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4CD1EE" w14:textId="06C19103" w:rsidR="0089750F" w:rsidRPr="00432113" w:rsidRDefault="0089750F" w:rsidP="0089750F">
      <w:pPr>
        <w:pStyle w:val="berschrift1"/>
        <w:numPr>
          <w:ilvl w:val="0"/>
          <w:numId w:val="0"/>
        </w:numPr>
        <w:rPr>
          <w:rFonts w:eastAsia="Times New Roman"/>
          <w:lang w:val="en-US"/>
        </w:rPr>
      </w:pPr>
      <w:del w:id="0" w:author="Jessica Weber" w:date="2023-05-08T10:35:00Z">
        <w:r w:rsidRPr="00432113" w:rsidDel="00713754">
          <w:rPr>
            <w:rFonts w:eastAsia="Times New Roman"/>
            <w:lang w:val="en-US"/>
          </w:rPr>
          <w:delText>Is there room for two</w:delText>
        </w:r>
      </w:del>
      <w:ins w:id="1" w:author="Jessica Weber" w:date="2023-05-08T10:35:00Z">
        <w:r w:rsidR="00713754">
          <w:rPr>
            <w:rFonts w:eastAsia="Times New Roman"/>
            <w:lang w:val="en-US"/>
          </w:rPr>
          <w:t>Competing for space</w:t>
        </w:r>
      </w:ins>
      <w:r w:rsidRPr="00432113">
        <w:rPr>
          <w:rFonts w:eastAsia="Times New Roman"/>
          <w:lang w:val="en-US"/>
        </w:rPr>
        <w:t xml:space="preserve">? - A </w:t>
      </w:r>
      <w:r w:rsidR="00B73590">
        <w:rPr>
          <w:rFonts w:eastAsia="Times New Roman"/>
          <w:lang w:val="en-US"/>
        </w:rPr>
        <w:t>m</w:t>
      </w:r>
      <w:r w:rsidRPr="00432113">
        <w:rPr>
          <w:rFonts w:eastAsia="Times New Roman"/>
          <w:lang w:val="en-US"/>
        </w:rPr>
        <w:t>ulti-</w:t>
      </w:r>
      <w:r w:rsidR="00B73590">
        <w:rPr>
          <w:rFonts w:eastAsia="Times New Roman"/>
          <w:lang w:val="en-US"/>
        </w:rPr>
        <w:t>c</w:t>
      </w:r>
      <w:r w:rsidRPr="00432113">
        <w:rPr>
          <w:rFonts w:eastAsia="Times New Roman"/>
          <w:lang w:val="en-US"/>
        </w:rPr>
        <w:t xml:space="preserve">riteria </w:t>
      </w:r>
      <w:r w:rsidR="00B73590">
        <w:rPr>
          <w:rFonts w:eastAsia="Times New Roman"/>
          <w:lang w:val="en-US"/>
        </w:rPr>
        <w:t>s</w:t>
      </w:r>
      <w:r w:rsidRPr="00432113">
        <w:rPr>
          <w:rFonts w:eastAsia="Times New Roman"/>
          <w:lang w:val="en-US"/>
        </w:rPr>
        <w:t xml:space="preserve">cenario </w:t>
      </w:r>
      <w:r w:rsidR="00B73590">
        <w:rPr>
          <w:rFonts w:eastAsia="Times New Roman"/>
          <w:lang w:val="en-US"/>
        </w:rPr>
        <w:t>f</w:t>
      </w:r>
      <w:r w:rsidRPr="00432113">
        <w:rPr>
          <w:rFonts w:eastAsia="Times New Roman"/>
          <w:lang w:val="en-US"/>
        </w:rPr>
        <w:t xml:space="preserve">ramework to model the </w:t>
      </w:r>
      <w:del w:id="2" w:author="Jessica Weber" w:date="2023-05-08T10:38:00Z">
        <w:r w:rsidR="00B73590" w:rsidDel="0066449C">
          <w:rPr>
            <w:rFonts w:eastAsia="Times New Roman"/>
            <w:lang w:val="en-US"/>
          </w:rPr>
          <w:delText>e</w:delText>
        </w:r>
        <w:r w:rsidRPr="00432113" w:rsidDel="0066449C">
          <w:rPr>
            <w:rFonts w:eastAsia="Times New Roman"/>
            <w:lang w:val="en-US"/>
          </w:rPr>
          <w:delText>nergy-</w:delText>
        </w:r>
        <w:r w:rsidR="00B73590" w:rsidDel="0066449C">
          <w:rPr>
            <w:rFonts w:eastAsia="Times New Roman"/>
            <w:lang w:val="en-US"/>
          </w:rPr>
          <w:delText>s</w:delText>
        </w:r>
        <w:r w:rsidRPr="00432113" w:rsidDel="0066449C">
          <w:rPr>
            <w:rFonts w:eastAsia="Times New Roman"/>
            <w:lang w:val="en-US"/>
          </w:rPr>
          <w:delText>pecies-</w:delText>
        </w:r>
        <w:r w:rsidR="00B73590" w:rsidDel="0066449C">
          <w:rPr>
            <w:rFonts w:eastAsia="Times New Roman"/>
            <w:lang w:val="en-US"/>
          </w:rPr>
          <w:delText>l</w:delText>
        </w:r>
        <w:r w:rsidRPr="00432113" w:rsidDel="0066449C">
          <w:rPr>
            <w:rFonts w:eastAsia="Times New Roman"/>
            <w:lang w:val="en-US"/>
          </w:rPr>
          <w:delText xml:space="preserve">and </w:delText>
        </w:r>
      </w:del>
      <w:ins w:id="3" w:author="Jessica Weber" w:date="2023-05-08T10:38:00Z">
        <w:r w:rsidR="0066449C">
          <w:rPr>
            <w:rFonts w:eastAsia="Times New Roman"/>
            <w:lang w:val="en-US"/>
          </w:rPr>
          <w:t xml:space="preserve">energy-biodiversity-land </w:t>
        </w:r>
      </w:ins>
      <w:r w:rsidRPr="00432113">
        <w:rPr>
          <w:rFonts w:eastAsia="Times New Roman"/>
          <w:lang w:val="en-US"/>
        </w:rPr>
        <w:t xml:space="preserve">nexus </w:t>
      </w:r>
      <w:del w:id="4" w:author="Jessica Weber" w:date="2023-05-08T10:35:00Z">
        <w:r w:rsidRPr="00432113" w:rsidDel="00713754">
          <w:rPr>
            <w:rFonts w:eastAsia="Times New Roman"/>
            <w:lang w:val="en-US"/>
          </w:rPr>
          <w:delText xml:space="preserve">footprint </w:delText>
        </w:r>
      </w:del>
      <w:r w:rsidRPr="00432113">
        <w:rPr>
          <w:rFonts w:eastAsia="Times New Roman"/>
          <w:lang w:val="en-US"/>
        </w:rPr>
        <w:t xml:space="preserve">for </w:t>
      </w:r>
      <w:r w:rsidR="00B73590">
        <w:rPr>
          <w:rFonts w:eastAsia="Times New Roman"/>
          <w:lang w:val="en-US"/>
        </w:rPr>
        <w:t>r</w:t>
      </w:r>
      <w:r w:rsidRPr="00432113">
        <w:rPr>
          <w:rFonts w:eastAsia="Times New Roman"/>
          <w:lang w:val="en-US"/>
        </w:rPr>
        <w:t xml:space="preserve">egional </w:t>
      </w:r>
      <w:r w:rsidR="00B73590">
        <w:rPr>
          <w:rFonts w:eastAsia="Times New Roman"/>
          <w:lang w:val="en-US"/>
        </w:rPr>
        <w:t>r</w:t>
      </w:r>
      <w:r w:rsidRPr="00432113">
        <w:rPr>
          <w:rFonts w:eastAsia="Times New Roman"/>
          <w:lang w:val="en-US"/>
        </w:rPr>
        <w:t xml:space="preserve">enewable </w:t>
      </w:r>
      <w:r w:rsidR="00B73590">
        <w:rPr>
          <w:rFonts w:eastAsia="Times New Roman"/>
          <w:lang w:val="en-US"/>
        </w:rPr>
        <w:t>e</w:t>
      </w:r>
      <w:r w:rsidRPr="00432113">
        <w:rPr>
          <w:rFonts w:eastAsia="Times New Roman"/>
          <w:lang w:val="en-US"/>
        </w:rPr>
        <w:t xml:space="preserve">nergy </w:t>
      </w:r>
      <w:r w:rsidR="00B73590">
        <w:rPr>
          <w:rFonts w:eastAsia="Times New Roman"/>
          <w:lang w:val="en-US"/>
        </w:rPr>
        <w:t>p</w:t>
      </w:r>
      <w:r w:rsidRPr="00432113">
        <w:rPr>
          <w:rFonts w:eastAsia="Times New Roman"/>
          <w:lang w:val="en-US"/>
        </w:rPr>
        <w:t>lanning</w:t>
      </w:r>
      <w:ins w:id="5" w:author="Jessica Weber" w:date="2023-05-08T10:36:00Z">
        <w:r w:rsidR="00713754">
          <w:rPr>
            <w:rFonts w:eastAsia="Times New Roman"/>
            <w:lang w:val="en-US"/>
          </w:rPr>
          <w:t xml:space="preserve"> on a German case</w:t>
        </w:r>
      </w:ins>
    </w:p>
    <w:p w14:paraId="2C1E7F03" w14:textId="11ADAAA8" w:rsidR="0089750F" w:rsidRPr="00432113" w:rsidRDefault="0089750F" w:rsidP="0089750F">
      <w:pPr>
        <w:rPr>
          <w:color w:val="000000" w:themeColor="text1"/>
        </w:rPr>
      </w:pPr>
      <w:r w:rsidRPr="00432113">
        <w:rPr>
          <w:color w:val="000000" w:themeColor="text1"/>
        </w:rPr>
        <w:t>Jessica Weber</w:t>
      </w:r>
      <w:r w:rsidRPr="00432113">
        <w:rPr>
          <w:color w:val="000000" w:themeColor="text1"/>
          <w:vertAlign w:val="superscript"/>
        </w:rPr>
        <w:t>1</w:t>
      </w:r>
      <w:ins w:id="6" w:author="Jessica Weber" w:date="2023-05-08T10:36:00Z">
        <w:r w:rsidR="000E2998">
          <w:rPr>
            <w:color w:val="000000" w:themeColor="text1"/>
            <w:vertAlign w:val="superscript"/>
          </w:rPr>
          <w:t>*</w:t>
        </w:r>
      </w:ins>
      <w:r w:rsidRPr="00432113">
        <w:rPr>
          <w:color w:val="000000" w:themeColor="text1"/>
        </w:rPr>
        <w:t>, Tim Steinkamp</w:t>
      </w:r>
      <w:r w:rsidRPr="00432113">
        <w:rPr>
          <w:color w:val="000000" w:themeColor="text1"/>
          <w:vertAlign w:val="superscript"/>
        </w:rPr>
        <w:t>2</w:t>
      </w:r>
      <w:r w:rsidRPr="00432113">
        <w:rPr>
          <w:color w:val="000000" w:themeColor="text1"/>
        </w:rPr>
        <w:t>, Marc Reichenbach</w:t>
      </w:r>
      <w:r w:rsidRPr="00432113">
        <w:rPr>
          <w:color w:val="000000" w:themeColor="text1"/>
          <w:vertAlign w:val="superscript"/>
        </w:rPr>
        <w:t>3</w:t>
      </w:r>
    </w:p>
    <w:p w14:paraId="28FB70FB" w14:textId="2DD83A67" w:rsidR="0089750F" w:rsidRPr="00432113" w:rsidRDefault="0089750F" w:rsidP="0089750F">
      <w:pPr>
        <w:spacing w:line="288" w:lineRule="auto"/>
        <w:rPr>
          <w:color w:val="000000" w:themeColor="text1"/>
        </w:rPr>
      </w:pPr>
      <w:r w:rsidRPr="00432113">
        <w:rPr>
          <w:color w:val="000000" w:themeColor="text1"/>
          <w:vertAlign w:val="superscript"/>
        </w:rPr>
        <w:t>1</w:t>
      </w:r>
      <w:r w:rsidRPr="00432113">
        <w:rPr>
          <w:color w:val="000000" w:themeColor="text1"/>
        </w:rPr>
        <w:t>Berlin Institute of Technology (TU Berlin), Straße des 17. Juni 135, 10623 Berlin, Germany</w:t>
      </w:r>
      <w:ins w:id="7" w:author="Jessica Weber" w:date="2023-05-08T10:36:00Z">
        <w:r w:rsidR="000E2998">
          <w:rPr>
            <w:color w:val="000000" w:themeColor="text1"/>
          </w:rPr>
          <w:t>, j.weber@campus.tu-berlin.de</w:t>
        </w:r>
      </w:ins>
    </w:p>
    <w:p w14:paraId="0EFA24A2" w14:textId="28146C94" w:rsidR="000E2998" w:rsidRPr="00DA1F1D" w:rsidRDefault="0089750F" w:rsidP="000E2998">
      <w:pPr>
        <w:spacing w:line="240" w:lineRule="auto"/>
        <w:rPr>
          <w:ins w:id="8" w:author="Jessica Weber" w:date="2023-05-08T10:36:00Z"/>
          <w:color w:val="000000" w:themeColor="text1"/>
        </w:rPr>
      </w:pPr>
      <w:r w:rsidRPr="00432113">
        <w:rPr>
          <w:color w:val="000000" w:themeColor="text1"/>
          <w:vertAlign w:val="superscript"/>
        </w:rPr>
        <w:t>2</w:t>
      </w:r>
      <w:r w:rsidRPr="00432113">
        <w:rPr>
          <w:color w:val="000000" w:themeColor="text1"/>
        </w:rPr>
        <w:t>ARSU GmbH, Escherweg 1, 26121 Oldenburg, Germany</w:t>
      </w:r>
      <w:ins w:id="9" w:author="Jessica Weber" w:date="2023-05-08T10:36:00Z">
        <w:r w:rsidR="000E2998">
          <w:rPr>
            <w:color w:val="000000" w:themeColor="text1"/>
          </w:rPr>
          <w:t>.</w:t>
        </w:r>
        <w:r w:rsidR="000E2998" w:rsidRPr="000E2998">
          <w:rPr>
            <w:color w:val="000000" w:themeColor="text1"/>
          </w:rPr>
          <w:t xml:space="preserve"> </w:t>
        </w:r>
        <w:r w:rsidR="000E2998" w:rsidRPr="00DA1F1D">
          <w:rPr>
            <w:color w:val="000000" w:themeColor="text1"/>
          </w:rPr>
          <w:t>steinkamp@arsu.de</w:t>
        </w:r>
        <w:r w:rsidR="000E2998">
          <w:rPr>
            <w:color w:val="000000" w:themeColor="text1"/>
          </w:rPr>
          <w:t xml:space="preserve">, </w:t>
        </w:r>
        <w:r w:rsidR="000E2998" w:rsidRPr="00DA1F1D">
          <w:rPr>
            <w:color w:val="000000" w:themeColor="text1"/>
          </w:rPr>
          <w:t>reichenbach@arsu.de</w:t>
        </w:r>
        <w:r w:rsidR="000E2998">
          <w:rPr>
            <w:color w:val="000000" w:themeColor="text1"/>
          </w:rPr>
          <w:t xml:space="preserve"> </w:t>
        </w:r>
      </w:ins>
    </w:p>
    <w:p w14:paraId="5A721998" w14:textId="1BFE9225" w:rsidR="0089750F" w:rsidRPr="000E2998" w:rsidRDefault="000E2998" w:rsidP="0089750F">
      <w:pPr>
        <w:spacing w:line="240" w:lineRule="auto"/>
        <w:rPr>
          <w:color w:val="000000" w:themeColor="text1"/>
          <w:vertAlign w:val="superscript"/>
          <w:rPrChange w:id="10" w:author="Jessica Weber" w:date="2023-05-08T10:36:00Z">
            <w:rPr>
              <w:color w:val="000000" w:themeColor="text1"/>
            </w:rPr>
          </w:rPrChange>
        </w:rPr>
      </w:pPr>
      <w:ins w:id="11" w:author="Jessica Weber" w:date="2023-05-08T10:36:00Z">
        <w:r w:rsidRPr="00DA1F1D">
          <w:rPr>
            <w:color w:val="000000" w:themeColor="text1"/>
            <w:vertAlign w:val="superscript"/>
          </w:rPr>
          <w:t>*</w:t>
        </w:r>
        <w:r w:rsidRPr="00DA1F1D">
          <w:rPr>
            <w:color w:val="000000" w:themeColor="text1"/>
          </w:rPr>
          <w:t>Corresponding author</w:t>
        </w:r>
      </w:ins>
    </w:p>
    <w:p w14:paraId="0E78EF5C" w14:textId="7B0A6FDB" w:rsidR="005E18EB" w:rsidRPr="00432113" w:rsidRDefault="0067055A" w:rsidP="005E18EB">
      <w:pPr>
        <w:pStyle w:val="berschrift1"/>
        <w:numPr>
          <w:ilvl w:val="0"/>
          <w:numId w:val="0"/>
        </w:numPr>
        <w:ind w:left="431" w:hanging="431"/>
        <w:rPr>
          <w:rFonts w:cs="Calibri"/>
        </w:rPr>
      </w:pPr>
      <w:r w:rsidRPr="00432113">
        <w:rPr>
          <w:rFonts w:cs="Calibri"/>
        </w:rPr>
        <w:t>Supplemental Materials</w:t>
      </w:r>
    </w:p>
    <w:p w14:paraId="0C2B8087" w14:textId="51836CF0" w:rsidR="005E18EB" w:rsidRPr="00432113" w:rsidRDefault="005E18EB" w:rsidP="0053418B">
      <w:pPr>
        <w:pStyle w:val="Listenabsatz"/>
        <w:numPr>
          <w:ilvl w:val="0"/>
          <w:numId w:val="2"/>
        </w:numPr>
        <w:rPr>
          <w:lang w:val="en-US"/>
        </w:rPr>
      </w:pPr>
      <w:r w:rsidRPr="00432113">
        <w:rPr>
          <w:lang w:val="en-US"/>
        </w:rPr>
        <w:t xml:space="preserve">Habitat model for </w:t>
      </w:r>
      <w:r w:rsidR="00701571" w:rsidRPr="00432113">
        <w:rPr>
          <w:lang w:val="en-US"/>
        </w:rPr>
        <w:t>bird priority zones</w:t>
      </w:r>
      <w:r w:rsidRPr="00432113">
        <w:rPr>
          <w:lang w:val="en-US"/>
        </w:rPr>
        <w:t xml:space="preserve"> and species selection</w:t>
      </w:r>
      <w:r w:rsidR="00FC3FA1" w:rsidRPr="00432113">
        <w:rPr>
          <w:lang w:val="en-US"/>
        </w:rPr>
        <w:t xml:space="preserve"> </w:t>
      </w:r>
    </w:p>
    <w:p w14:paraId="7BEE6B71" w14:textId="530B9886" w:rsidR="005E18EB" w:rsidRPr="00432113" w:rsidRDefault="005E18EB" w:rsidP="0053418B">
      <w:pPr>
        <w:pStyle w:val="Listenabsatz"/>
        <w:numPr>
          <w:ilvl w:val="0"/>
          <w:numId w:val="2"/>
        </w:numPr>
        <w:rPr>
          <w:lang w:val="en-US"/>
        </w:rPr>
      </w:pPr>
      <w:r w:rsidRPr="00432113">
        <w:rPr>
          <w:lang w:val="en-US"/>
        </w:rPr>
        <w:t>PESTEL analysis</w:t>
      </w:r>
    </w:p>
    <w:p w14:paraId="7EE72AF0" w14:textId="379E1BAA" w:rsidR="004E36E9" w:rsidRPr="00432113" w:rsidRDefault="004E36E9" w:rsidP="0053418B">
      <w:pPr>
        <w:pStyle w:val="Listenabsatz"/>
        <w:numPr>
          <w:ilvl w:val="0"/>
          <w:numId w:val="2"/>
        </w:numPr>
        <w:rPr>
          <w:lang w:val="en-US"/>
        </w:rPr>
      </w:pPr>
      <w:r w:rsidRPr="00432113">
        <w:rPr>
          <w:lang w:val="en-US"/>
        </w:rPr>
        <w:t>Impact/Uncertainty-Matrix</w:t>
      </w:r>
    </w:p>
    <w:p w14:paraId="049CDB4B" w14:textId="5D617460" w:rsidR="005E18EB" w:rsidRPr="00432113" w:rsidRDefault="005E18EB" w:rsidP="0053418B">
      <w:pPr>
        <w:pStyle w:val="Listenabsatz"/>
        <w:numPr>
          <w:ilvl w:val="0"/>
          <w:numId w:val="2"/>
        </w:numPr>
        <w:rPr>
          <w:lang w:val="en-US"/>
        </w:rPr>
      </w:pPr>
      <w:r w:rsidRPr="00432113">
        <w:rPr>
          <w:lang w:val="en-US"/>
        </w:rPr>
        <w:t>Data sources for GIS modeling</w:t>
      </w:r>
    </w:p>
    <w:p w14:paraId="10958EDC" w14:textId="77777777" w:rsidR="005E18EB" w:rsidRPr="00432113" w:rsidRDefault="005E18EB" w:rsidP="0053418B">
      <w:pPr>
        <w:pStyle w:val="Listenabsatz"/>
        <w:numPr>
          <w:ilvl w:val="0"/>
          <w:numId w:val="2"/>
        </w:numPr>
        <w:rPr>
          <w:lang w:val="en-US"/>
        </w:rPr>
      </w:pPr>
      <w:r w:rsidRPr="00432113">
        <w:rPr>
          <w:lang w:val="en-US"/>
        </w:rPr>
        <w:t>GIS method for scenario preparation</w:t>
      </w:r>
    </w:p>
    <w:p w14:paraId="549653C1" w14:textId="77777777" w:rsidR="005E18EB" w:rsidRPr="00432113" w:rsidRDefault="005E18EB" w:rsidP="0053418B">
      <w:pPr>
        <w:pStyle w:val="Listenabsatz"/>
        <w:numPr>
          <w:ilvl w:val="0"/>
          <w:numId w:val="2"/>
        </w:numPr>
        <w:rPr>
          <w:lang w:val="en-US"/>
        </w:rPr>
      </w:pPr>
      <w:r w:rsidRPr="00432113">
        <w:rPr>
          <w:lang w:val="en-US"/>
        </w:rPr>
        <w:t>Excel model for scenario calculation</w:t>
      </w:r>
    </w:p>
    <w:p w14:paraId="2A9526AC" w14:textId="7574286D" w:rsidR="003B35F4" w:rsidRPr="00432113" w:rsidRDefault="005E18EB" w:rsidP="0053418B">
      <w:pPr>
        <w:pStyle w:val="Listenabsatz"/>
        <w:numPr>
          <w:ilvl w:val="0"/>
          <w:numId w:val="2"/>
        </w:numPr>
        <w:rPr>
          <w:lang w:val="en-US"/>
        </w:rPr>
      </w:pPr>
      <w:r w:rsidRPr="00432113">
        <w:rPr>
          <w:lang w:val="en-US"/>
        </w:rPr>
        <w:t>Supplemental results</w:t>
      </w:r>
    </w:p>
    <w:p w14:paraId="043FE167" w14:textId="592B2FA4" w:rsidR="00CD10B7" w:rsidRPr="00432113" w:rsidRDefault="00701571" w:rsidP="0053418B">
      <w:pPr>
        <w:pStyle w:val="Listenabsatz"/>
        <w:numPr>
          <w:ilvl w:val="1"/>
          <w:numId w:val="2"/>
        </w:numPr>
        <w:rPr>
          <w:lang w:val="en-US"/>
        </w:rPr>
      </w:pPr>
      <w:r w:rsidRPr="00432113">
        <w:rPr>
          <w:lang w:val="en-US"/>
        </w:rPr>
        <w:t>Bird priority zones</w:t>
      </w:r>
      <w:r w:rsidR="00CD10B7" w:rsidRPr="00432113">
        <w:rPr>
          <w:lang w:val="en-US"/>
        </w:rPr>
        <w:t xml:space="preserve"> in overlap with other protection areas</w:t>
      </w:r>
    </w:p>
    <w:p w14:paraId="2617F80B" w14:textId="7C2AD2C8" w:rsidR="005E18EB" w:rsidRPr="00432113" w:rsidRDefault="00701571" w:rsidP="0053418B">
      <w:pPr>
        <w:pStyle w:val="Listenabsatz"/>
        <w:numPr>
          <w:ilvl w:val="1"/>
          <w:numId w:val="2"/>
        </w:numPr>
        <w:rPr>
          <w:lang w:val="en-US"/>
        </w:rPr>
      </w:pPr>
      <w:r w:rsidRPr="00432113">
        <w:rPr>
          <w:lang w:val="en-US"/>
        </w:rPr>
        <w:t>Bird priority zones</w:t>
      </w:r>
      <w:r w:rsidR="005E18EB" w:rsidRPr="00432113">
        <w:rPr>
          <w:lang w:val="en-US"/>
        </w:rPr>
        <w:t xml:space="preserve"> as umbrella approach for other species</w:t>
      </w:r>
    </w:p>
    <w:p w14:paraId="1613FD22" w14:textId="77777777" w:rsidR="004C322F" w:rsidRPr="00432113" w:rsidRDefault="00FE3262" w:rsidP="004C322F">
      <w:pPr>
        <w:pStyle w:val="Listenabsatz"/>
        <w:numPr>
          <w:ilvl w:val="1"/>
          <w:numId w:val="2"/>
        </w:numPr>
        <w:rPr>
          <w:lang w:val="en-US"/>
        </w:rPr>
      </w:pPr>
      <w:r w:rsidRPr="00432113">
        <w:rPr>
          <w:lang w:val="en-US"/>
        </w:rPr>
        <w:t>Calamity areas in spruce forests for wind energy use</w:t>
      </w:r>
      <w:r w:rsidR="00BA5387" w:rsidRPr="00432113">
        <w:rPr>
          <w:lang w:val="en-US"/>
        </w:rPr>
        <w:t>?</w:t>
      </w:r>
    </w:p>
    <w:p w14:paraId="3C514CA9" w14:textId="0E742D43" w:rsidR="004C322F" w:rsidRPr="00432113" w:rsidRDefault="004C322F" w:rsidP="004C322F">
      <w:pPr>
        <w:pStyle w:val="Listenabsatz"/>
        <w:numPr>
          <w:ilvl w:val="1"/>
          <w:numId w:val="2"/>
        </w:numPr>
        <w:rPr>
          <w:lang w:val="en-US"/>
        </w:rPr>
      </w:pPr>
      <w:r w:rsidRPr="00432113">
        <w:rPr>
          <w:lang w:val="en-US"/>
        </w:rPr>
        <w:t>Comparing the area impact of wind energy and ground-mounted PV</w:t>
      </w:r>
    </w:p>
    <w:p w14:paraId="05058D62" w14:textId="20A221EF" w:rsidR="00D43292" w:rsidRPr="00432113" w:rsidRDefault="00D43292" w:rsidP="00D43292">
      <w:pPr>
        <w:pStyle w:val="berschrift1"/>
        <w:rPr>
          <w:lang w:val="en-US"/>
        </w:rPr>
      </w:pPr>
      <w:r w:rsidRPr="00432113">
        <w:rPr>
          <w:lang w:val="en-US"/>
        </w:rPr>
        <w:t xml:space="preserve">Habitat model for </w:t>
      </w:r>
      <w:r w:rsidR="00701571" w:rsidRPr="00432113">
        <w:rPr>
          <w:lang w:val="en-US"/>
        </w:rPr>
        <w:t>bird priority zones</w:t>
      </w:r>
      <w:r w:rsidRPr="00432113">
        <w:rPr>
          <w:lang w:val="en-US"/>
        </w:rPr>
        <w:t xml:space="preserve"> and species selection</w:t>
      </w:r>
      <w:r w:rsidR="003B6DE4" w:rsidRPr="00432113">
        <w:rPr>
          <w:lang w:val="en-US"/>
        </w:rPr>
        <w:t xml:space="preserve"> </w:t>
      </w:r>
    </w:p>
    <w:p w14:paraId="43ECDF5D" w14:textId="42F7B4F9" w:rsidR="00890542" w:rsidRPr="00432113" w:rsidRDefault="00890542" w:rsidP="00890542">
      <w:pPr>
        <w:pStyle w:val="berschrift2"/>
        <w:rPr>
          <w:lang w:val="en-US"/>
        </w:rPr>
      </w:pPr>
      <w:r w:rsidRPr="00432113">
        <w:rPr>
          <w:lang w:val="en-US"/>
        </w:rPr>
        <w:t>Species selection</w:t>
      </w:r>
    </w:p>
    <w:p w14:paraId="13132305" w14:textId="07716183" w:rsidR="00EB6FED" w:rsidRDefault="009E3928" w:rsidP="00EB6FED">
      <w:pPr>
        <w:jc w:val="both"/>
        <w:rPr>
          <w:lang w:val="en"/>
        </w:rPr>
      </w:pPr>
      <w:r w:rsidRPr="00432113">
        <w:rPr>
          <w:lang w:val="en-US"/>
        </w:rPr>
        <w:t>First,</w:t>
      </w:r>
      <w:r w:rsidR="00627E55" w:rsidRPr="00432113">
        <w:rPr>
          <w:lang w:val="en-US"/>
        </w:rPr>
        <w:t xml:space="preserve"> we defined for which species </w:t>
      </w:r>
      <w:r w:rsidR="00701571" w:rsidRPr="00432113">
        <w:rPr>
          <w:lang w:val="en-US"/>
        </w:rPr>
        <w:t>bird priority zones</w:t>
      </w:r>
      <w:r w:rsidR="00627E55" w:rsidRPr="00432113">
        <w:rPr>
          <w:lang w:val="en-US"/>
        </w:rPr>
        <w:t xml:space="preserve"> should be a promising approach to handle species protection needs </w:t>
      </w:r>
      <w:r w:rsidRPr="00432113">
        <w:rPr>
          <w:lang w:val="en-US"/>
        </w:rPr>
        <w:t xml:space="preserve">in context of further wind energy </w:t>
      </w:r>
      <w:r w:rsidR="000B346B" w:rsidRPr="00432113">
        <w:rPr>
          <w:lang w:val="en-US"/>
        </w:rPr>
        <w:t>development</w:t>
      </w:r>
      <w:r w:rsidRPr="00432113">
        <w:rPr>
          <w:lang w:val="en-US"/>
        </w:rPr>
        <w:t xml:space="preserve">. </w:t>
      </w:r>
      <w:r w:rsidR="00CE589C" w:rsidRPr="00432113">
        <w:rPr>
          <w:lang w:val="en-US"/>
        </w:rPr>
        <w:t>Relevant criteria</w:t>
      </w:r>
      <w:r w:rsidRPr="00432113">
        <w:rPr>
          <w:lang w:val="en-US"/>
        </w:rPr>
        <w:t xml:space="preserve"> are the conflict potential (collision risk), the distribution, difficulties in planning, especially generated through a high breeding site variability. </w:t>
      </w:r>
      <w:r w:rsidR="002A442D" w:rsidRPr="00432113">
        <w:rPr>
          <w:lang w:val="en-US"/>
        </w:rPr>
        <w:t xml:space="preserve">For this combination problems during the approval process are highly expected. </w:t>
      </w:r>
      <w:r w:rsidRPr="00432113">
        <w:rPr>
          <w:lang w:val="en-US"/>
        </w:rPr>
        <w:t xml:space="preserve">Widely distributed species (in Brandenburg) with certain difficulties in planning and/or a high collision risk are </w:t>
      </w:r>
      <w:r w:rsidR="002A442D" w:rsidRPr="00432113">
        <w:rPr>
          <w:lang w:val="en-US"/>
        </w:rPr>
        <w:t xml:space="preserve">highlighted in Table </w:t>
      </w:r>
      <w:r w:rsidR="00F51619" w:rsidRPr="00432113">
        <w:rPr>
          <w:lang w:val="en-US"/>
        </w:rPr>
        <w:t>1</w:t>
      </w:r>
      <w:r w:rsidR="002A442D" w:rsidRPr="00432113">
        <w:rPr>
          <w:lang w:val="en-US"/>
        </w:rPr>
        <w:t xml:space="preserve">. </w:t>
      </w:r>
      <w:r w:rsidR="00CE589C" w:rsidRPr="00432113">
        <w:rPr>
          <w:lang w:val="en-US"/>
        </w:rPr>
        <w:t>Out of</w:t>
      </w:r>
      <w:r w:rsidR="002A442D" w:rsidRPr="00432113">
        <w:rPr>
          <w:lang w:val="en-US"/>
        </w:rPr>
        <w:t xml:space="preserve"> these species White-tailed Eagle, Osprey </w:t>
      </w:r>
      <w:r w:rsidR="00CE589C" w:rsidRPr="00432113">
        <w:rPr>
          <w:lang w:val="en-US"/>
        </w:rPr>
        <w:t>as well as</w:t>
      </w:r>
      <w:r w:rsidR="002A442D" w:rsidRPr="00432113">
        <w:rPr>
          <w:lang w:val="en-US"/>
        </w:rPr>
        <w:t xml:space="preserve"> Red and Black Kite provide the conditions for the use of habitat models</w:t>
      </w:r>
      <w:r w:rsidR="00EB6FED" w:rsidRPr="00432113">
        <w:rPr>
          <w:lang w:val="en-US"/>
        </w:rPr>
        <w:t xml:space="preserve">, </w:t>
      </w:r>
      <w:r w:rsidR="00EB6FED" w:rsidRPr="00432113">
        <w:rPr>
          <w:lang w:val="en"/>
        </w:rPr>
        <w:t xml:space="preserve">since these species show a strong connection to certain habitat parameters, which can be used to define </w:t>
      </w:r>
      <w:r w:rsidR="00701571" w:rsidRPr="00432113">
        <w:rPr>
          <w:lang w:val="en"/>
        </w:rPr>
        <w:t>bird priority zones</w:t>
      </w:r>
      <w:r w:rsidR="00EB6FED" w:rsidRPr="00432113">
        <w:rPr>
          <w:lang w:val="en"/>
        </w:rPr>
        <w:t xml:space="preserve"> (Table </w:t>
      </w:r>
      <w:r w:rsidR="00F51619" w:rsidRPr="00432113">
        <w:rPr>
          <w:lang w:val="en"/>
        </w:rPr>
        <w:t>1</w:t>
      </w:r>
      <w:r w:rsidR="00EB6FED" w:rsidRPr="00432113">
        <w:rPr>
          <w:lang w:val="en"/>
        </w:rPr>
        <w:t>).</w:t>
      </w:r>
    </w:p>
    <w:p w14:paraId="23B6A21A" w14:textId="77777777" w:rsidR="00B46E5F" w:rsidRPr="00432113" w:rsidRDefault="00B46E5F" w:rsidP="00EB6FED">
      <w:pPr>
        <w:jc w:val="both"/>
        <w:rPr>
          <w:lang w:val="en-US"/>
        </w:rPr>
      </w:pPr>
    </w:p>
    <w:p w14:paraId="1E66699A" w14:textId="39B3CC77" w:rsidR="00F51619" w:rsidRPr="00432113" w:rsidRDefault="00F51619" w:rsidP="00F51619">
      <w:pPr>
        <w:pStyle w:val="Beschriftung"/>
        <w:keepNext/>
        <w:rPr>
          <w:lang w:val="en-US"/>
        </w:rPr>
      </w:pPr>
      <w:r w:rsidRPr="00432113">
        <w:rPr>
          <w:lang w:val="en-US"/>
        </w:rPr>
        <w:lastRenderedPageBreak/>
        <w:t xml:space="preserve">Table </w:t>
      </w:r>
      <w:r w:rsidRPr="00432113">
        <w:fldChar w:fldCharType="begin"/>
      </w:r>
      <w:r w:rsidRPr="00432113">
        <w:rPr>
          <w:lang w:val="en-US"/>
        </w:rPr>
        <w:instrText xml:space="preserve"> SEQ Table \* ARABIC </w:instrText>
      </w:r>
      <w:r w:rsidRPr="00432113">
        <w:fldChar w:fldCharType="separate"/>
      </w:r>
      <w:r w:rsidR="0020086C" w:rsidRPr="00432113">
        <w:rPr>
          <w:noProof/>
          <w:lang w:val="en-US"/>
        </w:rPr>
        <w:t>1</w:t>
      </w:r>
      <w:r w:rsidRPr="00432113">
        <w:fldChar w:fldCharType="end"/>
      </w:r>
      <w:r w:rsidRPr="00432113">
        <w:rPr>
          <w:lang w:val="en-US"/>
        </w:rPr>
        <w:t xml:space="preserve">: Approach to systematizing species selection for the use of the </w:t>
      </w:r>
      <w:r w:rsidR="00514682" w:rsidRPr="00432113">
        <w:rPr>
          <w:lang w:val="en-US"/>
        </w:rPr>
        <w:t>bird priority zones</w:t>
      </w:r>
      <w:r w:rsidRPr="00432113">
        <w:rPr>
          <w:lang w:val="en-US"/>
        </w:rPr>
        <w:t xml:space="preserve"> approaches at the regional planning level. Highlighted species reflect difficulties in planning and/or a high collision risk.</w:t>
      </w:r>
    </w:p>
    <w:tbl>
      <w:tblPr>
        <w:tblStyle w:val="Tabellenraster"/>
        <w:tblW w:w="9184" w:type="dxa"/>
        <w:tblLayout w:type="fixed"/>
        <w:tblLook w:val="04A0" w:firstRow="1" w:lastRow="0" w:firstColumn="1" w:lastColumn="0" w:noHBand="0" w:noVBand="1"/>
      </w:tblPr>
      <w:tblGrid>
        <w:gridCol w:w="1320"/>
        <w:gridCol w:w="1477"/>
        <w:gridCol w:w="1464"/>
        <w:gridCol w:w="1132"/>
        <w:gridCol w:w="1228"/>
        <w:gridCol w:w="1348"/>
        <w:gridCol w:w="1215"/>
      </w:tblGrid>
      <w:tr w:rsidR="00CF45AF" w:rsidRPr="00432113" w14:paraId="561502C4" w14:textId="77777777" w:rsidTr="00FE714F">
        <w:trPr>
          <w:trHeight w:val="1186"/>
        </w:trPr>
        <w:tc>
          <w:tcPr>
            <w:tcW w:w="1320" w:type="dxa"/>
          </w:tcPr>
          <w:p w14:paraId="6D54C113" w14:textId="13DD4AC4" w:rsidR="00B54634" w:rsidRPr="00432113" w:rsidRDefault="00082BC4" w:rsidP="00F54392">
            <w:pPr>
              <w:spacing w:line="240" w:lineRule="auto"/>
              <w:rPr>
                <w:sz w:val="18"/>
                <w:szCs w:val="18"/>
              </w:rPr>
            </w:pPr>
            <w:r w:rsidRPr="00432113">
              <w:rPr>
                <w:sz w:val="18"/>
                <w:szCs w:val="18"/>
              </w:rPr>
              <w:t>Criterion species</w:t>
            </w:r>
          </w:p>
        </w:tc>
        <w:tc>
          <w:tcPr>
            <w:tcW w:w="1477" w:type="dxa"/>
          </w:tcPr>
          <w:p w14:paraId="677FD8E1" w14:textId="1DFD556D" w:rsidR="00B54634" w:rsidRPr="00432113" w:rsidRDefault="00082BC4" w:rsidP="00F54392">
            <w:pPr>
              <w:spacing w:line="240" w:lineRule="auto"/>
              <w:rPr>
                <w:sz w:val="18"/>
                <w:szCs w:val="18"/>
                <w:lang w:val="en-US"/>
              </w:rPr>
            </w:pPr>
            <w:r w:rsidRPr="00432113">
              <w:rPr>
                <w:sz w:val="18"/>
                <w:szCs w:val="18"/>
                <w:lang w:val="en-US"/>
              </w:rPr>
              <w:t>Particularly high potential for conflict</w:t>
            </w:r>
          </w:p>
        </w:tc>
        <w:tc>
          <w:tcPr>
            <w:tcW w:w="1464" w:type="dxa"/>
          </w:tcPr>
          <w:p w14:paraId="7DB9A1DE" w14:textId="77777777" w:rsidR="00082BC4" w:rsidRPr="00432113" w:rsidRDefault="00082BC4" w:rsidP="00F54392">
            <w:pPr>
              <w:spacing w:line="240" w:lineRule="auto"/>
              <w:rPr>
                <w:sz w:val="18"/>
                <w:szCs w:val="18"/>
                <w:lang w:val="en-US"/>
              </w:rPr>
            </w:pPr>
            <w:r w:rsidRPr="00432113">
              <w:rPr>
                <w:sz w:val="18"/>
                <w:szCs w:val="18"/>
                <w:lang w:val="en-US"/>
              </w:rPr>
              <w:t>Wide distribution</w:t>
            </w:r>
          </w:p>
          <w:p w14:paraId="5583C42C" w14:textId="77777777" w:rsidR="00082BC4" w:rsidRPr="00432113" w:rsidRDefault="00082BC4" w:rsidP="00F54392">
            <w:pPr>
              <w:spacing w:line="240" w:lineRule="auto"/>
              <w:rPr>
                <w:sz w:val="18"/>
                <w:szCs w:val="18"/>
                <w:lang w:val="en-US"/>
              </w:rPr>
            </w:pPr>
            <w:r w:rsidRPr="00432113">
              <w:rPr>
                <w:sz w:val="18"/>
                <w:szCs w:val="18"/>
                <w:lang w:val="en-US"/>
              </w:rPr>
              <w:t>XX = nationwide</w:t>
            </w:r>
          </w:p>
          <w:p w14:paraId="37E14596" w14:textId="3B09B602" w:rsidR="00B54634" w:rsidRPr="00432113" w:rsidRDefault="00082BC4" w:rsidP="00F54392">
            <w:pPr>
              <w:spacing w:line="240" w:lineRule="auto"/>
              <w:rPr>
                <w:sz w:val="18"/>
                <w:szCs w:val="18"/>
                <w:lang w:val="en-US"/>
              </w:rPr>
            </w:pPr>
            <w:r w:rsidRPr="00432113">
              <w:rPr>
                <w:sz w:val="18"/>
                <w:szCs w:val="18"/>
                <w:lang w:val="en-US"/>
              </w:rPr>
              <w:t>X = statewide</w:t>
            </w:r>
          </w:p>
        </w:tc>
        <w:tc>
          <w:tcPr>
            <w:tcW w:w="1132" w:type="dxa"/>
          </w:tcPr>
          <w:p w14:paraId="58375CF0" w14:textId="6DED1B6A" w:rsidR="00B54634" w:rsidRPr="00432113" w:rsidRDefault="00082BC4" w:rsidP="00F54392">
            <w:pPr>
              <w:spacing w:line="240" w:lineRule="auto"/>
              <w:rPr>
                <w:sz w:val="18"/>
                <w:szCs w:val="18"/>
              </w:rPr>
            </w:pPr>
            <w:r w:rsidRPr="00432113">
              <w:rPr>
                <w:sz w:val="18"/>
                <w:szCs w:val="18"/>
              </w:rPr>
              <w:t>Difficulty in planning</w:t>
            </w:r>
          </w:p>
        </w:tc>
        <w:tc>
          <w:tcPr>
            <w:tcW w:w="1228" w:type="dxa"/>
          </w:tcPr>
          <w:p w14:paraId="5EF54E09" w14:textId="2F213184" w:rsidR="00B54634" w:rsidRPr="00432113" w:rsidRDefault="00082BC4" w:rsidP="00F54392">
            <w:pPr>
              <w:spacing w:line="240" w:lineRule="auto"/>
              <w:rPr>
                <w:sz w:val="18"/>
                <w:szCs w:val="18"/>
              </w:rPr>
            </w:pPr>
            <w:r w:rsidRPr="00432113">
              <w:rPr>
                <w:sz w:val="18"/>
                <w:szCs w:val="18"/>
              </w:rPr>
              <w:t>High breeding site variability</w:t>
            </w:r>
          </w:p>
        </w:tc>
        <w:tc>
          <w:tcPr>
            <w:tcW w:w="1348" w:type="dxa"/>
          </w:tcPr>
          <w:p w14:paraId="03BF89DD" w14:textId="2538561E" w:rsidR="00B54634" w:rsidRPr="00432113" w:rsidRDefault="00082BC4" w:rsidP="00F54392">
            <w:pPr>
              <w:spacing w:line="240" w:lineRule="auto"/>
              <w:rPr>
                <w:sz w:val="18"/>
                <w:szCs w:val="18"/>
                <w:lang w:val="en-US"/>
              </w:rPr>
            </w:pPr>
            <w:r w:rsidRPr="00432113">
              <w:rPr>
                <w:sz w:val="18"/>
                <w:szCs w:val="18"/>
                <w:lang w:val="en-US"/>
              </w:rPr>
              <w:t>Good suitability for habitat models</w:t>
            </w:r>
          </w:p>
        </w:tc>
        <w:tc>
          <w:tcPr>
            <w:tcW w:w="1215" w:type="dxa"/>
          </w:tcPr>
          <w:p w14:paraId="6618878C" w14:textId="07BF324B" w:rsidR="00B54634" w:rsidRPr="00432113" w:rsidRDefault="00082BC4" w:rsidP="00F54392">
            <w:pPr>
              <w:spacing w:line="240" w:lineRule="auto"/>
              <w:rPr>
                <w:sz w:val="18"/>
                <w:szCs w:val="18"/>
              </w:rPr>
            </w:pPr>
            <w:r w:rsidRPr="00432113">
              <w:rPr>
                <w:sz w:val="18"/>
                <w:szCs w:val="18"/>
              </w:rPr>
              <w:t>Good knowledge of population</w:t>
            </w:r>
          </w:p>
        </w:tc>
      </w:tr>
      <w:tr w:rsidR="00082BC4" w:rsidRPr="00432113" w14:paraId="75D25095" w14:textId="77777777" w:rsidTr="00082BC4">
        <w:trPr>
          <w:trHeight w:val="644"/>
        </w:trPr>
        <w:tc>
          <w:tcPr>
            <w:tcW w:w="1320" w:type="dxa"/>
            <w:shd w:val="clear" w:color="auto" w:fill="auto"/>
          </w:tcPr>
          <w:p w14:paraId="7F17EB2C" w14:textId="5E2054BC" w:rsidR="00B54634" w:rsidRPr="00432113" w:rsidRDefault="00A15ED9" w:rsidP="00F54392">
            <w:pPr>
              <w:spacing w:line="240" w:lineRule="auto"/>
              <w:rPr>
                <w:b/>
                <w:bCs/>
                <w:sz w:val="18"/>
                <w:szCs w:val="18"/>
              </w:rPr>
            </w:pPr>
            <w:r w:rsidRPr="00432113">
              <w:rPr>
                <w:b/>
                <w:bCs/>
                <w:sz w:val="18"/>
                <w:szCs w:val="18"/>
              </w:rPr>
              <w:t>White-tailed Eagle</w:t>
            </w:r>
          </w:p>
        </w:tc>
        <w:tc>
          <w:tcPr>
            <w:tcW w:w="1477" w:type="dxa"/>
            <w:shd w:val="clear" w:color="auto" w:fill="FFFFFF" w:themeFill="background1"/>
          </w:tcPr>
          <w:p w14:paraId="53A5EC3F" w14:textId="77777777" w:rsidR="00B54634" w:rsidRPr="00432113" w:rsidRDefault="00B54634" w:rsidP="00F54392">
            <w:pPr>
              <w:spacing w:line="240" w:lineRule="auto"/>
              <w:rPr>
                <w:caps/>
                <w:sz w:val="18"/>
                <w:szCs w:val="18"/>
              </w:rPr>
            </w:pPr>
            <w:r w:rsidRPr="00432113">
              <w:rPr>
                <w:caps/>
                <w:sz w:val="18"/>
                <w:szCs w:val="18"/>
              </w:rPr>
              <w:t>x</w:t>
            </w:r>
          </w:p>
        </w:tc>
        <w:tc>
          <w:tcPr>
            <w:tcW w:w="1464" w:type="dxa"/>
            <w:shd w:val="clear" w:color="auto" w:fill="FFFFFF" w:themeFill="background1"/>
          </w:tcPr>
          <w:p w14:paraId="1F651111" w14:textId="77777777" w:rsidR="00B54634" w:rsidRPr="00432113" w:rsidRDefault="00B54634" w:rsidP="00F54392">
            <w:pPr>
              <w:spacing w:line="240" w:lineRule="auto"/>
              <w:rPr>
                <w:caps/>
                <w:sz w:val="18"/>
                <w:szCs w:val="18"/>
              </w:rPr>
            </w:pPr>
            <w:r w:rsidRPr="00432113">
              <w:rPr>
                <w:caps/>
                <w:sz w:val="18"/>
                <w:szCs w:val="18"/>
              </w:rPr>
              <w:t>x</w:t>
            </w:r>
          </w:p>
        </w:tc>
        <w:tc>
          <w:tcPr>
            <w:tcW w:w="1132" w:type="dxa"/>
            <w:shd w:val="clear" w:color="auto" w:fill="FFFFFF" w:themeFill="background1"/>
          </w:tcPr>
          <w:p w14:paraId="034C8D66" w14:textId="77777777" w:rsidR="00B54634" w:rsidRPr="00432113" w:rsidRDefault="00B54634" w:rsidP="00F54392">
            <w:pPr>
              <w:spacing w:line="240" w:lineRule="auto"/>
              <w:rPr>
                <w:caps/>
                <w:sz w:val="18"/>
                <w:szCs w:val="18"/>
              </w:rPr>
            </w:pPr>
          </w:p>
        </w:tc>
        <w:tc>
          <w:tcPr>
            <w:tcW w:w="1228" w:type="dxa"/>
            <w:shd w:val="clear" w:color="auto" w:fill="FFFFFF" w:themeFill="background1"/>
          </w:tcPr>
          <w:p w14:paraId="2AD93BD3" w14:textId="77777777" w:rsidR="00B54634" w:rsidRPr="00432113" w:rsidRDefault="00B54634" w:rsidP="00F54392">
            <w:pPr>
              <w:spacing w:line="240" w:lineRule="auto"/>
              <w:rPr>
                <w:caps/>
                <w:sz w:val="18"/>
                <w:szCs w:val="18"/>
              </w:rPr>
            </w:pPr>
          </w:p>
        </w:tc>
        <w:tc>
          <w:tcPr>
            <w:tcW w:w="1348" w:type="dxa"/>
            <w:shd w:val="clear" w:color="auto" w:fill="FFFFFF" w:themeFill="background1"/>
          </w:tcPr>
          <w:p w14:paraId="6AD8E937" w14:textId="77777777" w:rsidR="00B54634" w:rsidRPr="00432113" w:rsidRDefault="00B54634" w:rsidP="00F54392">
            <w:pPr>
              <w:spacing w:line="240" w:lineRule="auto"/>
              <w:rPr>
                <w:caps/>
                <w:sz w:val="18"/>
                <w:szCs w:val="18"/>
              </w:rPr>
            </w:pPr>
            <w:r w:rsidRPr="00432113">
              <w:rPr>
                <w:caps/>
                <w:sz w:val="18"/>
                <w:szCs w:val="18"/>
              </w:rPr>
              <w:t>x</w:t>
            </w:r>
          </w:p>
        </w:tc>
        <w:tc>
          <w:tcPr>
            <w:tcW w:w="1215" w:type="dxa"/>
            <w:shd w:val="clear" w:color="auto" w:fill="FFFFFF" w:themeFill="background1"/>
          </w:tcPr>
          <w:p w14:paraId="1E77D27A" w14:textId="77777777" w:rsidR="00B54634" w:rsidRPr="00432113" w:rsidRDefault="00B54634" w:rsidP="00F54392">
            <w:pPr>
              <w:spacing w:line="240" w:lineRule="auto"/>
              <w:rPr>
                <w:caps/>
                <w:sz w:val="18"/>
                <w:szCs w:val="18"/>
              </w:rPr>
            </w:pPr>
            <w:r w:rsidRPr="00432113">
              <w:rPr>
                <w:caps/>
                <w:sz w:val="18"/>
                <w:szCs w:val="18"/>
              </w:rPr>
              <w:t>x</w:t>
            </w:r>
          </w:p>
        </w:tc>
      </w:tr>
      <w:tr w:rsidR="00082BC4" w:rsidRPr="00432113" w14:paraId="14838CEC" w14:textId="77777777" w:rsidTr="00CF45AF">
        <w:trPr>
          <w:trHeight w:val="288"/>
        </w:trPr>
        <w:tc>
          <w:tcPr>
            <w:tcW w:w="1320" w:type="dxa"/>
            <w:shd w:val="clear" w:color="auto" w:fill="auto"/>
          </w:tcPr>
          <w:p w14:paraId="206A6229" w14:textId="6C1D801D" w:rsidR="00B54634" w:rsidRPr="00432113" w:rsidRDefault="00082BC4" w:rsidP="00F54392">
            <w:pPr>
              <w:spacing w:line="240" w:lineRule="auto"/>
              <w:rPr>
                <w:b/>
                <w:bCs/>
                <w:sz w:val="18"/>
                <w:szCs w:val="18"/>
              </w:rPr>
            </w:pPr>
            <w:r w:rsidRPr="00432113">
              <w:rPr>
                <w:b/>
                <w:bCs/>
                <w:sz w:val="18"/>
                <w:szCs w:val="18"/>
              </w:rPr>
              <w:t>Osprey</w:t>
            </w:r>
          </w:p>
        </w:tc>
        <w:tc>
          <w:tcPr>
            <w:tcW w:w="1477" w:type="dxa"/>
            <w:shd w:val="clear" w:color="auto" w:fill="FFFFFF" w:themeFill="background1"/>
          </w:tcPr>
          <w:p w14:paraId="2C448674" w14:textId="77777777" w:rsidR="00B54634" w:rsidRPr="00432113" w:rsidRDefault="00B54634" w:rsidP="00F54392">
            <w:pPr>
              <w:spacing w:line="240" w:lineRule="auto"/>
              <w:rPr>
                <w:caps/>
                <w:sz w:val="18"/>
                <w:szCs w:val="18"/>
              </w:rPr>
            </w:pPr>
            <w:r w:rsidRPr="00432113">
              <w:rPr>
                <w:caps/>
                <w:sz w:val="18"/>
                <w:szCs w:val="18"/>
              </w:rPr>
              <w:t>x</w:t>
            </w:r>
          </w:p>
        </w:tc>
        <w:tc>
          <w:tcPr>
            <w:tcW w:w="1464" w:type="dxa"/>
            <w:shd w:val="clear" w:color="auto" w:fill="FFFFFF" w:themeFill="background1"/>
          </w:tcPr>
          <w:p w14:paraId="5BE6D586" w14:textId="77777777" w:rsidR="00B54634" w:rsidRPr="00432113" w:rsidRDefault="00B54634" w:rsidP="00F54392">
            <w:pPr>
              <w:spacing w:line="240" w:lineRule="auto"/>
              <w:rPr>
                <w:caps/>
                <w:sz w:val="18"/>
                <w:szCs w:val="18"/>
              </w:rPr>
            </w:pPr>
            <w:r w:rsidRPr="00432113">
              <w:rPr>
                <w:caps/>
                <w:sz w:val="18"/>
                <w:szCs w:val="18"/>
              </w:rPr>
              <w:t>x</w:t>
            </w:r>
          </w:p>
        </w:tc>
        <w:tc>
          <w:tcPr>
            <w:tcW w:w="1132" w:type="dxa"/>
            <w:shd w:val="clear" w:color="auto" w:fill="FFFFFF" w:themeFill="background1"/>
          </w:tcPr>
          <w:p w14:paraId="419A5729" w14:textId="77777777" w:rsidR="00B54634" w:rsidRPr="00432113" w:rsidRDefault="00B54634" w:rsidP="00F54392">
            <w:pPr>
              <w:spacing w:line="240" w:lineRule="auto"/>
              <w:rPr>
                <w:caps/>
                <w:sz w:val="18"/>
                <w:szCs w:val="18"/>
              </w:rPr>
            </w:pPr>
          </w:p>
        </w:tc>
        <w:tc>
          <w:tcPr>
            <w:tcW w:w="1228" w:type="dxa"/>
            <w:shd w:val="clear" w:color="auto" w:fill="FFFFFF" w:themeFill="background1"/>
          </w:tcPr>
          <w:p w14:paraId="590EA5CC" w14:textId="77777777" w:rsidR="00B54634" w:rsidRPr="00432113" w:rsidRDefault="00B54634" w:rsidP="00F54392">
            <w:pPr>
              <w:spacing w:line="240" w:lineRule="auto"/>
              <w:rPr>
                <w:caps/>
                <w:sz w:val="18"/>
                <w:szCs w:val="18"/>
              </w:rPr>
            </w:pPr>
          </w:p>
        </w:tc>
        <w:tc>
          <w:tcPr>
            <w:tcW w:w="1348" w:type="dxa"/>
            <w:shd w:val="clear" w:color="auto" w:fill="FFFFFF" w:themeFill="background1"/>
          </w:tcPr>
          <w:p w14:paraId="21FB5E26" w14:textId="77777777" w:rsidR="00B54634" w:rsidRPr="00432113" w:rsidRDefault="00B54634" w:rsidP="00F54392">
            <w:pPr>
              <w:spacing w:line="240" w:lineRule="auto"/>
              <w:rPr>
                <w:caps/>
                <w:sz w:val="18"/>
                <w:szCs w:val="18"/>
              </w:rPr>
            </w:pPr>
            <w:r w:rsidRPr="00432113">
              <w:rPr>
                <w:caps/>
                <w:sz w:val="18"/>
                <w:szCs w:val="18"/>
              </w:rPr>
              <w:t>x</w:t>
            </w:r>
          </w:p>
        </w:tc>
        <w:tc>
          <w:tcPr>
            <w:tcW w:w="1215" w:type="dxa"/>
            <w:shd w:val="clear" w:color="auto" w:fill="FFFFFF" w:themeFill="background1"/>
          </w:tcPr>
          <w:p w14:paraId="4357A5E1" w14:textId="77777777" w:rsidR="00B54634" w:rsidRPr="00432113" w:rsidRDefault="00B54634" w:rsidP="00F54392">
            <w:pPr>
              <w:spacing w:line="240" w:lineRule="auto"/>
              <w:rPr>
                <w:caps/>
                <w:sz w:val="18"/>
                <w:szCs w:val="18"/>
              </w:rPr>
            </w:pPr>
            <w:r w:rsidRPr="00432113">
              <w:rPr>
                <w:caps/>
                <w:sz w:val="18"/>
                <w:szCs w:val="18"/>
              </w:rPr>
              <w:t>x</w:t>
            </w:r>
          </w:p>
        </w:tc>
      </w:tr>
      <w:tr w:rsidR="00082BC4" w:rsidRPr="00432113" w14:paraId="3E74A39A" w14:textId="77777777" w:rsidTr="00082BC4">
        <w:trPr>
          <w:trHeight w:val="658"/>
        </w:trPr>
        <w:tc>
          <w:tcPr>
            <w:tcW w:w="1320" w:type="dxa"/>
            <w:shd w:val="clear" w:color="auto" w:fill="auto"/>
          </w:tcPr>
          <w:p w14:paraId="15C1E798" w14:textId="38C731C8" w:rsidR="00B54634" w:rsidRPr="00432113" w:rsidRDefault="00082BC4" w:rsidP="00F54392">
            <w:pPr>
              <w:spacing w:line="240" w:lineRule="auto"/>
              <w:rPr>
                <w:sz w:val="18"/>
                <w:szCs w:val="18"/>
              </w:rPr>
            </w:pPr>
            <w:r w:rsidRPr="00432113">
              <w:rPr>
                <w:sz w:val="18"/>
                <w:szCs w:val="18"/>
              </w:rPr>
              <w:t>Lesser Spotted Eagle</w:t>
            </w:r>
          </w:p>
        </w:tc>
        <w:tc>
          <w:tcPr>
            <w:tcW w:w="1477" w:type="dxa"/>
            <w:shd w:val="clear" w:color="auto" w:fill="FFFFFF" w:themeFill="background1"/>
          </w:tcPr>
          <w:p w14:paraId="4ADE6BFD" w14:textId="77777777" w:rsidR="00B54634" w:rsidRPr="00432113" w:rsidRDefault="00B54634" w:rsidP="00F54392">
            <w:pPr>
              <w:spacing w:line="240" w:lineRule="auto"/>
              <w:rPr>
                <w:caps/>
                <w:sz w:val="18"/>
                <w:szCs w:val="18"/>
              </w:rPr>
            </w:pPr>
            <w:r w:rsidRPr="00432113">
              <w:rPr>
                <w:caps/>
                <w:sz w:val="18"/>
                <w:szCs w:val="18"/>
              </w:rPr>
              <w:t>x</w:t>
            </w:r>
          </w:p>
        </w:tc>
        <w:tc>
          <w:tcPr>
            <w:tcW w:w="1464" w:type="dxa"/>
            <w:shd w:val="clear" w:color="auto" w:fill="FFFFFF" w:themeFill="background1"/>
          </w:tcPr>
          <w:p w14:paraId="51E1A479" w14:textId="77777777" w:rsidR="00B54634" w:rsidRPr="00432113" w:rsidRDefault="00B54634" w:rsidP="00F54392">
            <w:pPr>
              <w:spacing w:line="240" w:lineRule="auto"/>
              <w:rPr>
                <w:caps/>
                <w:sz w:val="18"/>
                <w:szCs w:val="18"/>
              </w:rPr>
            </w:pPr>
          </w:p>
        </w:tc>
        <w:tc>
          <w:tcPr>
            <w:tcW w:w="1132" w:type="dxa"/>
            <w:shd w:val="clear" w:color="auto" w:fill="FFFFFF" w:themeFill="background1"/>
          </w:tcPr>
          <w:p w14:paraId="586F8E72" w14:textId="77777777" w:rsidR="00B54634" w:rsidRPr="00432113" w:rsidRDefault="00B54634" w:rsidP="00F54392">
            <w:pPr>
              <w:spacing w:line="240" w:lineRule="auto"/>
              <w:rPr>
                <w:caps/>
                <w:sz w:val="18"/>
                <w:szCs w:val="18"/>
              </w:rPr>
            </w:pPr>
          </w:p>
        </w:tc>
        <w:tc>
          <w:tcPr>
            <w:tcW w:w="1228" w:type="dxa"/>
            <w:shd w:val="clear" w:color="auto" w:fill="FFFFFF" w:themeFill="background1"/>
          </w:tcPr>
          <w:p w14:paraId="4AB8991C" w14:textId="77777777" w:rsidR="00B54634" w:rsidRPr="00432113" w:rsidRDefault="00B54634" w:rsidP="00F54392">
            <w:pPr>
              <w:spacing w:line="240" w:lineRule="auto"/>
              <w:rPr>
                <w:caps/>
                <w:sz w:val="18"/>
                <w:szCs w:val="18"/>
              </w:rPr>
            </w:pPr>
          </w:p>
        </w:tc>
        <w:tc>
          <w:tcPr>
            <w:tcW w:w="1348" w:type="dxa"/>
            <w:shd w:val="clear" w:color="auto" w:fill="FFFFFF" w:themeFill="background1"/>
          </w:tcPr>
          <w:p w14:paraId="26D69E04" w14:textId="77777777" w:rsidR="00B54634" w:rsidRPr="00432113" w:rsidRDefault="00B54634" w:rsidP="00F54392">
            <w:pPr>
              <w:spacing w:line="240" w:lineRule="auto"/>
              <w:rPr>
                <w:caps/>
                <w:sz w:val="18"/>
                <w:szCs w:val="18"/>
              </w:rPr>
            </w:pPr>
            <w:r w:rsidRPr="00432113">
              <w:rPr>
                <w:caps/>
                <w:sz w:val="18"/>
                <w:szCs w:val="18"/>
              </w:rPr>
              <w:t>x</w:t>
            </w:r>
          </w:p>
        </w:tc>
        <w:tc>
          <w:tcPr>
            <w:tcW w:w="1215" w:type="dxa"/>
            <w:shd w:val="clear" w:color="auto" w:fill="FFFFFF" w:themeFill="background1"/>
          </w:tcPr>
          <w:p w14:paraId="1278C6F0" w14:textId="77777777" w:rsidR="00B54634" w:rsidRPr="00432113" w:rsidRDefault="00B54634" w:rsidP="00F54392">
            <w:pPr>
              <w:spacing w:line="240" w:lineRule="auto"/>
              <w:rPr>
                <w:caps/>
                <w:sz w:val="18"/>
                <w:szCs w:val="18"/>
              </w:rPr>
            </w:pPr>
            <w:r w:rsidRPr="00432113">
              <w:rPr>
                <w:caps/>
                <w:sz w:val="18"/>
                <w:szCs w:val="18"/>
              </w:rPr>
              <w:t>x</w:t>
            </w:r>
          </w:p>
        </w:tc>
      </w:tr>
      <w:tr w:rsidR="00082BC4" w:rsidRPr="00432113" w14:paraId="244345F9" w14:textId="77777777" w:rsidTr="00CF45AF">
        <w:trPr>
          <w:trHeight w:val="309"/>
        </w:trPr>
        <w:tc>
          <w:tcPr>
            <w:tcW w:w="1320" w:type="dxa"/>
            <w:shd w:val="clear" w:color="auto" w:fill="auto"/>
          </w:tcPr>
          <w:p w14:paraId="1BB5308D" w14:textId="5A361EBA" w:rsidR="00B54634" w:rsidRPr="00432113" w:rsidRDefault="00082BC4" w:rsidP="00F54392">
            <w:pPr>
              <w:spacing w:line="240" w:lineRule="auto"/>
              <w:rPr>
                <w:b/>
                <w:bCs/>
                <w:sz w:val="18"/>
                <w:szCs w:val="18"/>
              </w:rPr>
            </w:pPr>
            <w:r w:rsidRPr="00432113">
              <w:rPr>
                <w:b/>
                <w:bCs/>
                <w:sz w:val="18"/>
                <w:szCs w:val="18"/>
              </w:rPr>
              <w:t>Red Kite</w:t>
            </w:r>
          </w:p>
        </w:tc>
        <w:tc>
          <w:tcPr>
            <w:tcW w:w="1477" w:type="dxa"/>
            <w:shd w:val="clear" w:color="auto" w:fill="FFFFFF" w:themeFill="background1"/>
          </w:tcPr>
          <w:p w14:paraId="11145064" w14:textId="77777777" w:rsidR="00B54634" w:rsidRPr="00432113" w:rsidRDefault="00B54634" w:rsidP="00F54392">
            <w:pPr>
              <w:spacing w:line="240" w:lineRule="auto"/>
              <w:rPr>
                <w:caps/>
                <w:sz w:val="18"/>
                <w:szCs w:val="18"/>
              </w:rPr>
            </w:pPr>
            <w:r w:rsidRPr="00432113">
              <w:rPr>
                <w:caps/>
                <w:sz w:val="18"/>
                <w:szCs w:val="18"/>
              </w:rPr>
              <w:t>x</w:t>
            </w:r>
          </w:p>
        </w:tc>
        <w:tc>
          <w:tcPr>
            <w:tcW w:w="1464" w:type="dxa"/>
            <w:shd w:val="clear" w:color="auto" w:fill="FFFFFF" w:themeFill="background1"/>
          </w:tcPr>
          <w:p w14:paraId="535CC486" w14:textId="77777777" w:rsidR="00B54634" w:rsidRPr="00432113" w:rsidRDefault="00B54634" w:rsidP="00F54392">
            <w:pPr>
              <w:spacing w:line="240" w:lineRule="auto"/>
              <w:rPr>
                <w:caps/>
                <w:sz w:val="18"/>
                <w:szCs w:val="18"/>
              </w:rPr>
            </w:pPr>
            <w:r w:rsidRPr="00432113">
              <w:rPr>
                <w:caps/>
                <w:sz w:val="18"/>
                <w:szCs w:val="18"/>
              </w:rPr>
              <w:t>xx</w:t>
            </w:r>
          </w:p>
        </w:tc>
        <w:tc>
          <w:tcPr>
            <w:tcW w:w="1132" w:type="dxa"/>
            <w:shd w:val="clear" w:color="auto" w:fill="FFFFFF" w:themeFill="background1"/>
          </w:tcPr>
          <w:p w14:paraId="28EC2B5D" w14:textId="77777777" w:rsidR="00B54634" w:rsidRPr="00432113" w:rsidRDefault="00B54634" w:rsidP="00F54392">
            <w:pPr>
              <w:spacing w:line="240" w:lineRule="auto"/>
              <w:rPr>
                <w:caps/>
                <w:sz w:val="18"/>
                <w:szCs w:val="18"/>
              </w:rPr>
            </w:pPr>
            <w:r w:rsidRPr="00432113">
              <w:rPr>
                <w:caps/>
                <w:sz w:val="18"/>
                <w:szCs w:val="18"/>
              </w:rPr>
              <w:t>x</w:t>
            </w:r>
          </w:p>
        </w:tc>
        <w:tc>
          <w:tcPr>
            <w:tcW w:w="1228" w:type="dxa"/>
            <w:shd w:val="clear" w:color="auto" w:fill="FFFFFF" w:themeFill="background1"/>
          </w:tcPr>
          <w:p w14:paraId="07484ABB" w14:textId="77777777" w:rsidR="00B54634" w:rsidRPr="00432113" w:rsidRDefault="00B54634" w:rsidP="00F54392">
            <w:pPr>
              <w:spacing w:line="240" w:lineRule="auto"/>
              <w:rPr>
                <w:caps/>
                <w:sz w:val="18"/>
                <w:szCs w:val="18"/>
              </w:rPr>
            </w:pPr>
            <w:r w:rsidRPr="00432113">
              <w:rPr>
                <w:caps/>
                <w:sz w:val="18"/>
                <w:szCs w:val="18"/>
              </w:rPr>
              <w:t>x</w:t>
            </w:r>
          </w:p>
        </w:tc>
        <w:tc>
          <w:tcPr>
            <w:tcW w:w="1348" w:type="dxa"/>
            <w:shd w:val="clear" w:color="auto" w:fill="FFFFFF" w:themeFill="background1"/>
          </w:tcPr>
          <w:p w14:paraId="7B67A765" w14:textId="77777777" w:rsidR="00B54634" w:rsidRPr="00432113" w:rsidRDefault="00B54634" w:rsidP="00F54392">
            <w:pPr>
              <w:spacing w:line="240" w:lineRule="auto"/>
              <w:rPr>
                <w:caps/>
                <w:sz w:val="18"/>
                <w:szCs w:val="18"/>
              </w:rPr>
            </w:pPr>
            <w:r w:rsidRPr="00432113">
              <w:rPr>
                <w:caps/>
                <w:sz w:val="18"/>
                <w:szCs w:val="18"/>
              </w:rPr>
              <w:t>x</w:t>
            </w:r>
          </w:p>
        </w:tc>
        <w:tc>
          <w:tcPr>
            <w:tcW w:w="1215" w:type="dxa"/>
            <w:shd w:val="clear" w:color="auto" w:fill="FFFFFF" w:themeFill="background1"/>
          </w:tcPr>
          <w:p w14:paraId="528DC820" w14:textId="77777777" w:rsidR="00B54634" w:rsidRPr="00432113" w:rsidRDefault="00B54634" w:rsidP="00F54392">
            <w:pPr>
              <w:spacing w:line="240" w:lineRule="auto"/>
              <w:rPr>
                <w:caps/>
                <w:sz w:val="18"/>
                <w:szCs w:val="18"/>
              </w:rPr>
            </w:pPr>
            <w:r w:rsidRPr="00432113">
              <w:rPr>
                <w:caps/>
                <w:sz w:val="18"/>
                <w:szCs w:val="18"/>
              </w:rPr>
              <w:t>x</w:t>
            </w:r>
          </w:p>
        </w:tc>
      </w:tr>
      <w:tr w:rsidR="00082BC4" w:rsidRPr="00432113" w14:paraId="60F0F9F4" w14:textId="77777777" w:rsidTr="00CF45AF">
        <w:trPr>
          <w:trHeight w:val="370"/>
        </w:trPr>
        <w:tc>
          <w:tcPr>
            <w:tcW w:w="1320" w:type="dxa"/>
            <w:shd w:val="clear" w:color="auto" w:fill="auto"/>
          </w:tcPr>
          <w:p w14:paraId="31C15A22" w14:textId="03C79D60" w:rsidR="00B54634" w:rsidRPr="00432113" w:rsidRDefault="00082BC4" w:rsidP="00F54392">
            <w:pPr>
              <w:spacing w:line="240" w:lineRule="auto"/>
              <w:rPr>
                <w:sz w:val="18"/>
                <w:szCs w:val="18"/>
              </w:rPr>
            </w:pPr>
            <w:r w:rsidRPr="00432113">
              <w:rPr>
                <w:sz w:val="18"/>
                <w:szCs w:val="18"/>
              </w:rPr>
              <w:t>White stork</w:t>
            </w:r>
          </w:p>
        </w:tc>
        <w:tc>
          <w:tcPr>
            <w:tcW w:w="1477" w:type="dxa"/>
            <w:shd w:val="clear" w:color="auto" w:fill="FFFFFF" w:themeFill="background1"/>
          </w:tcPr>
          <w:p w14:paraId="61AB913B" w14:textId="77777777" w:rsidR="00B54634" w:rsidRPr="00432113" w:rsidRDefault="00B54634" w:rsidP="00F54392">
            <w:pPr>
              <w:spacing w:line="240" w:lineRule="auto"/>
              <w:rPr>
                <w:caps/>
                <w:sz w:val="18"/>
                <w:szCs w:val="18"/>
              </w:rPr>
            </w:pPr>
          </w:p>
        </w:tc>
        <w:tc>
          <w:tcPr>
            <w:tcW w:w="1464" w:type="dxa"/>
            <w:shd w:val="clear" w:color="auto" w:fill="FFFFFF" w:themeFill="background1"/>
          </w:tcPr>
          <w:p w14:paraId="0DEF7E32" w14:textId="77777777" w:rsidR="00B54634" w:rsidRPr="00432113" w:rsidRDefault="00B54634" w:rsidP="00F54392">
            <w:pPr>
              <w:spacing w:line="240" w:lineRule="auto"/>
              <w:rPr>
                <w:caps/>
                <w:sz w:val="18"/>
                <w:szCs w:val="18"/>
              </w:rPr>
            </w:pPr>
            <w:r w:rsidRPr="00432113">
              <w:rPr>
                <w:caps/>
                <w:sz w:val="18"/>
                <w:szCs w:val="18"/>
              </w:rPr>
              <w:t>x</w:t>
            </w:r>
          </w:p>
        </w:tc>
        <w:tc>
          <w:tcPr>
            <w:tcW w:w="1132" w:type="dxa"/>
            <w:shd w:val="clear" w:color="auto" w:fill="FFFFFF" w:themeFill="background1"/>
          </w:tcPr>
          <w:p w14:paraId="37C8FE02" w14:textId="77777777" w:rsidR="00B54634" w:rsidRPr="00432113" w:rsidRDefault="00B54634" w:rsidP="00F54392">
            <w:pPr>
              <w:spacing w:line="240" w:lineRule="auto"/>
              <w:rPr>
                <w:caps/>
                <w:sz w:val="18"/>
                <w:szCs w:val="18"/>
              </w:rPr>
            </w:pPr>
          </w:p>
        </w:tc>
        <w:tc>
          <w:tcPr>
            <w:tcW w:w="1228" w:type="dxa"/>
            <w:shd w:val="clear" w:color="auto" w:fill="FFFFFF" w:themeFill="background1"/>
          </w:tcPr>
          <w:p w14:paraId="34C57542" w14:textId="77777777" w:rsidR="00B54634" w:rsidRPr="00432113" w:rsidRDefault="00B54634" w:rsidP="00F54392">
            <w:pPr>
              <w:spacing w:line="240" w:lineRule="auto"/>
              <w:rPr>
                <w:caps/>
                <w:sz w:val="18"/>
                <w:szCs w:val="18"/>
              </w:rPr>
            </w:pPr>
          </w:p>
        </w:tc>
        <w:tc>
          <w:tcPr>
            <w:tcW w:w="1348" w:type="dxa"/>
            <w:shd w:val="clear" w:color="auto" w:fill="FFFFFF" w:themeFill="background1"/>
          </w:tcPr>
          <w:p w14:paraId="16303959" w14:textId="77777777" w:rsidR="00B54634" w:rsidRPr="00432113" w:rsidRDefault="00B54634" w:rsidP="00F54392">
            <w:pPr>
              <w:spacing w:line="240" w:lineRule="auto"/>
              <w:rPr>
                <w:caps/>
                <w:sz w:val="18"/>
                <w:szCs w:val="18"/>
              </w:rPr>
            </w:pPr>
            <w:r w:rsidRPr="00432113">
              <w:rPr>
                <w:caps/>
                <w:sz w:val="18"/>
                <w:szCs w:val="18"/>
              </w:rPr>
              <w:t>x</w:t>
            </w:r>
          </w:p>
        </w:tc>
        <w:tc>
          <w:tcPr>
            <w:tcW w:w="1215" w:type="dxa"/>
            <w:shd w:val="clear" w:color="auto" w:fill="FFFFFF" w:themeFill="background1"/>
          </w:tcPr>
          <w:p w14:paraId="5314D30A" w14:textId="77777777" w:rsidR="00B54634" w:rsidRPr="00432113" w:rsidRDefault="00B54634" w:rsidP="00F54392">
            <w:pPr>
              <w:spacing w:line="240" w:lineRule="auto"/>
              <w:rPr>
                <w:caps/>
                <w:sz w:val="18"/>
                <w:szCs w:val="18"/>
              </w:rPr>
            </w:pPr>
            <w:r w:rsidRPr="00432113">
              <w:rPr>
                <w:caps/>
                <w:sz w:val="18"/>
                <w:szCs w:val="18"/>
              </w:rPr>
              <w:t>x</w:t>
            </w:r>
          </w:p>
        </w:tc>
      </w:tr>
      <w:tr w:rsidR="00082BC4" w:rsidRPr="00432113" w14:paraId="4781101C" w14:textId="77777777" w:rsidTr="00082BC4">
        <w:trPr>
          <w:trHeight w:val="658"/>
        </w:trPr>
        <w:tc>
          <w:tcPr>
            <w:tcW w:w="1320" w:type="dxa"/>
          </w:tcPr>
          <w:p w14:paraId="17B1DEE2" w14:textId="36EDC52D" w:rsidR="00B54634" w:rsidRPr="00432113" w:rsidRDefault="00082BC4" w:rsidP="00F54392">
            <w:pPr>
              <w:spacing w:line="240" w:lineRule="auto"/>
              <w:rPr>
                <w:sz w:val="18"/>
                <w:szCs w:val="18"/>
              </w:rPr>
            </w:pPr>
            <w:r w:rsidRPr="00432113">
              <w:rPr>
                <w:sz w:val="18"/>
                <w:szCs w:val="18"/>
              </w:rPr>
              <w:t>Northern Harrier</w:t>
            </w:r>
          </w:p>
        </w:tc>
        <w:tc>
          <w:tcPr>
            <w:tcW w:w="1477" w:type="dxa"/>
            <w:shd w:val="clear" w:color="auto" w:fill="FFFFFF" w:themeFill="background1"/>
          </w:tcPr>
          <w:p w14:paraId="1DC04464" w14:textId="77777777" w:rsidR="00B54634" w:rsidRPr="00432113" w:rsidRDefault="00B54634" w:rsidP="00F54392">
            <w:pPr>
              <w:spacing w:line="240" w:lineRule="auto"/>
              <w:rPr>
                <w:caps/>
                <w:sz w:val="18"/>
                <w:szCs w:val="18"/>
              </w:rPr>
            </w:pPr>
          </w:p>
        </w:tc>
        <w:tc>
          <w:tcPr>
            <w:tcW w:w="1464" w:type="dxa"/>
            <w:shd w:val="clear" w:color="auto" w:fill="FFFFFF" w:themeFill="background1"/>
          </w:tcPr>
          <w:p w14:paraId="740C8452" w14:textId="77777777" w:rsidR="00B54634" w:rsidRPr="00432113" w:rsidRDefault="00B54634" w:rsidP="00F54392">
            <w:pPr>
              <w:spacing w:line="240" w:lineRule="auto"/>
              <w:rPr>
                <w:caps/>
                <w:sz w:val="18"/>
                <w:szCs w:val="18"/>
              </w:rPr>
            </w:pPr>
          </w:p>
        </w:tc>
        <w:tc>
          <w:tcPr>
            <w:tcW w:w="1132" w:type="dxa"/>
            <w:shd w:val="clear" w:color="auto" w:fill="FFFFFF" w:themeFill="background1"/>
          </w:tcPr>
          <w:p w14:paraId="1F3D2F62" w14:textId="77777777" w:rsidR="00B54634" w:rsidRPr="00432113" w:rsidRDefault="00B54634" w:rsidP="00F54392">
            <w:pPr>
              <w:spacing w:line="240" w:lineRule="auto"/>
              <w:rPr>
                <w:caps/>
                <w:sz w:val="18"/>
                <w:szCs w:val="18"/>
              </w:rPr>
            </w:pPr>
          </w:p>
        </w:tc>
        <w:tc>
          <w:tcPr>
            <w:tcW w:w="1228" w:type="dxa"/>
            <w:shd w:val="clear" w:color="auto" w:fill="FFFFFF" w:themeFill="background1"/>
          </w:tcPr>
          <w:p w14:paraId="094F842B" w14:textId="77777777" w:rsidR="00B54634" w:rsidRPr="00432113" w:rsidRDefault="00B54634" w:rsidP="00F54392">
            <w:pPr>
              <w:spacing w:line="240" w:lineRule="auto"/>
              <w:rPr>
                <w:caps/>
                <w:sz w:val="18"/>
                <w:szCs w:val="18"/>
              </w:rPr>
            </w:pPr>
            <w:r w:rsidRPr="00432113">
              <w:rPr>
                <w:caps/>
                <w:sz w:val="18"/>
                <w:szCs w:val="18"/>
              </w:rPr>
              <w:t>x</w:t>
            </w:r>
          </w:p>
        </w:tc>
        <w:tc>
          <w:tcPr>
            <w:tcW w:w="1348" w:type="dxa"/>
            <w:shd w:val="clear" w:color="auto" w:fill="FFFFFF" w:themeFill="background1"/>
          </w:tcPr>
          <w:p w14:paraId="4A8E16A0" w14:textId="77777777" w:rsidR="00B54634" w:rsidRPr="00432113" w:rsidRDefault="00B54634" w:rsidP="00F54392">
            <w:pPr>
              <w:spacing w:line="240" w:lineRule="auto"/>
              <w:rPr>
                <w:caps/>
                <w:sz w:val="18"/>
                <w:szCs w:val="18"/>
              </w:rPr>
            </w:pPr>
          </w:p>
        </w:tc>
        <w:tc>
          <w:tcPr>
            <w:tcW w:w="1215" w:type="dxa"/>
            <w:shd w:val="clear" w:color="auto" w:fill="FFFFFF" w:themeFill="background1"/>
          </w:tcPr>
          <w:p w14:paraId="4806CA05" w14:textId="77777777" w:rsidR="00B54634" w:rsidRPr="00432113" w:rsidRDefault="00B54634" w:rsidP="00F54392">
            <w:pPr>
              <w:spacing w:line="240" w:lineRule="auto"/>
              <w:rPr>
                <w:caps/>
                <w:sz w:val="18"/>
                <w:szCs w:val="18"/>
              </w:rPr>
            </w:pPr>
            <w:r w:rsidRPr="00432113">
              <w:rPr>
                <w:caps/>
                <w:sz w:val="18"/>
                <w:szCs w:val="18"/>
              </w:rPr>
              <w:t>x</w:t>
            </w:r>
          </w:p>
        </w:tc>
      </w:tr>
      <w:tr w:rsidR="00082BC4" w:rsidRPr="00432113" w14:paraId="0D1FBF10" w14:textId="77777777" w:rsidTr="00CF45AF">
        <w:trPr>
          <w:trHeight w:val="283"/>
        </w:trPr>
        <w:tc>
          <w:tcPr>
            <w:tcW w:w="1320" w:type="dxa"/>
            <w:shd w:val="clear" w:color="auto" w:fill="auto"/>
          </w:tcPr>
          <w:p w14:paraId="3D53EA66" w14:textId="690DABD4" w:rsidR="00B54634" w:rsidRPr="00432113" w:rsidRDefault="00082BC4" w:rsidP="00F54392">
            <w:pPr>
              <w:spacing w:line="240" w:lineRule="auto"/>
              <w:rPr>
                <w:b/>
                <w:bCs/>
                <w:sz w:val="18"/>
                <w:szCs w:val="18"/>
              </w:rPr>
            </w:pPr>
            <w:r w:rsidRPr="00432113">
              <w:rPr>
                <w:b/>
                <w:bCs/>
                <w:sz w:val="18"/>
                <w:szCs w:val="18"/>
              </w:rPr>
              <w:t>Buzzard</w:t>
            </w:r>
          </w:p>
        </w:tc>
        <w:tc>
          <w:tcPr>
            <w:tcW w:w="1477" w:type="dxa"/>
            <w:shd w:val="clear" w:color="auto" w:fill="FFFFFF" w:themeFill="background1"/>
          </w:tcPr>
          <w:p w14:paraId="575417EE" w14:textId="77777777" w:rsidR="00B54634" w:rsidRPr="00432113" w:rsidRDefault="00B54634" w:rsidP="00F54392">
            <w:pPr>
              <w:spacing w:line="240" w:lineRule="auto"/>
              <w:rPr>
                <w:caps/>
                <w:sz w:val="18"/>
                <w:szCs w:val="18"/>
              </w:rPr>
            </w:pPr>
          </w:p>
        </w:tc>
        <w:tc>
          <w:tcPr>
            <w:tcW w:w="1464" w:type="dxa"/>
            <w:shd w:val="clear" w:color="auto" w:fill="FFFFFF" w:themeFill="background1"/>
          </w:tcPr>
          <w:p w14:paraId="5026ED3C" w14:textId="77777777" w:rsidR="00B54634" w:rsidRPr="00432113" w:rsidRDefault="00B54634" w:rsidP="00F54392">
            <w:pPr>
              <w:spacing w:line="240" w:lineRule="auto"/>
              <w:rPr>
                <w:caps/>
                <w:sz w:val="18"/>
                <w:szCs w:val="18"/>
              </w:rPr>
            </w:pPr>
            <w:r w:rsidRPr="00432113">
              <w:rPr>
                <w:caps/>
                <w:sz w:val="18"/>
                <w:szCs w:val="18"/>
              </w:rPr>
              <w:t>xx</w:t>
            </w:r>
          </w:p>
        </w:tc>
        <w:tc>
          <w:tcPr>
            <w:tcW w:w="1132" w:type="dxa"/>
            <w:shd w:val="clear" w:color="auto" w:fill="FFFFFF" w:themeFill="background1"/>
          </w:tcPr>
          <w:p w14:paraId="00680698" w14:textId="77777777" w:rsidR="00B54634" w:rsidRPr="00432113" w:rsidRDefault="00B54634" w:rsidP="00F54392">
            <w:pPr>
              <w:spacing w:line="240" w:lineRule="auto"/>
              <w:rPr>
                <w:caps/>
                <w:sz w:val="18"/>
                <w:szCs w:val="18"/>
              </w:rPr>
            </w:pPr>
            <w:r w:rsidRPr="00432113">
              <w:rPr>
                <w:caps/>
                <w:sz w:val="18"/>
                <w:szCs w:val="18"/>
              </w:rPr>
              <w:t>x</w:t>
            </w:r>
          </w:p>
        </w:tc>
        <w:tc>
          <w:tcPr>
            <w:tcW w:w="1228" w:type="dxa"/>
            <w:shd w:val="clear" w:color="auto" w:fill="FFFFFF" w:themeFill="background1"/>
          </w:tcPr>
          <w:p w14:paraId="31D1A8FF" w14:textId="77777777" w:rsidR="00B54634" w:rsidRPr="00432113" w:rsidRDefault="00B54634" w:rsidP="00F54392">
            <w:pPr>
              <w:spacing w:line="240" w:lineRule="auto"/>
              <w:rPr>
                <w:caps/>
                <w:sz w:val="18"/>
                <w:szCs w:val="18"/>
              </w:rPr>
            </w:pPr>
            <w:r w:rsidRPr="00432113">
              <w:rPr>
                <w:caps/>
                <w:sz w:val="18"/>
                <w:szCs w:val="18"/>
              </w:rPr>
              <w:t>x</w:t>
            </w:r>
          </w:p>
        </w:tc>
        <w:tc>
          <w:tcPr>
            <w:tcW w:w="1348" w:type="dxa"/>
            <w:shd w:val="clear" w:color="auto" w:fill="FFFFFF" w:themeFill="background1"/>
          </w:tcPr>
          <w:p w14:paraId="534D05D2" w14:textId="77777777" w:rsidR="00B54634" w:rsidRPr="00432113" w:rsidRDefault="00B54634" w:rsidP="00F54392">
            <w:pPr>
              <w:spacing w:line="240" w:lineRule="auto"/>
              <w:rPr>
                <w:caps/>
                <w:sz w:val="18"/>
                <w:szCs w:val="18"/>
              </w:rPr>
            </w:pPr>
          </w:p>
        </w:tc>
        <w:tc>
          <w:tcPr>
            <w:tcW w:w="1215" w:type="dxa"/>
            <w:shd w:val="clear" w:color="auto" w:fill="FFFFFF" w:themeFill="background1"/>
          </w:tcPr>
          <w:p w14:paraId="4CE52094" w14:textId="77777777" w:rsidR="00B54634" w:rsidRPr="00432113" w:rsidRDefault="00B54634" w:rsidP="00F54392">
            <w:pPr>
              <w:spacing w:line="240" w:lineRule="auto"/>
              <w:rPr>
                <w:caps/>
                <w:sz w:val="18"/>
                <w:szCs w:val="18"/>
              </w:rPr>
            </w:pPr>
            <w:r w:rsidRPr="00432113">
              <w:rPr>
                <w:caps/>
                <w:sz w:val="18"/>
                <w:szCs w:val="18"/>
              </w:rPr>
              <w:t>x</w:t>
            </w:r>
          </w:p>
        </w:tc>
      </w:tr>
      <w:tr w:rsidR="00082BC4" w:rsidRPr="00432113" w14:paraId="261C5585" w14:textId="77777777" w:rsidTr="00AC25F5">
        <w:trPr>
          <w:trHeight w:val="658"/>
        </w:trPr>
        <w:tc>
          <w:tcPr>
            <w:tcW w:w="1320" w:type="dxa"/>
            <w:shd w:val="clear" w:color="auto" w:fill="auto"/>
          </w:tcPr>
          <w:p w14:paraId="15F16E81" w14:textId="4F055E73" w:rsidR="00B54634" w:rsidRPr="00432113" w:rsidRDefault="00082BC4" w:rsidP="00F54392">
            <w:pPr>
              <w:spacing w:line="240" w:lineRule="auto"/>
              <w:rPr>
                <w:b/>
                <w:bCs/>
                <w:sz w:val="18"/>
                <w:szCs w:val="18"/>
              </w:rPr>
            </w:pPr>
            <w:r w:rsidRPr="00432113">
              <w:rPr>
                <w:b/>
                <w:bCs/>
                <w:sz w:val="18"/>
                <w:szCs w:val="18"/>
              </w:rPr>
              <w:t>Black Kite</w:t>
            </w:r>
          </w:p>
        </w:tc>
        <w:tc>
          <w:tcPr>
            <w:tcW w:w="1477" w:type="dxa"/>
            <w:shd w:val="clear" w:color="auto" w:fill="FFFFFF" w:themeFill="background1"/>
          </w:tcPr>
          <w:p w14:paraId="6A290C59" w14:textId="77777777" w:rsidR="00B54634" w:rsidRPr="00432113" w:rsidRDefault="00B54634" w:rsidP="00F54392">
            <w:pPr>
              <w:spacing w:line="240" w:lineRule="auto"/>
              <w:rPr>
                <w:caps/>
                <w:sz w:val="18"/>
                <w:szCs w:val="18"/>
              </w:rPr>
            </w:pPr>
          </w:p>
        </w:tc>
        <w:tc>
          <w:tcPr>
            <w:tcW w:w="1464" w:type="dxa"/>
            <w:shd w:val="clear" w:color="auto" w:fill="FFFFFF" w:themeFill="background1"/>
          </w:tcPr>
          <w:p w14:paraId="43CBA918" w14:textId="77777777" w:rsidR="00B54634" w:rsidRPr="00432113" w:rsidRDefault="00B54634" w:rsidP="00F54392">
            <w:pPr>
              <w:spacing w:line="240" w:lineRule="auto"/>
              <w:rPr>
                <w:caps/>
                <w:sz w:val="18"/>
                <w:szCs w:val="18"/>
              </w:rPr>
            </w:pPr>
            <w:r w:rsidRPr="00432113">
              <w:rPr>
                <w:caps/>
                <w:sz w:val="18"/>
                <w:szCs w:val="18"/>
              </w:rPr>
              <w:t>xx</w:t>
            </w:r>
          </w:p>
        </w:tc>
        <w:tc>
          <w:tcPr>
            <w:tcW w:w="1132" w:type="dxa"/>
            <w:shd w:val="clear" w:color="auto" w:fill="FFFFFF" w:themeFill="background1"/>
          </w:tcPr>
          <w:p w14:paraId="7722D3BC" w14:textId="77777777" w:rsidR="00B54634" w:rsidRPr="00432113" w:rsidRDefault="00B54634" w:rsidP="00F54392">
            <w:pPr>
              <w:spacing w:line="240" w:lineRule="auto"/>
              <w:rPr>
                <w:caps/>
                <w:sz w:val="18"/>
                <w:szCs w:val="18"/>
              </w:rPr>
            </w:pPr>
            <w:r w:rsidRPr="00432113">
              <w:rPr>
                <w:caps/>
                <w:sz w:val="18"/>
                <w:szCs w:val="18"/>
              </w:rPr>
              <w:t>x</w:t>
            </w:r>
          </w:p>
        </w:tc>
        <w:tc>
          <w:tcPr>
            <w:tcW w:w="1228" w:type="dxa"/>
            <w:shd w:val="clear" w:color="auto" w:fill="FFFFFF" w:themeFill="background1"/>
          </w:tcPr>
          <w:p w14:paraId="0E21C138" w14:textId="77777777" w:rsidR="00B54634" w:rsidRPr="00432113" w:rsidRDefault="00B54634" w:rsidP="00F54392">
            <w:pPr>
              <w:spacing w:line="240" w:lineRule="auto"/>
              <w:rPr>
                <w:caps/>
                <w:sz w:val="18"/>
                <w:szCs w:val="18"/>
              </w:rPr>
            </w:pPr>
            <w:r w:rsidRPr="00432113">
              <w:rPr>
                <w:caps/>
                <w:sz w:val="18"/>
                <w:szCs w:val="18"/>
              </w:rPr>
              <w:t>x</w:t>
            </w:r>
          </w:p>
        </w:tc>
        <w:tc>
          <w:tcPr>
            <w:tcW w:w="1348" w:type="dxa"/>
            <w:shd w:val="clear" w:color="auto" w:fill="FFFFFF" w:themeFill="background1"/>
          </w:tcPr>
          <w:p w14:paraId="3FFE46CD" w14:textId="77777777" w:rsidR="00B54634" w:rsidRPr="00432113" w:rsidRDefault="00B54634" w:rsidP="00F54392">
            <w:pPr>
              <w:spacing w:line="240" w:lineRule="auto"/>
              <w:rPr>
                <w:caps/>
                <w:sz w:val="18"/>
                <w:szCs w:val="18"/>
              </w:rPr>
            </w:pPr>
            <w:r w:rsidRPr="00432113">
              <w:rPr>
                <w:caps/>
                <w:sz w:val="18"/>
                <w:szCs w:val="18"/>
              </w:rPr>
              <w:t>x</w:t>
            </w:r>
          </w:p>
        </w:tc>
        <w:tc>
          <w:tcPr>
            <w:tcW w:w="1215" w:type="dxa"/>
            <w:shd w:val="clear" w:color="auto" w:fill="FFFFFF" w:themeFill="background1"/>
          </w:tcPr>
          <w:p w14:paraId="18EF0EED" w14:textId="77777777" w:rsidR="00B54634" w:rsidRPr="00432113" w:rsidRDefault="00B54634" w:rsidP="00F54392">
            <w:pPr>
              <w:spacing w:line="240" w:lineRule="auto"/>
              <w:rPr>
                <w:caps/>
                <w:sz w:val="18"/>
                <w:szCs w:val="18"/>
              </w:rPr>
            </w:pPr>
            <w:r w:rsidRPr="00432113">
              <w:rPr>
                <w:caps/>
                <w:sz w:val="18"/>
                <w:szCs w:val="18"/>
              </w:rPr>
              <w:t>x</w:t>
            </w:r>
          </w:p>
        </w:tc>
      </w:tr>
      <w:tr w:rsidR="00082BC4" w:rsidRPr="00432113" w14:paraId="22E09C51" w14:textId="77777777" w:rsidTr="00AC25F5">
        <w:trPr>
          <w:trHeight w:val="658"/>
        </w:trPr>
        <w:tc>
          <w:tcPr>
            <w:tcW w:w="1320" w:type="dxa"/>
            <w:shd w:val="clear" w:color="auto" w:fill="auto"/>
          </w:tcPr>
          <w:p w14:paraId="2809845E" w14:textId="0601B917" w:rsidR="00B54634" w:rsidRPr="00432113" w:rsidRDefault="00082BC4" w:rsidP="00F54392">
            <w:pPr>
              <w:spacing w:line="240" w:lineRule="auto"/>
              <w:rPr>
                <w:b/>
                <w:bCs/>
                <w:sz w:val="18"/>
                <w:szCs w:val="18"/>
              </w:rPr>
            </w:pPr>
            <w:r w:rsidRPr="00432113">
              <w:rPr>
                <w:b/>
                <w:bCs/>
                <w:sz w:val="18"/>
                <w:szCs w:val="18"/>
              </w:rPr>
              <w:t>Marsh Harrier</w:t>
            </w:r>
          </w:p>
        </w:tc>
        <w:tc>
          <w:tcPr>
            <w:tcW w:w="1477" w:type="dxa"/>
            <w:shd w:val="clear" w:color="auto" w:fill="FFFFFF" w:themeFill="background1"/>
          </w:tcPr>
          <w:p w14:paraId="1027D4B5" w14:textId="77777777" w:rsidR="00B54634" w:rsidRPr="00432113" w:rsidRDefault="00B54634" w:rsidP="00F54392">
            <w:pPr>
              <w:spacing w:line="240" w:lineRule="auto"/>
              <w:rPr>
                <w:caps/>
                <w:sz w:val="18"/>
                <w:szCs w:val="18"/>
              </w:rPr>
            </w:pPr>
          </w:p>
        </w:tc>
        <w:tc>
          <w:tcPr>
            <w:tcW w:w="1464" w:type="dxa"/>
            <w:shd w:val="clear" w:color="auto" w:fill="FFFFFF" w:themeFill="background1"/>
          </w:tcPr>
          <w:p w14:paraId="6317CCF6" w14:textId="2A4816BE" w:rsidR="00B54634" w:rsidRPr="00432113" w:rsidRDefault="0091619B" w:rsidP="00F54392">
            <w:pPr>
              <w:spacing w:line="240" w:lineRule="auto"/>
              <w:rPr>
                <w:caps/>
                <w:sz w:val="18"/>
                <w:szCs w:val="18"/>
              </w:rPr>
            </w:pPr>
            <w:r w:rsidRPr="00432113">
              <w:rPr>
                <w:caps/>
                <w:sz w:val="18"/>
                <w:szCs w:val="18"/>
              </w:rPr>
              <w:t>X</w:t>
            </w:r>
          </w:p>
        </w:tc>
        <w:tc>
          <w:tcPr>
            <w:tcW w:w="1132" w:type="dxa"/>
            <w:shd w:val="clear" w:color="auto" w:fill="FFFFFF" w:themeFill="background1"/>
          </w:tcPr>
          <w:p w14:paraId="231EF5D3" w14:textId="77777777" w:rsidR="00B54634" w:rsidRPr="00432113" w:rsidRDefault="00B54634" w:rsidP="00F54392">
            <w:pPr>
              <w:spacing w:line="240" w:lineRule="auto"/>
              <w:rPr>
                <w:caps/>
                <w:sz w:val="18"/>
                <w:szCs w:val="18"/>
              </w:rPr>
            </w:pPr>
            <w:r w:rsidRPr="00432113">
              <w:rPr>
                <w:caps/>
                <w:sz w:val="18"/>
                <w:szCs w:val="18"/>
              </w:rPr>
              <w:t>x</w:t>
            </w:r>
          </w:p>
        </w:tc>
        <w:tc>
          <w:tcPr>
            <w:tcW w:w="1228" w:type="dxa"/>
            <w:shd w:val="clear" w:color="auto" w:fill="FFFFFF" w:themeFill="background1"/>
          </w:tcPr>
          <w:p w14:paraId="75C96E2D" w14:textId="570B4B7D" w:rsidR="00B54634" w:rsidRPr="00432113" w:rsidRDefault="00B54634" w:rsidP="00F54392">
            <w:pPr>
              <w:spacing w:line="240" w:lineRule="auto"/>
              <w:rPr>
                <w:caps/>
                <w:sz w:val="18"/>
                <w:szCs w:val="18"/>
              </w:rPr>
            </w:pPr>
            <w:r w:rsidRPr="00432113">
              <w:rPr>
                <w:caps/>
                <w:sz w:val="18"/>
                <w:szCs w:val="18"/>
              </w:rPr>
              <w:t>x</w:t>
            </w:r>
          </w:p>
        </w:tc>
        <w:tc>
          <w:tcPr>
            <w:tcW w:w="1348" w:type="dxa"/>
            <w:shd w:val="clear" w:color="auto" w:fill="FFFFFF" w:themeFill="background1"/>
          </w:tcPr>
          <w:p w14:paraId="4B949BF9" w14:textId="77777777" w:rsidR="00B54634" w:rsidRPr="00432113" w:rsidRDefault="00B54634" w:rsidP="00F54392">
            <w:pPr>
              <w:spacing w:line="240" w:lineRule="auto"/>
              <w:rPr>
                <w:caps/>
                <w:sz w:val="18"/>
                <w:szCs w:val="18"/>
              </w:rPr>
            </w:pPr>
          </w:p>
        </w:tc>
        <w:tc>
          <w:tcPr>
            <w:tcW w:w="1215" w:type="dxa"/>
            <w:shd w:val="clear" w:color="auto" w:fill="FFFFFF" w:themeFill="background1"/>
          </w:tcPr>
          <w:p w14:paraId="1F308164" w14:textId="77777777" w:rsidR="00B54634" w:rsidRPr="00432113" w:rsidRDefault="00B54634" w:rsidP="00F54392">
            <w:pPr>
              <w:spacing w:line="240" w:lineRule="auto"/>
              <w:rPr>
                <w:caps/>
                <w:sz w:val="18"/>
                <w:szCs w:val="18"/>
              </w:rPr>
            </w:pPr>
            <w:r w:rsidRPr="00432113">
              <w:rPr>
                <w:caps/>
                <w:sz w:val="18"/>
                <w:szCs w:val="18"/>
              </w:rPr>
              <w:t>x</w:t>
            </w:r>
          </w:p>
        </w:tc>
      </w:tr>
      <w:tr w:rsidR="00082BC4" w:rsidRPr="00432113" w14:paraId="6CCCF221" w14:textId="77777777" w:rsidTr="00AC25F5">
        <w:trPr>
          <w:trHeight w:val="67"/>
        </w:trPr>
        <w:tc>
          <w:tcPr>
            <w:tcW w:w="1320" w:type="dxa"/>
          </w:tcPr>
          <w:p w14:paraId="1DD991BD" w14:textId="31D4662D" w:rsidR="00B54634" w:rsidRPr="00432113" w:rsidRDefault="00082BC4" w:rsidP="00F54392">
            <w:pPr>
              <w:spacing w:line="240" w:lineRule="auto"/>
              <w:rPr>
                <w:b/>
                <w:bCs/>
                <w:sz w:val="18"/>
                <w:szCs w:val="18"/>
              </w:rPr>
            </w:pPr>
            <w:r w:rsidRPr="00432113">
              <w:rPr>
                <w:b/>
                <w:bCs/>
                <w:sz w:val="18"/>
                <w:szCs w:val="18"/>
              </w:rPr>
              <w:t>Honey Buzzard</w:t>
            </w:r>
          </w:p>
        </w:tc>
        <w:tc>
          <w:tcPr>
            <w:tcW w:w="1477" w:type="dxa"/>
            <w:shd w:val="clear" w:color="auto" w:fill="FFFFFF" w:themeFill="background1"/>
          </w:tcPr>
          <w:p w14:paraId="3EB8CFFC" w14:textId="77777777" w:rsidR="00B54634" w:rsidRPr="00432113" w:rsidRDefault="00B54634" w:rsidP="00F54392">
            <w:pPr>
              <w:spacing w:line="240" w:lineRule="auto"/>
              <w:rPr>
                <w:caps/>
                <w:sz w:val="18"/>
                <w:szCs w:val="18"/>
              </w:rPr>
            </w:pPr>
          </w:p>
        </w:tc>
        <w:tc>
          <w:tcPr>
            <w:tcW w:w="1464" w:type="dxa"/>
            <w:shd w:val="clear" w:color="auto" w:fill="FFFFFF" w:themeFill="background1"/>
          </w:tcPr>
          <w:p w14:paraId="530FC598" w14:textId="77777777" w:rsidR="00B54634" w:rsidRPr="00432113" w:rsidRDefault="00B54634" w:rsidP="00F54392">
            <w:pPr>
              <w:spacing w:line="240" w:lineRule="auto"/>
              <w:rPr>
                <w:caps/>
                <w:sz w:val="18"/>
                <w:szCs w:val="18"/>
              </w:rPr>
            </w:pPr>
            <w:r w:rsidRPr="00432113">
              <w:rPr>
                <w:caps/>
                <w:sz w:val="18"/>
                <w:szCs w:val="18"/>
              </w:rPr>
              <w:t>xx</w:t>
            </w:r>
          </w:p>
        </w:tc>
        <w:tc>
          <w:tcPr>
            <w:tcW w:w="1132" w:type="dxa"/>
            <w:shd w:val="clear" w:color="auto" w:fill="FFFFFF" w:themeFill="background1"/>
          </w:tcPr>
          <w:p w14:paraId="1F1C4A43" w14:textId="77777777" w:rsidR="00B54634" w:rsidRPr="00432113" w:rsidRDefault="00B54634" w:rsidP="00F54392">
            <w:pPr>
              <w:spacing w:line="240" w:lineRule="auto"/>
              <w:rPr>
                <w:caps/>
                <w:sz w:val="18"/>
                <w:szCs w:val="18"/>
              </w:rPr>
            </w:pPr>
            <w:r w:rsidRPr="00432113">
              <w:rPr>
                <w:caps/>
                <w:sz w:val="18"/>
                <w:szCs w:val="18"/>
              </w:rPr>
              <w:t>x</w:t>
            </w:r>
          </w:p>
        </w:tc>
        <w:tc>
          <w:tcPr>
            <w:tcW w:w="1228" w:type="dxa"/>
            <w:shd w:val="clear" w:color="auto" w:fill="FFFFFF" w:themeFill="background1"/>
          </w:tcPr>
          <w:p w14:paraId="1B59B15A" w14:textId="77777777" w:rsidR="00B54634" w:rsidRPr="00432113" w:rsidRDefault="00B54634" w:rsidP="00F54392">
            <w:pPr>
              <w:spacing w:line="240" w:lineRule="auto"/>
              <w:rPr>
                <w:caps/>
                <w:sz w:val="18"/>
                <w:szCs w:val="18"/>
              </w:rPr>
            </w:pPr>
            <w:r w:rsidRPr="00432113">
              <w:rPr>
                <w:caps/>
                <w:sz w:val="18"/>
                <w:szCs w:val="18"/>
              </w:rPr>
              <w:t>x</w:t>
            </w:r>
          </w:p>
        </w:tc>
        <w:tc>
          <w:tcPr>
            <w:tcW w:w="1348" w:type="dxa"/>
            <w:shd w:val="clear" w:color="auto" w:fill="FFFFFF" w:themeFill="background1"/>
          </w:tcPr>
          <w:p w14:paraId="5AF58856" w14:textId="77777777" w:rsidR="00B54634" w:rsidRPr="00432113" w:rsidRDefault="00B54634" w:rsidP="00F54392">
            <w:pPr>
              <w:spacing w:line="240" w:lineRule="auto"/>
              <w:rPr>
                <w:caps/>
                <w:sz w:val="18"/>
                <w:szCs w:val="18"/>
              </w:rPr>
            </w:pPr>
            <w:r w:rsidRPr="00432113">
              <w:rPr>
                <w:caps/>
                <w:sz w:val="18"/>
                <w:szCs w:val="18"/>
              </w:rPr>
              <w:t>x</w:t>
            </w:r>
          </w:p>
        </w:tc>
        <w:tc>
          <w:tcPr>
            <w:tcW w:w="1215" w:type="dxa"/>
            <w:shd w:val="clear" w:color="auto" w:fill="FFFFFF" w:themeFill="background1"/>
          </w:tcPr>
          <w:p w14:paraId="187C1F64" w14:textId="77777777" w:rsidR="00B54634" w:rsidRPr="00432113" w:rsidRDefault="00B54634" w:rsidP="00F54392">
            <w:pPr>
              <w:spacing w:line="240" w:lineRule="auto"/>
              <w:rPr>
                <w:caps/>
                <w:sz w:val="18"/>
                <w:szCs w:val="18"/>
              </w:rPr>
            </w:pPr>
          </w:p>
        </w:tc>
      </w:tr>
      <w:tr w:rsidR="00082BC4" w:rsidRPr="00432113" w14:paraId="3E32C504" w14:textId="77777777" w:rsidTr="00CF45AF">
        <w:trPr>
          <w:trHeight w:val="320"/>
        </w:trPr>
        <w:tc>
          <w:tcPr>
            <w:tcW w:w="1320" w:type="dxa"/>
          </w:tcPr>
          <w:p w14:paraId="6E0AAFE7" w14:textId="560EB0A4" w:rsidR="00B54634" w:rsidRPr="00432113" w:rsidRDefault="00082BC4" w:rsidP="00F54392">
            <w:pPr>
              <w:spacing w:line="240" w:lineRule="auto"/>
              <w:rPr>
                <w:b/>
                <w:bCs/>
                <w:sz w:val="18"/>
                <w:szCs w:val="18"/>
              </w:rPr>
            </w:pPr>
            <w:r w:rsidRPr="00432113">
              <w:rPr>
                <w:b/>
                <w:bCs/>
                <w:sz w:val="18"/>
                <w:szCs w:val="18"/>
              </w:rPr>
              <w:t>Hobby</w:t>
            </w:r>
          </w:p>
        </w:tc>
        <w:tc>
          <w:tcPr>
            <w:tcW w:w="1477" w:type="dxa"/>
            <w:shd w:val="clear" w:color="auto" w:fill="FFFFFF" w:themeFill="background1"/>
          </w:tcPr>
          <w:p w14:paraId="2B0B3013" w14:textId="77777777" w:rsidR="00B54634" w:rsidRPr="00432113" w:rsidRDefault="00B54634" w:rsidP="00F54392">
            <w:pPr>
              <w:spacing w:line="240" w:lineRule="auto"/>
              <w:rPr>
                <w:caps/>
                <w:sz w:val="18"/>
                <w:szCs w:val="18"/>
              </w:rPr>
            </w:pPr>
          </w:p>
        </w:tc>
        <w:tc>
          <w:tcPr>
            <w:tcW w:w="1464" w:type="dxa"/>
            <w:shd w:val="clear" w:color="auto" w:fill="FFFFFF" w:themeFill="background1"/>
          </w:tcPr>
          <w:p w14:paraId="674005D1" w14:textId="77777777" w:rsidR="00B54634" w:rsidRPr="00432113" w:rsidRDefault="00B54634" w:rsidP="00F54392">
            <w:pPr>
              <w:spacing w:line="240" w:lineRule="auto"/>
              <w:rPr>
                <w:caps/>
                <w:sz w:val="18"/>
                <w:szCs w:val="18"/>
              </w:rPr>
            </w:pPr>
            <w:r w:rsidRPr="00432113">
              <w:rPr>
                <w:caps/>
                <w:sz w:val="18"/>
                <w:szCs w:val="18"/>
              </w:rPr>
              <w:t>xx</w:t>
            </w:r>
          </w:p>
        </w:tc>
        <w:tc>
          <w:tcPr>
            <w:tcW w:w="1132" w:type="dxa"/>
            <w:shd w:val="clear" w:color="auto" w:fill="FFFFFF" w:themeFill="background1"/>
          </w:tcPr>
          <w:p w14:paraId="1E2C169E" w14:textId="77777777" w:rsidR="00B54634" w:rsidRPr="00432113" w:rsidRDefault="00B54634" w:rsidP="00F54392">
            <w:pPr>
              <w:spacing w:line="240" w:lineRule="auto"/>
              <w:rPr>
                <w:caps/>
                <w:sz w:val="18"/>
                <w:szCs w:val="18"/>
              </w:rPr>
            </w:pPr>
            <w:r w:rsidRPr="00432113">
              <w:rPr>
                <w:caps/>
                <w:sz w:val="18"/>
                <w:szCs w:val="18"/>
              </w:rPr>
              <w:t>x</w:t>
            </w:r>
          </w:p>
        </w:tc>
        <w:tc>
          <w:tcPr>
            <w:tcW w:w="1228" w:type="dxa"/>
            <w:shd w:val="clear" w:color="auto" w:fill="FFFFFF" w:themeFill="background1"/>
          </w:tcPr>
          <w:p w14:paraId="1C6C7043" w14:textId="77777777" w:rsidR="00B54634" w:rsidRPr="00432113" w:rsidRDefault="00B54634" w:rsidP="00F54392">
            <w:pPr>
              <w:spacing w:line="240" w:lineRule="auto"/>
              <w:rPr>
                <w:caps/>
                <w:sz w:val="18"/>
                <w:szCs w:val="18"/>
              </w:rPr>
            </w:pPr>
            <w:r w:rsidRPr="00432113">
              <w:rPr>
                <w:caps/>
                <w:sz w:val="18"/>
                <w:szCs w:val="18"/>
              </w:rPr>
              <w:t>x</w:t>
            </w:r>
          </w:p>
        </w:tc>
        <w:tc>
          <w:tcPr>
            <w:tcW w:w="1348" w:type="dxa"/>
            <w:shd w:val="clear" w:color="auto" w:fill="FFFFFF" w:themeFill="background1"/>
          </w:tcPr>
          <w:p w14:paraId="071B6B0C" w14:textId="77777777" w:rsidR="00B54634" w:rsidRPr="00432113" w:rsidRDefault="00B54634" w:rsidP="00F54392">
            <w:pPr>
              <w:spacing w:line="240" w:lineRule="auto"/>
              <w:rPr>
                <w:caps/>
                <w:sz w:val="18"/>
                <w:szCs w:val="18"/>
              </w:rPr>
            </w:pPr>
          </w:p>
        </w:tc>
        <w:tc>
          <w:tcPr>
            <w:tcW w:w="1215" w:type="dxa"/>
            <w:shd w:val="clear" w:color="auto" w:fill="FFFFFF" w:themeFill="background1"/>
          </w:tcPr>
          <w:p w14:paraId="41E66162" w14:textId="77777777" w:rsidR="00B54634" w:rsidRPr="00432113" w:rsidRDefault="00B54634" w:rsidP="00F54392">
            <w:pPr>
              <w:spacing w:line="240" w:lineRule="auto"/>
              <w:rPr>
                <w:caps/>
                <w:sz w:val="18"/>
                <w:szCs w:val="18"/>
              </w:rPr>
            </w:pPr>
          </w:p>
        </w:tc>
      </w:tr>
    </w:tbl>
    <w:p w14:paraId="7125437E" w14:textId="77777777" w:rsidR="00B54634" w:rsidRPr="00432113" w:rsidRDefault="00B54634" w:rsidP="00B54634">
      <w:pPr>
        <w:rPr>
          <w:lang w:val="en-US"/>
        </w:rPr>
      </w:pPr>
    </w:p>
    <w:p w14:paraId="64A54E8F" w14:textId="5802CB24" w:rsidR="008649C4" w:rsidRPr="00432113" w:rsidRDefault="008649C4" w:rsidP="008649C4">
      <w:pPr>
        <w:pStyle w:val="berschrift2"/>
        <w:rPr>
          <w:lang w:val="en-US"/>
        </w:rPr>
      </w:pPr>
      <w:r w:rsidRPr="00432113">
        <w:rPr>
          <w:lang w:val="en-US"/>
        </w:rPr>
        <w:t xml:space="preserve">Data </w:t>
      </w:r>
      <w:r w:rsidR="00890542" w:rsidRPr="00432113">
        <w:rPr>
          <w:lang w:val="en-US"/>
        </w:rPr>
        <w:t>acquisition</w:t>
      </w:r>
    </w:p>
    <w:p w14:paraId="7A6F52D8" w14:textId="51774339" w:rsidR="002D3264" w:rsidRPr="00432113" w:rsidRDefault="00A15ED9" w:rsidP="002D3264">
      <w:pPr>
        <w:jc w:val="both"/>
        <w:rPr>
          <w:lang w:val="en-US"/>
        </w:rPr>
      </w:pPr>
      <w:r w:rsidRPr="00432113">
        <w:rPr>
          <w:lang w:val="en-US"/>
        </w:rPr>
        <w:t xml:space="preserve">For Brandenburg, the Bird Protection Office provided the project with complete presence data in the form of nesting sites for the Osprey and incomplete mapping presence data for the Red Kite. Presence points for the White-tailed Eagle could not be provided according to the responsible staff member and only MTB quadrants (TK10) were provided. Through this request, TK25 data from 2014 DDA ADEBAR mappings for </w:t>
      </w:r>
      <w:r w:rsidR="00F22211" w:rsidRPr="00432113">
        <w:rPr>
          <w:lang w:val="en-US"/>
        </w:rPr>
        <w:t>W</w:t>
      </w:r>
      <w:r w:rsidRPr="00432113">
        <w:rPr>
          <w:lang w:val="en-US"/>
        </w:rPr>
        <w:t>hite-</w:t>
      </w:r>
      <w:r w:rsidR="00F22211" w:rsidRPr="00432113">
        <w:rPr>
          <w:lang w:val="en-US"/>
        </w:rPr>
        <w:t>T</w:t>
      </w:r>
      <w:r w:rsidRPr="00432113">
        <w:rPr>
          <w:lang w:val="en-US"/>
        </w:rPr>
        <w:t xml:space="preserve">ailed </w:t>
      </w:r>
      <w:r w:rsidR="00F22211" w:rsidRPr="00432113">
        <w:rPr>
          <w:lang w:val="en-US"/>
        </w:rPr>
        <w:t>E</w:t>
      </w:r>
      <w:r w:rsidRPr="00432113">
        <w:rPr>
          <w:lang w:val="en-US"/>
        </w:rPr>
        <w:t xml:space="preserve">agle, </w:t>
      </w:r>
      <w:r w:rsidR="00F22211" w:rsidRPr="00432113">
        <w:rPr>
          <w:lang w:val="en-US"/>
        </w:rPr>
        <w:t>O</w:t>
      </w:r>
      <w:r w:rsidRPr="00432113">
        <w:rPr>
          <w:lang w:val="en-US"/>
        </w:rPr>
        <w:t xml:space="preserve">sprey, and </w:t>
      </w:r>
      <w:r w:rsidR="00F22211" w:rsidRPr="00432113">
        <w:rPr>
          <w:lang w:val="en-US"/>
        </w:rPr>
        <w:t>R</w:t>
      </w:r>
      <w:r w:rsidRPr="00432113">
        <w:rPr>
          <w:lang w:val="en-US"/>
        </w:rPr>
        <w:t xml:space="preserve">ed </w:t>
      </w:r>
      <w:r w:rsidR="00F22211" w:rsidRPr="00432113">
        <w:rPr>
          <w:lang w:val="en-US"/>
        </w:rPr>
        <w:t>Ki</w:t>
      </w:r>
      <w:r w:rsidRPr="00432113">
        <w:rPr>
          <w:lang w:val="en-US"/>
        </w:rPr>
        <w:t xml:space="preserve">te were obtained. </w:t>
      </w:r>
      <w:r w:rsidR="002A442D" w:rsidRPr="00432113">
        <w:rPr>
          <w:lang w:val="en-US"/>
        </w:rPr>
        <w:t xml:space="preserve">For </w:t>
      </w:r>
      <w:r w:rsidR="00BA0817" w:rsidRPr="00432113">
        <w:rPr>
          <w:lang w:val="en-US"/>
        </w:rPr>
        <w:t xml:space="preserve">the </w:t>
      </w:r>
      <w:r w:rsidR="002A442D" w:rsidRPr="00432113">
        <w:rPr>
          <w:lang w:val="en-US"/>
        </w:rPr>
        <w:t>Black Kite no data was provided.</w:t>
      </w:r>
    </w:p>
    <w:p w14:paraId="2BEADAF0" w14:textId="1E6A11AD" w:rsidR="00D8244E" w:rsidRPr="00432113" w:rsidRDefault="00F83666" w:rsidP="00F83666">
      <w:pPr>
        <w:pStyle w:val="berschrift2"/>
      </w:pPr>
      <w:r w:rsidRPr="00432113">
        <w:t xml:space="preserve">Method </w:t>
      </w:r>
    </w:p>
    <w:p w14:paraId="2D86AA5C" w14:textId="08451105" w:rsidR="00D25B7F" w:rsidRPr="00432113" w:rsidRDefault="00D25B7F" w:rsidP="007B412B">
      <w:pPr>
        <w:jc w:val="both"/>
        <w:rPr>
          <w:lang w:val="en-US"/>
        </w:rPr>
      </w:pPr>
      <w:r w:rsidRPr="00432113">
        <w:rPr>
          <w:lang w:val="en-US"/>
        </w:rPr>
        <w:t xml:space="preserve">Basically, the identification of potential </w:t>
      </w:r>
      <w:r w:rsidR="00701571" w:rsidRPr="00432113">
        <w:rPr>
          <w:lang w:val="en-US"/>
        </w:rPr>
        <w:t>bird priority zones</w:t>
      </w:r>
      <w:r w:rsidRPr="00432113">
        <w:rPr>
          <w:lang w:val="en-US"/>
        </w:rPr>
        <w:t xml:space="preserve"> developed consists of two consecutive work steps. First, the potential range of the target species in the study area is determined</w:t>
      </w:r>
      <w:r w:rsidR="0091619B" w:rsidRPr="00432113">
        <w:rPr>
          <w:lang w:val="en-US"/>
        </w:rPr>
        <w:t xml:space="preserve">, using a logistic regression with presence and </w:t>
      </w:r>
      <w:r w:rsidR="007B412B" w:rsidRPr="00432113">
        <w:rPr>
          <w:lang w:val="en-US"/>
        </w:rPr>
        <w:t>‘</w:t>
      </w:r>
      <w:r w:rsidR="0091619B" w:rsidRPr="00432113">
        <w:rPr>
          <w:lang w:val="en-US"/>
        </w:rPr>
        <w:t>pseudo-absence</w:t>
      </w:r>
      <w:r w:rsidR="007B412B" w:rsidRPr="00432113">
        <w:rPr>
          <w:lang w:val="en-US"/>
        </w:rPr>
        <w:t>’</w:t>
      </w:r>
      <w:r w:rsidR="0091619B" w:rsidRPr="00432113">
        <w:rPr>
          <w:lang w:val="en-US"/>
        </w:rPr>
        <w:t xml:space="preserve"> locations as the dependent variable and several habitat </w:t>
      </w:r>
      <w:r w:rsidR="005E4088" w:rsidRPr="00432113">
        <w:rPr>
          <w:lang w:val="en-US"/>
        </w:rPr>
        <w:t>variables</w:t>
      </w:r>
      <w:r w:rsidR="0091619B" w:rsidRPr="00432113">
        <w:rPr>
          <w:lang w:val="en-US"/>
        </w:rPr>
        <w:t xml:space="preserve"> as the explanatory </w:t>
      </w:r>
      <w:r w:rsidR="00705973" w:rsidRPr="00432113">
        <w:rPr>
          <w:lang w:val="en-US"/>
        </w:rPr>
        <w:t>variables.</w:t>
      </w:r>
      <w:r w:rsidRPr="00432113">
        <w:rPr>
          <w:lang w:val="en-US"/>
        </w:rPr>
        <w:t xml:space="preserve"> The areas determined are then evaluated using various parameters in order to thus identify the most suitable areas for the designation of focal areas.</w:t>
      </w:r>
    </w:p>
    <w:p w14:paraId="09F3780D" w14:textId="724738B7" w:rsidR="00CE589C" w:rsidRPr="00432113" w:rsidRDefault="00CE589C" w:rsidP="000B346B">
      <w:pPr>
        <w:pStyle w:val="berschrift3"/>
        <w:rPr>
          <w:lang w:val="en-US"/>
        </w:rPr>
      </w:pPr>
      <w:r w:rsidRPr="00432113">
        <w:rPr>
          <w:lang w:val="en-US"/>
        </w:rPr>
        <w:t>H</w:t>
      </w:r>
      <w:r w:rsidR="0036532E" w:rsidRPr="00432113">
        <w:rPr>
          <w:lang w:val="en-US"/>
        </w:rPr>
        <w:t>abitat modelling</w:t>
      </w:r>
    </w:p>
    <w:p w14:paraId="1F10C566" w14:textId="77777777" w:rsidR="00D31FF9" w:rsidRPr="00432113" w:rsidRDefault="00D31FF9" w:rsidP="000B346B">
      <w:pPr>
        <w:pStyle w:val="berschrift4"/>
      </w:pPr>
      <w:r w:rsidRPr="00432113">
        <w:t>Distribution data</w:t>
      </w:r>
    </w:p>
    <w:p w14:paraId="3CB186DC" w14:textId="664BA9CA" w:rsidR="00957140" w:rsidRPr="00432113" w:rsidRDefault="00D31FF9" w:rsidP="0067752B">
      <w:pPr>
        <w:jc w:val="both"/>
        <w:rPr>
          <w:lang w:val="en-US"/>
        </w:rPr>
      </w:pPr>
      <w:r w:rsidRPr="00432113">
        <w:rPr>
          <w:rStyle w:val="docdata"/>
          <w:rFonts w:eastAsiaTheme="majorEastAsia" w:cs="Calibri"/>
          <w:color w:val="000000"/>
          <w:szCs w:val="22"/>
          <w:lang w:val="en-US"/>
        </w:rPr>
        <w:t xml:space="preserve">Red Kite and Osprey presence data could be based on the (mostly) point-recorded </w:t>
      </w:r>
      <w:r w:rsidR="007B412B" w:rsidRPr="00432113">
        <w:rPr>
          <w:rStyle w:val="docdata"/>
          <w:rFonts w:eastAsiaTheme="majorEastAsia" w:cs="Calibri"/>
          <w:color w:val="000000"/>
          <w:szCs w:val="22"/>
          <w:lang w:val="en-US"/>
        </w:rPr>
        <w:t>breeding</w:t>
      </w:r>
      <w:r w:rsidRPr="00432113">
        <w:rPr>
          <w:rStyle w:val="docdata"/>
          <w:rFonts w:eastAsiaTheme="majorEastAsia" w:cs="Calibri"/>
          <w:color w:val="000000"/>
          <w:szCs w:val="22"/>
          <w:lang w:val="en-US"/>
        </w:rPr>
        <w:t xml:space="preserve"> locations </w:t>
      </w:r>
      <w:r w:rsidR="00627E55" w:rsidRPr="00432113">
        <w:rPr>
          <w:rStyle w:val="docdata"/>
          <w:rFonts w:eastAsiaTheme="majorEastAsia" w:cs="Calibri"/>
          <w:color w:val="000000"/>
          <w:szCs w:val="22"/>
          <w:lang w:val="en-US"/>
        </w:rPr>
        <w:t xml:space="preserve">which were recorded between 2016 and 2021. </w:t>
      </w:r>
      <w:r w:rsidR="00CE589C" w:rsidRPr="00432113">
        <w:rPr>
          <w:rStyle w:val="docdata"/>
          <w:rFonts w:eastAsiaTheme="majorEastAsia" w:cs="Calibri"/>
          <w:color w:val="000000"/>
          <w:szCs w:val="22"/>
          <w:lang w:val="en-US"/>
        </w:rPr>
        <w:t xml:space="preserve">The amount and the distribution of </w:t>
      </w:r>
      <w:r w:rsidR="007B412B" w:rsidRPr="00432113">
        <w:rPr>
          <w:rStyle w:val="docdata"/>
          <w:rFonts w:eastAsiaTheme="majorEastAsia" w:cs="Calibri"/>
          <w:color w:val="000000"/>
          <w:szCs w:val="22"/>
          <w:lang w:val="en-US"/>
        </w:rPr>
        <w:t>O</w:t>
      </w:r>
      <w:r w:rsidR="00CE589C" w:rsidRPr="00432113">
        <w:rPr>
          <w:rStyle w:val="docdata"/>
          <w:rFonts w:eastAsiaTheme="majorEastAsia" w:cs="Calibri"/>
          <w:color w:val="000000"/>
          <w:szCs w:val="22"/>
          <w:lang w:val="en-US"/>
        </w:rPr>
        <w:t xml:space="preserve">sprey breeding pairs in Brandenburg is well known, therefore </w:t>
      </w:r>
      <w:r w:rsidR="0036532E" w:rsidRPr="00432113">
        <w:rPr>
          <w:rStyle w:val="docdata"/>
          <w:rFonts w:eastAsiaTheme="majorEastAsia" w:cs="Calibri"/>
          <w:color w:val="000000"/>
          <w:szCs w:val="22"/>
          <w:lang w:val="en-US"/>
        </w:rPr>
        <w:t xml:space="preserve">the set of presence locations is almost complete. </w:t>
      </w:r>
      <w:r w:rsidR="00627E55" w:rsidRPr="00432113">
        <w:rPr>
          <w:lang w:val="en-US"/>
        </w:rPr>
        <w:t>In the case of the point data obtained for the Red Kite in Brandenburg, the quality of the data is not optimal, as they come from incomplete or unverifiable mapping. Incomplete means either that the mapped grid cell was not completely searched or also that a large part of the region was not covered with mapping. Non-verifiable means that the points have no or very general background information. Important information such as the time period of the mapping or under which initiative this data was collected is missing, for example.</w:t>
      </w:r>
      <w:r w:rsidR="00957140" w:rsidRPr="00432113">
        <w:rPr>
          <w:lang w:val="en-US"/>
        </w:rPr>
        <w:t xml:space="preserve"> </w:t>
      </w:r>
      <w:r w:rsidR="005E4088" w:rsidRPr="00432113">
        <w:rPr>
          <w:lang w:val="en-US"/>
        </w:rPr>
        <w:t>Therefore,</w:t>
      </w:r>
      <w:r w:rsidR="006D646C" w:rsidRPr="00432113">
        <w:rPr>
          <w:lang w:val="en-US"/>
        </w:rPr>
        <w:t xml:space="preserve"> all data points were checked for plausibility or duplication. The final analysis contained 1.445 </w:t>
      </w:r>
      <w:r w:rsidR="007B412B" w:rsidRPr="00432113">
        <w:rPr>
          <w:lang w:val="en-US"/>
        </w:rPr>
        <w:t>R</w:t>
      </w:r>
      <w:r w:rsidR="006D646C" w:rsidRPr="00432113">
        <w:rPr>
          <w:lang w:val="en-US"/>
        </w:rPr>
        <w:t xml:space="preserve">ed kite and 537 </w:t>
      </w:r>
      <w:r w:rsidR="007B412B" w:rsidRPr="00432113">
        <w:rPr>
          <w:lang w:val="en-US"/>
        </w:rPr>
        <w:t>O</w:t>
      </w:r>
      <w:r w:rsidR="006D646C" w:rsidRPr="00432113">
        <w:rPr>
          <w:lang w:val="en-US"/>
        </w:rPr>
        <w:t xml:space="preserve">sprey records. The breeding records (presence data) were complemented by an equal number of </w:t>
      </w:r>
      <w:r w:rsidR="007B412B" w:rsidRPr="00432113">
        <w:rPr>
          <w:lang w:val="en-US"/>
        </w:rPr>
        <w:t>‘</w:t>
      </w:r>
      <w:r w:rsidR="006D646C" w:rsidRPr="00432113">
        <w:rPr>
          <w:lang w:val="en-US"/>
        </w:rPr>
        <w:t>pseudo-absence</w:t>
      </w:r>
      <w:r w:rsidR="007B412B" w:rsidRPr="00432113">
        <w:rPr>
          <w:lang w:val="en-US"/>
        </w:rPr>
        <w:t>’</w:t>
      </w:r>
      <w:r w:rsidR="006D646C" w:rsidRPr="00432113">
        <w:rPr>
          <w:lang w:val="en-US"/>
        </w:rPr>
        <w:t xml:space="preserve"> locations </w:t>
      </w:r>
      <w:sdt>
        <w:sdtPr>
          <w:rPr>
            <w:lang w:val="en-US"/>
          </w:rPr>
          <w:alias w:val="To edit, see citavi.com/edit"/>
          <w:tag w:val="CitaviPlaceholder#ab1c955b-91f2-4765-b505-7d7097ebd9f6"/>
          <w:id w:val="175623246"/>
          <w:placeholder>
            <w:docPart w:val="DefaultPlaceholder_-1854013440"/>
          </w:placeholder>
        </w:sdtPr>
        <w:sdtContent>
          <w:r w:rsidR="00441635" w:rsidRPr="00432113">
            <w:rPr>
              <w:noProof/>
              <w:lang w:val="en-US"/>
            </w:rPr>
            <w:fldChar w:fldCharType="begin"/>
          </w:r>
          <w:r w:rsidR="000F3A67">
            <w:rPr>
              <w:noProof/>
              <w:lang w:val="en-US"/>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NjOWNiZmI4LTM4MTctNDVkYi04MmYzLWM2YjU3NjI3OTU2ZCIsIlJhbmdlTGVuZ3RoIjozLCJSZWZlcmVuY2VJZCI6ImEwODk2MWJmLWRhMjctNGMxMC05ZDFlLTM3ZjlkMzZlNzQ3NyIsIlJlZmVyZW5jZSI6eyIkaWQiOiIzIiwiJHR5cGUiOiJTd2lzc0FjYWRlbWljLkNpdGF2aS5SZWZlcmVuY2UsIFN3aXNzQWNhZGVtaWMuQ2l0YXZpIiwiQWJzdHJhY3RDb21wbGV4aXR5IjowLCJBYnN0cmFjdFNvdXJjZVRleHRGb3JtYXQiOjAsIkF1dGhvcnMiOlt7IiRpZCI6IjQiLCIkdHlwZSI6IlN3aXNzQWNhZGVtaWMuQ2l0YXZpLlBlcnNvbiwgU3dpc3NBY2FkZW1pYy5DaXRhdmkiLCJGaXJzdE5hbWUiOiJDaHJpc3RpYW4iLCJMYXN0TmFtZSI6IkhldWNrIiwiUHJvdGVjdGVkIjpmYWxzZSwiU2V4IjowLCJDcmVhdGVkQnkiOiJfSmVzc2ljYS1XSU4iLCJDcmVhdGVkT24iOiIyMDIzLTAxLTA5VDEwOjQ0OjI3IiwiTW9kaWZpZWRCeSI6Il9KZXNzaWNhLVdJTiIsIklkIjoiNTJhZTBmYjMtMWU3ZS00ZTVmLWFhZDEtYWM0MDIxNzVmZDAzIiwiTW9kaWZpZWRPbiI6IjIwMjMtMDEtMDlUMTA6NDQ6MjciLCJQcm9qZWN0Ijp7IiRpZCI6IjUiLCIkdHlwZSI6IlN3aXNzQWNhZGVtaWMuQ2l0YXZpLlByb2plY3QsIFN3aXNzQWNhZGVtaWMuQ2l0YXZpIn19LHsiJGlkIjoiNiIsIiR0eXBlIjoiU3dpc3NBY2FkZW1pYy5DaXRhdmkuUGVyc29uLCBTd2lzc0FjYWRlbWljLkNpdGF2aSIsIkZpcnN0TmFtZSI6IlJvbGFuZCIsIkxhc3ROYW1lIjoiQnJhbmRsIiwiUHJvdGVjdGVkIjpmYWxzZSwiU2V4IjowLCJDcmVhdGVkQnkiOiJfSmVzc2ljYS1XSU4iLCJDcmVhdGVkT24iOiIyMDIzLTAxLTA5VDEwOjQ0OjI3IiwiTW9kaWZpZWRCeSI6Il9KZXNzaWNhLVdJTiIsIklkIjoiNTEyYzY4YjctMTEyMi00YWY2LTgzNDktODdiMjBlOGEyZjU3IiwiTW9kaWZpZWRPbiI6IjIwMjMtMDEtMDlUMTA6NDQ6MjciLCJQcm9qZWN0Ijp7IiRyZWYiOiI1In19LHsiJGlkIjoiNyIsIiR0eXBlIjoiU3dpc3NBY2FkZW1pYy5DaXRhdmkuUGVyc29uLCBTd2lzc0FjYWRlbWljLkNpdGF2aSIsIkZpcnN0TmFtZSI6IkrDtnJnIiwiTGFzdE5hbWUiOiJBbGJyZWNodCIsIlByb3RlY3RlZCI6ZmFsc2UsIlNleCI6MCwiQ3JlYXRlZEJ5IjoiX0plc3NpY2EtV0lOIiwiQ3JlYXRlZE9uIjoiMjAyMy0wMS0wOVQxMDo0NDoyNyIsIk1vZGlmaWVkQnkiOiJfSmVzc2ljYS1XSU4iLCJJZCI6ImRlMjAzNzAzLTVhZTItNGU0My1iMDMwLWIzOTFmYzRmYmVhNyIsIk1vZGlmaWVkT24iOiIyMDIzLTAxLTA5VDEwOjQ0OjI3IiwiUHJvamVjdCI6eyIkcmVmIjoiNSJ9fSx7IiRpZCI6IjgiLCIkdHlwZSI6IlN3aXNzQWNhZGVtaWMuQ2l0YXZpLlBlcnNvbiwgU3dpc3NBY2FkZW1pYy5DaXRhdmkiLCJGaXJzdE5hbWUiOiJUaG9tYXMiLCJMYXN0TmFtZSI6IkdvdHRzY2hhbGsiLCJNaWRkbGVOYW1lIjoiSy4iLCJQcm90ZWN0ZWQiOmZhbHNlLCJTZXgiOjAsIkNyZWF0ZWRCeSI6Il9KZXNzaWNhLVdJTiIsIkNyZWF0ZWRPbiI6IjIwMjMtMDEtMDlUMTA6NDQ6MjciLCJNb2RpZmllZEJ5IjoiX0plc3NpY2EtV0lOIiwiSWQiOiI1NDUxMjBmYy03ZTg0LTQyMTMtOTc4Mi03NmIwZDUyMzhhOTgiLCJNb2RpZmllZE9uIjoiMjAyMy0wMS0wOVQxMDo0NDoyNyIsIlByb2plY3QiOnsiJHJlZiI6IjUifX1dLCJDaXRhdGlvbktleVVwZGF0ZVR5cGUiOjAsIkNvbGxhYm9yYXRvcnMiOltdLCJDb3ZlclBhdGgiOnsiJGlkIjoiOSIsIiR0eXBlIjoiU3dpc3NBY2FkZW1pYy5DaXRhdmkuTGlua2VkUmVzb3VyY2UsIFN3aXNzQWNhZGVtaWMuQ2l0YXZpIiwiTGlua2VkUmVzb3VyY2VUeXBlIjoxLCJVcmlTdHJpbmciOiJIZXVjaywgQnJhbmRsIGV0IGFsIDIwMTMgLSBUaGUgcG90ZW50aWFsIGRpc3RyaWJ1dGlvbi5qcGciLCJMaW5rZWRSZXNvdXJjZVN0YXR1cyI6OCwiUHJvcGVydGllcyI6eyIkaWQiOiIxM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Eb2kiOiIxMC4xMDA3L3MxMDMzNi0wMTMtMDk1NS0yIiwiRWRpdG9ycyI6W10sIkV2YWx1YXRpb25Db21wbGV4aXR5IjowLCJFdmFsdWF0aW9uU291cmNlVGV4dEZvcm1hdCI6MCwiR3JvdXBzIjpbXSwiSGFzTGFiZWwxIjpmYWxzZSwiSGFzTGFiZWwyIjpmYWxzZSwiS2V5d29yZHMiOltdLCJMb2NhdGlvbnMiOlt7IiRpZCI6IjExIiwiJHR5cGUiOiJTd2lzc0FjYWRlbWljLkNpdGF2aS5Mb2NhdGlvbiwgU3dpc3NBY2FkZW1pYy5DaXRhdmkiLCJBZGRyZXNzIjp7IiRpZCI6IjEyIiwiJHR5cGUiOiJTd2lzc0FjYWRlbWljLkNpdGF2aS5MaW5rZWRSZXNvdXJjZSwgU3dpc3NBY2FkZW1pYy5DaXRhdmkiLCJMaW5rZWRSZXNvdXJjZVR5cGUiOjUsIk9yaWdpbmFsU3RyaW5nIjoiMTAuMTAwNy9zMTAzMzYtMDEzLTA5NTUtMiIsIlVyaVN0cmluZyI6Imh0dHBzOi8vZG9pLm9yZy8xMC4xMDA3L3MxMDMzNi0wMTMtMDk1NS0yIiwiTGlua2VkUmVzb3VyY2VTdGF0dXMiOjgsIlByb3BlcnRpZXMiOnsiJGlkIjoiMTM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jgsIkNyZWF0ZWRCeSI6Il9KZXNzaWNhLVdJTiIsIkNyZWF0ZWRPbiI6IjIwMjMtMDEtMDlUMTA6NDQ6MjciLCJNb2RpZmllZEJ5IjoiX0plc3NpY2EtV0lOIiwiSWQiOiJlOWExMjkzZC0wZmRjLTRjOWMtOGNmNi0zZDA1NjZkMDA4NDgiLCJNb2RpZmllZE9uIjoiMjAyMy0wMS0wOVQxMDo0NDoyNyIsIlByb2plY3QiOnsiJHJlZiI6IjUifX1dLCJOdW1iZXIiOiI0IiwiT3JnYW5pemF0aW9ucyI6W10sIk90aGVyc0ludm9sdmVkIjpbXSwiUGFnZVJhbmdlIjoiPHNwPlxyXG4gIDxuPjkxMTwvbj5cclxuICA8aW4+dHJ1ZTwvaW4+XHJcbiAgPG9zPjkxMTwvb3M+XHJcbiAgPHBzPjkxMTwvcHM+XHJcbjwvc3A+XHJcbjxlcD5cclxuICA8bj45MjE8L24+XHJcbiAgPGluPnRydWU8L2luPlxyXG4gIDxvcz45MjE8L29zPlxyXG4gIDxwcz45MjE8L3BzPlxyXG48L2VwPlxyXG48b3M+OTExLTkyMTwvb3M+IiwiUGVyaW9kaWNhbCI6eyIkaWQiOiIxNCIsIiR0eXBlIjoiU3dpc3NBY2FkZW1pYy5DaXRhdmkuUGVyaW9kaWNhbCwgU3dpc3NBY2FkZW1pYy5DaXRhdmkiLCJFaXNzbiI6IjIxOTMtNzIwNiIsIklzc24iOiIyMTkzLTcxOTIiLCJOYW1lIjoiSm91cm5hbCBvZiBPcm5pdGhvbG9neSIsIlBhZ2luYXRpb24iOjAsIlByb3RlY3RlZCI6ZmFsc2UsIlN0YW5kYXJkQWJicmV2aWF0aW9uIjoiSiBPcm5pdGhvbCIsIkNyZWF0ZWRCeSI6Il9KZXNzaWNhLVdJTiIsIkNyZWF0ZWRPbiI6IjIwMjItMTItMTJUMTQ6MTQ6NTEiLCJNb2RpZmllZEJ5IjoiX0plc3NpY2EtV0lOIiwiSWQiOiI1ZTQ1MGZjMC1kYzIxLTRiOTItYTE0My03YzdkZDkwZmI1YjIiLCJNb2RpZmllZE9uIjoiMjAyMi0xMi0xMlQxNDoxNDo1MSIsIlByb2plY3QiOnsiJHJlZiI6IjUifX0sIlB1Ymxpc2hlcnMiOltdLCJRdW90YXRpb25zIjpbXSwiUmVmZXJlbmNlVHlwZSI6IkpvdXJuYWxBcnRpY2xlIiwiU2hvcnRUaXRsZSI6IkhldWNrLCBCcmFuZGwgZXQgYWwuIDIwMTMg4oCTIFRoZSBwb3RlbnRpYWwgZGlzdHJpYnV0aW9uIiwiU2hvcnRUaXRsZVVwZGF0ZVR5cGUiOjAsIlNvdXJjZU9mQmlibGlvZ3JhcGhpY0luZm9ybWF0aW9uIjoiQ3Jvc3NSZWYiLCJTdGF0aWNJZHMiOlsiYjA4YTE1MDMtZTI3OS00MjAxLTk1ZmMtZDAzYWI0ZTI5YWRkIl0sIlRhYmxlT2ZDb250ZW50c0NvbXBsZXhpdHkiOjAsIlRhYmxlT2ZDb250ZW50c1NvdXJjZVRleHRGb3JtYXQiOjAsIlRhc2tzIjpbXSwiVGl0bGUiOiJUaGUgcG90ZW50aWFsIGRpc3RyaWJ1dGlvbiBvZiB0aGUgUmVkIEtpdGUgaW4gR2VybWFueSIsIlRyYW5zbGF0b3JzIjpbXSwiVm9sdW1lIjoiMTU0IiwiWWVhciI6IjIwMTMiLCJZZWFyUmVzb2x2ZWQiOiIyMDEzIiwiQ3JlYXRlZEJ5IjoiX0plc3NpY2EtV0lOIiwiQ3JlYXRlZE9uIjoiMjAyMy0wMS0wOVQxMDo0NDoyNyIsIk1vZGlmaWVkQnkiOiJfSmVzc2ljYS1XSU4iLCJJZCI6ImEwODk2MWJmLWRhMjctNGMxMC05ZDFlLTM3ZjlkMzZlNzQ3NyIsIk1vZGlmaWVkT24iOiIyMDIzLTAyLTE3VDExOjM0OjQxIiwiUHJvamVjdCI6eyIkcmVmIjoiNSJ9fSwiVXNlTnVtYmVyaW5nVHlwZU9mUGFyZW50RG9jdW1lbnQiOmZhbHNlfV0sIkZvcm1hdHRlZFRleHQiOnsiJGlkIjoiMTUiLCJDb3VudCI6MSwiVGV4dFVuaXRzIjpbeyIkaWQiOiIxNiIsIkZvbnRTdHlsZSI6eyIkaWQiOiIxNyIsIk5ldXRyYWwiOnRydWV9LCJSZWFkaW5nT3JkZXIiOjEsIlRleHQiOiJbMV0ifV19LCJUYWciOiJDaXRhdmlQbGFjZWhvbGRlciNhYjFjOTU1Yi05MWYyLTQ3NjUtYjUwNS03ZDcwOTdlYmQ5ZjYiLCJUZXh0IjoiWzFdIiwiV0FJVmVyc2lvbiI6IjYuNy4wLjAifQ==}</w:instrText>
          </w:r>
          <w:r w:rsidR="00441635" w:rsidRPr="00432113">
            <w:rPr>
              <w:noProof/>
              <w:lang w:val="en-US"/>
            </w:rPr>
            <w:fldChar w:fldCharType="separate"/>
          </w:r>
          <w:r w:rsidR="00DF1B00" w:rsidRPr="00432113">
            <w:rPr>
              <w:noProof/>
              <w:lang w:val="en-US"/>
            </w:rPr>
            <w:t>[1]</w:t>
          </w:r>
          <w:r w:rsidR="00441635" w:rsidRPr="00432113">
            <w:rPr>
              <w:noProof/>
              <w:lang w:val="en-US"/>
            </w:rPr>
            <w:fldChar w:fldCharType="end"/>
          </w:r>
        </w:sdtContent>
      </w:sdt>
      <w:r w:rsidR="006D646C" w:rsidRPr="00432113">
        <w:rPr>
          <w:lang w:val="en-US"/>
        </w:rPr>
        <w:t>. The distance between these pseudo-absence points and presence points was equal to the average distance between two breeding sites</w:t>
      </w:r>
      <w:r w:rsidR="00193058" w:rsidRPr="00432113">
        <w:rPr>
          <w:lang w:val="en-US"/>
        </w:rPr>
        <w:t xml:space="preserve"> (</w:t>
      </w:r>
      <w:r w:rsidR="007B412B" w:rsidRPr="00432113">
        <w:rPr>
          <w:lang w:val="en-US"/>
        </w:rPr>
        <w:t>R</w:t>
      </w:r>
      <w:r w:rsidR="00193058" w:rsidRPr="00432113">
        <w:rPr>
          <w:lang w:val="en-US"/>
        </w:rPr>
        <w:t xml:space="preserve">ed </w:t>
      </w:r>
      <w:r w:rsidR="007B412B" w:rsidRPr="00432113">
        <w:rPr>
          <w:lang w:val="en-US"/>
        </w:rPr>
        <w:t>K</w:t>
      </w:r>
      <w:r w:rsidR="00193058" w:rsidRPr="00432113">
        <w:rPr>
          <w:lang w:val="en-US"/>
        </w:rPr>
        <w:t>ite: 1.300m</w:t>
      </w:r>
      <w:r w:rsidR="007B412B" w:rsidRPr="00432113">
        <w:rPr>
          <w:lang w:val="en-US"/>
        </w:rPr>
        <w:t>, O</w:t>
      </w:r>
      <w:r w:rsidR="00193058" w:rsidRPr="00432113">
        <w:rPr>
          <w:lang w:val="en-US"/>
        </w:rPr>
        <w:t>sprey: 1.40</w:t>
      </w:r>
      <w:r w:rsidR="005E4088" w:rsidRPr="00432113">
        <w:rPr>
          <w:lang w:val="en-US"/>
        </w:rPr>
        <w:t>0</w:t>
      </w:r>
      <w:r w:rsidR="00193058" w:rsidRPr="00432113">
        <w:rPr>
          <w:lang w:val="en-US"/>
        </w:rPr>
        <w:t>m).</w:t>
      </w:r>
    </w:p>
    <w:p w14:paraId="68B2FD17" w14:textId="77777777" w:rsidR="00D31FF9" w:rsidRPr="00432113" w:rsidRDefault="00D31FF9" w:rsidP="000B346B">
      <w:pPr>
        <w:pStyle w:val="berschrift4"/>
      </w:pPr>
      <w:r w:rsidRPr="00432113">
        <w:t>Habitat variables</w:t>
      </w:r>
    </w:p>
    <w:p w14:paraId="55E427F5" w14:textId="09E4EA49" w:rsidR="0036532E" w:rsidRPr="00432113" w:rsidRDefault="0067752B" w:rsidP="00BA0817">
      <w:pPr>
        <w:jc w:val="both"/>
        <w:rPr>
          <w:lang w:val="en-US"/>
        </w:rPr>
      </w:pPr>
      <w:r w:rsidRPr="00432113">
        <w:rPr>
          <w:lang w:val="en-US"/>
        </w:rPr>
        <w:t>T</w:t>
      </w:r>
      <w:r w:rsidR="00D31FF9" w:rsidRPr="00432113">
        <w:rPr>
          <w:lang w:val="en-US"/>
        </w:rPr>
        <w:t xml:space="preserve">o identify suitable nest sites, different habitat parameters were consulted as explanatory variables. For the target species, the availability of suitable nest sites (e.g., </w:t>
      </w:r>
      <w:r w:rsidRPr="00432113">
        <w:rPr>
          <w:lang w:val="en-US"/>
        </w:rPr>
        <w:t>breeding</w:t>
      </w:r>
      <w:r w:rsidR="00D31FF9" w:rsidRPr="00432113">
        <w:rPr>
          <w:lang w:val="en-US"/>
        </w:rPr>
        <w:t xml:space="preserve"> trees</w:t>
      </w:r>
      <w:r w:rsidR="00AC5961" w:rsidRPr="00432113">
        <w:rPr>
          <w:lang w:val="en-US"/>
        </w:rPr>
        <w:t xml:space="preserve"> or artificial sites</w:t>
      </w:r>
      <w:r w:rsidR="00D31FF9" w:rsidRPr="00432113">
        <w:rPr>
          <w:lang w:val="en-US"/>
        </w:rPr>
        <w:t>) as well as potential foraging habitats in the surrounding area are of primary importance when selecting a suitable territory</w:t>
      </w:r>
      <w:r w:rsidR="00441635" w:rsidRPr="00432113">
        <w:rPr>
          <w:lang w:val="en-US"/>
        </w:rPr>
        <w:t xml:space="preserve"> </w:t>
      </w:r>
      <w:sdt>
        <w:sdtPr>
          <w:rPr>
            <w:lang w:val="en-US"/>
          </w:rPr>
          <w:alias w:val="To edit, see citavi.com/edit"/>
          <w:tag w:val="CitaviPlaceholder#11273a31-6b2c-477e-b727-129428feb91a"/>
          <w:id w:val="1148240470"/>
          <w:placeholder>
            <w:docPart w:val="DefaultPlaceholder_-1854013440"/>
          </w:placeholder>
        </w:sdtPr>
        <w:sdtContent>
          <w:r w:rsidR="00441635" w:rsidRPr="00432113">
            <w:rPr>
              <w:noProof/>
              <w:lang w:val="en-US"/>
            </w:rPr>
            <w:fldChar w:fldCharType="begin"/>
          </w:r>
          <w:r w:rsidR="000F3A67">
            <w:rPr>
              <w:noProof/>
              <w:lang w:val="en-US"/>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IwZWNiNTVhLWZhYjUtNDQyZC04MWI5LTljYmIxY2Y1OTZiYSIsIlJhbmdlTGVuZ3RoIjoyLCJSZWZlcmVuY2VJZCI6ImEwODk2MWJmLWRhMjctNGMxMC05ZDFlLTM3ZjlkMzZlNzQ3NyIsIlJlZmVyZW5jZSI6eyIkaWQiOiIzIiwiJHR5cGUiOiJTd2lzc0FjYWRlbWljLkNpdGF2aS5SZWZlcmVuY2UsIFN3aXNzQWNhZGVtaWMuQ2l0YXZpIiwiQWJzdHJhY3RDb21wbGV4aXR5IjowLCJBYnN0cmFjdFNvdXJjZVRleHRGb3JtYXQiOjAsIkF1dGhvcnMiOlt7IiRpZCI6IjQiLCIkdHlwZSI6IlN3aXNzQWNhZGVtaWMuQ2l0YXZpLlBlcnNvbiwgU3dpc3NBY2FkZW1pYy5DaXRhdmkiLCJGaXJzdE5hbWUiOiJDaHJpc3RpYW4iLCJMYXN0TmFtZSI6IkhldWNrIiwiUHJvdGVjdGVkIjpmYWxzZSwiU2V4IjowLCJDcmVhdGVkQnkiOiJfSmVzc2ljYS1XSU4iLCJDcmVhdGVkT24iOiIyMDIzLTAxLTA5VDEwOjQ0OjI3IiwiTW9kaWZpZWRCeSI6Il9KZXNzaWNhLVdJTiIsIklkIjoiNTJhZTBmYjMtMWU3ZS00ZTVmLWFhZDEtYWM0MDIxNzVmZDAzIiwiTW9kaWZpZWRPbiI6IjIwMjMtMDEtMDlUMTA6NDQ6MjciLCJQcm9qZWN0Ijp7IiRpZCI6IjUiLCIkdHlwZSI6IlN3aXNzQWNhZGVtaWMuQ2l0YXZpLlByb2plY3QsIFN3aXNzQWNhZGVtaWMuQ2l0YXZpIn19LHsiJGlkIjoiNiIsIiR0eXBlIjoiU3dpc3NBY2FkZW1pYy5DaXRhdmkuUGVyc29uLCBTd2lzc0FjYWRlbWljLkNpdGF2aSIsIkZpcnN0TmFtZSI6IlJvbGFuZCIsIkxhc3ROYW1lIjoiQnJhbmRsIiwiUHJvdGVjdGVkIjpmYWxzZSwiU2V4IjowLCJDcmVhdGVkQnkiOiJfSmVzc2ljYS1XSU4iLCJDcmVhdGVkT24iOiIyMDIzLTAxLTA5VDEwOjQ0OjI3IiwiTW9kaWZpZWRCeSI6Il9KZXNzaWNhLVdJTiIsIklkIjoiNTEyYzY4YjctMTEyMi00YWY2LTgzNDktODdiMjBlOGEyZjU3IiwiTW9kaWZpZWRPbiI6IjIwMjMtMDEtMDlUMTA6NDQ6MjciLCJQcm9qZWN0Ijp7IiRyZWYiOiI1In19LHsiJGlkIjoiNyIsIiR0eXBlIjoiU3dpc3NBY2FkZW1pYy5DaXRhdmkuUGVyc29uLCBTd2lzc0FjYWRlbWljLkNpdGF2aSIsIkZpcnN0TmFtZSI6IkrDtnJnIiwiTGFzdE5hbWUiOiJBbGJyZWNodCIsIlByb3RlY3RlZCI6ZmFsc2UsIlNleCI6MCwiQ3JlYXRlZEJ5IjoiX0plc3NpY2EtV0lOIiwiQ3JlYXRlZE9uIjoiMjAyMy0wMS0wOVQxMDo0NDoyNyIsIk1vZGlmaWVkQnkiOiJfSmVzc2ljYS1XSU4iLCJJZCI6ImRlMjAzNzAzLTVhZTItNGU0My1iMDMwLWIzOTFmYzRmYmVhNyIsIk1vZGlmaWVkT24iOiIyMDIzLTAxLTA5VDEwOjQ0OjI3IiwiUHJvamVjdCI6eyIkcmVmIjoiNSJ9fSx7IiRpZCI6IjgiLCIkdHlwZSI6IlN3aXNzQWNhZGVtaWMuQ2l0YXZpLlBlcnNvbiwgU3dpc3NBY2FkZW1pYy5DaXRhdmkiLCJGaXJzdE5hbWUiOiJUaG9tYXMiLCJMYXN0TmFtZSI6IkdvdHRzY2hhbGsiLCJNaWRkbGVOYW1lIjoiSy4iLCJQcm90ZWN0ZWQiOmZhbHNlLCJTZXgiOjAsIkNyZWF0ZWRCeSI6Il9KZXNzaWNhLVdJTiIsIkNyZWF0ZWRPbiI6IjIwMjMtMDEtMDlUMTA6NDQ6MjciLCJNb2RpZmllZEJ5IjoiX0plc3NpY2EtV0lOIiwiSWQiOiI1NDUxMjBmYy03ZTg0LTQyMTMtOTc4Mi03NmIwZDUyMzhhOTgiLCJNb2RpZmllZE9uIjoiMjAyMy0wMS0wOVQxMDo0NDoyNyIsIlByb2plY3QiOnsiJHJlZiI6IjUifX1dLCJDaXRhdGlvbktleVVwZGF0ZVR5cGUiOjAsIkNvbGxhYm9yYXRvcnMiOltdLCJDb3ZlclBhdGgiOnsiJGlkIjoiOSIsIiR0eXBlIjoiU3dpc3NBY2FkZW1pYy5DaXRhdmkuTGlua2VkUmVzb3VyY2UsIFN3aXNzQWNhZGVtaWMuQ2l0YXZpIiwiTGlua2VkUmVzb3VyY2VUeXBlIjoxLCJVcmlTdHJpbmciOiJIZXVjaywgQnJhbmRsIGV0IGFsIDIwMTMgLSBUaGUgcG90ZW50aWFsIGRpc3RyaWJ1dGlvbi5qcGciLCJMaW5rZWRSZXNvdXJjZVN0YXR1cyI6OCwiUHJvcGVydGllcyI6eyIkaWQiOiIxM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Eb2kiOiIxMC4xMDA3L3MxMDMzNi0wMTMtMDk1NS0yIiwiRWRpdG9ycyI6W10sIkV2YWx1YXRpb25Db21wbGV4aXR5IjowLCJFdmFsdWF0aW9uU291cmNlVGV4dEZvcm1hdCI6MCwiR3JvdXBzIjpbXSwiSGFzTGFiZWwxIjpmYWxzZSwiSGFzTGFiZWwyIjpmYWxzZSwiS2V5d29yZHMiOltdLCJMb2NhdGlvbnMiOlt7IiRpZCI6IjExIiwiJHR5cGUiOiJTd2lzc0FjYWRlbWljLkNpdGF2aS5Mb2NhdGlvbiwgU3dpc3NBY2FkZW1pYy5DaXRhdmkiLCJBZGRyZXNzIjp7IiRpZCI6IjEyIiwiJHR5cGUiOiJTd2lzc0FjYWRlbWljLkNpdGF2aS5MaW5rZWRSZXNvdXJjZSwgU3dpc3NBY2FkZW1pYy5DaXRhdmkiLCJMaW5rZWRSZXNvdXJjZVR5cGUiOjUsIk9yaWdpbmFsU3RyaW5nIjoiMTAuMTAwNy9zMTAzMzYtMDEzLTA5NTUtMiIsIlVyaVN0cmluZyI6Imh0dHBzOi8vZG9pLm9yZy8xMC4xMDA3L3MxMDMzNi0wMTMtMDk1NS0yIiwiTGlua2VkUmVzb3VyY2VTdGF0dXMiOjgsIlByb3BlcnRpZXMiOnsiJGlkIjoiMTM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jgsIkNyZWF0ZWRCeSI6Il9KZXNzaWNhLVdJTiIsIkNyZWF0ZWRPbiI6IjIwMjMtMDEtMDlUMTA6NDQ6MjciLCJNb2RpZmllZEJ5IjoiX0plc3NpY2EtV0lOIiwiSWQiOiJlOWExMjkzZC0wZmRjLTRjOWMtOGNmNi0zZDA1NjZkMDA4NDgiLCJNb2RpZmllZE9uIjoiMjAyMy0wMS0wOVQxMDo0NDoyNyIsIlByb2plY3QiOnsiJHJlZiI6IjUifX1dLCJOdW1iZXIiOiI0IiwiT3JnYW5pemF0aW9ucyI6W10sIk90aGVyc0ludm9sdmVkIjpbXSwiUGFnZVJhbmdlIjoiPHNwPlxyXG4gIDxuPjkxMTwvbj5cclxuICA8aW4+dHJ1ZTwvaW4+XHJcbiAgPG9zPjkxMTwvb3M+XHJcbiAgPHBzPjkxMTwvcHM+XHJcbjwvc3A+XHJcbjxlcD5cclxuICA8bj45MjE8L24+XHJcbiAgPGluPnRydWU8L2luPlxyXG4gIDxvcz45MjE8L29zPlxyXG4gIDxwcz45MjE8L3BzPlxyXG48L2VwPlxyXG48b3M+OTExLTkyMTwvb3M+IiwiUGVyaW9kaWNhbCI6eyIkaWQiOiIxNCIsIiR0eXBlIjoiU3dpc3NBY2FkZW1pYy5DaXRhdmkuUGVyaW9kaWNhbCwgU3dpc3NBY2FkZW1pYy5DaXRhdmkiLCJFaXNzbiI6IjIxOTMtNzIwNiIsIklzc24iOiIyMTkzLTcxOTIiLCJOYW1lIjoiSm91cm5hbCBvZiBPcm5pdGhvbG9neSIsIlBhZ2luYXRpb24iOjAsIlByb3RlY3RlZCI6ZmFsc2UsIlN0YW5kYXJkQWJicmV2aWF0aW9uIjoiSiBPcm5pdGhvbCIsIkNyZWF0ZWRCeSI6Il9KZXNzaWNhLVdJTiIsIkNyZWF0ZWRPbiI6IjIwMjItMTItMTJUMTQ6MTQ6NTEiLCJNb2RpZmllZEJ5IjoiX0plc3NpY2EtV0lOIiwiSWQiOiI1ZTQ1MGZjMC1kYzIxLTRiOTItYTE0My03YzdkZDkwZmI1YjIiLCJNb2RpZmllZE9uIjoiMjAyMi0xMi0xMlQxNDoxNDo1MSIsIlByb2plY3QiOnsiJHJlZiI6IjUifX0sIlB1Ymxpc2hlcnMiOltdLCJRdW90YXRpb25zIjpbXSwiUmVmZXJlbmNlVHlwZSI6IkpvdXJuYWxBcnRpY2xlIiwiU2hvcnRUaXRsZSI6IkhldWNrLCBCcmFuZGwgZXQgYWwuIDIwMTMg4oCTIFRoZSBwb3RlbnRpYWwgZGlzdHJpYnV0aW9uIiwiU2hvcnRUaXRsZVVwZGF0ZVR5cGUiOjAsIlNvdXJjZU9mQmlibGlvZ3JhcGhpY0luZm9ybWF0aW9uIjoiQ3Jvc3NSZWYiLCJTdGF0aWNJZHMiOlsiYjA4YTE1MDMtZTI3OS00MjAxLTk1ZmMtZDAzYWI0ZTI5YWRkIl0sIlRhYmxlT2ZDb250ZW50c0NvbXBsZXhpdHkiOjAsIlRhYmxlT2ZDb250ZW50c1NvdXJjZVRleHRGb3JtYXQiOjAsIlRhc2tzIjpbXSwiVGl0bGUiOiJUaGUgcG90ZW50aWFsIGRpc3RyaWJ1dGlvbiBvZiB0aGUgUmVkIEtpdGUgaW4gR2VybWFueSIsIlRyYW5zbGF0b3JzIjpbXSwiVm9sdW1lIjoiMTU0IiwiWWVhciI6IjIwMTMiLCJZZWFyUmVzb2x2ZWQiOiIyMDEzIiwiQ3JlYXRlZEJ5IjoiX0plc3NpY2EtV0lOIiwiQ3JlYXRlZE9uIjoiMjAyMy0wMS0wOVQxMDo0NDoyNyIsIk1vZGlmaWVkQnkiOiJfSmVzc2ljYS1XSU4iLCJJZCI6ImEwODk2MWJmLWRhMjctNGMxMC05ZDFlLTM3ZjlkMzZlNzQ3NyIsIk1vZGlmaWVkT24iOiIyMDIzLTAyLTE3VDExOjM0OjQxIiwiUHJvamVjdCI6eyIkcmVmIjoiNSJ9fSwiVXNlTnVtYmVyaW5nVHlwZU9mUGFyZW50RG9jdW1lbnQiOmZhbHNlfSx7IiRpZCI6IjE1IiwiJHR5cGUiOiJTd2lzc0FjYWRlbWljLkNpdGF2aS5DaXRhdGlvbnMuV29yZFBsYWNlaG9sZGVyRW50cnksIFN3aXNzQWNhZGVtaWMuQ2l0YXZpIiwiSWQiOiI5NmE4ZjgwZC0wYTQ0LTQwMmYtOWU5Yy0xYjI2YWU3NWY0N2IiLCJSYW5nZVN0YXJ0IjoyLCJSYW5nZUxlbmd0aCI6NCwiUmVmZXJlbmNlSWQiOiJjZDQ0YWMyOS05YjY5LTQ2NjgtYmEwNC0xYTNlMjVlNGYzMGMiLCJSZWZlcmVuY2UiOnsiJGlkIjoiMTYiLCIkdHlwZSI6IlN3aXNzQWNhZGVtaWMuQ2l0YXZpLlJlZmVyZW5jZSwgU3dpc3NBY2FkZW1pYy5DaXRhdmkiLCJBYnN0cmFjdENvbXBsZXhpdHkiOjAsIkFic3RyYWN0U291cmNlVGV4dEZvcm1hdCI6MCwiQXV0aG9ycyI6W3siJGlkIjoiMTciLCIkdHlwZSI6IlN3aXNzQWNhZGVtaWMuQ2l0YXZpLlBlcnNvbiwgU3dpc3NBY2FkZW1pYy5DaXRhdmkiLCJGaXJzdE5hbWUiOiJDLiIsIkxhc3ROYW1lIjoiR2VscGtlIiwiUHJvdGVjdGVkIjpmYWxzZSwiU2V4IjowLCJDcmVhdGVkQnkiOiJfSmVzc2ljYS1XSU4iLCJDcmVhdGVkT24iOiIyMDIzLTAxLTA5VDEyOjE1OjEzIiwiTW9kaWZpZWRCeSI6Il9KZXNzaWNhLVdJTiIsIklkIjoiYzRiZTZlYjMtZTRmZC00YzY5LThmMGMtNjJlNGI1OWYxMWI0IiwiTW9kaWZpZWRPbiI6IjIwMjMtMDEtMDlUMTI6MTU6MTMiLCJQcm9qZWN0Ijp7IiRyZWYiOiI1In19LHsiJGlkIjoiMTgiLCIkdHlwZSI6IlN3aXNzQWNhZGVtaWMuQ2l0YXZpLlBlcnNvbiwgU3dpc3NBY2FkZW1pYy5DaXRhdmkiLCJGaXJzdE5hbWUiOiJNLiIsIkxhc3ROYW1lIjoiSG9ybWFubiIsIlByb3RlY3RlZCI6ZmFsc2UsIlNleCI6MCwiQ3JlYXRlZEJ5IjoiX0plc3NpY2EtV0lOIiwiQ3JlYXRlZE9uIjoiMjAyMy0wMS0wOVQxMjoxNToxMyIsIk1vZGlmaWVkQnkiOiJfSmVzc2ljYS1XSU4iLCJJZCI6IjVlMDE2Y2QzLTAzNTgtNDg5OC04OGI1LTNlMzU3NWZjZjY5ZiIsIk1vZGlmaWVkT24iOiIyMDIzLTAxLTA5VDEyOjE1OjEzIiwiUHJvamVjdCI6eyIkcmVmIjoiNSJ9fV0sIkNpdGF0aW9uS2V5VXBkYXRlVHlwZSI6MCwiQ29sbGFib3JhdG9ycyI6W10sIkRhdGUiOiIyMDEwIiwiRWRpdG9ycyI6W10sIkV2YWx1YXRpb25Db21wbGV4aXR5IjowLCJFdmFsdWF0aW9uU291cmNlVGV4dEZvcm1hdCI6MCwiR3JvdXBzIjpbXSwiSGFzTGFiZWwxIjpmYWxzZSwiSGFzTGFiZWwyIjpmYWxzZSwiS2V5d29yZHMiOltdLCJMb2NhdGlvbnMiOltdLCJPcmdhbml6YXRpb25zIjpbXSwiT3RoZXJzSW52b2x2ZWQiOltdLCJQdWJsaXNoZXJzIjpbXSwiUXVvdGF0aW9ucyI6W10sIlJlZmVyZW5jZVR5cGUiOiJVbnB1Ymxpc2hlZFdvcmsiLCJTaG9ydFRpdGxlIjoiR2VscGtlLCBIb3JtYW5uIDIwMTAg4oCTIEFydGVuaGlsZnNrb256ZXB0IFJvdG1pbGFuIE1pbHZ1cyBtaWx2dXMiLCJTaG9ydFRpdGxlVXBkYXRlVHlwZSI6MCwiU291cmNlT2ZCaWJsaW9ncmFwaGljSW5mb3JtYXRpb24iOiJSSVMiLCJTdGF0aWNJZHMiOlsiZDJlZDBjOTEtZjA0Zi00Y2JhLWJkOTQtMjIzYTEwYWQwNDk1Il0sIlN1YnRpdGxlIjoiR3V0YWNodGVuIGltIEF1ZnRyYWcgZGVyIFN0YWF0bGljaGVuIFZvZ2Vsc2NodXR6d2FydGUiLCJUYWJsZU9mQ29udGVudHNDb21wbGV4aXR5IjowLCJUYWJsZU9mQ29udGVudHNTb3VyY2VUZXh0Rm9ybWF0IjowLCJUYXNrcyI6W10sIlRpdGxlIjoiQXJ0ZW5oaWxmc2tvbnplcHQgUm90bWlsYW4gKE1pbHZ1cyBtaWx2dXMpIGluIEhlc3NlbiIsIlRyYW5zbGF0b3JzIjpbXSwiWWVhciI6IjIwMTAiLCJZZWFyUmVzb2x2ZWQiOiIyMDEwIiwiQ3JlYXRlZEJ5IjoiX0plc3NpY2EtV0lOIiwiQ3JlYXRlZE9uIjoiMjAyMy0wMS0wOVQxMjoxNDozNCIsIk1vZGlmaWVkQnkiOiJfSmVzc2ljYS1XSU4iLCJJZCI6ImNkNDRhYzI5LTliNjktNDY2OC1iYTA0LTFhM2UyNWU0ZjMwYyIsIk1vZGlmaWVkT24iOiIyMDIzLTAxLTA5VDEyOjE4OjUzIiwiUHJvamVjdCI6eyIkcmVmIjoiNSJ9fSwiVXNlTnVtYmVyaW5nVHlwZU9mUGFyZW50RG9jdW1lbnQiOmZhbHNlfV0sIkZvcm1hdHRlZFRleHQiOnsiJGlkIjoiMTkiLCJDb3VudCI6MSwiVGV4dFVuaXRzIjpbeyIkaWQiOiIyMCIsIkZvbnRTdHlsZSI6eyIkaWQiOiIyMSIsIk5ldXRyYWwiOnRydWV9LCJSZWFkaW5nT3JkZXIiOjEsIlRleHQiOiJbMSwgMl0ifV19LCJUYWciOiJDaXRhdmlQbGFjZWhvbGRlciMxMTI3M2EzMS02YjJjLTQ3N2UtYjcyNy0xMjk0MjhmZWI5MWEiLCJUZXh0IjoiWzEsIDJdIiwiV0FJVmVyc2lvbiI6IjYuNy4wLjAifQ==}</w:instrText>
          </w:r>
          <w:r w:rsidR="00441635" w:rsidRPr="00432113">
            <w:rPr>
              <w:noProof/>
              <w:lang w:val="en-US"/>
            </w:rPr>
            <w:fldChar w:fldCharType="separate"/>
          </w:r>
          <w:r w:rsidR="00DF1B00" w:rsidRPr="00432113">
            <w:rPr>
              <w:noProof/>
              <w:lang w:val="en-US"/>
            </w:rPr>
            <w:t>[1, 2]</w:t>
          </w:r>
          <w:r w:rsidR="00441635" w:rsidRPr="00432113">
            <w:rPr>
              <w:noProof/>
              <w:lang w:val="en-US"/>
            </w:rPr>
            <w:fldChar w:fldCharType="end"/>
          </w:r>
        </w:sdtContent>
      </w:sdt>
      <w:r w:rsidR="00441635" w:rsidRPr="00432113">
        <w:rPr>
          <w:lang w:val="en-US"/>
        </w:rPr>
        <w:t xml:space="preserve">. </w:t>
      </w:r>
      <w:r w:rsidR="0036532E" w:rsidRPr="00432113">
        <w:rPr>
          <w:lang w:val="en-US"/>
        </w:rPr>
        <w:t>A pre-selection of promising habitat variables was carried out based o</w:t>
      </w:r>
      <w:r w:rsidR="005239F2" w:rsidRPr="00432113">
        <w:rPr>
          <w:lang w:val="en-US"/>
        </w:rPr>
        <w:t>n</w:t>
      </w:r>
      <w:r w:rsidR="0036532E" w:rsidRPr="00432113">
        <w:rPr>
          <w:lang w:val="en-US"/>
        </w:rPr>
        <w:t xml:space="preserve"> already existing habitat models of the </w:t>
      </w:r>
      <w:r w:rsidR="00714C74" w:rsidRPr="00432113">
        <w:rPr>
          <w:lang w:val="en-US"/>
        </w:rPr>
        <w:t>R</w:t>
      </w:r>
      <w:r w:rsidR="0036532E" w:rsidRPr="00432113">
        <w:rPr>
          <w:lang w:val="en-US"/>
        </w:rPr>
        <w:t xml:space="preserve">ed </w:t>
      </w:r>
      <w:r w:rsidR="00714C74" w:rsidRPr="00432113">
        <w:rPr>
          <w:lang w:val="en-US"/>
        </w:rPr>
        <w:t>K</w:t>
      </w:r>
      <w:r w:rsidR="0036532E" w:rsidRPr="00432113">
        <w:rPr>
          <w:lang w:val="en-US"/>
        </w:rPr>
        <w:t xml:space="preserve">ite in </w:t>
      </w:r>
      <w:r w:rsidR="00714C74" w:rsidRPr="00432113">
        <w:rPr>
          <w:lang w:val="en-US"/>
        </w:rPr>
        <w:t>G</w:t>
      </w:r>
      <w:r w:rsidR="0036532E" w:rsidRPr="00432113">
        <w:rPr>
          <w:lang w:val="en-US"/>
        </w:rPr>
        <w:t xml:space="preserve">ermany </w:t>
      </w:r>
      <w:sdt>
        <w:sdtPr>
          <w:rPr>
            <w:lang w:val="en-US"/>
          </w:rPr>
          <w:alias w:val="To edit, see citavi.com/edit"/>
          <w:tag w:val="CitaviPlaceholder#1d56b2ea-0796-44a3-9cf1-3db506e06723"/>
          <w:id w:val="592598234"/>
          <w:placeholder>
            <w:docPart w:val="DefaultPlaceholder_-1854013440"/>
          </w:placeholder>
        </w:sdtPr>
        <w:sdtContent>
          <w:r w:rsidR="00441635" w:rsidRPr="00432113">
            <w:rPr>
              <w:noProof/>
              <w:lang w:val="en-US"/>
            </w:rPr>
            <w:fldChar w:fldCharType="begin"/>
          </w:r>
          <w:r w:rsidR="000F3A67">
            <w:rPr>
              <w:noProof/>
              <w:lang w:val="en-US"/>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kzODk3NDExLTg1ZWYtNDUxMy05ODQzLTNiMDIwNzA2NmExMCIsIlJhbmdlTGVuZ3RoIjoyLCJSZWZlcmVuY2VJZCI6ImEwODk2MWJmLWRhMjctNGMxMC05ZDFlLTM3ZjlkMzZlNzQ3NyIsIlJlZmVyZW5jZSI6eyIkaWQiOiIzIiwiJHR5cGUiOiJTd2lzc0FjYWRlbWljLkNpdGF2aS5SZWZlcmVuY2UsIFN3aXNzQWNhZGVtaWMuQ2l0YXZpIiwiQWJzdHJhY3RDb21wbGV4aXR5IjowLCJBYnN0cmFjdFNvdXJjZVRleHRGb3JtYXQiOjAsIkF1dGhvcnMiOlt7IiRpZCI6IjQiLCIkdHlwZSI6IlN3aXNzQWNhZGVtaWMuQ2l0YXZpLlBlcnNvbiwgU3dpc3NBY2FkZW1pYy5DaXRhdmkiLCJGaXJzdE5hbWUiOiJDaHJpc3RpYW4iLCJMYXN0TmFtZSI6IkhldWNrIiwiUHJvdGVjdGVkIjpmYWxzZSwiU2V4IjowLCJDcmVhdGVkQnkiOiJfSmVzc2ljYS1XSU4iLCJDcmVhdGVkT24iOiIyMDIzLTAxLTA5VDEwOjQ0OjI3IiwiTW9kaWZpZWRCeSI6Il9KZXNzaWNhLVdJTiIsIklkIjoiNTJhZTBmYjMtMWU3ZS00ZTVmLWFhZDEtYWM0MDIxNzVmZDAzIiwiTW9kaWZpZWRPbiI6IjIwMjMtMDEtMDlUMTA6NDQ6MjciLCJQcm9qZWN0Ijp7IiRpZCI6IjUiLCIkdHlwZSI6IlN3aXNzQWNhZGVtaWMuQ2l0YXZpLlByb2plY3QsIFN3aXNzQWNhZGVtaWMuQ2l0YXZpIn19LHsiJGlkIjoiNiIsIiR0eXBlIjoiU3dpc3NBY2FkZW1pYy5DaXRhdmkuUGVyc29uLCBTd2lzc0FjYWRlbWljLkNpdGF2aSIsIkZpcnN0TmFtZSI6IlJvbGFuZCIsIkxhc3ROYW1lIjoiQnJhbmRsIiwiUHJvdGVjdGVkIjpmYWxzZSwiU2V4IjowLCJDcmVhdGVkQnkiOiJfSmVzc2ljYS1XSU4iLCJDcmVhdGVkT24iOiIyMDIzLTAxLTA5VDEwOjQ0OjI3IiwiTW9kaWZpZWRCeSI6Il9KZXNzaWNhLVdJTiIsIklkIjoiNTEyYzY4YjctMTEyMi00YWY2LTgzNDktODdiMjBlOGEyZjU3IiwiTW9kaWZpZWRPbiI6IjIwMjMtMDEtMDlUMTA6NDQ6MjciLCJQcm9qZWN0Ijp7IiRyZWYiOiI1In19LHsiJGlkIjoiNyIsIiR0eXBlIjoiU3dpc3NBY2FkZW1pYy5DaXRhdmkuUGVyc29uLCBTd2lzc0FjYWRlbWljLkNpdGF2aSIsIkZpcnN0TmFtZSI6IkrDtnJnIiwiTGFzdE5hbWUiOiJBbGJyZWNodCIsIlByb3RlY3RlZCI6ZmFsc2UsIlNleCI6MCwiQ3JlYXRlZEJ5IjoiX0plc3NpY2EtV0lOIiwiQ3JlYXRlZE9uIjoiMjAyMy0wMS0wOVQxMDo0NDoyNyIsIk1vZGlmaWVkQnkiOiJfSmVzc2ljYS1XSU4iLCJJZCI6ImRlMjAzNzAzLTVhZTItNGU0My1iMDMwLWIzOTFmYzRmYmVhNyIsIk1vZGlmaWVkT24iOiIyMDIzLTAxLTA5VDEwOjQ0OjI3IiwiUHJvamVjdCI6eyIkcmVmIjoiNSJ9fSx7IiRpZCI6IjgiLCIkdHlwZSI6IlN3aXNzQWNhZGVtaWMuQ2l0YXZpLlBlcnNvbiwgU3dpc3NBY2FkZW1pYy5DaXRhdmkiLCJGaXJzdE5hbWUiOiJUaG9tYXMiLCJMYXN0TmFtZSI6IkdvdHRzY2hhbGsiLCJNaWRkbGVOYW1lIjoiSy4iLCJQcm90ZWN0ZWQiOmZhbHNlLCJTZXgiOjAsIkNyZWF0ZWRCeSI6Il9KZXNzaWNhLVdJTiIsIkNyZWF0ZWRPbiI6IjIwMjMtMDEtMDlUMTA6NDQ6MjciLCJNb2RpZmllZEJ5IjoiX0plc3NpY2EtV0lOIiwiSWQiOiI1NDUxMjBmYy03ZTg0LTQyMTMtOTc4Mi03NmIwZDUyMzhhOTgiLCJNb2RpZmllZE9uIjoiMjAyMy0wMS0wOVQxMDo0NDoyNyIsIlByb2plY3QiOnsiJHJlZiI6IjUifX1dLCJDaXRhdGlvbktleVVwZGF0ZVR5cGUiOjAsIkNvbGxhYm9yYXRvcnMiOltdLCJDb3ZlclBhdGgiOnsiJGlkIjoiOSIsIiR0eXBlIjoiU3dpc3NBY2FkZW1pYy5DaXRhdmkuTGlua2VkUmVzb3VyY2UsIFN3aXNzQWNhZGVtaWMuQ2l0YXZpIiwiTGlua2VkUmVzb3VyY2VUeXBlIjoxLCJVcmlTdHJpbmciOiJIZXVjaywgQnJhbmRsIGV0IGFsIDIwMTMgLSBUaGUgcG90ZW50aWFsIGRpc3RyaWJ1dGlvbi5qcGciLCJMaW5rZWRSZXNvdXJjZVN0YXR1cyI6OCwiUHJvcGVydGllcyI6eyIkaWQiOiIxM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Eb2kiOiIxMC4xMDA3L3MxMDMzNi0wMTMtMDk1NS0yIiwiRWRpdG9ycyI6W10sIkV2YWx1YXRpb25Db21wbGV4aXR5IjowLCJFdmFsdWF0aW9uU291cmNlVGV4dEZvcm1hdCI6MCwiR3JvdXBzIjpbXSwiSGFzTGFiZWwxIjpmYWxzZSwiSGFzTGFiZWwyIjpmYWxzZSwiS2V5d29yZHMiOltdLCJMb2NhdGlvbnMiOlt7IiRpZCI6IjExIiwiJHR5cGUiOiJTd2lzc0FjYWRlbWljLkNpdGF2aS5Mb2NhdGlvbiwgU3dpc3NBY2FkZW1pYy5DaXRhdmkiLCJBZGRyZXNzIjp7IiRpZCI6IjEyIiwiJHR5cGUiOiJTd2lzc0FjYWRlbWljLkNpdGF2aS5MaW5rZWRSZXNvdXJjZSwgU3dpc3NBY2FkZW1pYy5DaXRhdmkiLCJMaW5rZWRSZXNvdXJjZVR5cGUiOjUsIk9yaWdpbmFsU3RyaW5nIjoiMTAuMTAwNy9zMTAzMzYtMDEzLTA5NTUtMiIsIlVyaVN0cmluZyI6Imh0dHBzOi8vZG9pLm9yZy8xMC4xMDA3L3MxMDMzNi0wMTMtMDk1NS0yIiwiTGlua2VkUmVzb3VyY2VTdGF0dXMiOjgsIlByb3BlcnRpZXMiOnsiJGlkIjoiMTM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jgsIkNyZWF0ZWRCeSI6Il9KZXNzaWNhLVdJTiIsIkNyZWF0ZWRPbiI6IjIwMjMtMDEtMDlUMTA6NDQ6MjciLCJNb2RpZmllZEJ5IjoiX0plc3NpY2EtV0lOIiwiSWQiOiJlOWExMjkzZC0wZmRjLTRjOWMtOGNmNi0zZDA1NjZkMDA4NDgiLCJNb2RpZmllZE9uIjoiMjAyMy0wMS0wOVQxMDo0NDoyNyIsIlByb2plY3QiOnsiJHJlZiI6IjUifX1dLCJOdW1iZXIiOiI0IiwiT3JnYW5pemF0aW9ucyI6W10sIk90aGVyc0ludm9sdmVkIjpbXSwiUGFnZVJhbmdlIjoiPHNwPlxyXG4gIDxuPjkxMTwvbj5cclxuICA8aW4+dHJ1ZTwvaW4+XHJcbiAgPG9zPjkxMTwvb3M+XHJcbiAgPHBzPjkxMTwvcHM+XHJcbjwvc3A+XHJcbjxlcD5cclxuICA8bj45MjE8L24+XHJcbiAgPGluPnRydWU8L2luPlxyXG4gIDxvcz45MjE8L29zPlxyXG4gIDxwcz45MjE8L3BzPlxyXG48L2VwPlxyXG48b3M+OTExLTkyMTwvb3M+IiwiUGVyaW9kaWNhbCI6eyIkaWQiOiIxNCIsIiR0eXBlIjoiU3dpc3NBY2FkZW1pYy5DaXRhdmkuUGVyaW9kaWNhbCwgU3dpc3NBY2FkZW1pYy5DaXRhdmkiLCJFaXNzbiI6IjIxOTMtNzIwNiIsIklzc24iOiIyMTkzLTcxOTIiLCJOYW1lIjoiSm91cm5hbCBvZiBPcm5pdGhvbG9neSIsIlBhZ2luYXRpb24iOjAsIlByb3RlY3RlZCI6ZmFsc2UsIlN0YW5kYXJkQWJicmV2aWF0aW9uIjoiSiBPcm5pdGhvbCIsIkNyZWF0ZWRCeSI6Il9KZXNzaWNhLVdJTiIsIkNyZWF0ZWRPbiI6IjIwMjItMTItMTJUMTQ6MTQ6NTEiLCJNb2RpZmllZEJ5IjoiX0plc3NpY2EtV0lOIiwiSWQiOiI1ZTQ1MGZjMC1kYzIxLTRiOTItYTE0My03YzdkZDkwZmI1YjIiLCJNb2RpZmllZE9uIjoiMjAyMi0xMi0xMlQxNDoxNDo1MSIsIlByb2plY3QiOnsiJHJlZiI6IjUifX0sIlB1Ymxpc2hlcnMiOltdLCJRdW90YXRpb25zIjpbXSwiUmVmZXJlbmNlVHlwZSI6IkpvdXJuYWxBcnRpY2xlIiwiU2hvcnRUaXRsZSI6IkhldWNrLCBCcmFuZGwgZXQgYWwuIDIwMTMg4oCTIFRoZSBwb3RlbnRpYWwgZGlzdHJpYnV0aW9uIiwiU2hvcnRUaXRsZVVwZGF0ZVR5cGUiOjAsIlNvdXJjZU9mQmlibGlvZ3JhcGhpY0luZm9ybWF0aW9uIjoiQ3Jvc3NSZWYiLCJTdGF0aWNJZHMiOlsiYjA4YTE1MDMtZTI3OS00MjAxLTk1ZmMtZDAzYWI0ZTI5YWRkIl0sIlRhYmxlT2ZDb250ZW50c0NvbXBsZXhpdHkiOjAsIlRhYmxlT2ZDb250ZW50c1NvdXJjZVRleHRGb3JtYXQiOjAsIlRhc2tzIjpbXSwiVGl0bGUiOiJUaGUgcG90ZW50aWFsIGRpc3RyaWJ1dGlvbiBvZiB0aGUgUmVkIEtpdGUgaW4gR2VybWFueSIsIlRyYW5zbGF0b3JzIjpbXSwiVm9sdW1lIjoiMTU0IiwiWWVhciI6IjIwMTMiLCJZZWFyUmVzb2x2ZWQiOiIyMDEzIiwiQ3JlYXRlZEJ5IjoiX0plc3NpY2EtV0lOIiwiQ3JlYXRlZE9uIjoiMjAyMy0wMS0wOVQxMDo0NDoyNyIsIk1vZGlmaWVkQnkiOiJfSmVzc2ljYS1XSU4iLCJJZCI6ImEwODk2MWJmLWRhMjctNGMxMC05ZDFlLTM3ZjlkMzZlNzQ3NyIsIk1vZGlmaWVkT24iOiIyMDIzLTAyLTE3VDExOjM0OjQxIiwiUHJvamVjdCI6eyIkcmVmIjoiNSJ9fSwiVXNlTnVtYmVyaW5nVHlwZU9mUGFyZW50RG9jdW1lbnQiOmZhbHNlfSx7IiRpZCI6IjE1IiwiJHR5cGUiOiJTd2lzc0FjYWRlbWljLkNpdGF2aS5DaXRhdGlvbnMuV29yZFBsYWNlaG9sZGVyRW50cnksIFN3aXNzQWNhZGVtaWMuQ2l0YXZpIiwiSWQiOiIxOTIzZjU5NC03MTA3LTQzOGQtODhmNS01MzUxNDBiYWY0MTEiLCJSYW5nZVN0YXJ0IjoyLCJSYW5nZUxlbmd0aCI6NCwiUmVmZXJlbmNlSWQiOiJkMmIyZDQxMy0zZWVmLTQyZjItYjk5NC1lNzhhYzJhYWFlNDMiLCJSZWZlcmVuY2UiOnsiJGlkIjoiMTYiLCIkdHlwZSI6IlN3aXNzQWNhZGVtaWMuQ2l0YXZpLlJlZmVyZW5jZSwgU3dpc3NBY2FkZW1pYy5DaXRhdmkiLCJBYnN0cmFjdENvbXBsZXhpdHkiOjAsIkFic3RyYWN0U291cmNlVGV4dEZvcm1hdCI6MCwiQXV0aG9ycyI6W3siJGlkIjoiMTciLCIkdHlwZSI6IlN3aXNzQWNhZGVtaWMuQ2l0YXZpLlBlcnNvbiwgU3dpc3NBY2FkZW1pYy5DaXRhdmkiLCJGaXJzdE5hbWUiOiJKYWtvYiIsIkxhc3ROYW1lIjoiS2F0emVuYmVyZ2VyIiwiUHJvdGVjdGVkIjpmYWxzZSwiU2V4IjoyLCJDcmVhdGVkQnkiOiJfSmVzc2ljYS1XSU4iLCJDcmVhdGVkT24iOiIyMDIyLTAxLTEzVDE2OjMzOjEwIiwiTW9kaWZpZWRCeSI6Il9KZXNzaWNhLVdJTiIsIklkIjoiZWFiZmFjNDctN2IxZS00ZDA5LThiZGYtNTBiMDJhMzRjOTI5IiwiTW9kaWZpZWRPbiI6IjIwMjItMDEtMTNUMTY6MzM6MTAiLCJQcm9qZWN0Ijp7IiRyZWYiOiI1In19XSwiQ2l0YXRpb25LZXlVcGRhdGVUeXBlIjowLCJDb2xsYWJvcmF0b3JzIjpbXSwiRWRpdG9ycyI6W10sIkV2YWx1YXRpb25Db21wbGV4aXR5IjowLCJFdmFsdWF0aW9uU291cmNlVGV4dEZvcm1hdCI6MCwiR3JvdXBzIjpbXSwiSGFzTGFiZWwxIjpmYWxzZSwiSGFzTGFiZWwyIjpmYWxzZSwiS2V5d29yZHMiOltdLCJMb2NhdGlvbnMiOlt7IiRpZCI6IjE4IiwiJHR5cGUiOiJTd2lzc0FjYWRlbWljLkNpdGF2aS5Mb2NhdGlvbiwgU3dpc3NBY2FkZW1pYy5DaXRhdmkiLCJBZGRyZXNzIjp7IiRpZCI6IjE5IiwiJHR5cGUiOiJTd2lzc0FjYWRlbWljLkNpdGF2aS5MaW5rZWRSZXNvdXJjZSwgU3dpc3NBY2FkZW1pYy5DaXRhdmkiLCJMaW5rZWRSZXNvdXJjZVR5cGUiOjUsIk9yaWdpbmFsU3RyaW5nIjoiaHR0cHM6Ly93d3cuZGRhLXdlYi5kZS9kb3dubG9hZHMvcHVibGljYXRpb25zL3ZvZ2Vsd2VsdC8xMzkva2F0emVuYmVyZ2VyX3ZlcmJyZWl0dW5nc2Jlc3RpbW1lbmRlX2Zha3RvcmVuX3VuZF9oYWJpdGF0ZWlnbnVuZy5wZGYiLCJVcmlTdHJpbmciOiJodHRwczovL3d3dy5kZGEtd2ViLmRlL2Rvd25sb2Fkcy9wdWJsaWNhdGlvbnMvdm9nZWx3ZWx0LzEzOS9rYXR6ZW5iZXJnZXJfdmVyYnJlaXR1bmdzYmVzdGltbWVuZGVfZmFrdG9yZW5fdW5kX2hhYml0YXRlaWdudW5nLnBkZiIsIkxpbmtlZFJlc291cmNlU3RhdHVzIjo4LCJQcm9wZXJ0aWVzIjp7IiRpZCI6IjIw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UxLCJDcmVhdGVkQnkiOiJfSmVzc2ljYS1XSU4iLCJDcmVhdGVkT24iOiIyMDIyLTAxLTEzVDE2OjMyOjE3IiwiTW9kaWZpZWRCeSI6Il9KZXNzaWNhLVdJTiIsIklkIjoiNzA4ZTJmNTYtOGRkNS00YWZmLTg5MDktNjIwYjU3ZjdiZTQ5IiwiTW9kaWZpZWRPbiI6IjIwMjItMDEtMTNUMTY6MzI6MTciLCJQcm9qZWN0Ijp7IiRyZWYiOiI1In19XSwiTnVtYmVyIjoiMiIsIk9ubGluZUFkZHJlc3MiOiJodHRwczovL3d3dy5kZGEtd2ViLmRlL2Rvd25sb2Fkcy9wdWJsaWNhdGlvbnMvdm9nZWx3ZWx0LzEzOS9rYXR6ZW5iZXJnZXJfdmVyYnJlaXR1bmdzYmVzdGltbWVuZGVfZmFrdG9yZW5fdW5kX2hhYml0YXRlaWdudW5nLnBkZiIsIk9yZ2FuaXphdGlvbnMiOltdLCJPdGhlcnNJbnZvbHZlZCI6W10sIlBlcmlvZGljYWwiOnsiJGlkIjoiMjEiLCIkdHlwZSI6IlN3aXNzQWNhZGVtaWMuQ2l0YXZpLlBlcmlvZGljYWwsIFN3aXNzQWNhZGVtaWMuQ2l0YXZpIiwiTmFtZSI6IkRpZSBWb2dlbHdlbHQiLCJQYWdpbmF0aW9uIjowLCJQcm90ZWN0ZWQiOmZhbHNlLCJDcmVhdGVkQnkiOiJfSmVzc2ljYS1XSU4iLCJDcmVhdGVkT24iOiIyMDIyLTAxLTEzVDE2OjMyOjMyIiwiTW9kaWZpZWRCeSI6Il9KZXNzaWNhLVdJTiIsIklkIjoiYWY4ZWY2MzAtMDdmNy00NGFiLWFkMTMtYjEzOWQzNTljNTQzIiwiTW9kaWZpZWRPbiI6IjIwMjItMDEtMTNUMTY6MzI6MzIiLCJQcm9qZWN0Ijp7IiRyZWYiOiI1In19LCJQdWJsaXNoZXJzIjpbXSwiUXVvdGF0aW9ucyI6W10sIlJlZmVyZW5jZVR5cGUiOiJKb3VybmFsQXJ0aWNsZSIsIlNob3J0VGl0bGUiOiJLYXR6ZW5iZXJnZXIgMjAxOSDigJMgVmVyYnJlaXR1bmdzYmVzdGltbWVuZGUgRmFrdG9yZW4gdW5kIEhhYml0YXRlaWdudW5nIiwiU2hvcnRUaXRsZVVwZGF0ZVR5cGUiOjAsIlN0YXRpY0lkcyI6WyIyY2U1MDVlZS1kNzhlLTQ4MWItOTZmOS1hYjE4ODgxNTdlMDYiXSwiVGFibGVPZkNvbnRlbnRzQ29tcGxleGl0eSI6MCwiVGFibGVPZkNvbnRlbnRzU291cmNlVGV4dEZvcm1hdCI6MCwiVGFza3MiOltdLCJUaXRsZSI6IlZlcmJyZWl0dW5nc2Jlc3RpbW1lbmRlIEZha3RvcmVuIHVuZCBIYWJpdGF0ZWlnbnVuZyBmw7xyIGRlbiBSb3RtaWxhbiBNaWx2dXMgbWlsdnVzIGluIERldXRzY2hsYW5kIiwiVHJhbnNsYXRvcnMiOltdLCJWb2x1bWUiOiIxMzkiLCJZZWFyIjoiMjAxOSIsIlllYXJSZXNvbHZlZCI6IjIwMTkiLCJDcmVhdGVkQnkiOiJfSmVzc2ljYS1XSU4iLCJDcmVhdGVkT24iOiIyMDIyLTAxLTEzVDE2OjMyOjExIiwiTW9kaWZpZWRCeSI6Il9KZXNzaWNhLVdJTiIsIklkIjoiZDJiMmQ0MTMtM2VlZi00MmYyLWI5OTQtZTc4YWMyYWFhZTQzIiwiTW9kaWZpZWRPbiI6IjIwMjItMDEtMTNUMTY6MzM6MTMiLCJQcm9qZWN0Ijp7IiRyZWYiOiI1In19LCJVc2VOdW1iZXJpbmdUeXBlT2ZQYXJlbnREb2N1bWVudCI6ZmFsc2V9XSwiRm9ybWF0dGVkVGV4dCI6eyIkaWQiOiIyMiIsIkNvdW50IjoxLCJUZXh0VW5pdHMiOlt7IiRpZCI6IjIzIiwiRm9udFN0eWxlIjp7IiRpZCI6IjI0IiwiTmV1dHJhbCI6dHJ1ZX0sIlJlYWRpbmdPcmRlciI6MSwiVGV4dCI6IlsxLCAzXSJ9XX0sIlRhZyI6IkNpdGF2aVBsYWNlaG9sZGVyIzFkNTZiMmVhLTA3OTYtNDRhMy05Y2YxLTNkYjUwNmUwNjcyMyIsIlRleHQiOiJbMSwgM10iLCJXQUlWZXJzaW9uIjoiNi43LjAuMCJ9}</w:instrText>
          </w:r>
          <w:r w:rsidR="00441635" w:rsidRPr="00432113">
            <w:rPr>
              <w:noProof/>
              <w:lang w:val="en-US"/>
            </w:rPr>
            <w:fldChar w:fldCharType="separate"/>
          </w:r>
          <w:r w:rsidR="00DF1B00" w:rsidRPr="00432113">
            <w:rPr>
              <w:noProof/>
              <w:lang w:val="en-US"/>
            </w:rPr>
            <w:t>[1, 3]</w:t>
          </w:r>
          <w:r w:rsidR="00441635" w:rsidRPr="00432113">
            <w:rPr>
              <w:noProof/>
              <w:lang w:val="en-US"/>
            </w:rPr>
            <w:fldChar w:fldCharType="end"/>
          </w:r>
        </w:sdtContent>
      </w:sdt>
      <w:r w:rsidR="0036532E" w:rsidRPr="00432113">
        <w:rPr>
          <w:lang w:val="en-US"/>
        </w:rPr>
        <w:fldChar w:fldCharType="begin"/>
      </w:r>
      <w:r w:rsidR="0036532E" w:rsidRPr="00432113">
        <w:rPr>
          <w:lang w:val="en-US"/>
        </w:rPr>
        <w:instrText xml:space="preserve"> ADDIN EN.CITE &lt;EndNote&gt;&lt;Cite&gt;&lt;Author&gt;Heuck&lt;/Author&gt;&lt;Year&gt;2013&lt;/Year&gt;&lt;RecNum&gt;7263&lt;/RecNum&gt;&lt;DisplayText&gt;(&lt;style face="smallcaps"&gt;Heuck&lt;/style&gt;&lt;style face="italic"&gt; et al.&lt;/style&gt; 2013; &lt;style face="smallcaps"&gt;Katzenberger&lt;/style&gt; 2019)&lt;/DisplayText&gt;&lt;record&gt;&lt;rec-number&gt;7263&lt;/rec-number&gt;&lt;foreign-keys&gt;&lt;key app="EN" db-id="50wxdpzd9vd5r7e9t5b595djrfpttrxw9avp" timestamp="1643121652"&gt;7263&lt;/key&gt;&lt;/foreign-keys&gt;&lt;ref-type name="Artikel in Fachzeitschrift"&gt;17&lt;/ref-type&gt;&lt;contributors&gt;&lt;authors&gt;&lt;author&gt;Heuck, Christian,&lt;/author&gt;&lt;author&gt;Roland, Brandl,&lt;/author&gt;&lt;author&gt;Albrecht, Jörg,&lt;/author&gt;&lt;author&gt;Gottschalk, Thomas K.,&lt;/author&gt;&lt;/authors&gt;&lt;/contributors&gt;&lt;titles&gt;&lt;title&gt;The potential distribution of the Red Kite in Germany&lt;/title&gt;&lt;secondary-title&gt;Journal of Ornithology&lt;/secondary-title&gt;&lt;/titles&gt;&lt;periodical&gt;&lt;full-title&gt;Journal of Ornithology&lt;/full-title&gt;&lt;/periodical&gt;&lt;pages&gt;911-921&lt;/pages&gt;&lt;number&gt;154&lt;/number&gt;&lt;keywords&gt;&lt;keyword&gt;Habitatmodellierung&lt;/keyword&gt;&lt;keyword&gt;Rotmilan&lt;/keyword&gt;&lt;/keywords&gt;&lt;dates&gt;&lt;year&gt;2013&lt;/year&gt;&lt;/dates&gt;&lt;urls&gt;&lt;/urls&gt;&lt;/record&gt;&lt;/Cite&gt;&lt;Cite&gt;&lt;Author&gt;Katzenberger&lt;/Author&gt;&lt;Year&gt;2019&lt;/Year&gt;&lt;RecNum&gt;6334&lt;/RecNum&gt;&lt;record&gt;&lt;rec-number&gt;6334&lt;/rec-number&gt;&lt;foreign-keys&gt;&lt;key app="EN" db-id="50wxdpzd9vd5r7e9t5b595djrfpttrxw9avp" timestamp="1607349917"&gt;6334&lt;/key&gt;&lt;/foreign-keys&gt;&lt;ref-type name="Artikel in Fachzeitschrift"&gt;17&lt;/ref-type&gt;&lt;contributors&gt;&lt;authors&gt;&lt;author&gt;Katzenberger, Jakob,&lt;/author&gt;&lt;/authors&gt;&lt;/contributors&gt;&lt;titles&gt;&lt;title&gt;&lt;style face="normal" font="default" size="100%"&gt;Verbreitungsbestimmende Faktoren und Habitateignung für den Rotmilan &lt;/style&gt;&lt;style face="italic" font="default" size="100%"&gt;Milvus milvus &lt;/style&gt;&lt;style face="normal" font="default" size="100%"&gt;in Deutschland&lt;/style&gt;&lt;/title&gt;&lt;secondary-title&gt;Vogelwelt&lt;/secondary-title&gt;&lt;/titles&gt;&lt;periodical&gt;&lt;full-title&gt;Vogelwelt&lt;/full-title&gt;&lt;/periodical&gt;&lt;pages&gt;117-128&lt;/pages&gt;&lt;number&gt;139&lt;/number&gt;&lt;keywords&gt;&lt;keyword&gt;Habitatmodellierung&lt;/keyword&gt;&lt;keyword&gt;Rotmilan&lt;/keyword&gt;&lt;/keywords&gt;&lt;dates&gt;&lt;year&gt;2019&lt;/year&gt;&lt;/dates&gt;&lt;urls&gt;&lt;/urls&gt;&lt;/record&gt;&lt;/Cite&gt;&lt;/EndNote&gt;</w:instrText>
      </w:r>
      <w:r w:rsidR="00000000">
        <w:rPr>
          <w:lang w:val="en-US"/>
        </w:rPr>
        <w:fldChar w:fldCharType="separate"/>
      </w:r>
      <w:r w:rsidR="0036532E" w:rsidRPr="00432113">
        <w:rPr>
          <w:lang w:val="en-US"/>
        </w:rPr>
        <w:fldChar w:fldCharType="end"/>
      </w:r>
      <w:r w:rsidR="0036532E" w:rsidRPr="00432113">
        <w:rPr>
          <w:lang w:val="en-US"/>
        </w:rPr>
        <w:t xml:space="preserve"> a</w:t>
      </w:r>
      <w:r w:rsidR="005239F2" w:rsidRPr="00432113">
        <w:rPr>
          <w:lang w:val="en-US"/>
        </w:rPr>
        <w:t xml:space="preserve">s well as information about the ecology of the target species </w:t>
      </w:r>
      <w:sdt>
        <w:sdtPr>
          <w:rPr>
            <w:lang w:val="en-US"/>
          </w:rPr>
          <w:alias w:val="To edit, see citavi.com/edit"/>
          <w:tag w:val="CitaviPlaceholder#163eef9b-fd32-4868-a687-3cf3765a4a78"/>
          <w:id w:val="1618713996"/>
          <w:placeholder>
            <w:docPart w:val="DefaultPlaceholder_-1854013440"/>
          </w:placeholder>
        </w:sdtPr>
        <w:sdtContent>
          <w:r w:rsidR="00441635" w:rsidRPr="00432113">
            <w:rPr>
              <w:noProof/>
              <w:lang w:val="en-US"/>
            </w:rPr>
            <w:fldChar w:fldCharType="begin"/>
          </w:r>
          <w:r w:rsidR="000F3A67">
            <w:rPr>
              <w:noProof/>
              <w:lang w:val="en-US"/>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EzMzQ0MGI3LWNiMzYtNGYzZS1iZGFmLTdlYTA3OWFmNjFjNyIsIlJhbmdlTGVuZ3RoIjoyLCJSZWZlcmVuY2VJZCI6ImQ2NGY5MjBmLWZmNjItNGYzYy1hNDJjLTYyMTE0NzM0M2U1ZiIsIlJlZmVyZW5jZSI6eyIkaWQiOiIzIiwiJHR5cGUiOiJTd2lzc0FjYWRlbWljLkNpdGF2aS5SZWZlcmVuY2UsIFN3aXNzQWNhZGVtaWMuQ2l0YXZpIiwiQWJzdHJhY3RDb21wbGV4aXR5IjowLCJBYnN0cmFjdFNvdXJjZVRleHRGb3JtYXQiOjAsIkF1dGhvcnMiOlt7IiRpZCI6IjQiLCIkdHlwZSI6IlN3aXNzQWNhZGVtaWMuQ2l0YXZpLlBlcnNvbiwgU3dpc3NBY2FkZW1pYy5DaXRhdmkiLCJGaXJzdE5hbWUiOiJILiIsIkxhc3ROYW1lIjoiQmF1ZXIiLCJNaWRkbGVOYW1lIjoiRy4iLCJQcm90ZWN0ZWQiOmZhbHNlLCJTZXgiOjAsIkNyZWF0ZWRCeSI6Il9KZXNzaWNhLVdJTiIsIkNyZWF0ZWRPbiI6IjIwMjMtMDEtMDlUMTA6MzI6MTAiLCJNb2RpZmllZEJ5IjoiX0plc3NpY2EtV0lOIiwiSWQiOiJiY2MzMWUzNC04NGVkLTRjNjYtOTFlOC1kZjY0OTUzNjBkN2QiLCJNb2RpZmllZE9uIjoiMjAyMy0wMS0wOVQxMDozMjoxMCIsIlByb2plY3QiOnsiJGlkIjoiNSIsIiR0eXBlIjoiU3dpc3NBY2FkZW1pYy5DaXRhdmkuUHJvamVjdCwgU3dpc3NBY2FkZW1pYy5DaXRhdmkifX0seyIkaWQiOiI2IiwiJHR5cGUiOiJTd2lzc0FjYWRlbWljLkNpdGF2aS5QZXJzb24sIFN3aXNzQWNhZGVtaWMuQ2l0YXZpIiwiRmlyc3ROYW1lIjoiRS4iLCJMYXN0TmFtZSI6IkJldHplbCIsIlByb3RlY3RlZCI6ZmFsc2UsIlNleCI6MCwiQ3JlYXRlZEJ5IjoiX0plc3NpY2EtV0lOIiwiQ3JlYXRlZE9uIjoiMjAyMy0wMS0wOVQxMDozMjoxMCIsIk1vZGlmaWVkQnkiOiJfSmVzc2ljYS1XSU4iLCJJZCI6ImUxOTVhMTI2LWNhYWYtNDQzOS1iNTA0LWFmOTJlMTFlNGYzNSIsIk1vZGlmaWVkT24iOiIyMDIzLTAxLTA5VDEwOjMyOjEwIiwiUHJvamVjdCI6eyIkcmVmIjoiNSJ9fSx7IiRpZCI6IjciLCIkdHlwZSI6IlN3aXNzQWNhZGVtaWMuQ2l0YXZpLlBlcnNvbiwgU3dpc3NBY2FkZW1pYy5DaXRhdmkiLCJGaXJzdE5hbWUiOiJXLiIsIkxhc3ROYW1lIjoiRmllZGxlciIsIlByb3RlY3RlZCI6ZmFsc2UsIlNleCI6MCwiQ3JlYXRlZEJ5IjoiX0plc3NpY2EtV0lOIiwiQ3JlYXRlZE9uIjoiMjAyMy0wMS0wOVQxMDozMjoxMCIsIk1vZGlmaWVkQnkiOiJfSmVzc2ljYS1XSU4iLCJJZCI6IjAxNmI3MzEyLWNlNmItNGM4Mi05MjhjLTJjYzViYjZjYzM1MCIsIk1vZGlmaWVkT24iOiIyMDIzLTAxLTA5VDEwOjMyOjEwIiwiUHJvamVjdCI6eyIkcmVmIjoiNSJ9fV0sIkNpdGF0aW9uS2V5VXBkYXRlVHlwZSI6MCwiQ29sbGFib3JhdG9ycyI6W10sIkVkaXRvcnMiOltdLCJFdmFsdWF0aW9uQ29tcGxleGl0eSI6MCwiRXZhbHVhdGlvblNvdXJjZVRleHRGb3JtYXQiOjAsIkdyb3VwcyI6W10sIkhhc0xhYmVsMSI6ZmFsc2UsIkhhc0xhYmVsMiI6ZmFsc2UsIktleXdvcmRzIjpbXSwiTG9jYXRpb25zIjpbXSwiT3JnYW5pemF0aW9ucyI6W10sIk90aGVyc0ludm9sdmVkIjpbXSwiUHVibGlzaGVycyI6W3siJGlkIjoiOCIsIiR0eXBlIjoiU3dpc3NBY2FkZW1pYy5DaXRhdmkuUHVibGlzaGVyLCBTd2lzc0FjYWRlbWljLkNpdGF2aSIsIk5hbWUiOiJBdWxhLVZlcmxhZyIsIlByb3RlY3RlZCI6ZmFsc2UsIkNyZWF0ZWRCeSI6Il9KZXNzaWNhLVdJTiIsIkNyZWF0ZWRPbiI6IjIwMjMtMDEtMDlUMTA6MzI6MzEiLCJNb2RpZmllZEJ5IjoiX0plc3NpY2EtV0lOIiwiSWQiOiIzMThjYmE4My1iZmJhLTRiM2MtODM4OC1lY2YyZDIzODY4MjIiLCJNb2RpZmllZE9uIjoiMjAyMy0wMS0wOVQxMDozMjozMSIsIlByb2plY3QiOnsiJHJlZiI6IjUifX1dLCJRdW90YXRpb25zIjpbXSwiUmVmZXJlbmNlVHlwZSI6IkJvb2siLCJTaG9ydFRpdGxlIjoiQmF1ZXIsIEJldHplbCBldCBhbC4gMjAwNSDigJMgRGFzIEtvbXBlbmRpdW0gZGVyIFbDtmdlbCBNaXR0ZWxldXJvcGFzIiwiU2hvcnRUaXRsZVVwZGF0ZVR5cGUiOjAsIlNvdXJjZU9mQmlibGlvZ3JhcGhpY0luZm9ybWF0aW9uIjoiUklTIiwiU3RhdGljSWRzIjpbIjVmNmFhNzIyLThkOTUtNGJlOC1hNDUzLTlkOGI2OTMxYTY1ZiJdLCJUYWJsZU9mQ29udGVudHNDb21wbGV4aXR5IjowLCJUYWJsZU9mQ29udGVudHNTb3VyY2VUZXh0Rm9ybWF0IjowLCJUYXNrcyI6W10sIlRpdGxlIjoiRGFzIEtvbXBlbmRpdW0gZGVyIFbDtmdlbCBNaXR0ZWxldXJvcGFzOiBBbGxlcyDDvGJlciBCaW9sb2dpZSwgR2Vmw6RocmR1bmcgdW5kIFNjaHV0eiAtIE5vbnBhc3Nlcmlmb3JtZXMgLSBOaWNodHNwZXJsaW5nc3bDtmdlbCIsIlRyYW5zbGF0b3JzIjpbXSwiWWVhciI6IjIwMDUiLCJZZWFyUmVzb2x2ZWQiOiIyMDA1IiwiQ3JlYXRlZEJ5IjoiX0plc3NpY2EtV0lOIiwiQ3JlYXRlZE9uIjoiMjAyMy0wMS0wOVQxMDozMTowNSIsIk1vZGlmaWVkQnkiOiJfSmVzc2ljYS1XSU4iLCJJZCI6ImQ2NGY5MjBmLWZmNjItNGYzYy1hNDJjLTYyMTE0NzM0M2U1ZiIsIk1vZGlmaWVkT24iOiIyMDIzLTAxLTA5VDEwOjMyOjMxIiwiUHJvamVjdCI6eyIkcmVmIjoiNSJ9fSwiVXNlTnVtYmVyaW5nVHlwZU9mUGFyZW50RG9jdW1lbnQiOmZhbHNlfSx7IiRpZCI6IjkiLCIkdHlwZSI6IlN3aXNzQWNhZGVtaWMuQ2l0YXZpLkNpdGF0aW9ucy5Xb3JkUGxhY2Vob2xkZXJFbnRyeSwgU3dpc3NBY2FkZW1pYy5DaXRhdmkiLCJJZCI6IjRjZTEyN2FmLTZlZjctNDNiZi04NjZiLTAyNTg1NTBmNWE2ZCIsIlJhbmdlU3RhcnQiOjIsIlJhbmdlTGVuZ3RoIjo0LCJSZWZlcmVuY2VJZCI6ImMxMmY4NDUwLWY0MjAtNDAxZS05ZDgwLTFkMGQxOTBiMjdhYiIsIlJlZmVyZW5jZSI6eyIkaWQiOiIxMCIsIiR0eXBlIjoiU3dpc3NBY2FkZW1pYy5DaXRhdmkuUmVmZXJlbmNlLCBTd2lzc0FjYWRlbWljLkNpdGF2aSIsIkFic3RyYWN0Q29tcGxleGl0eSI6MCwiQWJzdHJhY3RTb3VyY2VUZXh0Rm9ybWF0IjowLCJBdXRob3JzIjpbXSwiQ2l0YXRpb25LZXlVcGRhdGVUeXBlIjowLCJDb2xsYWJvcmF0b3JzIjpbeyIkaWQiOiIxMSIsIiR0eXBlIjoiU3dpc3NBY2FkZW1pYy5DaXRhdmkuUGVyc29uLCBTd2lzc0FjYWRlbWljLkNpdGF2aSIsIkZpcnN0TmFtZSI6IlBhc2NoYWxpcyIsIkxhc3ROYW1lIjoiRG91Z2FsaXMiLCJQcm90ZWN0ZWQiOmZhbHNlLCJTZXgiOjAsIkNyZWF0ZWRCeSI6Il9KZXNzaWNhLVdJTiIsIkNyZWF0ZWRPbiI6IjIwMjMtMDEtMDlUMTA6NDI6MzMiLCJNb2RpZmllZEJ5IjoiX0plc3NpY2EtV0lOIiwiSWQiOiI2NjA2NWVkZS1jZjMyLTRiNDYtOTQ2My1kOTlhZDhhNGVmODEiLCJNb2RpZmllZE9uIjoiMjAyMy0wMS0wOVQxMDo0MjozMyIsIlByb2plY3QiOnsiJHJlZiI6IjUifX1dLCJDb3ZlclBhdGgiOnsiJGlkIjoiMTIiLCIkdHlwZSI6IlN3aXNzQWNhZGVtaWMuQ2l0YXZpLkxpbmtlZFJlc291cmNlLCBTd2lzc0FjYWRlbWljLkNpdGF2aSIsIkxpbmtlZFJlc291cmNlVHlwZSI6MSwiVXJpU3RyaW5nIjoiU3RpZnR1bmcgVm9nZWxtb25pdG9yaW5nIERldXRzY2hsYW5kLCBEYWNodmVyYmFuZCBEZXV0c2NoZXIgQXZpZmF1bmlzdGVuIDIwMTQgLSBBdGxhcyBEZXV0c2NoZXIgQnJ1dHZvZ2VsYXJ0ZW4uanBnIiwiTGlua2VkUmVzb3VyY2VTdGF0dXMiOjgsIlByb3BlcnRpZXMiOnsiJGlkIjoiMTM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RWRpdG9ycyI6W10sIkVkaXRpb24iOiIxLiBBdWZsLiIsIkV2YWx1YXRpb25Db21wbGV4aXR5IjowLCJFdmFsdWF0aW9uU291cmNlVGV4dEZvcm1hdCI6MCwiR3JvdXBzIjpbXSwiSGFzTGFiZWwxIjpmYWxzZSwiSGFzTGFiZWwyIjpmYWxzZSwiSXNibiI6Ijk3OC0zLTk4MTU1NDMtMy01IiwiS2V5d29yZHMiOltdLCJMYW5ndWFnZSI6ImdlcjtlbmciLCJMb2NhdGlvbnMiOlt7IiRpZCI6IjE0IiwiJHR5cGUiOiJTd2lzc0FjYWRlbWljLkNpdGF2aS5Mb2NhdGlvbiwgU3dpc3NBY2FkZW1pYy5DaXRhdmkiLCJBZGRyZXNzIjp7IiRpZCI6IjE1IiwiJHR5cGUiOiJTd2lzc0FjYWRlbWljLkNpdGF2aS5MaW5rZWRSZXNvdXJjZSwgU3dpc3NBY2FkZW1pYy5DaXRhdmkiLCJMaW5rZWRSZXNvdXJjZVR5cGUiOjUsIk9yaWdpbmFsU3RyaW5nIjoiaHR0cDovL3d3dy5kZGEtd2ViLmRlL2Rvd25sb2Fkcy9hZGViYXIvIiwiVXJpU3RyaW5nIjoiaHR0cDovL3d3dy5kZGEtd2ViLmRlL2Rvd25sb2Fkcy9hZGViYXIvIiwiTGlua2VkUmVzb3VyY2VTdGF0dXMiOjgsIlByb3BlcnRpZXMiOnsiJGlkIjoiMTY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KZXNzaWNhLVdJTiIsIkNyZWF0ZWRPbiI6IjIwMjMtMDEtMDlUMTA6NDI6MzMiLCJNb2RpZmllZEJ5IjoiX0plc3NpY2EtV0lOIiwiSWQiOiJkZDgyMDM0My1jOWUyLTQ5ZjEtYjY5ZS1iMDY2ZmY5ZjEzOWUiLCJNb2RpZmllZE9uIjoiMjAyMy0wMS0wOVQxMDo0MjozMyIsIlByb2plY3QiOnsiJHJlZiI6IjUifX0seyIkaWQiOiIxNyIsIiR0eXBlIjoiU3dpc3NBY2FkZW1pYy5DaXRhdmkuTG9jYXRpb24sIFN3aXNzQWNhZGVtaWMuQ2l0YXZpIiwiQWRkcmVzcyI6eyIkaWQiOiIxOCIsIiR0eXBlIjoiU3dpc3NBY2FkZW1pYy5DaXRhdmkuTGlua2VkUmVzb3VyY2UsIFN3aXNzQWNhZGVtaWMuQ2l0YXZpIiwiTGlua2VkUmVzb3VyY2VUeXBlIjo1LCJPcmlnaW5hbFN0cmluZyI6Imh0dHA6Ly93d3cuZGRhLXdlYi5kZS9kb3dubG9hZHMvYWRlYmFyIiwiVXJpU3RyaW5nIjoiaHR0cDovL3d3dy5kZGEtd2ViLmRlL2Rvd25sb2Fkcy9hZGViYXIiLCJMaW5rZWRSZXNvdXJjZVN0YXR1cyI6OCwiUHJvcGVydGllcyI6eyIkaWQiOiIxO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xLCJDcmVhdGVkQnkiOiJfSmVzc2ljYS1XSU4iLCJDcmVhdGVkT24iOiIyMDIzLTAxLTA5VDEwOjQyOjMzIiwiTW9kaWZpZWRCeSI6Il9KZXNzaWNhLVdJTiIsIklkIjoiODk4NDc2MDEtZTM5ZS00ZDE4LWJjMzctZTc0NzZmZDQ2NDE0IiwiTW9kaWZpZWRPbiI6IjIwMjMtMDEtMDlUMTA6NDI6MzMiLCJQcm9qZWN0Ijp7IiRyZWYiOiI1In19LHsiJGlkIjoiMjAiLCIkdHlwZSI6IlN3aXNzQWNhZGVtaWMuQ2l0YXZpLkxvY2F0aW9uLCBTd2lzc0FjYWRlbWljLkNpdGF2aSIsIkFkZHJlc3MiOnsiJGlkIjoiMjEiLCIkdHlwZSI6IlN3aXNzQWNhZGVtaWMuQ2l0YXZpLkxpbmtlZFJlc291cmNlLCBTd2lzc0FjYWRlbWljLkNpdGF2aSIsIkxpbmtlZFJlc291cmNlVHlwZSI6NSwiT3JpZ2luYWxTdHJpbmciOiJodHRwOi8vZGVwb3NpdC5kLW5iLmRlL2NnaS1iaW4vZG9rc2Vydj9pZD01MTY3NzkzJnByb3Y9TSZkb2tfdmFyPTEmZG9rX2V4dD1odG0iLCJVcmlTdHJpbmciOiJodHRwOi8vZGVwb3NpdC5kLW5iLmRlL2NnaS1iaW4vZG9rc2Vydj9pZD01MTY3NzkzJnByb3Y9TSZkb2tfdmFyPTEmZG9rX2V4dD1odG0iLCJMaW5rZWRSZXNvdXJjZVN0YXR1cyI6OCwiUHJvcGVydGllcyI6eyIkaWQiOiIyMi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xLCJOb3RlcyI6IkFic3RyYWN0IiwiQ3JlYXRlZEJ5IjoiX0plc3NpY2EtV0lOIiwiQ3JlYXRlZE9uIjoiMjAyMy0wMS0wOVQxMDo0MjozMyIsIk1vZGlmaWVkQnkiOiJfSmVzc2ljYS1XSU4iLCJJZCI6IjVkNjkzYTA3LWE0YzEtNGUwOC1iNjc4LTVhY2MzZTA1ZjQxZCIsIk1vZGlmaWVkT24iOiIyMDIzLTAxLTA5VDEwOjQyOjMzIiwiUHJvamVjdCI6eyIkcmVmIjoiNSJ9fSx7IiRpZCI6IjIzIiwiJHR5cGUiOiJTd2lzc0FjYWRlbWljLkNpdGF2aS5Mb2NhdGlvbiwgU3dpc3NBY2FkZW1pYy5DaXRhdmkiLCJBZGRyZXNzIjp7IiRpZCI6IjI0IiwiJHR5cGUiOiJTd2lzc0FjYWRlbWljLkNpdGF2aS5MaW5rZWRSZXNvdXJjZSwgU3dpc3NBY2FkZW1pYy5DaXRhdmkiLCJMaW5rZWRSZXNvdXJjZVR5cGUiOjUsIk9yaWdpbmFsU3RyaW5nIjoiaHR0cDovL2QtbmIuaW5mby8xMDY3OTY3MTkyLzA0IiwiVXJpU3RyaW5nIjoiaHR0cDovL2QtbmIuaW5mby8xMDY3OTY3MTkyLzA0IiwiTGlua2VkUmVzb3VyY2VTdGF0dXMiOjgsIlByb3BlcnRpZXMiOnsiJGlkIjoiMjU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SwiTm90ZXMiOiJJbmhhbHRzdmVyemVpY2huaXMiLCJDcmVhdGVkQnkiOiJfSmVzc2ljYS1XSU4iLCJDcmVhdGVkT24iOiIyMDIzLTAxLTA5VDEwOjQyOjMzIiwiTW9kaWZpZWRCeSI6Il9KZXNzaWNhLVdJTiIsIklkIjoiODlhNDAxYzUtNDlmZi00YjAxLTg2NjUtNWIxODZkYzBhMTg4IiwiTW9kaWZpZWRPbiI6IjIwMjMtMDEtMDlUMTA6NDI6MzMiLCJQcm9qZWN0Ijp7IiRyZWYiOiI1In19XSwiT25saW5lQWRkcmVzcyI6Imh0dHA6Ly93d3cuZGRhLXdlYi5kZS9kb3dubG9hZHMvYWRlYmFyLyIsIk9yZ2FuaXphdGlvbnMiOlt7IiRpZCI6IjI2IiwiJHR5cGUiOiJTd2lzc0FjYWRlbWljLkNpdGF2aS5QZXJzb24sIFN3aXNzQWNhZGVtaWMuQ2l0YXZpIiwiTGFzdE5hbWUiOiJTdGlmdHVuZyBWb2dlbG1vbml0b3JpbmcgRGV1dHNjaGxhbmQiLCJQcm90ZWN0ZWQiOmZhbHNlLCJTZXgiOjAsIkNyZWF0ZWRCeSI6Il9KZXNzaWNhLVdJTiIsIkNyZWF0ZWRPbiI6IjIwMjMtMDEtMDlUMTA6NDI6MzMiLCJNb2RpZmllZEJ5IjoiX0plc3NpY2EtV0lOIiwiSWQiOiI4MzBiMDljMC0xODAwLTQ4ZmQtYWUwZC0xODM4YjI4OTRiMmQiLCJNb2RpZmllZE9uIjoiMjAyMy0wMS0wOVQxMDo0MjozMyIsIlByb2plY3QiOnsiJHJlZiI6IjUifX0seyIkaWQiOiIyNyIsIiR0eXBlIjoiU3dpc3NBY2FkZW1pYy5DaXRhdmkuUGVyc29uLCBTd2lzc0FjYWRlbWljLkNpdGF2aSIsIkxhc3ROYW1lIjoiRGFjaHZlcmJhbmQgRGV1dHNjaGVyIEF2aWZhdW5pc3RlbiIsIlByb3RlY3RlZCI6ZmFsc2UsIlNleCI6MCwiQ3JlYXRlZEJ5IjoiX0plc3NpY2EtV0lOIiwiQ3JlYXRlZE9uIjoiMjAyMy0wMS0wOVQxMDo0MjozMyIsIk1vZGlmaWVkQnkiOiJfSmVzc2ljYS1XSU4iLCJJZCI6IjhjNDE3M2FhLTBhNTMtNDYwZC04ZmYyLTE2NjgwN2UzYTU5YiIsIk1vZGlmaWVkT24iOiIyMDIzLTAxLTA5VDEwOjQyOjMzIiwiUHJvamVjdCI6eyIkcmVmIjoiNSJ9fV0sIk90aGVyc0ludm9sdmVkIjpbeyIkaWQiOiIyOCIsIiR0eXBlIjoiU3dpc3NBY2FkZW1pYy5DaXRhdmkuUGVyc29uLCBTd2lzc0FjYWRlbWljLkNpdGF2aSIsIkZpcnN0TmFtZSI6IkthaSIsIkxhc3ROYW1lIjoiR2VkZW9uIiwiUHJvdGVjdGVkIjpmYWxzZSwiU2V4IjowLCJDcmVhdGVkQnkiOiJfSmVzc2ljYS1XSU4iLCJDcmVhdGVkT24iOiIyMDIzLTAxLTA5VDEwOjQyOjMzIiwiTW9kaWZpZWRCeSI6Il9KZXNzaWNhLVdJTiIsIklkIjoiMWU2ZjVlMmEtYWQ1NC00ZGUzLWFlMDgtMjQyN2U2N2YyYWUwIiwiTW9kaWZpZWRPbiI6IjIwMjMtMDEtMDlUMTA6NDI6MzMiLCJQcm9qZWN0Ijp7IiRyZWYiOiI1In19LHsiJGlkIjoiMjkiLCIkdHlwZSI6IlN3aXNzQWNhZGVtaWMuQ2l0YXZpLlBlcnNvbiwgU3dpc3NBY2FkZW1pYy5DaXRhdmkiLCJGaXJzdE5hbWUiOiJDaHJpc3RvcGgiLCJMYXN0TmFtZSI6Ikdyw7xuZWJlcmciLCJQcm90ZWN0ZWQiOmZhbHNlLCJTZXgiOjIsIkNyZWF0ZWRCeSI6Il9KZXNzaWNhLVdJTiIsIkNyZWF0ZWRPbiI6IjIwMjMtMDEtMDlUMTA6NDI6MzMiLCJNb2RpZmllZEJ5IjoiX0plc3NpY2EtV0lOIiwiSWQiOiI5NjM1ZTFkOS1iZWNkLTRhNGYtYmQ4Ny1jOTA1NWNjMjgxOTQiLCJNb2RpZmllZE9uIjoiMjAyMy0wMS0wOVQxMDo0MjozMyIsIlByb2plY3QiOnsiJHJlZiI6IjUifX0seyIkaWQiOiIzMCIsIiR0eXBlIjoiU3dpc3NBY2FkZW1pYy5DaXRhdmkuUGVyc29uLCBTd2lzc0FjYWRlbWljLkNpdGF2aSIsIkZpcnN0TmFtZSI6IkFsZXhhbmRlciIsIkxhc3ROYW1lIjoiTWl0c2Noa2UiLCJQcm90ZWN0ZWQiOmZhbHNlLCJTZXgiOjIsIkNyZWF0ZWRCeSI6Il9KZXNzaWNhLVdJTiIsIkNyZWF0ZWRPbiI6IjIwMjMtMDEtMDlUMTA6NDI6MzMiLCJNb2RpZmllZEJ5IjoiX0plc3NpY2EtV0lOIiwiSWQiOiJkMWE3YzFmNy0zN2UwLTQwNmItYWNkNy03MzkwMzkwOGQyOTciLCJNb2RpZmllZE9uIjoiMjAyMy0wMS0wOVQxMDo0MjozMyIsIlByb2plY3QiOnsiJHJlZiI6IjUifX1dLCJQYWdlQ291bnQiOiI4MDAiLCJQYXJhbGxlbFRpdGxlIjoiQURFQkFSIiwiUGxhY2VPZlB1YmxpY2F0aW9uIjoiTcO8bnN0ZXIsIFdlc3RmLjsgTcO8bnN0ZXIiLCJQcmljZSI6IkdiLiA6IEVVUiA5OC4wMCAoREUpIiwiUHVibGlzaGVycyI6W3siJGlkIjoiMzEiLCIkdHlwZSI6IlN3aXNzQWNhZGVtaWMuQ2l0YXZpLlB1Ymxpc2hlciwgU3dpc3NBY2FkZW1pYy5DaXRhdmkiLCJOYW1lIjoiU3RpZnR1bmcgVm9nZWxtb25pdG9yaW5nIERldXRzY2hsYW5kIiwiUHJvdGVjdGVkIjpmYWxzZSwiQ3JlYXRlZEJ5IjoiX0plc3NpY2EtV0lOIiwiQ3JlYXRlZE9uIjoiMjAyMy0wMS0wOVQxMDo0MjozMyIsIk1vZGlmaWVkQnkiOiJfSmVzc2ljYS1XSU4iLCJJZCI6IjM5YjBlM2I5LTgyODYtNDE4MC04MTRhLTA3MDEzOGRiMzI4NiIsIk1vZGlmaWVkT24iOiIyMDIzLTAxLTA5VDEwOjQyOjMzIiwiUHJvamVjdCI6eyIkcmVmIjoiNSJ9fSx7IiRpZCI6IjMyIiwiJHR5cGUiOiJTd2lzc0FjYWRlbWljLkNpdGF2aS5QdWJsaXNoZXIsIFN3aXNzQWNhZGVtaWMuQ2l0YXZpIiwiTmFtZSI6IkRhY2h2ZXJiYW5kIERldXRzY2hlciBBdmlmYXVuaXN0ZW4iLCJQcm90ZWN0ZWQiOmZhbHNlLCJDcmVhdGVkQnkiOiJfSmVzc2ljYS1XSU4iLCJDcmVhdGVkT24iOiIyMDIzLTAxLTA5VDEwOjQyOjMzIiwiTW9kaWZpZWRCeSI6Il9KZXNzaWNhLVdJTiIsIklkIjoiOTYwZGZjNDctN2M1Ni00Y2M4LThhZDgtYjUwYjUwMWVmM2ZkIiwiTW9kaWZpZWRPbiI6IjIwMjMtMDEtMDlUMTA6NDI6MzMiLCJQcm9qZWN0Ijp7IiRyZWYiOiI1In19XSwiUXVvdGF0aW9ucyI6W10sIlJlZmVyZW5jZVR5cGUiOiJCb29rIiwiU2hvcnRUaXRsZSI6IlN0aWZ0dW5nIFZvZ2VsbW9uaXRvcmluZyBEZXV0c2NobGFuZCwgRGFjaHZlcmJhbmQgRGV1dHNjaGVyIEF2aWZhdW5pc3RlbiAyMDE0IOKAkyBBdGxhcyBEZXV0c2NoZXIgQnJ1dHZvZ2VsYXJ0ZW4iLCJTaG9ydFRpdGxlVXBkYXRlVHlwZSI6MCwiU291cmNlT2ZCaWJsaW9ncmFwaGljSW5mb3JtYXRpb24iOiJHQlYgR2VtZWluc2FtZXIgQmlibGlvdGhla3N2ZXJidW5kIiwiU3RhdGljSWRzIjpbIjNlZjk1YmExLWVjYTgtNDFhYS1hNWVmLTY3MWZkMTBkNTgwMCJdLCJTdWJ0aXRsZSI6IkF0bGFzIG9mIEdlcm1hbiBicmVlZGluZyBiaXJkcyIsIlRhYmxlT2ZDb250ZW50c0NvbXBsZXhpdHkiOjAsIlRhYmxlT2ZDb250ZW50c1NvdXJjZVRleHRGb3JtYXQiOjAsIlRhc2tzIjpbXSwiVGl0bGUiOiJBdGxhcyBEZXV0c2NoZXIgQnJ1dHZvZ2VsYXJ0ZW4iLCJUcmFuc2xhdG9ycyI6W10sIlllYXIiOiIyMDE0IiwiWWVhclJlc29sdmVkIjoiMjAxNCIsIkNyZWF0ZWRCeSI6Il9KZXNzaWNhLVdJTiIsIkNyZWF0ZWRPbiI6IjIwMjMtMDEtMDlUMTA6NDI6MzMiLCJNb2RpZmllZEJ5IjoiX0plc3NpY2EtV0lOIiwiSWQiOiJjMTJmODQ1MC1mNDIwLTQwMWUtOWQ4MC0xZDBkMTkwYjI3YWIiLCJNb2RpZmllZE9uIjoiMjAyMy0wMi0xN1QxMTozNDo0MSIsIlByb2plY3QiOnsiJHJlZiI6IjUifX0sIlVzZU51bWJlcmluZ1R5cGVPZlBhcmVudERvY3VtZW50IjpmYWxzZX1dLCJGb3JtYXR0ZWRUZXh0Ijp7IiRpZCI6IjMzIiwiQ291bnQiOjEsIlRleHRVbml0cyI6W3siJGlkIjoiMzQiLCJGb250U3R5bGUiOnsiJGlkIjoiMzUiLCJOZXV0cmFsIjp0cnVlfSwiUmVhZGluZ09yZGVyIjoxLCJUZXh0IjoiWzQsIDVdIn1dfSwiVGFnIjoiQ2l0YXZpUGxhY2Vob2xkZXIjMTYzZWVmOWItZmQzMi00ODY4LWE2ODctM2NmMzc2NWE0YTc4IiwiVGV4dCI6Ils0LCA1XSIsIldBSVZlcnNpb24iOiI2LjcuMC4wIn0=}</w:instrText>
          </w:r>
          <w:r w:rsidR="00441635" w:rsidRPr="00432113">
            <w:rPr>
              <w:noProof/>
              <w:lang w:val="en-US"/>
            </w:rPr>
            <w:fldChar w:fldCharType="separate"/>
          </w:r>
          <w:r w:rsidR="00DF1B00" w:rsidRPr="00432113">
            <w:rPr>
              <w:noProof/>
              <w:lang w:val="en-US"/>
            </w:rPr>
            <w:t>[4, 5]</w:t>
          </w:r>
          <w:r w:rsidR="00441635" w:rsidRPr="00432113">
            <w:rPr>
              <w:noProof/>
              <w:lang w:val="en-US"/>
            </w:rPr>
            <w:fldChar w:fldCharType="end"/>
          </w:r>
        </w:sdtContent>
      </w:sdt>
      <w:r w:rsidR="00441635" w:rsidRPr="00432113">
        <w:rPr>
          <w:lang w:val="en-US"/>
        </w:rPr>
        <w:t>.</w:t>
      </w:r>
    </w:p>
    <w:p w14:paraId="1DE5D090" w14:textId="4DA7D944" w:rsidR="00D31FF9" w:rsidRPr="00432113" w:rsidRDefault="00441635" w:rsidP="00BA0817">
      <w:pPr>
        <w:jc w:val="both"/>
        <w:rPr>
          <w:lang w:val="en-US"/>
        </w:rPr>
      </w:pPr>
      <w:r w:rsidRPr="00432113">
        <w:rPr>
          <w:lang w:val="en-US"/>
        </w:rPr>
        <w:t>T</w:t>
      </w:r>
      <w:r w:rsidR="00D31FF9" w:rsidRPr="00432113">
        <w:rPr>
          <w:lang w:val="en-US"/>
        </w:rPr>
        <w:t>o map the central demands of the target species, information on different land use classes was mainly used. Information from the European Copernicus Earth Observation Program is available as a database. Copernicus covers up to 44 different land use classes across Europe with a minimum size of 25 ha (Corine Land Cover data). For the land use types grassland, (temporary) water bodies, (temporary) wetlands as well as forest density, significantly higher resolution raster data (20</w:t>
      </w:r>
      <w:r w:rsidR="00124094" w:rsidRPr="00432113">
        <w:rPr>
          <w:lang w:val="en-US"/>
        </w:rPr>
        <w:t>m</w:t>
      </w:r>
      <w:r w:rsidR="00D31FF9" w:rsidRPr="00432113">
        <w:rPr>
          <w:lang w:val="en-US"/>
        </w:rPr>
        <w:t xml:space="preserve"> x 20m) are available. All wooded areas with a crown density of &gt;10 % and more than 0.5ha in size are evaluated as forest. </w:t>
      </w:r>
    </w:p>
    <w:p w14:paraId="42D00952" w14:textId="30758C2C" w:rsidR="007B4F4B" w:rsidRPr="00432113" w:rsidRDefault="007A72F6" w:rsidP="00BA0817">
      <w:pPr>
        <w:jc w:val="both"/>
        <w:rPr>
          <w:lang w:val="en-US"/>
        </w:rPr>
      </w:pPr>
      <w:r w:rsidRPr="00432113">
        <w:rPr>
          <w:lang w:val="en-US"/>
        </w:rPr>
        <w:t xml:space="preserve">To further differentiate the quality of individual grassland or open land sites, especially with respect to food availability, additional habitat parameters were used. In this context, the intensity of cultivation represents a measure of the suitability of the areas as field vole habitat. Field mice are the central food source for </w:t>
      </w:r>
      <w:r w:rsidR="00124094" w:rsidRPr="00432113">
        <w:rPr>
          <w:lang w:val="en-US"/>
        </w:rPr>
        <w:t>R</w:t>
      </w:r>
      <w:r w:rsidRPr="00432113">
        <w:rPr>
          <w:lang w:val="en-US"/>
        </w:rPr>
        <w:t xml:space="preserve">ed </w:t>
      </w:r>
      <w:r w:rsidR="00124094" w:rsidRPr="00432113">
        <w:rPr>
          <w:lang w:val="en-US"/>
        </w:rPr>
        <w:t>K</w:t>
      </w:r>
      <w:r w:rsidRPr="00432113">
        <w:rPr>
          <w:lang w:val="en-US"/>
        </w:rPr>
        <w:t>ites. The occurrence of small linear (hedgerows, tree rows) as well as extensive (&gt;200m - &lt;5,000m²) woody stands was considered as a possible variable that can be used to represent the intensity of use of potential bird habitats. A more frequent subdivision of agriculturally used areas by such structures, indicates a lower intensity of use.</w:t>
      </w:r>
      <w:r w:rsidR="00124094" w:rsidRPr="00432113">
        <w:rPr>
          <w:lang w:val="en-US"/>
        </w:rPr>
        <w:t xml:space="preserve"> </w:t>
      </w:r>
      <w:r w:rsidR="00AC5961" w:rsidRPr="00432113">
        <w:rPr>
          <w:lang w:val="en-US"/>
        </w:rPr>
        <w:t xml:space="preserve">Information on the distribution of lakes and the course of high voltage lines were </w:t>
      </w:r>
      <w:r w:rsidR="006F447C" w:rsidRPr="00432113">
        <w:rPr>
          <w:lang w:val="en-US"/>
        </w:rPr>
        <w:t xml:space="preserve">especially gathered for Brandenburg through state geoinformation platforms (Table </w:t>
      </w:r>
      <w:r w:rsidR="00BA0817" w:rsidRPr="00432113">
        <w:rPr>
          <w:lang w:val="en-US"/>
        </w:rPr>
        <w:t>2</w:t>
      </w:r>
      <w:r w:rsidR="006F447C" w:rsidRPr="00432113">
        <w:rPr>
          <w:lang w:val="en-US"/>
        </w:rPr>
        <w:t>).</w:t>
      </w:r>
    </w:p>
    <w:p w14:paraId="0F58CF4D" w14:textId="7532AD8D" w:rsidR="00BA0817" w:rsidRPr="00432113" w:rsidRDefault="00BA0817" w:rsidP="00BA0817">
      <w:pPr>
        <w:pStyle w:val="Beschriftung"/>
        <w:keepNext/>
        <w:rPr>
          <w:lang w:val="en-US"/>
        </w:rPr>
      </w:pPr>
      <w:r w:rsidRPr="00432113">
        <w:rPr>
          <w:lang w:val="en-US"/>
        </w:rPr>
        <w:t xml:space="preserve">Table </w:t>
      </w:r>
      <w:r w:rsidRPr="00432113">
        <w:fldChar w:fldCharType="begin"/>
      </w:r>
      <w:r w:rsidRPr="00432113">
        <w:rPr>
          <w:lang w:val="en-US"/>
        </w:rPr>
        <w:instrText xml:space="preserve"> SEQ Table \* ARABIC </w:instrText>
      </w:r>
      <w:r w:rsidRPr="00432113">
        <w:fldChar w:fldCharType="separate"/>
      </w:r>
      <w:r w:rsidR="0020086C" w:rsidRPr="00432113">
        <w:rPr>
          <w:noProof/>
          <w:lang w:val="en-US"/>
        </w:rPr>
        <w:t>2</w:t>
      </w:r>
      <w:r w:rsidRPr="00432113">
        <w:fldChar w:fldCharType="end"/>
      </w:r>
      <w:r w:rsidRPr="00432113">
        <w:rPr>
          <w:lang w:val="en-US"/>
        </w:rPr>
        <w:t>: Data of the environmental variables considered</w:t>
      </w:r>
    </w:p>
    <w:tbl>
      <w:tblPr>
        <w:tblW w:w="0" w:type="auto"/>
        <w:tblCellSpacing w:w="0" w:type="dxa"/>
        <w:tblBorders>
          <w:top w:val="single" w:sz="2" w:space="0" w:color="666666"/>
          <w:left w:val="single" w:sz="4" w:space="0" w:color="auto"/>
          <w:bottom w:val="single" w:sz="2" w:space="0" w:color="666666"/>
          <w:insideH w:val="single" w:sz="2" w:space="0" w:color="666666"/>
          <w:insideV w:val="single" w:sz="2" w:space="0" w:color="666666"/>
        </w:tblBorders>
        <w:tblLook w:val="04A0" w:firstRow="1" w:lastRow="0" w:firstColumn="1" w:lastColumn="0" w:noHBand="0" w:noVBand="1"/>
      </w:tblPr>
      <w:tblGrid>
        <w:gridCol w:w="1237"/>
        <w:gridCol w:w="1622"/>
        <w:gridCol w:w="837"/>
        <w:gridCol w:w="1324"/>
        <w:gridCol w:w="4041"/>
      </w:tblGrid>
      <w:tr w:rsidR="00AC31DC" w:rsidRPr="00432113" w14:paraId="4AA93856" w14:textId="77777777" w:rsidTr="000B346B">
        <w:trPr>
          <w:tblCellSpacing w:w="0" w:type="dxa"/>
        </w:trPr>
        <w:tc>
          <w:tcPr>
            <w:tcW w:w="1237" w:type="dxa"/>
            <w:shd w:val="clear" w:color="auto" w:fill="auto"/>
            <w:vAlign w:val="center"/>
            <w:hideMark/>
          </w:tcPr>
          <w:p w14:paraId="02F5E1B9" w14:textId="77777777" w:rsidR="00AC31DC" w:rsidRPr="00432113" w:rsidRDefault="00AC31DC" w:rsidP="00F54392">
            <w:pPr>
              <w:spacing w:line="240" w:lineRule="auto"/>
              <w:rPr>
                <w:rFonts w:ascii="Times New Roman" w:hAnsi="Times New Roman"/>
                <w:sz w:val="18"/>
                <w:szCs w:val="18"/>
              </w:rPr>
            </w:pPr>
            <w:r w:rsidRPr="00432113">
              <w:rPr>
                <w:sz w:val="18"/>
                <w:szCs w:val="18"/>
              </w:rPr>
              <w:t>Variable</w:t>
            </w:r>
          </w:p>
        </w:tc>
        <w:tc>
          <w:tcPr>
            <w:tcW w:w="1622" w:type="dxa"/>
            <w:shd w:val="clear" w:color="auto" w:fill="auto"/>
            <w:vAlign w:val="center"/>
            <w:hideMark/>
          </w:tcPr>
          <w:p w14:paraId="2DE12CD5" w14:textId="4E7E6F90" w:rsidR="00AC31DC" w:rsidRPr="00432113" w:rsidRDefault="00AC31DC" w:rsidP="00F54392">
            <w:pPr>
              <w:spacing w:line="240" w:lineRule="auto"/>
              <w:rPr>
                <w:rFonts w:ascii="Times New Roman" w:hAnsi="Times New Roman"/>
                <w:sz w:val="18"/>
                <w:szCs w:val="18"/>
              </w:rPr>
            </w:pPr>
            <w:r w:rsidRPr="00432113">
              <w:rPr>
                <w:sz w:val="18"/>
                <w:szCs w:val="18"/>
              </w:rPr>
              <w:t>Resolution</w:t>
            </w:r>
          </w:p>
        </w:tc>
        <w:tc>
          <w:tcPr>
            <w:tcW w:w="837" w:type="dxa"/>
            <w:shd w:val="clear" w:color="auto" w:fill="auto"/>
            <w:vAlign w:val="center"/>
            <w:hideMark/>
          </w:tcPr>
          <w:p w14:paraId="3281AAD1" w14:textId="0B030769" w:rsidR="00AC31DC" w:rsidRPr="00432113" w:rsidRDefault="00AC31DC" w:rsidP="00F54392">
            <w:pPr>
              <w:spacing w:line="240" w:lineRule="auto"/>
              <w:rPr>
                <w:rFonts w:ascii="Times New Roman" w:hAnsi="Times New Roman"/>
                <w:sz w:val="18"/>
                <w:szCs w:val="18"/>
              </w:rPr>
            </w:pPr>
            <w:r w:rsidRPr="00432113">
              <w:rPr>
                <w:sz w:val="18"/>
                <w:szCs w:val="18"/>
              </w:rPr>
              <w:t>Period</w:t>
            </w:r>
          </w:p>
        </w:tc>
        <w:tc>
          <w:tcPr>
            <w:tcW w:w="1324" w:type="dxa"/>
            <w:shd w:val="clear" w:color="auto" w:fill="auto"/>
            <w:vAlign w:val="center"/>
            <w:hideMark/>
          </w:tcPr>
          <w:p w14:paraId="3382F0B0" w14:textId="0E67EC3E" w:rsidR="00AC31DC" w:rsidRPr="00432113" w:rsidRDefault="00AC31DC" w:rsidP="00F54392">
            <w:pPr>
              <w:spacing w:line="240" w:lineRule="auto"/>
              <w:rPr>
                <w:rFonts w:ascii="Times New Roman" w:hAnsi="Times New Roman"/>
                <w:sz w:val="18"/>
                <w:szCs w:val="18"/>
              </w:rPr>
            </w:pPr>
            <w:r w:rsidRPr="00432113">
              <w:rPr>
                <w:sz w:val="18"/>
                <w:szCs w:val="18"/>
              </w:rPr>
              <w:t>Comment</w:t>
            </w:r>
          </w:p>
        </w:tc>
        <w:tc>
          <w:tcPr>
            <w:tcW w:w="4041" w:type="dxa"/>
            <w:shd w:val="clear" w:color="auto" w:fill="auto"/>
            <w:vAlign w:val="center"/>
            <w:hideMark/>
          </w:tcPr>
          <w:p w14:paraId="415864D5" w14:textId="021E9F6B" w:rsidR="00AC31DC" w:rsidRPr="00432113" w:rsidRDefault="00AC31DC" w:rsidP="00F54392">
            <w:pPr>
              <w:spacing w:line="240" w:lineRule="auto"/>
              <w:rPr>
                <w:rFonts w:ascii="Times New Roman" w:hAnsi="Times New Roman"/>
                <w:sz w:val="18"/>
                <w:szCs w:val="18"/>
              </w:rPr>
            </w:pPr>
            <w:r w:rsidRPr="00432113">
              <w:rPr>
                <w:sz w:val="18"/>
                <w:szCs w:val="18"/>
              </w:rPr>
              <w:t>Source</w:t>
            </w:r>
          </w:p>
        </w:tc>
      </w:tr>
      <w:tr w:rsidR="00AC31DC" w:rsidRPr="00713754" w14:paraId="014F2BC6" w14:textId="77777777" w:rsidTr="000B346B">
        <w:trPr>
          <w:tblCellSpacing w:w="0" w:type="dxa"/>
        </w:trPr>
        <w:tc>
          <w:tcPr>
            <w:tcW w:w="1237" w:type="dxa"/>
            <w:shd w:val="clear" w:color="auto" w:fill="auto"/>
            <w:vAlign w:val="center"/>
            <w:hideMark/>
          </w:tcPr>
          <w:p w14:paraId="58E3172E" w14:textId="27CECAEF" w:rsidR="00AC31DC" w:rsidRPr="00432113" w:rsidRDefault="00AC31DC" w:rsidP="00F54392">
            <w:pPr>
              <w:spacing w:line="240" w:lineRule="auto"/>
              <w:rPr>
                <w:rFonts w:ascii="Times New Roman" w:hAnsi="Times New Roman"/>
                <w:sz w:val="18"/>
                <w:szCs w:val="18"/>
              </w:rPr>
            </w:pPr>
            <w:r w:rsidRPr="00432113">
              <w:rPr>
                <w:sz w:val="18"/>
                <w:szCs w:val="18"/>
              </w:rPr>
              <w:t>Corine Land cover</w:t>
            </w:r>
          </w:p>
        </w:tc>
        <w:tc>
          <w:tcPr>
            <w:tcW w:w="1622" w:type="dxa"/>
            <w:shd w:val="clear" w:color="auto" w:fill="auto"/>
            <w:vAlign w:val="center"/>
            <w:hideMark/>
          </w:tcPr>
          <w:p w14:paraId="1AFD14AF" w14:textId="20D5EC28" w:rsidR="00AC31DC" w:rsidRPr="00432113" w:rsidRDefault="00AC31DC" w:rsidP="00F54392">
            <w:pPr>
              <w:spacing w:line="240" w:lineRule="auto"/>
              <w:rPr>
                <w:rFonts w:ascii="Times New Roman" w:hAnsi="Times New Roman"/>
                <w:sz w:val="18"/>
                <w:szCs w:val="18"/>
                <w:lang w:val="en-US"/>
              </w:rPr>
            </w:pPr>
            <w:r w:rsidRPr="00432113">
              <w:rPr>
                <w:sz w:val="18"/>
                <w:szCs w:val="18"/>
                <w:lang w:val="en-US"/>
              </w:rPr>
              <w:t>Minimum size of land use classes = 25 ha</w:t>
            </w:r>
          </w:p>
        </w:tc>
        <w:tc>
          <w:tcPr>
            <w:tcW w:w="837" w:type="dxa"/>
            <w:shd w:val="clear" w:color="auto" w:fill="auto"/>
            <w:vAlign w:val="center"/>
            <w:hideMark/>
          </w:tcPr>
          <w:p w14:paraId="7A0F304C" w14:textId="77777777" w:rsidR="00AC31DC" w:rsidRPr="00432113" w:rsidRDefault="00AC31DC" w:rsidP="00F54392">
            <w:pPr>
              <w:spacing w:line="240" w:lineRule="auto"/>
              <w:rPr>
                <w:rFonts w:ascii="Times New Roman" w:hAnsi="Times New Roman"/>
                <w:sz w:val="18"/>
                <w:szCs w:val="18"/>
              </w:rPr>
            </w:pPr>
            <w:r w:rsidRPr="00432113">
              <w:rPr>
                <w:sz w:val="18"/>
                <w:szCs w:val="18"/>
              </w:rPr>
              <w:t>2012</w:t>
            </w:r>
          </w:p>
        </w:tc>
        <w:tc>
          <w:tcPr>
            <w:tcW w:w="1324" w:type="dxa"/>
            <w:shd w:val="clear" w:color="auto" w:fill="auto"/>
            <w:vAlign w:val="center"/>
            <w:hideMark/>
          </w:tcPr>
          <w:p w14:paraId="33BCD2B0" w14:textId="6450F6BD" w:rsidR="00AC31DC" w:rsidRPr="00432113" w:rsidRDefault="00AC31DC" w:rsidP="00F54392">
            <w:pPr>
              <w:spacing w:line="240" w:lineRule="auto"/>
              <w:rPr>
                <w:rFonts w:ascii="Times New Roman" w:hAnsi="Times New Roman"/>
                <w:sz w:val="18"/>
                <w:szCs w:val="18"/>
                <w:lang w:val="en-US"/>
              </w:rPr>
            </w:pPr>
            <w:r w:rsidRPr="00432113">
              <w:rPr>
                <w:sz w:val="18"/>
                <w:szCs w:val="18"/>
                <w:lang w:val="en-US"/>
              </w:rPr>
              <w:t>In total, up to 44 land use types are represented</w:t>
            </w:r>
          </w:p>
        </w:tc>
        <w:tc>
          <w:tcPr>
            <w:tcW w:w="4041" w:type="dxa"/>
            <w:shd w:val="clear" w:color="auto" w:fill="auto"/>
            <w:vAlign w:val="center"/>
            <w:hideMark/>
          </w:tcPr>
          <w:p w14:paraId="6DEB862C" w14:textId="77777777" w:rsidR="00AC31DC" w:rsidRPr="00432113" w:rsidRDefault="00AC31DC" w:rsidP="00F54392">
            <w:pPr>
              <w:spacing w:line="240" w:lineRule="auto"/>
              <w:rPr>
                <w:rFonts w:ascii="Times New Roman" w:hAnsi="Times New Roman"/>
                <w:sz w:val="18"/>
                <w:szCs w:val="18"/>
                <w:lang w:val="en-US"/>
              </w:rPr>
            </w:pPr>
            <w:r w:rsidRPr="00432113">
              <w:rPr>
                <w:sz w:val="18"/>
                <w:szCs w:val="18"/>
                <w:lang w:val="en-US"/>
              </w:rPr>
              <w:t>https://land.copernicus.eu/pan-european/corine-land-cover</w:t>
            </w:r>
          </w:p>
        </w:tc>
      </w:tr>
      <w:tr w:rsidR="00AC31DC" w:rsidRPr="00432113" w14:paraId="00F73585" w14:textId="77777777" w:rsidTr="000B346B">
        <w:trPr>
          <w:tblCellSpacing w:w="0" w:type="dxa"/>
        </w:trPr>
        <w:tc>
          <w:tcPr>
            <w:tcW w:w="1237" w:type="dxa"/>
            <w:shd w:val="clear" w:color="auto" w:fill="auto"/>
            <w:vAlign w:val="center"/>
            <w:hideMark/>
          </w:tcPr>
          <w:p w14:paraId="554F0CCA" w14:textId="72F6214D" w:rsidR="00AC31DC" w:rsidRPr="00432113" w:rsidRDefault="00AC31DC" w:rsidP="00F54392">
            <w:pPr>
              <w:spacing w:line="240" w:lineRule="auto"/>
              <w:rPr>
                <w:rFonts w:ascii="Times New Roman" w:hAnsi="Times New Roman"/>
                <w:sz w:val="18"/>
                <w:szCs w:val="18"/>
              </w:rPr>
            </w:pPr>
            <w:r w:rsidRPr="00432113">
              <w:rPr>
                <w:sz w:val="18"/>
                <w:szCs w:val="18"/>
              </w:rPr>
              <w:t>Grassland</w:t>
            </w:r>
          </w:p>
        </w:tc>
        <w:tc>
          <w:tcPr>
            <w:tcW w:w="1622" w:type="dxa"/>
            <w:shd w:val="clear" w:color="auto" w:fill="auto"/>
            <w:vAlign w:val="center"/>
            <w:hideMark/>
          </w:tcPr>
          <w:p w14:paraId="54AA949F" w14:textId="77777777" w:rsidR="00AC31DC" w:rsidRPr="00432113" w:rsidRDefault="00AC31DC" w:rsidP="00F54392">
            <w:pPr>
              <w:spacing w:line="240" w:lineRule="auto"/>
              <w:rPr>
                <w:rFonts w:ascii="Times New Roman" w:hAnsi="Times New Roman"/>
                <w:sz w:val="18"/>
                <w:szCs w:val="18"/>
              </w:rPr>
            </w:pPr>
            <w:r w:rsidRPr="00432113">
              <w:rPr>
                <w:sz w:val="18"/>
                <w:szCs w:val="18"/>
              </w:rPr>
              <w:t>20 x 20 m</w:t>
            </w:r>
          </w:p>
        </w:tc>
        <w:tc>
          <w:tcPr>
            <w:tcW w:w="837" w:type="dxa"/>
            <w:shd w:val="clear" w:color="auto" w:fill="auto"/>
            <w:vAlign w:val="center"/>
            <w:hideMark/>
          </w:tcPr>
          <w:p w14:paraId="2F148B01" w14:textId="77777777" w:rsidR="00AC31DC" w:rsidRPr="00432113" w:rsidRDefault="00AC31DC" w:rsidP="00F54392">
            <w:pPr>
              <w:spacing w:line="240" w:lineRule="auto"/>
              <w:rPr>
                <w:rFonts w:ascii="Times New Roman" w:hAnsi="Times New Roman"/>
                <w:sz w:val="18"/>
                <w:szCs w:val="18"/>
              </w:rPr>
            </w:pPr>
            <w:r w:rsidRPr="00432113">
              <w:rPr>
                <w:sz w:val="18"/>
                <w:szCs w:val="18"/>
              </w:rPr>
              <w:t>2015</w:t>
            </w:r>
          </w:p>
        </w:tc>
        <w:tc>
          <w:tcPr>
            <w:tcW w:w="1324" w:type="dxa"/>
            <w:shd w:val="clear" w:color="auto" w:fill="auto"/>
            <w:vAlign w:val="center"/>
            <w:hideMark/>
          </w:tcPr>
          <w:p w14:paraId="422566C7" w14:textId="77777777" w:rsidR="00AC31DC" w:rsidRPr="00432113" w:rsidRDefault="00AC31DC" w:rsidP="00F54392">
            <w:pPr>
              <w:spacing w:line="240" w:lineRule="auto"/>
              <w:rPr>
                <w:rFonts w:ascii="Times New Roman" w:hAnsi="Times New Roman"/>
                <w:sz w:val="18"/>
                <w:szCs w:val="18"/>
              </w:rPr>
            </w:pPr>
            <w:r w:rsidRPr="00432113">
              <w:rPr>
                <w:sz w:val="18"/>
                <w:szCs w:val="18"/>
              </w:rPr>
              <w:t> </w:t>
            </w:r>
          </w:p>
        </w:tc>
        <w:tc>
          <w:tcPr>
            <w:tcW w:w="4041" w:type="dxa"/>
            <w:shd w:val="clear" w:color="auto" w:fill="auto"/>
            <w:vAlign w:val="center"/>
            <w:hideMark/>
          </w:tcPr>
          <w:p w14:paraId="2FE4A9B9" w14:textId="77777777" w:rsidR="00AC31DC" w:rsidRPr="00432113" w:rsidRDefault="00AC31DC" w:rsidP="00F54392">
            <w:pPr>
              <w:spacing w:line="240" w:lineRule="auto"/>
              <w:rPr>
                <w:rFonts w:ascii="Times New Roman" w:hAnsi="Times New Roman"/>
                <w:sz w:val="18"/>
                <w:szCs w:val="18"/>
              </w:rPr>
            </w:pPr>
            <w:r w:rsidRPr="00432113">
              <w:rPr>
                <w:sz w:val="18"/>
                <w:szCs w:val="18"/>
              </w:rPr>
              <w:t>https://land.copernicus.eu/pan-european/high-resolution-layers/grassland/status-maps</w:t>
            </w:r>
          </w:p>
        </w:tc>
      </w:tr>
      <w:tr w:rsidR="00AC31DC" w:rsidRPr="00713754" w14:paraId="2FA9B682" w14:textId="77777777" w:rsidTr="000B346B">
        <w:trPr>
          <w:tblCellSpacing w:w="0" w:type="dxa"/>
        </w:trPr>
        <w:tc>
          <w:tcPr>
            <w:tcW w:w="1237" w:type="dxa"/>
            <w:shd w:val="clear" w:color="auto" w:fill="auto"/>
            <w:vAlign w:val="center"/>
            <w:hideMark/>
          </w:tcPr>
          <w:p w14:paraId="252F1452" w14:textId="47271F40" w:rsidR="00AC31DC" w:rsidRPr="00432113" w:rsidRDefault="00AC31DC" w:rsidP="00F54392">
            <w:pPr>
              <w:spacing w:line="240" w:lineRule="auto"/>
              <w:rPr>
                <w:rFonts w:ascii="Times New Roman" w:hAnsi="Times New Roman"/>
                <w:sz w:val="18"/>
                <w:szCs w:val="18"/>
              </w:rPr>
            </w:pPr>
            <w:r w:rsidRPr="00432113">
              <w:rPr>
                <w:sz w:val="18"/>
                <w:szCs w:val="18"/>
              </w:rPr>
              <w:t>Forest</w:t>
            </w:r>
          </w:p>
        </w:tc>
        <w:tc>
          <w:tcPr>
            <w:tcW w:w="1622" w:type="dxa"/>
            <w:shd w:val="clear" w:color="auto" w:fill="auto"/>
            <w:vAlign w:val="center"/>
            <w:hideMark/>
          </w:tcPr>
          <w:p w14:paraId="1A2B6768" w14:textId="77777777" w:rsidR="00AC31DC" w:rsidRPr="00432113" w:rsidRDefault="00AC31DC" w:rsidP="00F54392">
            <w:pPr>
              <w:spacing w:line="240" w:lineRule="auto"/>
              <w:rPr>
                <w:rFonts w:ascii="Times New Roman" w:hAnsi="Times New Roman"/>
                <w:sz w:val="18"/>
                <w:szCs w:val="18"/>
              </w:rPr>
            </w:pPr>
            <w:r w:rsidRPr="00432113">
              <w:rPr>
                <w:sz w:val="18"/>
                <w:szCs w:val="18"/>
              </w:rPr>
              <w:t>20 x 20 m</w:t>
            </w:r>
          </w:p>
          <w:p w14:paraId="0E2ABD8D" w14:textId="77777777" w:rsidR="00AC31DC" w:rsidRPr="00432113" w:rsidRDefault="00AC31DC" w:rsidP="00F54392">
            <w:pPr>
              <w:spacing w:line="240" w:lineRule="auto"/>
              <w:rPr>
                <w:rFonts w:ascii="Times New Roman" w:hAnsi="Times New Roman"/>
                <w:sz w:val="18"/>
                <w:szCs w:val="18"/>
              </w:rPr>
            </w:pPr>
            <w:r w:rsidRPr="00432113">
              <w:rPr>
                <w:sz w:val="18"/>
                <w:szCs w:val="18"/>
              </w:rPr>
              <w:t> </w:t>
            </w:r>
          </w:p>
        </w:tc>
        <w:tc>
          <w:tcPr>
            <w:tcW w:w="837" w:type="dxa"/>
            <w:shd w:val="clear" w:color="auto" w:fill="auto"/>
            <w:vAlign w:val="center"/>
            <w:hideMark/>
          </w:tcPr>
          <w:p w14:paraId="18B6899D" w14:textId="77777777" w:rsidR="00AC31DC" w:rsidRPr="00432113" w:rsidRDefault="00AC31DC" w:rsidP="00F54392">
            <w:pPr>
              <w:spacing w:line="240" w:lineRule="auto"/>
              <w:rPr>
                <w:rFonts w:ascii="Times New Roman" w:hAnsi="Times New Roman"/>
                <w:sz w:val="18"/>
                <w:szCs w:val="18"/>
              </w:rPr>
            </w:pPr>
            <w:r w:rsidRPr="00432113">
              <w:rPr>
                <w:sz w:val="18"/>
                <w:szCs w:val="18"/>
              </w:rPr>
              <w:t>2015</w:t>
            </w:r>
          </w:p>
        </w:tc>
        <w:tc>
          <w:tcPr>
            <w:tcW w:w="1324" w:type="dxa"/>
            <w:shd w:val="clear" w:color="auto" w:fill="auto"/>
            <w:vAlign w:val="center"/>
            <w:hideMark/>
          </w:tcPr>
          <w:p w14:paraId="2DCA1923" w14:textId="01562666" w:rsidR="00AC31DC" w:rsidRPr="00432113" w:rsidRDefault="00AC31DC" w:rsidP="00F54392">
            <w:pPr>
              <w:spacing w:line="240" w:lineRule="auto"/>
              <w:rPr>
                <w:rFonts w:ascii="Times New Roman" w:hAnsi="Times New Roman"/>
                <w:sz w:val="18"/>
                <w:szCs w:val="18"/>
                <w:lang w:val="en-US"/>
              </w:rPr>
            </w:pPr>
            <w:r w:rsidRPr="00432113">
              <w:rPr>
                <w:sz w:val="18"/>
                <w:szCs w:val="18"/>
                <w:lang w:val="en-US"/>
              </w:rPr>
              <w:t>All wooded areas with crown density &gt;10 % are taken into account.</w:t>
            </w:r>
          </w:p>
        </w:tc>
        <w:tc>
          <w:tcPr>
            <w:tcW w:w="4041" w:type="dxa"/>
            <w:shd w:val="clear" w:color="auto" w:fill="auto"/>
            <w:vAlign w:val="center"/>
            <w:hideMark/>
          </w:tcPr>
          <w:p w14:paraId="3D332A08" w14:textId="77777777" w:rsidR="00AC31DC" w:rsidRPr="00432113" w:rsidRDefault="00AC31DC" w:rsidP="00F54392">
            <w:pPr>
              <w:spacing w:line="240" w:lineRule="auto"/>
              <w:rPr>
                <w:rFonts w:ascii="Times New Roman" w:hAnsi="Times New Roman"/>
                <w:sz w:val="18"/>
                <w:szCs w:val="18"/>
                <w:lang w:val="en-US"/>
              </w:rPr>
            </w:pPr>
            <w:r w:rsidRPr="00432113">
              <w:rPr>
                <w:sz w:val="18"/>
                <w:szCs w:val="18"/>
                <w:lang w:val="en-US"/>
              </w:rPr>
              <w:t> </w:t>
            </w:r>
          </w:p>
        </w:tc>
      </w:tr>
      <w:tr w:rsidR="00AC31DC" w:rsidRPr="00713754" w14:paraId="1193B8ED" w14:textId="77777777" w:rsidTr="000B346B">
        <w:trPr>
          <w:tblCellSpacing w:w="0" w:type="dxa"/>
        </w:trPr>
        <w:tc>
          <w:tcPr>
            <w:tcW w:w="1237" w:type="dxa"/>
            <w:shd w:val="clear" w:color="auto" w:fill="auto"/>
            <w:vAlign w:val="center"/>
            <w:hideMark/>
          </w:tcPr>
          <w:p w14:paraId="1CCB55FF" w14:textId="0589EF93" w:rsidR="00AC31DC" w:rsidRPr="00432113" w:rsidRDefault="00AC31DC" w:rsidP="00F54392">
            <w:pPr>
              <w:spacing w:line="240" w:lineRule="auto"/>
              <w:rPr>
                <w:rFonts w:ascii="Times New Roman" w:hAnsi="Times New Roman"/>
                <w:sz w:val="18"/>
                <w:szCs w:val="18"/>
              </w:rPr>
            </w:pPr>
            <w:r w:rsidRPr="00432113">
              <w:rPr>
                <w:sz w:val="18"/>
                <w:szCs w:val="18"/>
              </w:rPr>
              <w:t>Small woody structures</w:t>
            </w:r>
          </w:p>
        </w:tc>
        <w:tc>
          <w:tcPr>
            <w:tcW w:w="1622" w:type="dxa"/>
            <w:shd w:val="clear" w:color="auto" w:fill="auto"/>
            <w:vAlign w:val="center"/>
            <w:hideMark/>
          </w:tcPr>
          <w:p w14:paraId="3FAED707" w14:textId="77777777" w:rsidR="00AC31DC" w:rsidRPr="00432113" w:rsidRDefault="00AC31DC" w:rsidP="00F54392">
            <w:pPr>
              <w:spacing w:line="240" w:lineRule="auto"/>
              <w:rPr>
                <w:rFonts w:ascii="Times New Roman" w:hAnsi="Times New Roman"/>
                <w:sz w:val="18"/>
                <w:szCs w:val="18"/>
              </w:rPr>
            </w:pPr>
            <w:r w:rsidRPr="00432113">
              <w:rPr>
                <w:sz w:val="18"/>
                <w:szCs w:val="18"/>
              </w:rPr>
              <w:t>5 x 5 m</w:t>
            </w:r>
          </w:p>
        </w:tc>
        <w:tc>
          <w:tcPr>
            <w:tcW w:w="837" w:type="dxa"/>
            <w:shd w:val="clear" w:color="auto" w:fill="auto"/>
            <w:vAlign w:val="center"/>
            <w:hideMark/>
          </w:tcPr>
          <w:p w14:paraId="317BF4A5" w14:textId="77777777" w:rsidR="00AC31DC" w:rsidRPr="00432113" w:rsidRDefault="00AC31DC" w:rsidP="00F54392">
            <w:pPr>
              <w:spacing w:line="240" w:lineRule="auto"/>
              <w:rPr>
                <w:rFonts w:ascii="Times New Roman" w:hAnsi="Times New Roman"/>
                <w:sz w:val="18"/>
                <w:szCs w:val="18"/>
              </w:rPr>
            </w:pPr>
            <w:r w:rsidRPr="00432113">
              <w:rPr>
                <w:sz w:val="18"/>
                <w:szCs w:val="18"/>
              </w:rPr>
              <w:t>2015</w:t>
            </w:r>
          </w:p>
        </w:tc>
        <w:tc>
          <w:tcPr>
            <w:tcW w:w="1324" w:type="dxa"/>
            <w:shd w:val="clear" w:color="auto" w:fill="auto"/>
            <w:vAlign w:val="center"/>
            <w:hideMark/>
          </w:tcPr>
          <w:p w14:paraId="7B653441" w14:textId="4DBDD8A8" w:rsidR="00AC31DC" w:rsidRPr="00432113" w:rsidRDefault="00AC31DC" w:rsidP="00F54392">
            <w:pPr>
              <w:spacing w:line="240" w:lineRule="auto"/>
              <w:rPr>
                <w:rFonts w:ascii="Times New Roman" w:hAnsi="Times New Roman"/>
                <w:sz w:val="18"/>
                <w:szCs w:val="18"/>
                <w:lang w:val="en-US"/>
              </w:rPr>
            </w:pPr>
            <w:r w:rsidRPr="00432113">
              <w:rPr>
                <w:sz w:val="18"/>
                <w:szCs w:val="18"/>
                <w:lang w:val="en-US"/>
              </w:rPr>
              <w:t>Small linear and flat woody structures</w:t>
            </w:r>
          </w:p>
        </w:tc>
        <w:tc>
          <w:tcPr>
            <w:tcW w:w="4041" w:type="dxa"/>
            <w:shd w:val="clear" w:color="auto" w:fill="auto"/>
            <w:vAlign w:val="center"/>
            <w:hideMark/>
          </w:tcPr>
          <w:p w14:paraId="7492AB67" w14:textId="77777777" w:rsidR="00AC31DC" w:rsidRPr="00432113" w:rsidRDefault="00AC31DC" w:rsidP="00F54392">
            <w:pPr>
              <w:spacing w:line="240" w:lineRule="auto"/>
              <w:rPr>
                <w:rFonts w:ascii="Times New Roman" w:hAnsi="Times New Roman"/>
                <w:sz w:val="18"/>
                <w:szCs w:val="18"/>
                <w:lang w:val="en-US"/>
              </w:rPr>
            </w:pPr>
            <w:r w:rsidRPr="00432113">
              <w:rPr>
                <w:sz w:val="18"/>
                <w:szCs w:val="18"/>
                <w:lang w:val="en-US"/>
              </w:rPr>
              <w:t>https://land.copernicus.eu/pan-european/high-resolution-layers/small-woody-features</w:t>
            </w:r>
          </w:p>
        </w:tc>
      </w:tr>
      <w:tr w:rsidR="00AC31DC" w:rsidRPr="00432113" w14:paraId="5B7A16AB" w14:textId="77777777" w:rsidTr="000B346B">
        <w:trPr>
          <w:tblCellSpacing w:w="0" w:type="dxa"/>
        </w:trPr>
        <w:tc>
          <w:tcPr>
            <w:tcW w:w="1237" w:type="dxa"/>
            <w:shd w:val="clear" w:color="auto" w:fill="auto"/>
            <w:vAlign w:val="center"/>
            <w:hideMark/>
          </w:tcPr>
          <w:p w14:paraId="6B2A1065" w14:textId="6B81E335" w:rsidR="00AC31DC" w:rsidRPr="00432113" w:rsidRDefault="00AC31DC" w:rsidP="00F54392">
            <w:pPr>
              <w:spacing w:line="240" w:lineRule="auto"/>
              <w:rPr>
                <w:rFonts w:ascii="Times New Roman" w:hAnsi="Times New Roman"/>
                <w:sz w:val="18"/>
                <w:szCs w:val="18"/>
              </w:rPr>
            </w:pPr>
            <w:r w:rsidRPr="00432113">
              <w:rPr>
                <w:sz w:val="18"/>
                <w:szCs w:val="18"/>
              </w:rPr>
              <w:t>Water surfaces</w:t>
            </w:r>
          </w:p>
        </w:tc>
        <w:tc>
          <w:tcPr>
            <w:tcW w:w="1622" w:type="dxa"/>
            <w:shd w:val="clear" w:color="auto" w:fill="auto"/>
            <w:vAlign w:val="center"/>
            <w:hideMark/>
          </w:tcPr>
          <w:p w14:paraId="47C3EAA7" w14:textId="77777777" w:rsidR="00AC31DC" w:rsidRPr="00432113" w:rsidRDefault="00AC31DC" w:rsidP="00F54392">
            <w:pPr>
              <w:spacing w:line="240" w:lineRule="auto"/>
              <w:rPr>
                <w:rFonts w:ascii="Times New Roman" w:hAnsi="Times New Roman"/>
                <w:sz w:val="18"/>
                <w:szCs w:val="18"/>
              </w:rPr>
            </w:pPr>
            <w:r w:rsidRPr="00432113">
              <w:rPr>
                <w:sz w:val="18"/>
                <w:szCs w:val="18"/>
              </w:rPr>
              <w:t>10 x 10 m</w:t>
            </w:r>
          </w:p>
        </w:tc>
        <w:tc>
          <w:tcPr>
            <w:tcW w:w="837" w:type="dxa"/>
            <w:shd w:val="clear" w:color="auto" w:fill="auto"/>
            <w:vAlign w:val="center"/>
            <w:hideMark/>
          </w:tcPr>
          <w:p w14:paraId="420DDB2A" w14:textId="77777777" w:rsidR="00AC31DC" w:rsidRPr="00432113" w:rsidRDefault="00AC31DC" w:rsidP="00F54392">
            <w:pPr>
              <w:spacing w:line="240" w:lineRule="auto"/>
              <w:rPr>
                <w:rFonts w:ascii="Times New Roman" w:hAnsi="Times New Roman"/>
                <w:sz w:val="18"/>
                <w:szCs w:val="18"/>
              </w:rPr>
            </w:pPr>
            <w:r w:rsidRPr="00432113">
              <w:rPr>
                <w:sz w:val="18"/>
                <w:szCs w:val="18"/>
              </w:rPr>
              <w:t>2015</w:t>
            </w:r>
          </w:p>
        </w:tc>
        <w:tc>
          <w:tcPr>
            <w:tcW w:w="1324" w:type="dxa"/>
            <w:shd w:val="clear" w:color="auto" w:fill="auto"/>
            <w:vAlign w:val="center"/>
            <w:hideMark/>
          </w:tcPr>
          <w:p w14:paraId="289DB393" w14:textId="733395C1" w:rsidR="00AC31DC" w:rsidRPr="00432113" w:rsidRDefault="00AC31DC" w:rsidP="00F54392">
            <w:pPr>
              <w:spacing w:line="240" w:lineRule="auto"/>
              <w:rPr>
                <w:rFonts w:ascii="Times New Roman" w:hAnsi="Times New Roman"/>
                <w:sz w:val="18"/>
                <w:szCs w:val="18"/>
              </w:rPr>
            </w:pPr>
            <w:r w:rsidRPr="00432113">
              <w:rPr>
                <w:sz w:val="18"/>
                <w:szCs w:val="18"/>
              </w:rPr>
              <w:t>Permanent and temporary</w:t>
            </w:r>
          </w:p>
        </w:tc>
        <w:tc>
          <w:tcPr>
            <w:tcW w:w="4041" w:type="dxa"/>
            <w:shd w:val="clear" w:color="auto" w:fill="auto"/>
            <w:vAlign w:val="center"/>
            <w:hideMark/>
          </w:tcPr>
          <w:p w14:paraId="44FED5A9" w14:textId="77777777" w:rsidR="00AC31DC" w:rsidRPr="00432113" w:rsidRDefault="00AC31DC" w:rsidP="00F54392">
            <w:pPr>
              <w:spacing w:line="240" w:lineRule="auto"/>
              <w:rPr>
                <w:rFonts w:ascii="Times New Roman" w:hAnsi="Times New Roman"/>
                <w:sz w:val="18"/>
                <w:szCs w:val="18"/>
              </w:rPr>
            </w:pPr>
            <w:r w:rsidRPr="00432113">
              <w:rPr>
                <w:sz w:val="18"/>
                <w:szCs w:val="18"/>
              </w:rPr>
              <w:t>https://land.copernicus.eu/pan-european/high-resolution-layers/water-wetness/status-maps/2015</w:t>
            </w:r>
          </w:p>
        </w:tc>
      </w:tr>
      <w:tr w:rsidR="00AC31DC" w:rsidRPr="00432113" w14:paraId="27C4D9AB" w14:textId="77777777" w:rsidTr="000B346B">
        <w:trPr>
          <w:tblCellSpacing w:w="0" w:type="dxa"/>
        </w:trPr>
        <w:tc>
          <w:tcPr>
            <w:tcW w:w="1237" w:type="dxa"/>
            <w:shd w:val="clear" w:color="auto" w:fill="auto"/>
            <w:vAlign w:val="center"/>
            <w:hideMark/>
          </w:tcPr>
          <w:p w14:paraId="75C48299" w14:textId="209F942A" w:rsidR="00AC31DC" w:rsidRPr="00432113" w:rsidRDefault="00AC31DC" w:rsidP="00F54392">
            <w:pPr>
              <w:spacing w:line="240" w:lineRule="auto"/>
              <w:rPr>
                <w:rFonts w:ascii="Times New Roman" w:hAnsi="Times New Roman"/>
                <w:sz w:val="18"/>
                <w:szCs w:val="18"/>
              </w:rPr>
            </w:pPr>
            <w:r w:rsidRPr="00432113">
              <w:rPr>
                <w:sz w:val="18"/>
                <w:szCs w:val="18"/>
              </w:rPr>
              <w:t>Wetlands</w:t>
            </w:r>
          </w:p>
        </w:tc>
        <w:tc>
          <w:tcPr>
            <w:tcW w:w="1622" w:type="dxa"/>
            <w:shd w:val="clear" w:color="auto" w:fill="auto"/>
            <w:vAlign w:val="center"/>
            <w:hideMark/>
          </w:tcPr>
          <w:p w14:paraId="0ED317AE" w14:textId="77777777" w:rsidR="00AC31DC" w:rsidRPr="00432113" w:rsidRDefault="00AC31DC" w:rsidP="00F54392">
            <w:pPr>
              <w:spacing w:line="240" w:lineRule="auto"/>
              <w:rPr>
                <w:rFonts w:ascii="Times New Roman" w:hAnsi="Times New Roman"/>
                <w:sz w:val="18"/>
                <w:szCs w:val="18"/>
              </w:rPr>
            </w:pPr>
            <w:r w:rsidRPr="00432113">
              <w:rPr>
                <w:sz w:val="18"/>
                <w:szCs w:val="18"/>
              </w:rPr>
              <w:t>10 x 10 m</w:t>
            </w:r>
          </w:p>
          <w:p w14:paraId="5340177F" w14:textId="77777777" w:rsidR="00AC31DC" w:rsidRPr="00432113" w:rsidRDefault="00AC31DC" w:rsidP="00F54392">
            <w:pPr>
              <w:spacing w:line="240" w:lineRule="auto"/>
              <w:rPr>
                <w:rFonts w:ascii="Times New Roman" w:hAnsi="Times New Roman"/>
                <w:sz w:val="18"/>
                <w:szCs w:val="18"/>
              </w:rPr>
            </w:pPr>
            <w:r w:rsidRPr="00432113">
              <w:rPr>
                <w:sz w:val="18"/>
                <w:szCs w:val="18"/>
              </w:rPr>
              <w:t> </w:t>
            </w:r>
          </w:p>
        </w:tc>
        <w:tc>
          <w:tcPr>
            <w:tcW w:w="837" w:type="dxa"/>
            <w:shd w:val="clear" w:color="auto" w:fill="auto"/>
            <w:vAlign w:val="center"/>
            <w:hideMark/>
          </w:tcPr>
          <w:p w14:paraId="5CD24032" w14:textId="77777777" w:rsidR="00AC31DC" w:rsidRPr="00432113" w:rsidRDefault="00AC31DC" w:rsidP="00F54392">
            <w:pPr>
              <w:spacing w:line="240" w:lineRule="auto"/>
              <w:rPr>
                <w:rFonts w:ascii="Times New Roman" w:hAnsi="Times New Roman"/>
                <w:sz w:val="18"/>
                <w:szCs w:val="18"/>
              </w:rPr>
            </w:pPr>
            <w:r w:rsidRPr="00432113">
              <w:rPr>
                <w:sz w:val="18"/>
                <w:szCs w:val="18"/>
              </w:rPr>
              <w:t>2015</w:t>
            </w:r>
          </w:p>
        </w:tc>
        <w:tc>
          <w:tcPr>
            <w:tcW w:w="1324" w:type="dxa"/>
            <w:shd w:val="clear" w:color="auto" w:fill="auto"/>
            <w:vAlign w:val="center"/>
            <w:hideMark/>
          </w:tcPr>
          <w:p w14:paraId="08F5AEEF" w14:textId="3B492EBC" w:rsidR="00AC31DC" w:rsidRPr="00432113" w:rsidRDefault="00AC31DC" w:rsidP="00F54392">
            <w:pPr>
              <w:spacing w:line="240" w:lineRule="auto"/>
              <w:rPr>
                <w:rFonts w:ascii="Times New Roman" w:hAnsi="Times New Roman"/>
                <w:sz w:val="18"/>
                <w:szCs w:val="18"/>
              </w:rPr>
            </w:pPr>
            <w:r w:rsidRPr="00432113">
              <w:rPr>
                <w:sz w:val="18"/>
                <w:szCs w:val="18"/>
              </w:rPr>
              <w:t>Permanent and temporary</w:t>
            </w:r>
          </w:p>
        </w:tc>
        <w:tc>
          <w:tcPr>
            <w:tcW w:w="4041" w:type="dxa"/>
            <w:shd w:val="clear" w:color="auto" w:fill="auto"/>
            <w:vAlign w:val="center"/>
            <w:hideMark/>
          </w:tcPr>
          <w:p w14:paraId="5444C876" w14:textId="77777777" w:rsidR="00AC31DC" w:rsidRPr="00432113" w:rsidRDefault="00AC31DC" w:rsidP="00F54392">
            <w:pPr>
              <w:spacing w:line="240" w:lineRule="auto"/>
              <w:rPr>
                <w:rFonts w:ascii="Times New Roman" w:hAnsi="Times New Roman"/>
                <w:sz w:val="18"/>
                <w:szCs w:val="18"/>
              </w:rPr>
            </w:pPr>
            <w:r w:rsidRPr="00432113">
              <w:rPr>
                <w:sz w:val="18"/>
                <w:szCs w:val="18"/>
              </w:rPr>
              <w:t>https://land.copernicus.eu/pan-european/high-resolution-layers/water-wetness/status-maps/2015</w:t>
            </w:r>
          </w:p>
        </w:tc>
      </w:tr>
      <w:tr w:rsidR="008B21C2" w:rsidRPr="00432113" w14:paraId="15414B1B" w14:textId="77777777" w:rsidTr="000B346B">
        <w:trPr>
          <w:trHeight w:val="238"/>
          <w:tblCellSpacing w:w="0" w:type="dxa"/>
        </w:trPr>
        <w:tc>
          <w:tcPr>
            <w:tcW w:w="1237" w:type="dxa"/>
            <w:shd w:val="clear" w:color="auto" w:fill="auto"/>
            <w:vAlign w:val="center"/>
          </w:tcPr>
          <w:p w14:paraId="57670067" w14:textId="04408CD7" w:rsidR="008B21C2" w:rsidRPr="00432113" w:rsidRDefault="008B21C2" w:rsidP="00F54392">
            <w:pPr>
              <w:spacing w:line="240" w:lineRule="auto"/>
              <w:rPr>
                <w:sz w:val="18"/>
                <w:szCs w:val="18"/>
              </w:rPr>
            </w:pPr>
            <w:r w:rsidRPr="00432113">
              <w:rPr>
                <w:sz w:val="18"/>
                <w:szCs w:val="18"/>
              </w:rPr>
              <w:t>Lakes</w:t>
            </w:r>
          </w:p>
        </w:tc>
        <w:tc>
          <w:tcPr>
            <w:tcW w:w="1622" w:type="dxa"/>
            <w:shd w:val="clear" w:color="auto" w:fill="auto"/>
            <w:vAlign w:val="center"/>
          </w:tcPr>
          <w:p w14:paraId="25875D44" w14:textId="050E7911" w:rsidR="008B21C2" w:rsidRPr="00432113" w:rsidRDefault="008B21C2" w:rsidP="00F54392">
            <w:pPr>
              <w:spacing w:line="240" w:lineRule="auto"/>
              <w:rPr>
                <w:sz w:val="18"/>
                <w:szCs w:val="18"/>
              </w:rPr>
            </w:pPr>
            <w:r w:rsidRPr="00432113">
              <w:rPr>
                <w:sz w:val="18"/>
                <w:szCs w:val="18"/>
              </w:rPr>
              <w:t>&gt; 5 ha</w:t>
            </w:r>
          </w:p>
        </w:tc>
        <w:tc>
          <w:tcPr>
            <w:tcW w:w="837" w:type="dxa"/>
            <w:shd w:val="clear" w:color="auto" w:fill="auto"/>
            <w:vAlign w:val="center"/>
          </w:tcPr>
          <w:p w14:paraId="5511B81E" w14:textId="73E007D1" w:rsidR="008B21C2" w:rsidRPr="00432113" w:rsidRDefault="008B21C2" w:rsidP="00F54392">
            <w:pPr>
              <w:spacing w:line="240" w:lineRule="auto"/>
              <w:rPr>
                <w:sz w:val="18"/>
                <w:szCs w:val="18"/>
              </w:rPr>
            </w:pPr>
            <w:r w:rsidRPr="00432113">
              <w:rPr>
                <w:sz w:val="18"/>
                <w:szCs w:val="18"/>
              </w:rPr>
              <w:t>2011</w:t>
            </w:r>
          </w:p>
        </w:tc>
        <w:tc>
          <w:tcPr>
            <w:tcW w:w="1324" w:type="dxa"/>
            <w:shd w:val="clear" w:color="auto" w:fill="auto"/>
            <w:vAlign w:val="center"/>
          </w:tcPr>
          <w:p w14:paraId="23D13C81" w14:textId="77777777" w:rsidR="008B21C2" w:rsidRPr="00432113" w:rsidRDefault="008B21C2" w:rsidP="00F54392">
            <w:pPr>
              <w:spacing w:line="240" w:lineRule="auto"/>
              <w:rPr>
                <w:sz w:val="18"/>
                <w:szCs w:val="18"/>
              </w:rPr>
            </w:pPr>
          </w:p>
        </w:tc>
        <w:tc>
          <w:tcPr>
            <w:tcW w:w="4041" w:type="dxa"/>
            <w:shd w:val="clear" w:color="auto" w:fill="auto"/>
            <w:vAlign w:val="center"/>
          </w:tcPr>
          <w:p w14:paraId="2D0AE008" w14:textId="1E53FED6" w:rsidR="008B21C2" w:rsidRPr="00432113" w:rsidRDefault="008B21C2" w:rsidP="00F54392">
            <w:pPr>
              <w:spacing w:line="240" w:lineRule="auto"/>
              <w:rPr>
                <w:rFonts w:cs="Calibri"/>
                <w:sz w:val="18"/>
                <w:szCs w:val="18"/>
              </w:rPr>
            </w:pPr>
            <w:r w:rsidRPr="00432113">
              <w:rPr>
                <w:rFonts w:eastAsiaTheme="majorEastAsia" w:cs="Calibri"/>
                <w:sz w:val="18"/>
                <w:szCs w:val="18"/>
                <w:shd w:val="clear" w:color="auto" w:fill="EEEEEE"/>
              </w:rPr>
              <w:t>https://data.geobasis-bb.de/geofachdaten/Wasser/Hydrologie/seen25.zip</w:t>
            </w:r>
          </w:p>
        </w:tc>
      </w:tr>
      <w:tr w:rsidR="008B21C2" w:rsidRPr="00432113" w14:paraId="2F7F7648" w14:textId="77777777" w:rsidTr="000B346B">
        <w:trPr>
          <w:trHeight w:val="238"/>
          <w:tblCellSpacing w:w="0" w:type="dxa"/>
        </w:trPr>
        <w:tc>
          <w:tcPr>
            <w:tcW w:w="1237" w:type="dxa"/>
            <w:shd w:val="clear" w:color="auto" w:fill="auto"/>
            <w:vAlign w:val="center"/>
          </w:tcPr>
          <w:p w14:paraId="570FDED8" w14:textId="76A15FE2" w:rsidR="008B21C2" w:rsidRPr="00432113" w:rsidRDefault="008B21C2" w:rsidP="00F54392">
            <w:pPr>
              <w:spacing w:line="240" w:lineRule="auto"/>
              <w:rPr>
                <w:sz w:val="18"/>
                <w:szCs w:val="18"/>
              </w:rPr>
            </w:pPr>
            <w:r w:rsidRPr="00432113">
              <w:rPr>
                <w:sz w:val="18"/>
                <w:szCs w:val="18"/>
              </w:rPr>
              <w:t>High</w:t>
            </w:r>
            <w:r w:rsidR="00957140" w:rsidRPr="00432113">
              <w:rPr>
                <w:sz w:val="18"/>
                <w:szCs w:val="18"/>
              </w:rPr>
              <w:t xml:space="preserve"> </w:t>
            </w:r>
            <w:r w:rsidRPr="00432113">
              <w:rPr>
                <w:sz w:val="18"/>
                <w:szCs w:val="18"/>
              </w:rPr>
              <w:t>voltage</w:t>
            </w:r>
            <w:r w:rsidR="00957140" w:rsidRPr="00432113">
              <w:rPr>
                <w:sz w:val="18"/>
                <w:szCs w:val="18"/>
              </w:rPr>
              <w:t xml:space="preserve"> lines</w:t>
            </w:r>
            <w:r w:rsidRPr="00432113">
              <w:rPr>
                <w:sz w:val="18"/>
                <w:szCs w:val="18"/>
              </w:rPr>
              <w:t xml:space="preserve"> </w:t>
            </w:r>
          </w:p>
        </w:tc>
        <w:tc>
          <w:tcPr>
            <w:tcW w:w="1622" w:type="dxa"/>
            <w:shd w:val="clear" w:color="auto" w:fill="auto"/>
            <w:vAlign w:val="center"/>
          </w:tcPr>
          <w:p w14:paraId="16E4E9B3" w14:textId="77777777" w:rsidR="008B21C2" w:rsidRPr="00432113" w:rsidRDefault="008B21C2" w:rsidP="00F54392">
            <w:pPr>
              <w:spacing w:line="240" w:lineRule="auto"/>
              <w:rPr>
                <w:sz w:val="18"/>
                <w:szCs w:val="18"/>
              </w:rPr>
            </w:pPr>
          </w:p>
        </w:tc>
        <w:tc>
          <w:tcPr>
            <w:tcW w:w="837" w:type="dxa"/>
            <w:shd w:val="clear" w:color="auto" w:fill="auto"/>
            <w:vAlign w:val="center"/>
          </w:tcPr>
          <w:p w14:paraId="66E63AB6" w14:textId="3FB573A1" w:rsidR="008B21C2" w:rsidRPr="00432113" w:rsidRDefault="00957140" w:rsidP="00F54392">
            <w:pPr>
              <w:spacing w:line="240" w:lineRule="auto"/>
              <w:rPr>
                <w:sz w:val="18"/>
                <w:szCs w:val="18"/>
              </w:rPr>
            </w:pPr>
            <w:r w:rsidRPr="00432113">
              <w:rPr>
                <w:sz w:val="18"/>
                <w:szCs w:val="18"/>
              </w:rPr>
              <w:t>2014</w:t>
            </w:r>
          </w:p>
        </w:tc>
        <w:tc>
          <w:tcPr>
            <w:tcW w:w="1324" w:type="dxa"/>
            <w:shd w:val="clear" w:color="auto" w:fill="auto"/>
            <w:vAlign w:val="center"/>
          </w:tcPr>
          <w:p w14:paraId="29674B49" w14:textId="77777777" w:rsidR="008B21C2" w:rsidRPr="00432113" w:rsidRDefault="008B21C2" w:rsidP="00F54392">
            <w:pPr>
              <w:spacing w:line="240" w:lineRule="auto"/>
              <w:rPr>
                <w:sz w:val="18"/>
                <w:szCs w:val="18"/>
              </w:rPr>
            </w:pPr>
          </w:p>
        </w:tc>
        <w:tc>
          <w:tcPr>
            <w:tcW w:w="4041" w:type="dxa"/>
            <w:shd w:val="clear" w:color="auto" w:fill="auto"/>
            <w:vAlign w:val="center"/>
          </w:tcPr>
          <w:p w14:paraId="3BD42C27" w14:textId="78B81F58" w:rsidR="00957140" w:rsidRPr="00432113" w:rsidRDefault="00957140" w:rsidP="00F54392">
            <w:pPr>
              <w:spacing w:line="240" w:lineRule="auto"/>
              <w:rPr>
                <w:rFonts w:cs="Calibri"/>
                <w:sz w:val="18"/>
                <w:szCs w:val="18"/>
              </w:rPr>
            </w:pPr>
            <w:r w:rsidRPr="00432113">
              <w:rPr>
                <w:rFonts w:cs="Calibri"/>
                <w:sz w:val="18"/>
                <w:szCs w:val="18"/>
              </w:rPr>
              <w:t>https://energieportal-brandenburg.de/cms/inhalte/</w:t>
            </w:r>
          </w:p>
          <w:p w14:paraId="7ABFE9F6" w14:textId="07C56C30" w:rsidR="008B21C2" w:rsidRPr="00432113" w:rsidRDefault="00957140" w:rsidP="00F54392">
            <w:pPr>
              <w:spacing w:line="240" w:lineRule="auto"/>
              <w:rPr>
                <w:rFonts w:cs="Calibri"/>
                <w:sz w:val="18"/>
                <w:szCs w:val="18"/>
              </w:rPr>
            </w:pPr>
            <w:r w:rsidRPr="00432113">
              <w:rPr>
                <w:rFonts w:cs="Calibri"/>
                <w:sz w:val="18"/>
                <w:szCs w:val="18"/>
              </w:rPr>
              <w:t>ausbaustand/karten/energieinfrastruktur</w:t>
            </w:r>
          </w:p>
        </w:tc>
      </w:tr>
    </w:tbl>
    <w:p w14:paraId="214B2173" w14:textId="78F17249" w:rsidR="00264768" w:rsidRPr="00432113" w:rsidRDefault="00264768" w:rsidP="00264768">
      <w:pPr>
        <w:rPr>
          <w:lang w:val="en-US"/>
        </w:rPr>
      </w:pPr>
    </w:p>
    <w:p w14:paraId="61BA5DF1" w14:textId="1F69316A" w:rsidR="00264768" w:rsidRPr="00432113" w:rsidRDefault="00F96F7D" w:rsidP="00264768">
      <w:pPr>
        <w:rPr>
          <w:lang w:val="en-US"/>
        </w:rPr>
      </w:pPr>
      <w:r w:rsidRPr="00432113">
        <w:rPr>
          <w:lang w:val="en-US"/>
        </w:rPr>
        <w:t xml:space="preserve">The distribution of all relevant landcover types in Brandenburg </w:t>
      </w:r>
      <w:r w:rsidR="002775CE" w:rsidRPr="00432113">
        <w:rPr>
          <w:lang w:val="en-US"/>
        </w:rPr>
        <w:t>is displayed</w:t>
      </w:r>
      <w:r w:rsidRPr="00432113">
        <w:rPr>
          <w:lang w:val="en-US"/>
        </w:rPr>
        <w:t xml:space="preserve"> in Fig</w:t>
      </w:r>
      <w:r w:rsidR="004A7C04" w:rsidRPr="00432113">
        <w:rPr>
          <w:lang w:val="en-US"/>
        </w:rPr>
        <w:t>ure</w:t>
      </w:r>
      <w:r w:rsidRPr="00432113">
        <w:rPr>
          <w:lang w:val="en-US"/>
        </w:rPr>
        <w:t xml:space="preserve"> </w:t>
      </w:r>
      <w:r w:rsidR="00BA0817" w:rsidRPr="00432113">
        <w:rPr>
          <w:lang w:val="en-US"/>
        </w:rPr>
        <w:t>1.</w:t>
      </w:r>
    </w:p>
    <w:p w14:paraId="3D28D94C" w14:textId="77777777" w:rsidR="00BA0817" w:rsidRPr="00432113" w:rsidRDefault="00264768" w:rsidP="00BA0817">
      <w:pPr>
        <w:keepNext/>
      </w:pPr>
      <w:r w:rsidRPr="00432113">
        <w:rPr>
          <w:noProof/>
          <w:lang w:val="en-US"/>
        </w:rPr>
        <w:drawing>
          <wp:inline distT="0" distB="0" distL="0" distR="0" wp14:anchorId="0AB199DD" wp14:editId="3A104C8F">
            <wp:extent cx="5756910" cy="4070985"/>
            <wp:effectExtent l="0" t="0" r="0" b="5715"/>
            <wp:docPr id="5" name="Grafik 5" descr="Ein Bild, das 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descr="Ein Bild, das Karte enthält.&#10;&#10;Automatisch generierte Beschreibu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56910" cy="4070985"/>
                    </a:xfrm>
                    <a:prstGeom prst="rect">
                      <a:avLst/>
                    </a:prstGeom>
                  </pic:spPr>
                </pic:pic>
              </a:graphicData>
            </a:graphic>
          </wp:inline>
        </w:drawing>
      </w:r>
    </w:p>
    <w:p w14:paraId="7900E62A" w14:textId="01F3EBB4" w:rsidR="00264768" w:rsidRPr="00432113" w:rsidRDefault="00BA0817" w:rsidP="00BA0817">
      <w:pPr>
        <w:pStyle w:val="Beschriftung"/>
        <w:rPr>
          <w:lang w:val="en-US"/>
        </w:rPr>
      </w:pPr>
      <w:r w:rsidRPr="00432113">
        <w:rPr>
          <w:lang w:val="en-US"/>
        </w:rPr>
        <w:t xml:space="preserve">Figure </w:t>
      </w:r>
      <w:r w:rsidRPr="00432113">
        <w:fldChar w:fldCharType="begin"/>
      </w:r>
      <w:r w:rsidRPr="00432113">
        <w:rPr>
          <w:lang w:val="en-US"/>
        </w:rPr>
        <w:instrText xml:space="preserve"> SEQ Figure \* ARABIC </w:instrText>
      </w:r>
      <w:r w:rsidRPr="00432113">
        <w:fldChar w:fldCharType="separate"/>
      </w:r>
      <w:r w:rsidR="00F4687A" w:rsidRPr="00432113">
        <w:rPr>
          <w:noProof/>
          <w:lang w:val="en-US"/>
        </w:rPr>
        <w:t>1</w:t>
      </w:r>
      <w:r w:rsidRPr="00432113">
        <w:fldChar w:fldCharType="end"/>
      </w:r>
      <w:r w:rsidRPr="00432113">
        <w:rPr>
          <w:lang w:val="en-US"/>
        </w:rPr>
        <w:t>: Distribution of all relevant landcover types in Brandenburg (</w:t>
      </w:r>
      <w:r w:rsidR="00E27C39" w:rsidRPr="00432113">
        <w:rPr>
          <w:lang w:val="en-US"/>
        </w:rPr>
        <w:t>geodata copyright by</w:t>
      </w:r>
      <w:r w:rsidRPr="00432113">
        <w:rPr>
          <w:lang w:val="en-US"/>
        </w:rPr>
        <w:t xml:space="preserve"> CORINE Landcover)</w:t>
      </w:r>
    </w:p>
    <w:p w14:paraId="3F5E2BEE" w14:textId="5CA9EA80" w:rsidR="00F97A53" w:rsidRPr="00432113" w:rsidRDefault="004F455D" w:rsidP="002D3264">
      <w:pPr>
        <w:pStyle w:val="berschrift3"/>
        <w:rPr>
          <w:rFonts w:cs="Calibri"/>
          <w:lang w:val="en-US"/>
        </w:rPr>
      </w:pPr>
      <w:r w:rsidRPr="00432113">
        <w:rPr>
          <w:rFonts w:cs="Calibri"/>
          <w:lang w:val="en-US"/>
        </w:rPr>
        <w:t xml:space="preserve">Radius of </w:t>
      </w:r>
      <w:r w:rsidR="00705973" w:rsidRPr="00432113">
        <w:rPr>
          <w:rFonts w:cs="Calibri"/>
          <w:lang w:val="en-US"/>
        </w:rPr>
        <w:t>main territory</w:t>
      </w:r>
    </w:p>
    <w:p w14:paraId="3A886DBE" w14:textId="34799C4B" w:rsidR="004F455D" w:rsidRPr="00432113" w:rsidRDefault="004F455D" w:rsidP="00D2248F">
      <w:pPr>
        <w:pStyle w:val="2633"/>
        <w:spacing w:before="0" w:beforeAutospacing="0" w:after="120" w:afterAutospacing="0" w:line="273" w:lineRule="auto"/>
        <w:jc w:val="both"/>
        <w:rPr>
          <w:rFonts w:ascii="Calibri" w:hAnsi="Calibri" w:cs="Calibri"/>
          <w:color w:val="000000"/>
          <w:sz w:val="22"/>
          <w:szCs w:val="22"/>
          <w:lang w:val="en-US"/>
        </w:rPr>
      </w:pPr>
      <w:r w:rsidRPr="00432113">
        <w:rPr>
          <w:rStyle w:val="docdata"/>
          <w:rFonts w:ascii="Calibri" w:eastAsiaTheme="majorEastAsia" w:hAnsi="Calibri" w:cs="Calibri"/>
          <w:color w:val="000000"/>
          <w:sz w:val="22"/>
          <w:szCs w:val="22"/>
          <w:lang w:val="en-US"/>
        </w:rPr>
        <w:t xml:space="preserve">Since the target species are highly mobile raptors that base their breeding site selection on the habitat characteristics of a wide-ranging territory, the habitat potential modeling must not consider only the site conditions at the actual </w:t>
      </w:r>
      <w:r w:rsidR="00F072F6" w:rsidRPr="00432113">
        <w:rPr>
          <w:rStyle w:val="docdata"/>
          <w:rFonts w:ascii="Calibri" w:eastAsiaTheme="majorEastAsia" w:hAnsi="Calibri" w:cs="Calibri"/>
          <w:color w:val="000000"/>
          <w:sz w:val="22"/>
          <w:szCs w:val="22"/>
          <w:lang w:val="en-US"/>
        </w:rPr>
        <w:t>breeding sites</w:t>
      </w:r>
      <w:r w:rsidRPr="00432113">
        <w:rPr>
          <w:rStyle w:val="docdata"/>
          <w:rFonts w:ascii="Calibri" w:eastAsiaTheme="majorEastAsia" w:hAnsi="Calibri" w:cs="Calibri"/>
          <w:color w:val="000000"/>
          <w:sz w:val="22"/>
          <w:szCs w:val="22"/>
          <w:lang w:val="en-US"/>
        </w:rPr>
        <w:t>. Therefore, the percentage of each land use type within a radius of the presence and pseudo-absence points is determined.</w:t>
      </w:r>
      <w:r w:rsidR="008278F8" w:rsidRPr="00432113">
        <w:rPr>
          <w:rStyle w:val="docdata"/>
          <w:rFonts w:ascii="Calibri" w:eastAsiaTheme="majorEastAsia" w:hAnsi="Calibri" w:cs="Calibri"/>
          <w:color w:val="000000"/>
          <w:sz w:val="22"/>
          <w:szCs w:val="22"/>
          <w:lang w:val="en-US"/>
        </w:rPr>
        <w:t xml:space="preserve"> </w:t>
      </w:r>
      <w:r w:rsidRPr="00432113">
        <w:rPr>
          <w:rFonts w:ascii="Calibri" w:hAnsi="Calibri" w:cs="Calibri"/>
          <w:color w:val="000000"/>
          <w:sz w:val="22"/>
          <w:szCs w:val="22"/>
          <w:lang w:val="en-US"/>
        </w:rPr>
        <w:t xml:space="preserve">The size of the radius is species-specific and is based on the action radii of the target species known from the literature. Analogous to </w:t>
      </w:r>
      <w:sdt>
        <w:sdtPr>
          <w:rPr>
            <w:rFonts w:ascii="Calibri" w:hAnsi="Calibri" w:cs="Calibri"/>
            <w:color w:val="000000"/>
            <w:sz w:val="22"/>
            <w:szCs w:val="22"/>
            <w:lang w:val="en-US"/>
          </w:rPr>
          <w:alias w:val="To edit, see citavi.com/edit"/>
          <w:tag w:val="CitaviPlaceholder#61e2d485-0754-47b0-80aa-570e59d512a3"/>
          <w:id w:val="936563453"/>
          <w:placeholder>
            <w:docPart w:val="DefaultPlaceholder_-1854013440"/>
          </w:placeholder>
        </w:sdtPr>
        <w:sdtContent>
          <w:r w:rsidR="00441635" w:rsidRPr="00432113">
            <w:rPr>
              <w:rFonts w:ascii="Calibri" w:hAnsi="Calibri" w:cs="Calibri"/>
              <w:noProof/>
              <w:color w:val="000000"/>
              <w:sz w:val="22"/>
              <w:szCs w:val="22"/>
              <w:lang w:val="en-US"/>
            </w:rPr>
            <w:fldChar w:fldCharType="begin"/>
          </w:r>
          <w:r w:rsidR="000F3A67">
            <w:rPr>
              <w:rFonts w:ascii="Calibri" w:hAnsi="Calibri" w:cs="Calibri"/>
              <w:noProof/>
              <w:color w:val="000000"/>
              <w:sz w:val="22"/>
              <w:szCs w:val="22"/>
              <w:lang w:val="en-US"/>
            </w:rPr>
            <w:instrText>ADDIN CitaviPlaceholder{eyIkaWQiOiIxIiwiJHR5cGUiOiJTd2lzc0FjYWRlbWljLkNpdGF2aS5DaXRhdGlvbnMuV29yZFBsYWNlaG9sZGVyLCBTd2lzc0FjYWRlbWljLkNpdGF2aSIsIkFzc29jaWF0ZVdpdGhQbGFjZWhvbGRlclRhZyI6IkNpdGF2aVBsYWNlaG9sZGVyIzkzMWZjMzE1LWRmZjctNDllNy04MzAzLTZkNzAxZTg1OGU1MyIsIkVudHJpZXMiOlt7IiRpZCI6IjIiLCIkdHlwZSI6IlN3aXNzQWNhZGVtaWMuQ2l0YXZpLkNpdGF0aW9ucy5Xb3JkUGxhY2Vob2xkZXJFbnRyeSwgU3dpc3NBY2FkZW1pYy5DaXRhdmkiLCJJZCI6ImU2Yjk2NjZkLTkxMDYtNDU1OC04ODM4LWZkM2Q2MmYzMmZiMCIsIlJhbmdlTGVuZ3RoIjozNSwiUmVmZXJlbmNlSWQiOiJhMDg5NjFiZi1kYTI3LTRjMTAtOWQxZS0zN2Y5ZDM2ZTc0NzciLCJOb1BhciI6dHJ1ZSwiUGVyc29uT25seSI6dHJ1ZSwiUmVmZXJlbmNlIjp7IiRpZCI6IjMiLCIkdHlwZSI6IlN3aXNzQWNhZGVtaWMuQ2l0YXZpLlJlZmVyZW5jZSwgU3dpc3NBY2FkZW1pYy5DaXRhdmkiLCJBYnN0cmFjdENvbXBsZXhpdHkiOjAsIkFic3RyYWN0U291cmNlVGV4dEZvcm1hdCI6MCwiQXV0aG9ycyI6W3siJGlkIjoiNCIsIiR0eXBlIjoiU3dpc3NBY2FkZW1pYy5DaXRhdmkuUGVyc29uLCBTd2lzc0FjYWRlbWljLkNpdGF2aSIsIkZpcnN0TmFtZSI6IkNocmlzdGlhbiIsIkxhc3ROYW1lIjoiSGV1Y2siLCJQcm90ZWN0ZWQiOmZhbHNlLCJTZXgiOjAsIkNyZWF0ZWRCeSI6Il9KZXNzaWNhLVdJTiIsIkNyZWF0ZWRPbiI6IjIwMjMtMDEtMDlUMTA6NDQ6MjciLCJNb2RpZmllZEJ5IjoiX0plc3NpY2EtV0lOIiwiSWQiOiI1MmFlMGZiMy0xZTdlLTRlNWYtYWFkMS1hYzQwMjE3NWZkMDMiLCJNb2RpZmllZE9uIjoiMjAyMy0wMS0wOVQxMDo0NDoyNyIsIlByb2plY3QiOnsiJGlkIjoiNSIsIiR0eXBlIjoiU3dpc3NBY2FkZW1pYy5DaXRhdmkuUHJvamVjdCwgU3dpc3NBY2FkZW1pYy5DaXRhdmkifX0seyIkaWQiOiI2IiwiJHR5cGUiOiJTd2lzc0FjYWRlbWljLkNpdGF2aS5QZXJzb24sIFN3aXNzQWNhZGVtaWMuQ2l0YXZpIiwiRmlyc3ROYW1lIjoiUm9sYW5kIiwiTGFzdE5hbWUiOiJCcmFuZGwiLCJQcm90ZWN0ZWQiOmZhbHNlLCJTZXgiOjAsIkNyZWF0ZWRCeSI6Il9KZXNzaWNhLVdJTiIsIkNyZWF0ZWRPbiI6IjIwMjMtMDEtMDlUMTA6NDQ6MjciLCJNb2RpZmllZEJ5IjoiX0plc3NpY2EtV0lOIiwiSWQiOiI1MTJjNjhiNy0xMTIyLTRhZjYtODM0OS04N2IyMGU4YTJmNTciLCJNb2RpZmllZE9uIjoiMjAyMy0wMS0wOVQxMDo0NDoyNyIsIlByb2plY3QiOnsiJHJlZiI6IjUifX0seyIkaWQiOiI3IiwiJHR5cGUiOiJTd2lzc0FjYWRlbWljLkNpdGF2aS5QZXJzb24sIFN3aXNzQWNhZGVtaWMuQ2l0YXZpIiwiRmlyc3ROYW1lIjoiSsO2cmciLCJMYXN0TmFtZSI6IkFsYnJlY2h0IiwiUHJvdGVjdGVkIjpmYWxzZSwiU2V4IjowLCJDcmVhdGVkQnkiOiJfSmVzc2ljYS1XSU4iLCJDcmVhdGVkT24iOiIyMDIzLTAxLTA5VDEwOjQ0OjI3IiwiTW9kaWZpZWRCeSI6Il9KZXNzaWNhLVdJTiIsIklkIjoiZGUyMDM3MDMtNWFlMi00ZTQzLWIwMzAtYjM5MWZjNGZiZWE3IiwiTW9kaWZpZWRPbiI6IjIwMjMtMDEtMDlUMTA6NDQ6MjciLCJQcm9qZWN0Ijp7IiRyZWYiOiI1In19LHsiJGlkIjoiOCIsIiR0eXBlIjoiU3dpc3NBY2FkZW1pYy5DaXRhdmkuUGVyc29uLCBTd2lzc0FjYWRlbWljLkNpdGF2aSIsIkZpcnN0TmFtZSI6IlRob21hcyIsIkxhc3ROYW1lIjoiR290dHNjaGFsayIsIk1pZGRsZU5hbWUiOiJLLiIsIlByb3RlY3RlZCI6ZmFsc2UsIlNleCI6MCwiQ3JlYXRlZEJ5IjoiX0plc3NpY2EtV0lOIiwiQ3JlYXRlZE9uIjoiMjAyMy0wMS0wOVQxMDo0NDoyNyIsIk1vZGlmaWVkQnkiOiJfSmVzc2ljYS1XSU4iLCJJZCI6IjU0NTEyMGZjLTdlODQtNDIxMy05NzgyLTc2YjBkNTIzOGE5OCIsIk1vZGlmaWVkT24iOiIyMDIzLTAxLTA5VDEwOjQ0OjI3IiwiUHJvamVjdCI6eyIkcmVmIjoiNSJ9fV0sIkNpdGF0aW9uS2V5VXBkYXRlVHlwZSI6MCwiQ29sbGFib3JhdG9ycyI6W10sIkNvdmVyUGF0aCI6eyIkaWQiOiI5IiwiJHR5cGUiOiJTd2lzc0FjYWRlbWljLkNpdGF2aS5MaW5rZWRSZXNvdXJjZSwgU3dpc3NBY2FkZW1pYy5DaXRhdmkiLCJMaW5rZWRSZXNvdXJjZVR5cGUiOjEsIlVyaVN0cmluZyI6IkhldWNrLCBCcmFuZGwgZXQgYWwgMjAxMyAtIFRoZSBwb3RlbnRpYWwgZGlzdHJpYnV0aW9uLmpwZyIsIkxpbmtlZFJlc291cmNlU3RhdHVzIjo4LCJQcm9wZXJ0aWVzIjp7IiRpZCI6IjEw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RvaSI6IjEwLjEwMDcvczEwMzM2LTAxMy0wOTU1LTIiLCJFZGl0b3JzIjpbXSwiRXZhbHVhdGlvbkNvbXBsZXhpdHkiOjAsIkV2YWx1YXRpb25Tb3VyY2VUZXh0Rm9ybWF0IjowLCJHcm91cHMiOltdLCJIYXNMYWJlbDEiOmZhbHNlLCJIYXNMYWJlbDIiOmZhbHNlLCJLZXl3b3JkcyI6W10sIkxvY2F0aW9ucyI6W3siJGlkIjoiMTEiLCIkdHlwZSI6IlN3aXNzQWNhZGVtaWMuQ2l0YXZpLkxvY2F0aW9uLCBTd2lzc0FjYWRlbWljLkNpdGF2aSIsIkFkZHJlc3MiOnsiJGlkIjoiMTIiLCIkdHlwZSI6IlN3aXNzQWNhZGVtaWMuQ2l0YXZpLkxpbmtlZFJlc291cmNlLCBTd2lzc0FjYWRlbWljLkNpdGF2aSIsIkxpbmtlZFJlc291cmNlVHlwZSI6NSwiT3JpZ2luYWxTdHJpbmciOiIxMC4xMDA3L3MxMDMzNi0wMTMtMDk1NS0yIiwiVXJpU3RyaW5nIjoiaHR0cHM6Ly9kb2kub3JnLzEwLjEwMDcvczEwMzM2LTAxMy0wOTU1LTIiLCJMaW5rZWRSZXNvdXJjZVN0YXR1cyI6OCwiUHJvcGVydGllcyI6eyIkaWQiOiIx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yOCwiQ3JlYXRlZEJ5IjoiX0plc3NpY2EtV0lOIiwiQ3JlYXRlZE9uIjoiMjAyMy0wMS0wOVQxMDo0NDoyNyIsIk1vZGlmaWVkQnkiOiJfSmVzc2ljYS1XSU4iLCJJZCI6ImU5YTEyOTNkLTBmZGMtNGM5Yy04Y2Y2LTNkMDU2NmQwMDg0OCIsIk1vZGlmaWVkT24iOiIyMDIzLTAxLTA5VDEwOjQ0OjI3IiwiUHJvamVjdCI6eyIkcmVmIjoiNSJ9fV0sIk51bWJlciI6IjQiLCJPcmdhbml6YXRpb25zIjpbXSwiT3RoZXJzSW52b2x2ZWQiOltdLCJQYWdlUmFuZ2UiOiI8c3A+XHJcbiAgPG4+OTExPC9uPlxyXG4gIDxpbj50cnVlPC9pbj5cclxuICA8b3M+OTExPC9vcz5cclxuICA8cHM+OTExPC9wcz5cclxuPC9zcD5cclxuPGVwPlxyXG4gIDxuPjkyMTwvbj5cclxuICA8aW4+dHJ1ZTwvaW4+XHJcbiAgPG9zPjkyMTwvb3M+XHJcbiAgPHBzPjkyMTwvcHM+XHJcbjwvZXA+XHJcbjxvcz45MTEtOTIxPC9vcz4iLCJQZXJpb2RpY2FsIjp7IiRpZCI6IjE0IiwiJHR5cGUiOiJTd2lzc0FjYWRlbWljLkNpdGF2aS5QZXJpb2RpY2FsLCBTd2lzc0FjYWRlbWljLkNpdGF2aSIsIkVpc3NuIjoiMjE5My03MjA2IiwiSXNzbiI6IjIxOTMtNzE5MiIsIk5hbWUiOiJKb3VybmFsIG9mIE9ybml0aG9sb2d5IiwiUGFnaW5hdGlvbiI6MCwiUHJvdGVjdGVkIjpmYWxzZSwiU3RhbmRhcmRBYmJyZXZpYXRpb24iOiJKIE9ybml0aG9sIiwiQ3JlYXRlZEJ5IjoiX0plc3NpY2EtV0lOIiwiQ3JlYXRlZE9uIjoiMjAyMi0xMi0xMlQxNDoxNDo1MSIsIk1vZGlmaWVkQnkiOiJfSmVzc2ljYS1XSU4iLCJJZCI6IjVlNDUwZmMwLWRjMjEtNGI5Mi1hMTQzLTdjN2RkOTBmYjViMiIsIk1vZGlmaWVkT24iOiIyMDIyLTEyLTEyVDE0OjE0OjUxIiwiUHJvamVjdCI6eyIkcmVmIjoiNSJ9fSwiUHVibGlzaGVycyI6W10sIlF1b3RhdGlvbnMiOltdLCJSZWZlcmVuY2VUeXBlIjoiSm91cm5hbEFydGljbGUiLCJTaG9ydFRpdGxlIjoiSGV1Y2ssIEJyYW5kbCBldCBhbC4gMjAxMyDigJMgVGhlIHBvdGVudGlhbCBkaXN0cmlidXRpb24iLCJTaG9ydFRpdGxlVXBkYXRlVHlwZSI6MCwiU291cmNlT2ZCaWJsaW9ncmFwaGljSW5mb3JtYXRpb24iOiJDcm9zc1JlZiIsIlN0YXRpY0lkcyI6WyJiMDhhMTUwMy1lMjc5LTQyMDEtOTVmYy1kMDNhYjRlMjlhZGQiXSwiVGFibGVPZkNvbnRlbnRzQ29tcGxleGl0eSI6MCwiVGFibGVPZkNvbnRlbnRzU291cmNlVGV4dEZvcm1hdCI6MCwiVGFza3MiOltdLCJUaXRsZSI6IlRoZSBwb3RlbnRpYWwgZGlzdHJpYnV0aW9uIG9mIHRoZSBSZWQgS2l0ZSBpbiBHZXJtYW55IiwiVHJhbnNsYXRvcnMiOltdLCJWb2x1bWUiOiIxNTQiLCJZZWFyIjoiMjAxMyIsIlllYXJSZXNvbHZlZCI6IjIwMTMiLCJDcmVhdGVkQnkiOiJfSmVzc2ljYS1XSU4iLCJDcmVhdGVkT24iOiIyMDIzLTAxLTA5VDEwOjQ0OjI3IiwiTW9kaWZpZWRCeSI6Il9KZXNzaWNhLVdJTiIsIklkIjoiYTA4OTYxYmYtZGEyNy00YzEwLTlkMWUtMzdmOWQzNmU3NDc3IiwiTW9kaWZpZWRPbiI6IjIwMjMtMDItMTdUMTE6MzQ6NDEiLCJQcm9qZWN0Ijp7IiRyZWYiOiI1In19LCJVc2VOdW1iZXJpbmdUeXBlT2ZQYXJlbnREb2N1bWVudCI6ZmFsc2V9XSwiRm9ybWF0dGVkVGV4dCI6eyIkaWQiOiIxNSIsIkNvdW50IjoxLCJUZXh0VW5pdHMiOlt7IiRpZCI6IjE2IiwiRm9udFN0eWxlIjp7IiRpZCI6IjE3IiwiTmV1dHJhbCI6dHJ1ZX0sIlJlYWRpbmdPcmRlciI6MSwiVGV4dCI6IkhldWNrLCBCcmFuZGwsIEFsYnJlY2h0LCBHb3R0c2NoYWxrIn1dfSwiVGFnIjoiQ2l0YXZpUGxhY2Vob2xkZXIjNjFlMmQ0ODUtMDc1NC00N2IwLTgwYWEtNTcwZTU5ZDUxMmEzIiwiVGV4dCI6IkhldWNrLCBCcmFuZGwsIEFsYnJlY2h0LCBHb3R0c2NoYWxrIiwiV0FJVmVyc2lvbiI6IjYuNy4wLjAifQ==}</w:instrText>
          </w:r>
          <w:r w:rsidR="00441635" w:rsidRPr="00432113">
            <w:rPr>
              <w:rFonts w:ascii="Calibri" w:hAnsi="Calibri" w:cs="Calibri"/>
              <w:noProof/>
              <w:color w:val="000000"/>
              <w:sz w:val="22"/>
              <w:szCs w:val="22"/>
              <w:lang w:val="en-US"/>
            </w:rPr>
            <w:fldChar w:fldCharType="separate"/>
          </w:r>
          <w:r w:rsidR="00DF1B00" w:rsidRPr="00432113">
            <w:rPr>
              <w:rFonts w:ascii="Calibri" w:hAnsi="Calibri" w:cs="Calibri"/>
              <w:noProof/>
              <w:color w:val="000000"/>
              <w:sz w:val="22"/>
              <w:szCs w:val="22"/>
              <w:lang w:val="en-US"/>
            </w:rPr>
            <w:t>Heuck, Brandl, Albrecht, Gottschalk</w:t>
          </w:r>
          <w:r w:rsidR="00441635" w:rsidRPr="00432113">
            <w:rPr>
              <w:rFonts w:ascii="Calibri" w:hAnsi="Calibri" w:cs="Calibri"/>
              <w:noProof/>
              <w:color w:val="000000"/>
              <w:sz w:val="22"/>
              <w:szCs w:val="22"/>
              <w:lang w:val="en-US"/>
            </w:rPr>
            <w:fldChar w:fldCharType="end"/>
          </w:r>
        </w:sdtContent>
      </w:sdt>
      <w:r w:rsidR="00441635" w:rsidRPr="00432113">
        <w:rPr>
          <w:rFonts w:ascii="Calibri" w:hAnsi="Calibri" w:cs="Calibri"/>
          <w:color w:val="000000"/>
          <w:sz w:val="22"/>
          <w:szCs w:val="22"/>
          <w:lang w:val="en-US"/>
        </w:rPr>
        <w:t xml:space="preserve"> </w:t>
      </w:r>
      <w:sdt>
        <w:sdtPr>
          <w:rPr>
            <w:rFonts w:ascii="Calibri" w:hAnsi="Calibri" w:cs="Calibri"/>
            <w:color w:val="000000"/>
            <w:sz w:val="22"/>
            <w:szCs w:val="22"/>
            <w:lang w:val="en-US"/>
          </w:rPr>
          <w:alias w:val="To edit, see citavi.com/edit"/>
          <w:tag w:val="CitaviPlaceholder#931fc315-dff7-49e7-8303-6d701e858e53"/>
          <w:id w:val="-1744091836"/>
          <w:placeholder>
            <w:docPart w:val="DefaultPlaceholder_-1854013440"/>
          </w:placeholder>
        </w:sdtPr>
        <w:sdtContent>
          <w:r w:rsidR="00441635" w:rsidRPr="00432113">
            <w:rPr>
              <w:rFonts w:ascii="Calibri" w:hAnsi="Calibri" w:cs="Calibri"/>
              <w:noProof/>
              <w:color w:val="000000"/>
              <w:sz w:val="22"/>
              <w:szCs w:val="22"/>
              <w:lang w:val="en-US"/>
            </w:rPr>
            <w:fldChar w:fldCharType="begin"/>
          </w:r>
          <w:r w:rsidR="000F3A67">
            <w:rPr>
              <w:rFonts w:ascii="Calibri" w:hAnsi="Calibri" w:cs="Calibri"/>
              <w:noProof/>
              <w:color w:val="000000"/>
              <w:sz w:val="22"/>
              <w:szCs w:val="22"/>
              <w:lang w:val="en-US"/>
            </w:rPr>
            <w:instrText>ADDIN CitaviPlaceholder{eyIkaWQiOiIxIiwiJHR5cGUiOiJTd2lzc0FjYWRlbWljLkNpdGF2aS5DaXRhdGlvbnMuV29yZFBsYWNlaG9sZGVyLCBTd2lzc0FjYWRlbWljLkNpdGF2aSIsIkFzc29jaWF0ZVdpdGhQbGFjZWhvbGRlclRhZyI6IkNpdGF2aVBsYWNlaG9sZGVyIzYxZTJkNDg1LTA3NTQtNDdiMC04MGFhLTU3MGU1OWQ1MTJhMyIsIkVudHJpZXMiOlt7IiRpZCI6IjIiLCIkdHlwZSI6IlN3aXNzQWNhZGVtaWMuQ2l0YXZpLkNpdGF0aW9ucy5Xb3JkUGxhY2Vob2xkZXJFbnRyeSwgU3dpc3NBY2FkZW1pYy5DaXRhdmkiLCJJZCI6IjdmZWExNGExLWMyZWMtNDY1MS04MmJjLWNiZDQ2NThlZDc3MSIsIlJhbmdlTGVuZ3RoIjozLCJSZWZlcmVuY2VJZCI6ImEwODk2MWJmLWRhMjctNGMxMC05ZDFlLTM3ZjlkMzZlNzQ3NyIsIlJlZmVyZW5jZSI6eyIkaWQiOiIzIiwiJHR5cGUiOiJTd2lzc0FjYWRlbWljLkNpdGF2aS5SZWZlcmVuY2UsIFN3aXNzQWNhZGVtaWMuQ2l0YXZpIiwiQWJzdHJhY3RDb21wbGV4aXR5IjowLCJBYnN0cmFjdFNvdXJjZVRleHRGb3JtYXQiOjAsIkF1dGhvcnMiOlt7IiRpZCI6IjQiLCIkdHlwZSI6IlN3aXNzQWNhZGVtaWMuQ2l0YXZpLlBlcnNvbiwgU3dpc3NBY2FkZW1pYy5DaXRhdmkiLCJGaXJzdE5hbWUiOiJDaHJpc3RpYW4iLCJMYXN0TmFtZSI6IkhldWNrIiwiUHJvdGVjdGVkIjpmYWxzZSwiU2V4IjowLCJDcmVhdGVkQnkiOiJfSmVzc2ljYS1XSU4iLCJDcmVhdGVkT24iOiIyMDIzLTAxLTA5VDEwOjQ0OjI3IiwiTW9kaWZpZWRCeSI6Il9KZXNzaWNhLVdJTiIsIklkIjoiNTJhZTBmYjMtMWU3ZS00ZTVmLWFhZDEtYWM0MDIxNzVmZDAzIiwiTW9kaWZpZWRPbiI6IjIwMjMtMDEtMDlUMTA6NDQ6MjciLCJQcm9qZWN0Ijp7IiRpZCI6IjUiLCIkdHlwZSI6IlN3aXNzQWNhZGVtaWMuQ2l0YXZpLlByb2plY3QsIFN3aXNzQWNhZGVtaWMuQ2l0YXZpIn19LHsiJGlkIjoiNiIsIiR0eXBlIjoiU3dpc3NBY2FkZW1pYy5DaXRhdmkuUGVyc29uLCBTd2lzc0FjYWRlbWljLkNpdGF2aSIsIkZpcnN0TmFtZSI6IlJvbGFuZCIsIkxhc3ROYW1lIjoiQnJhbmRsIiwiUHJvdGVjdGVkIjpmYWxzZSwiU2V4IjowLCJDcmVhdGVkQnkiOiJfSmVzc2ljYS1XSU4iLCJDcmVhdGVkT24iOiIyMDIzLTAxLTA5VDEwOjQ0OjI3IiwiTW9kaWZpZWRCeSI6Il9KZXNzaWNhLVdJTiIsIklkIjoiNTEyYzY4YjctMTEyMi00YWY2LTgzNDktODdiMjBlOGEyZjU3IiwiTW9kaWZpZWRPbiI6IjIwMjMtMDEtMDlUMTA6NDQ6MjciLCJQcm9qZWN0Ijp7IiRyZWYiOiI1In19LHsiJGlkIjoiNyIsIiR0eXBlIjoiU3dpc3NBY2FkZW1pYy5DaXRhdmkuUGVyc29uLCBTd2lzc0FjYWRlbWljLkNpdGF2aSIsIkZpcnN0TmFtZSI6IkrDtnJnIiwiTGFzdE5hbWUiOiJBbGJyZWNodCIsIlByb3RlY3RlZCI6ZmFsc2UsIlNleCI6MCwiQ3JlYXRlZEJ5IjoiX0plc3NpY2EtV0lOIiwiQ3JlYXRlZE9uIjoiMjAyMy0wMS0wOVQxMDo0NDoyNyIsIk1vZGlmaWVkQnkiOiJfSmVzc2ljYS1XSU4iLCJJZCI6ImRlMjAzNzAzLTVhZTItNGU0My1iMDMwLWIzOTFmYzRmYmVhNyIsIk1vZGlmaWVkT24iOiIyMDIzLTAxLTA5VDEwOjQ0OjI3IiwiUHJvamVjdCI6eyIkcmVmIjoiNSJ9fSx7IiRpZCI6IjgiLCIkdHlwZSI6IlN3aXNzQWNhZGVtaWMuQ2l0YXZpLlBlcnNvbiwgU3dpc3NBY2FkZW1pYy5DaXRhdmkiLCJGaXJzdE5hbWUiOiJUaG9tYXMiLCJMYXN0TmFtZSI6IkdvdHRzY2hhbGsiLCJNaWRkbGVOYW1lIjoiSy4iLCJQcm90ZWN0ZWQiOmZhbHNlLCJTZXgiOjAsIkNyZWF0ZWRCeSI6Il9KZXNzaWNhLVdJTiIsIkNyZWF0ZWRPbiI6IjIwMjMtMDEtMDlUMTA6NDQ6MjciLCJNb2RpZmllZEJ5IjoiX0plc3NpY2EtV0lOIiwiSWQiOiI1NDUxMjBmYy03ZTg0LTQyMTMtOTc4Mi03NmIwZDUyMzhhOTgiLCJNb2RpZmllZE9uIjoiMjAyMy0wMS0wOVQxMDo0NDoyNyIsIlByb2plY3QiOnsiJHJlZiI6IjUifX1dLCJDaXRhdGlvbktleVVwZGF0ZVR5cGUiOjAsIkNvbGxhYm9yYXRvcnMiOltdLCJDb3ZlclBhdGgiOnsiJGlkIjoiOSIsIiR0eXBlIjoiU3dpc3NBY2FkZW1pYy5DaXRhdmkuTGlua2VkUmVzb3VyY2UsIFN3aXNzQWNhZGVtaWMuQ2l0YXZpIiwiTGlua2VkUmVzb3VyY2VUeXBlIjoxLCJVcmlTdHJpbmciOiJIZXVjaywgQnJhbmRsIGV0IGFsIDIwMTMgLSBUaGUgcG90ZW50aWFsIGRpc3RyaWJ1dGlvbi5qcGciLCJMaW5rZWRSZXNvdXJjZVN0YXR1cyI6OCwiUHJvcGVydGllcyI6eyIkaWQiOiIxM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Eb2kiOiIxMC4xMDA3L3MxMDMzNi0wMTMtMDk1NS0yIiwiRWRpdG9ycyI6W10sIkV2YWx1YXRpb25Db21wbGV4aXR5IjowLCJFdmFsdWF0aW9uU291cmNlVGV4dEZvcm1hdCI6MCwiR3JvdXBzIjpbXSwiSGFzTGFiZWwxIjpmYWxzZSwiSGFzTGFiZWwyIjpmYWxzZSwiS2V5d29yZHMiOltdLCJMb2NhdGlvbnMiOlt7IiRpZCI6IjExIiwiJHR5cGUiOiJTd2lzc0FjYWRlbWljLkNpdGF2aS5Mb2NhdGlvbiwgU3dpc3NBY2FkZW1pYy5DaXRhdmkiLCJBZGRyZXNzIjp7IiRpZCI6IjEyIiwiJHR5cGUiOiJTd2lzc0FjYWRlbWljLkNpdGF2aS5MaW5rZWRSZXNvdXJjZSwgU3dpc3NBY2FkZW1pYy5DaXRhdmkiLCJMaW5rZWRSZXNvdXJjZVR5cGUiOjUsIk9yaWdpbmFsU3RyaW5nIjoiMTAuMTAwNy9zMTAzMzYtMDEzLTA5NTUtMiIsIlVyaVN0cmluZyI6Imh0dHBzOi8vZG9pLm9yZy8xMC4xMDA3L3MxMDMzNi0wMTMtMDk1NS0yIiwiTGlua2VkUmVzb3VyY2VTdGF0dXMiOjgsIlByb3BlcnRpZXMiOnsiJGlkIjoiMTM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jgsIkNyZWF0ZWRCeSI6Il9KZXNzaWNhLVdJTiIsIkNyZWF0ZWRPbiI6IjIwMjMtMDEtMDlUMTA6NDQ6MjciLCJNb2RpZmllZEJ5IjoiX0plc3NpY2EtV0lOIiwiSWQiOiJlOWExMjkzZC0wZmRjLTRjOWMtOGNmNi0zZDA1NjZkMDA4NDgiLCJNb2RpZmllZE9uIjoiMjAyMy0wMS0wOVQxMDo0NDoyNyIsIlByb2plY3QiOnsiJHJlZiI6IjUifX1dLCJOdW1iZXIiOiI0IiwiT3JnYW5pemF0aW9ucyI6W10sIk90aGVyc0ludm9sdmVkIjpbXSwiUGFnZVJhbmdlIjoiPHNwPlxyXG4gIDxuPjkxMTwvbj5cclxuICA8aW4+dHJ1ZTwvaW4+XHJcbiAgPG9zPjkxMTwvb3M+XHJcbiAgPHBzPjkxMTwvcHM+XHJcbjwvc3A+XHJcbjxlcD5cclxuICA8bj45MjE8L24+XHJcbiAgPGluPnRydWU8L2luPlxyXG4gIDxvcz45MjE8L29zPlxyXG4gIDxwcz45MjE8L3BzPlxyXG48L2VwPlxyXG48b3M+OTExLTkyMTwvb3M+IiwiUGVyaW9kaWNhbCI6eyIkaWQiOiIxNCIsIiR0eXBlIjoiU3dpc3NBY2FkZW1pYy5DaXRhdmkuUGVyaW9kaWNhbCwgU3dpc3NBY2FkZW1pYy5DaXRhdmkiLCJFaXNzbiI6IjIxOTMtNzIwNiIsIklzc24iOiIyMTkzLTcxOTIiLCJOYW1lIjoiSm91cm5hbCBvZiBPcm5pdGhvbG9neSIsIlBhZ2luYXRpb24iOjAsIlByb3RlY3RlZCI6ZmFsc2UsIlN0YW5kYXJkQWJicmV2aWF0aW9uIjoiSiBPcm5pdGhvbCIsIkNyZWF0ZWRCeSI6Il9KZXNzaWNhLVdJTiIsIkNyZWF0ZWRPbiI6IjIwMjItMTItMTJUMTQ6MTQ6NTEiLCJNb2RpZmllZEJ5IjoiX0plc3NpY2EtV0lOIiwiSWQiOiI1ZTQ1MGZjMC1kYzIxLTRiOTItYTE0My03YzdkZDkwZmI1YjIiLCJNb2RpZmllZE9uIjoiMjAyMi0xMi0xMlQxNDoxNDo1MSIsIlByb2plY3QiOnsiJHJlZiI6IjUifX0sIlB1Ymxpc2hlcnMiOltdLCJRdW90YXRpb25zIjpbXSwiUmVmZXJlbmNlVHlwZSI6IkpvdXJuYWxBcnRpY2xlIiwiU2hvcnRUaXRsZSI6IkhldWNrLCBCcmFuZGwgZXQgYWwuIDIwMTMg4oCTIFRoZSBwb3RlbnRpYWwgZGlzdHJpYnV0aW9uIiwiU2hvcnRUaXRsZVVwZGF0ZVR5cGUiOjAsIlNvdXJjZU9mQmlibGlvZ3JhcGhpY0luZm9ybWF0aW9uIjoiQ3Jvc3NSZWYiLCJTdGF0aWNJZHMiOlsiYjA4YTE1MDMtZTI3OS00MjAxLTk1ZmMtZDAzYWI0ZTI5YWRkIl0sIlRhYmxlT2ZDb250ZW50c0NvbXBsZXhpdHkiOjAsIlRhYmxlT2ZDb250ZW50c1NvdXJjZVRleHRGb3JtYXQiOjAsIlRhc2tzIjpbXSwiVGl0bGUiOiJUaGUgcG90ZW50aWFsIGRpc3RyaWJ1dGlvbiBvZiB0aGUgUmVkIEtpdGUgaW4gR2VybWFueSIsIlRyYW5zbGF0b3JzIjpbXSwiVm9sdW1lIjoiMTU0IiwiWWVhciI6IjIwMTMiLCJZZWFyUmVzb2x2ZWQiOiIyMDEzIiwiQ3JlYXRlZEJ5IjoiX0plc3NpY2EtV0lOIiwiQ3JlYXRlZE9uIjoiMjAyMy0wMS0wOVQxMDo0NDoyNyIsIk1vZGlmaWVkQnkiOiJfSmVzc2ljYS1XSU4iLCJJZCI6ImEwODk2MWJmLWRhMjctNGMxMC05ZDFlLTM3ZjlkMzZlNzQ3NyIsIk1vZGlmaWVkT24iOiIyMDIzLTAyLTE3VDExOjM0OjQxIiwiUHJvamVjdCI6eyIkcmVmIjoiNSJ9fSwiVXNlTnVtYmVyaW5nVHlwZU9mUGFyZW50RG9jdW1lbnQiOmZhbHNlLCJZZWFyT25seSI6dHJ1ZX1dLCJGb3JtYXR0ZWRUZXh0Ijp7IiRpZCI6IjE1IiwiQ291bnQiOjEsIlRleHRVbml0cyI6W3siJGlkIjoiMTYiLCJGb250U3R5bGUiOnsiJGlkIjoiMTciLCJOZXV0cmFsIjp0cnVlfSwiUmVhZGluZ09yZGVyIjoxLCJUZXh0IjoiWzFdIn1dfSwiVGFnIjoiQ2l0YXZpUGxhY2Vob2xkZXIjOTMxZmMzMTUtZGZmNy00OWU3LTgzMDMtNmQ3MDFlODU4ZTUzIiwiVGV4dCI6IlsxXSIsIldBSVZlcnNpb24iOiI2LjcuMC4wIn0=}</w:instrText>
          </w:r>
          <w:r w:rsidR="00441635" w:rsidRPr="00432113">
            <w:rPr>
              <w:rFonts w:ascii="Calibri" w:hAnsi="Calibri" w:cs="Calibri"/>
              <w:noProof/>
              <w:color w:val="000000"/>
              <w:sz w:val="22"/>
              <w:szCs w:val="22"/>
              <w:lang w:val="en-US"/>
            </w:rPr>
            <w:fldChar w:fldCharType="separate"/>
          </w:r>
          <w:r w:rsidR="00DF1B00" w:rsidRPr="00432113">
            <w:rPr>
              <w:rFonts w:ascii="Calibri" w:hAnsi="Calibri" w:cs="Calibri"/>
              <w:noProof/>
              <w:color w:val="000000"/>
              <w:sz w:val="22"/>
              <w:szCs w:val="22"/>
              <w:lang w:val="en-US"/>
            </w:rPr>
            <w:t>[1]</w:t>
          </w:r>
          <w:r w:rsidR="00441635" w:rsidRPr="00432113">
            <w:rPr>
              <w:rFonts w:ascii="Calibri" w:hAnsi="Calibri" w:cs="Calibri"/>
              <w:noProof/>
              <w:color w:val="000000"/>
              <w:sz w:val="22"/>
              <w:szCs w:val="22"/>
              <w:lang w:val="en-US"/>
            </w:rPr>
            <w:fldChar w:fldCharType="end"/>
          </w:r>
        </w:sdtContent>
      </w:sdt>
      <w:r w:rsidR="00441635" w:rsidRPr="00432113">
        <w:rPr>
          <w:rFonts w:ascii="Calibri" w:hAnsi="Calibri" w:cs="Calibri"/>
          <w:color w:val="000000"/>
          <w:sz w:val="22"/>
          <w:szCs w:val="22"/>
          <w:lang w:val="en-US"/>
        </w:rPr>
        <w:t xml:space="preserve"> and </w:t>
      </w:r>
      <w:sdt>
        <w:sdtPr>
          <w:rPr>
            <w:rFonts w:ascii="Calibri" w:hAnsi="Calibri" w:cs="Calibri"/>
            <w:color w:val="000000"/>
            <w:sz w:val="22"/>
            <w:szCs w:val="22"/>
            <w:lang w:val="en-US"/>
          </w:rPr>
          <w:alias w:val="To edit, see citavi.com/edit"/>
          <w:tag w:val="CitaviPlaceholder#ba952d84-d268-4bc5-b9a8-0302d610cabf"/>
          <w:id w:val="-1111814700"/>
          <w:placeholder>
            <w:docPart w:val="DefaultPlaceholder_-1854013440"/>
          </w:placeholder>
        </w:sdtPr>
        <w:sdtContent>
          <w:r w:rsidR="00441635" w:rsidRPr="00432113">
            <w:rPr>
              <w:rFonts w:ascii="Calibri" w:hAnsi="Calibri" w:cs="Calibri"/>
              <w:noProof/>
              <w:color w:val="000000"/>
              <w:sz w:val="22"/>
              <w:szCs w:val="22"/>
              <w:lang w:val="en-US"/>
            </w:rPr>
            <w:fldChar w:fldCharType="begin"/>
          </w:r>
          <w:r w:rsidR="00441635" w:rsidRPr="00432113">
            <w:rPr>
              <w:rFonts w:ascii="Calibri" w:hAnsi="Calibri" w:cs="Calibri"/>
              <w:noProof/>
              <w:color w:val="000000"/>
              <w:sz w:val="22"/>
              <w:szCs w:val="22"/>
              <w:lang w:val="en-US"/>
            </w:rPr>
            <w:instrText>ADDIN CitaviPlaceholder{eyIkaWQiOiIxIiwiJHR5cGUiOiJTd2lzc0FjYWRlbWljLkNpdGF2aS5DaXRhdGlvbnMuV29yZFBsYWNlaG9sZGVyLCBTd2lzc0FjYWRlbWljLkNpdGF2aSIsIkFzc29jaWF0ZVdpdGhQbGFjZWhvbGRlclRhZyI6IkNpdGF2aVBsYWNlaG9sZGVyI2FmNGRiZjBmLTQxYWQtNDhmZS1iNDJjLWQ3Njk1YmYzOGE4NSIsIkVudHJpZXMiOlt7IiRpZCI6IjIiLCIkdHlwZSI6IlN3aXNzQWNhZGVtaWMuQ2l0YXZpLkNpdGF0aW9ucy5Xb3JkUGxhY2Vob2xkZXJFbnRyeSwgU3dpc3NBY2FkZW1pYy5DaXRhdmkiLCJJZCI6ImMwZTkyNTI5LWZjMTEtNGQyNy1hNDkzLTY0ZDQ1YjQ3Y2NmMCIsIlJhbmdlTGVuZ3RoIjoxMiwiUmVmZXJlbmNlSWQiOiJkMmIyZDQxMy0zZWVmLTQyZjItYjk5NC1lNzhhYzJhYWFlNDMiLCJOb1BhciI6dHJ1ZSwiUGVyc29uT25seSI6dHJ1ZSwiUmVmZXJlbmNlIjp7IiRpZCI6IjMiLCIkdHlwZSI6IlN3aXNzQWNhZGVtaWMuQ2l0YXZpLlJlZmVyZW5jZSwgU3dpc3NBY2FkZW1pYy5DaXRhdmkiLCJBYnN0cmFjdENvbXBsZXhpdHkiOjAsIkFic3RyYWN0U291cmNlVGV4dEZvcm1hdCI6MCwiQXV0aG9ycyI6W3siJGlkIjoiNCIsIiR0eXBlIjoiU3dpc3NBY2FkZW1pYy5DaXRhdmkuUGVyc29uLCBTd2lzc0FjYWRlbWljLkNpdGF2aSIsIkZpcnN0TmFtZSI6Ikpha29iIiwiTGFzdE5hbWUiOiJLYXR6ZW5iZXJnZXIiLCJQcm90ZWN0ZWQiOmZhbHNlLCJTZXgiOjIsIkNyZWF0ZWRCeSI6Il9KZXNzaWNhLVdJTiIsIkNyZWF0ZWRPbiI6IjIwMjItMDEtMTNUMTY6MzM6MTAiLCJNb2RpZmllZEJ5IjoiX0plc3NpY2EtV0lOIiwiSWQiOiJlYWJmYWM0Ny03YjFlLTRkMDktOGJkZi01MGIwMmEzNGM5MjkiLCJNb2RpZmllZE9uIjoiMjAyMi0wMS0xM1QxNjozMzoxMCIsIlByb2plY3QiOnsiJGlkIjoiNSIsIiR0eXBlIjoiU3dpc3NBY2FkZW1pYy5DaXRhdmkuUHJvamVjdCwgU3dpc3NBY2FkZW1pYy5DaXRhdmkifX1dLCJDaXRhdGlvbktleVVwZGF0ZVR5cGUiOjAsIkNvbGxhYm9yYXRvcnMiOltdLCJFZGl0b3JzIjpbXSwiRXZhbHVhdGlvbkNvbXBsZXhpdHkiOjAsIkV2YWx1YXRpb25Tb3VyY2VUZXh0Rm9ybWF0IjowLCJHcm91cHMiOltdLCJIYXNMYWJlbDEiOmZhbHNlLCJIYXNMYWJlbDIiOmZhbHNlLCJLZXl3b3JkcyI6W10sIkxvY2F0aW9ucyI6W3siJGlkIjoiNiIsIiR0eXBlIjoiU3dpc3NBY2FkZW1pYy5DaXRhdmkuTG9jYXRpb24sIFN3aXNzQWNhZGVtaWMuQ2l0YXZpIiwiQWRkcmVzcyI6eyIkaWQiOiI3IiwiJHR5cGUiOiJTd2lzc0FjYWRlbWljLkNpdGF2aS5MaW5rZWRSZXNvdXJjZSwgU3dpc3NBY2FkZW1pYy5DaXRhdmkiLCJMaW5rZWRSZXNvdXJjZVR5cGUiOjUsIk9yaWdpbmFsU3RyaW5nIjoiaHR0cHM6Ly93d3cuZGRhLXdlYi5kZS9kb3dubG9hZHMvcHVibGljYXRpb25zL3ZvZ2Vsd2VsdC8xMzkva2F0emVuYmVyZ2VyX3ZlcmJyZWl0dW5nc2Jlc3RpbW1lbmRlX2Zha3RvcmVuX3VuZF9oYWJpdGF0ZWlnbnVuZy5wZGYiLCJVcmlTdHJpbmciOiJodHRwczovL3d3dy5kZGEtd2ViLmRlL2Rvd25sb2Fkcy9wdWJsaWNhdGlvbnMvdm9nZWx3ZWx0LzEzOS9rYXR6ZW5iZXJnZXJfdmVyYnJlaXR1bmdzYmVzdGltbWVuZGVfZmFrdG9yZW5fdW5kX2hhYml0YXRlaWdudW5nLnBkZiIsIkxpbmtlZFJlc291cmNlU3RhdHVzIjo4LCJQcm9wZXJ0aWVzIjp7IiRpZCI6Ijg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KZXNzaWNhLVdJTiIsIkNyZWF0ZWRPbiI6IjIwMjItMDEtMTNUMTY6MzI6MTciLCJNb2RpZmllZEJ5IjoiX0plc3NpY2EtV0lOIiwiSWQiOiI3MDhlMmY1Ni04ZGQ1LTRhZmYtODkwOS02MjBiNTdmN2JlNDkiLCJNb2RpZmllZE9uIjoiMjAyMi0wMS0xM1QxNjozMjoxNyIsIlByb2plY3QiOnsiJHJlZiI6IjUifX1dLCJOdW1iZXIiOiIyIiwiT25saW5lQWRkcmVzcyI6Imh0dHBzOi8vd3d3LmRkYS13ZWIuZGUvZG93bmxvYWRzL3B1YmxpY2F0aW9ucy92b2dlbHdlbHQvMTM5L2thdHplbmJlcmdlcl92ZXJicmVpdHVuZ3NiZXN0aW1tZW5kZV9mYWt0b3Jlbl91bmRfaGFiaXRhdGVpZ251bmcucGRmIiwiT3JnYW5pemF0aW9ucyI6W10sIk90aGVyc0ludm9sdmVkIjpbXSwiUGVyaW9kaWNhbCI6eyIkaWQiOiI5IiwiJHR5cGUiOiJTd2lzc0FjYWRlbWljLkNpdGF2aS5QZXJpb2RpY2FsLCBTd2lzc0FjYWRlbWljLkNpdGF2aSIsIk5hbWUiOiJEaWUgVm9nZWx3ZWx0IiwiUGFnaW5hdGlvbiI6MCwiUHJvdGVjdGVkIjpmYWxzZSwiQ3JlYXRlZEJ5IjoiX0plc3NpY2EtV0lOIiwiQ3JlYXRlZE9uIjoiMjAyMi0wMS0xM1QxNjozMjozMiIsIk1vZGlmaWVkQnkiOiJfSmVzc2ljYS1XSU4iLCJJZCI6ImFmOGVmNjMwLTA3ZjctNDRhYi1hZDEzLWIxMzlkMzU5YzU0MyIsIk1vZGlmaWVkT24iOiIyMDIyLTAxLTEzVDE2OjMyOjMyIiwiUHJvamVjdCI6eyIkcmVmIjoiNSJ9fSwiUHVibGlzaGVycyI6W10sIlF1b3RhdGlvbnMiOltdLCJSZWZlcmVuY2VUeXBlIjoiSm91cm5hbEFydGljbGUiLCJTaG9ydFRpdGxlIjoiS2F0emVuYmVyZ2VyIDIwMTkg4oCTIFZlcmJyZWl0dW5nc2Jlc3RpbW1lbmRlIEZha3RvcmVuIHVuZCBIYWJpdGF0ZWlnbnVuZyIsIlNob3J0VGl0bGVVcGRhdGVUeXBlIjowLCJTdGF0aWNJZHMiOlsiMmNlNTA1ZWUtZDc4ZS00ODFiLTk2ZjktYWIxODg4MTU3ZTA2Il0sIlRhYmxlT2ZDb250ZW50c0NvbXBsZXhpdHkiOjAsIlRhYmxlT2ZDb250ZW50c1NvdXJjZVRleHRGb3JtYXQiOjAsIlRhc2tzIjpbXSwiVGl0bGUiOiJWZXJicmVpdHVuZ3NiZXN0aW1tZW5kZSBGYWt0b3JlbiB1bmQgSGFiaXRhdGVpZ251bmcgZsO8ciBkZW4gUm90bWlsYW4gTWlsdnVzIG1pbHZ1cyBpbiBEZXV0c2NobGFuZCIsIlRyYW5zbGF0b3JzIjpbXSwiVm9sdW1lIjoiMTM5IiwiWWVhciI6IjIwMTkiLCJZZWFyUmVzb2x2ZWQiOiIyMDE5IiwiQ3JlYXRlZEJ5IjoiX0plc3NpY2EtV0lOIiwiQ3JlYXRlZE9uIjoiMjAyMi0wMS0xM1QxNjozMjoxMSIsIk1vZGlmaWVkQnkiOiJfSmVzc2ljYS1XSU4iLCJJZCI6ImQyYjJkNDEzLTNlZWYtNDJmMi1iOTk0LWU3OGFjMmFhYWU0MyIsIk1vZGlmaWVkT24iOiIyMDIyLTAxLTEzVDE2OjMzOjEzIiwiUHJvamVjdCI6eyIkcmVmIjoiNSJ9fSwiVXNlTnVtYmVyaW5nVHlwZU9mUGFyZW50RG9jdW1lbnQiOmZhbHNlfV0sIkZvcm1hdHRlZFRleHQiOnsiJGlkIjoiMTAiLCJDb3VudCI6MSwiVGV4dFVuaXRzIjpbeyIkaWQiOiIxMSIsIkZvbnRTdHlsZSI6eyIkaWQiOiIxMiIsIk5ldXRyYWwiOnRydWV9LCJSZWFkaW5nT3JkZXIiOjEsIlRleHQiOiJLYXR6ZW5iZXJnZXIifV19LCJUYWciOiJDaXRhdmlQbGFjZWhvbGRlciNiYTk1MmQ4NC1kMjY4LTRiYzUtYjlhOC0wMzAyZDYxMGNhYmYiLCJUZXh0IjoiS2F0emVuYmVyZ2VyIiwiV0FJVmVyc2lvbiI6IjYuNy4wLjAifQ==}</w:instrText>
          </w:r>
          <w:r w:rsidR="00441635" w:rsidRPr="00432113">
            <w:rPr>
              <w:rFonts w:ascii="Calibri" w:hAnsi="Calibri" w:cs="Calibri"/>
              <w:noProof/>
              <w:color w:val="000000"/>
              <w:sz w:val="22"/>
              <w:szCs w:val="22"/>
              <w:lang w:val="en-US"/>
            </w:rPr>
            <w:fldChar w:fldCharType="separate"/>
          </w:r>
          <w:r w:rsidR="00DF1B00" w:rsidRPr="00432113">
            <w:rPr>
              <w:rFonts w:ascii="Calibri" w:hAnsi="Calibri" w:cs="Calibri"/>
              <w:noProof/>
              <w:color w:val="000000"/>
              <w:sz w:val="22"/>
              <w:szCs w:val="22"/>
              <w:lang w:val="en-US"/>
            </w:rPr>
            <w:t>Katzenberger</w:t>
          </w:r>
          <w:r w:rsidR="00441635" w:rsidRPr="00432113">
            <w:rPr>
              <w:rFonts w:ascii="Calibri" w:hAnsi="Calibri" w:cs="Calibri"/>
              <w:noProof/>
              <w:color w:val="000000"/>
              <w:sz w:val="22"/>
              <w:szCs w:val="22"/>
              <w:lang w:val="en-US"/>
            </w:rPr>
            <w:fldChar w:fldCharType="end"/>
          </w:r>
        </w:sdtContent>
      </w:sdt>
      <w:r w:rsidR="00441635" w:rsidRPr="00432113">
        <w:rPr>
          <w:rFonts w:ascii="Calibri" w:hAnsi="Calibri" w:cs="Calibri"/>
          <w:color w:val="000000"/>
          <w:sz w:val="22"/>
          <w:szCs w:val="22"/>
          <w:lang w:val="en-US"/>
        </w:rPr>
        <w:t xml:space="preserve"> </w:t>
      </w:r>
      <w:sdt>
        <w:sdtPr>
          <w:rPr>
            <w:rFonts w:ascii="Calibri" w:hAnsi="Calibri" w:cs="Calibri"/>
            <w:color w:val="000000"/>
            <w:sz w:val="22"/>
            <w:szCs w:val="22"/>
            <w:lang w:val="en-US"/>
          </w:rPr>
          <w:alias w:val="To edit, see citavi.com/edit"/>
          <w:tag w:val="CitaviPlaceholder#af4dbf0f-41ad-48fe-b42c-d7695bf38a85"/>
          <w:id w:val="-2048211561"/>
          <w:placeholder>
            <w:docPart w:val="DefaultPlaceholder_-1854013440"/>
          </w:placeholder>
        </w:sdtPr>
        <w:sdtContent>
          <w:r w:rsidR="00441635" w:rsidRPr="00432113">
            <w:rPr>
              <w:rFonts w:ascii="Calibri" w:hAnsi="Calibri" w:cs="Calibri"/>
              <w:noProof/>
              <w:color w:val="000000"/>
              <w:sz w:val="22"/>
              <w:szCs w:val="22"/>
              <w:lang w:val="en-US"/>
            </w:rPr>
            <w:fldChar w:fldCharType="begin"/>
          </w:r>
          <w:r w:rsidR="00F43463" w:rsidRPr="00432113">
            <w:rPr>
              <w:rFonts w:ascii="Calibri" w:hAnsi="Calibri" w:cs="Calibri"/>
              <w:noProof/>
              <w:color w:val="000000"/>
              <w:sz w:val="22"/>
              <w:szCs w:val="22"/>
              <w:lang w:val="en-US"/>
            </w:rPr>
            <w:instrText>ADDIN CitaviPlaceholder{eyIkaWQiOiIxIiwiJHR5cGUiOiJTd2lzc0FjYWRlbWljLkNpdGF2aS5DaXRhdGlvbnMuV29yZFBsYWNlaG9sZGVyLCBTd2lzc0FjYWRlbWljLkNpdGF2aSIsIkFzc29jaWF0ZVdpdGhQbGFjZWhvbGRlclRhZyI6IkNpdGF2aVBsYWNlaG9sZGVyI2JhOTUyZDg0LWQyNjgtNGJjNS1iOWE4LTAzMDJkNjEwY2FiZiIsIkVudHJpZXMiOlt7IiRpZCI6IjIiLCIkdHlwZSI6IlN3aXNzQWNhZGVtaWMuQ2l0YXZpLkNpdGF0aW9ucy5Xb3JkUGxhY2Vob2xkZXJFbnRyeSwgU3dpc3NBY2FkZW1pYy5DaXRhdmkiLCJJZCI6ImVlMTU0ZTFjLTk1OWQtNGQ2MS05YmUzLWUxNDFhYTI0ZmE0MCIsIlJhbmdlTGVuZ3RoIjozLCJSZWZlcmVuY2VJZCI6ImQyYjJkNDEzLTNlZWYtNDJmMi1iOTk0LWU3OGFjMmFhYWU0MyIsIlJlZmVyZW5jZSI6eyIkaWQiOiIzIiwiJHR5cGUiOiJTd2lzc0FjYWRlbWljLkNpdGF2aS5SZWZlcmVuY2UsIFN3aXNzQWNhZGVtaWMuQ2l0YXZpIiwiQWJzdHJhY3RDb21wbGV4aXR5IjowLCJBYnN0cmFjdFNvdXJjZVRleHRGb3JtYXQiOjAsIkF1dGhvcnMiOlt7IiRpZCI6IjQiLCIkdHlwZSI6IlN3aXNzQWNhZGVtaWMuQ2l0YXZpLlBlcnNvbiwgU3dpc3NBY2FkZW1pYy5DaXRhdmkiLCJGaXJzdE5hbWUiOiJKYWtvYiIsIkxhc3ROYW1lIjoiS2F0emVuYmVyZ2VyIiwiUHJvdGVjdGVkIjpmYWxzZSwiU2V4IjoyLCJDcmVhdGVkQnkiOiJfSmVzc2ljYS1XSU4iLCJDcmVhdGVkT24iOiIyMDIyLTAxLTEzVDE2OjMzOjEwIiwiTW9kaWZpZWRCeSI6Il9KZXNzaWNhLVdJTiIsIklkIjoiZWFiZmFjNDctN2IxZS00ZDA5LThiZGYtNTBiMDJhMzRjOTI5IiwiTW9kaWZpZWRPbiI6IjIwMjItMDEtMTNUMTY6MzM6MTAiLCJQcm9qZWN0Ijp7IiRpZCI6IjUiLCIkdHlwZSI6IlN3aXNzQWNhZGVtaWMuQ2l0YXZpLlByb2plY3QsIFN3aXNzQWNhZGVtaWMuQ2l0YXZpIn19XSwiQ2l0YXRpb25LZXlVcGRhdGVUeXBlIjowLCJDb2xsYWJvcmF0b3JzIjpbXSwiRWRpdG9ycyI6W10sIkV2YWx1YXRpb25Db21wbGV4aXR5IjowLCJFdmFsdWF0aW9uU291cmNlVGV4dEZvcm1hdCI6MCwiR3JvdXBzIjpbXSwiSGFzTGFiZWwxIjpmYWxzZSwiSGFzTGFiZWwyIjpmYWxzZSwiS2V5d29yZHMiOltdLCJMb2NhdGlvbnMiOlt7IiRpZCI6IjYiLCIkdHlwZSI6IlN3aXNzQWNhZGVtaWMuQ2l0YXZpLkxvY2F0aW9uLCBTd2lzc0FjYWRlbWljLkNpdGF2aSIsIkFkZHJlc3MiOnsiJGlkIjoiNyIsIiR0eXBlIjoiU3dpc3NBY2FkZW1pYy5DaXRhdmkuTGlua2VkUmVzb3VyY2UsIFN3aXNzQWNhZGVtaWMuQ2l0YXZpIiwiTGlua2VkUmVzb3VyY2VUeXBlIjo1LCJPcmlnaW5hbFN0cmluZyI6Imh0dHBzOi8vd3d3LmRkYS13ZWIuZGUvZG93bmxvYWRzL3B1YmxpY2F0aW9ucy92b2dlbHdlbHQvMTM5L2thdHplbmJlcmdlcl92ZXJicmVpdHVuZ3NiZXN0aW1tZW5kZV9mYWt0b3Jlbl91bmRfaGFiaXRhdGVpZ251bmcucGRmIiwiVXJpU3RyaW5nIjoiaHR0cHM6Ly93d3cuZGRhLXdlYi5kZS9kb3dubG9hZHMvcHVibGljYXRpb25zL3ZvZ2Vsd2VsdC8xMzkva2F0emVuYmVyZ2VyX3ZlcmJyZWl0dW5nc2Jlc3RpbW1lbmRlX2Zha3RvcmVuX3VuZF9oYWJpdGF0ZWlnbnVuZy5wZGYiLCJMaW5rZWRSZXNvdXJjZVN0YXR1cyI6OCwiUHJvcGVydGllcyI6eyIkaWQiOiI4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UxLCJDcmVhdGVkQnkiOiJfSmVzc2ljYS1XSU4iLCJDcmVhdGVkT24iOiIyMDIyLTAxLTEzVDE2OjMyOjE3IiwiTW9kaWZpZWRCeSI6Il9KZXNzaWNhLVdJTiIsIklkIjoiNzA4ZTJmNTYtOGRkNS00YWZmLTg5MDktNjIwYjU3ZjdiZTQ5IiwiTW9kaWZpZWRPbiI6IjIwMjItMDEtMTNUMTY6MzI6MTciLCJQcm9qZWN0Ijp7IiRyZWYiOiI1In19XSwiTnVtYmVyIjoiMiIsIk9ubGluZUFkZHJlc3MiOiJodHRwczovL3d3dy5kZGEtd2ViLmRlL2Rvd25sb2Fkcy9wdWJsaWNhdGlvbnMvdm9nZWx3ZWx0LzEzOS9rYXR6ZW5iZXJnZXJfdmVyYnJlaXR1bmdzYmVzdGltbWVuZGVfZmFrdG9yZW5fdW5kX2hhYml0YXRlaWdudW5nLnBkZiIsIk9yZ2FuaXphdGlvbnMiOltdLCJPdGhlcnNJbnZvbHZlZCI6W10sIlBlcmlvZGljYWwiOnsiJGlkIjoiOSIsIiR0eXBlIjoiU3dpc3NBY2FkZW1pYy5DaXRhdmkuUGVyaW9kaWNhbCwgU3dpc3NBY2FkZW1pYy5DaXRhdmkiLCJOYW1lIjoiRGllIFZvZ2Vsd2VsdCIsIlBhZ2luYXRpb24iOjAsIlByb3RlY3RlZCI6ZmFsc2UsIkNyZWF0ZWRCeSI6Il9KZXNzaWNhLVdJTiIsIkNyZWF0ZWRPbiI6IjIwMjItMDEtMTNUMTY6MzI6MzIiLCJNb2RpZmllZEJ5IjoiX0plc3NpY2EtV0lOIiwiSWQiOiJhZjhlZjYzMC0wN2Y3LTQ0YWItYWQxMy1iMTM5ZDM1OWM1NDMiLCJNb2RpZmllZE9uIjoiMjAyMi0wMS0xM1QxNjozMjozMiIsIlByb2plY3QiOnsiJHJlZiI6IjUifX0sIlB1Ymxpc2hlcnMiOltdLCJRdW90YXRpb25zIjpbXSwiUmVmZXJlbmNlVHlwZSI6IkpvdXJuYWxBcnRpY2xlIiwiU2hvcnRUaXRsZSI6IkthdHplbmJlcmdlciAyMDE5IOKAkyBWZXJicmVpdHVuZ3NiZXN0aW1tZW5kZSBGYWt0b3JlbiB1bmQgSGFiaXRhdGVpZ251bmciLCJTaG9ydFRpdGxlVXBkYXRlVHlwZSI6MCwiU3RhdGljSWRzIjpbIjJjZTUwNWVlLWQ3OGUtNDgxYi05NmY5LWFiMTg4ODE1N2UwNiJdLCJUYWJsZU9mQ29udGVudHNDb21wbGV4aXR5IjowLCJUYWJsZU9mQ29udGVudHNTb3VyY2VUZXh0Rm9ybWF0IjowLCJUYXNrcyI6W10sIlRpdGxlIjoiVmVyYnJlaXR1bmdzYmVzdGltbWVuZGUgRmFrdG9yZW4gdW5kIEhhYml0YXRlaWdudW5nIGbDvHIgZGVuIFJvdG1pbGFuIE1pbHZ1cyBtaWx2dXMgaW4gRGV1dHNjaGxhbmQiLCJUcmFuc2xhdG9ycyI6W10sIlZvbHVtZSI6IjEzOSIsIlllYXIiOiIyMDE5IiwiWWVhclJlc29sdmVkIjoiMjAxOSIsIkNyZWF0ZWRCeSI6Il9KZXNzaWNhLVdJTiIsIkNyZWF0ZWRPbiI6IjIwMjItMDEtMTNUMTY6MzI6MTEiLCJNb2RpZmllZEJ5IjoiX0plc3NpY2EtV0lOIiwiSWQiOiJkMmIyZDQxMy0zZWVmLTQyZjItYjk5NC1lNzhhYzJhYWFlNDMiLCJNb2RpZmllZE9uIjoiMjAyMi0wMS0xM1QxNjozMzoxMyIsIlByb2plY3QiOnsiJHJlZiI6IjUifX0sIlVzZU51bWJlcmluZ1R5cGVPZlBhcmVudERvY3VtZW50IjpmYWxzZSwiWWVhck9ubHkiOnRydWV9XSwiRm9ybWF0dGVkVGV4dCI6eyIkaWQiOiIxMCIsIkNvdW50IjoxLCJUZXh0VW5pdHMiOlt7IiRpZCI6IjExIiwiRm9udFN0eWxlIjp7IiRpZCI6IjEyIiwiTmV1dHJhbCI6dHJ1ZX0sIlJlYWRpbmdPcmRlciI6MSwiVGV4dCI6IlszXSJ9XX0sIlRhZyI6IkNpdGF2aVBsYWNlaG9sZGVyI2FmNGRiZjBmLTQxYWQtNDhmZS1iNDJjLWQ3Njk1YmYzOGE4NSIsIlRleHQiOiJbM10iLCJXQUlWZXJzaW9uIjoiNi43LjAuMCJ9}</w:instrText>
          </w:r>
          <w:r w:rsidR="00441635" w:rsidRPr="00432113">
            <w:rPr>
              <w:rFonts w:ascii="Calibri" w:hAnsi="Calibri" w:cs="Calibri"/>
              <w:noProof/>
              <w:color w:val="000000"/>
              <w:sz w:val="22"/>
              <w:szCs w:val="22"/>
              <w:lang w:val="en-US"/>
            </w:rPr>
            <w:fldChar w:fldCharType="separate"/>
          </w:r>
          <w:r w:rsidR="00DF1B00" w:rsidRPr="00432113">
            <w:rPr>
              <w:rFonts w:ascii="Calibri" w:hAnsi="Calibri" w:cs="Calibri"/>
              <w:noProof/>
              <w:color w:val="000000"/>
              <w:sz w:val="22"/>
              <w:szCs w:val="22"/>
              <w:lang w:val="en-US"/>
            </w:rPr>
            <w:t>[3]</w:t>
          </w:r>
          <w:r w:rsidR="00441635" w:rsidRPr="00432113">
            <w:rPr>
              <w:rFonts w:ascii="Calibri" w:hAnsi="Calibri" w:cs="Calibri"/>
              <w:noProof/>
              <w:color w:val="000000"/>
              <w:sz w:val="22"/>
              <w:szCs w:val="22"/>
              <w:lang w:val="en-US"/>
            </w:rPr>
            <w:fldChar w:fldCharType="end"/>
          </w:r>
        </w:sdtContent>
      </w:sdt>
      <w:r w:rsidRPr="00432113">
        <w:rPr>
          <w:rFonts w:ascii="Calibri" w:hAnsi="Calibri" w:cs="Calibri"/>
          <w:color w:val="000000"/>
          <w:sz w:val="22"/>
          <w:szCs w:val="22"/>
          <w:lang w:val="en-US"/>
        </w:rPr>
        <w:t>, a radius of 1</w:t>
      </w:r>
      <w:r w:rsidR="00F072F6" w:rsidRPr="00432113">
        <w:rPr>
          <w:rFonts w:ascii="Calibri" w:hAnsi="Calibri" w:cs="Calibri"/>
          <w:color w:val="000000"/>
          <w:sz w:val="22"/>
          <w:szCs w:val="22"/>
          <w:lang w:val="en-US"/>
        </w:rPr>
        <w:t>.</w:t>
      </w:r>
      <w:r w:rsidRPr="00432113">
        <w:rPr>
          <w:rFonts w:ascii="Calibri" w:hAnsi="Calibri" w:cs="Calibri"/>
          <w:color w:val="000000"/>
          <w:sz w:val="22"/>
          <w:szCs w:val="22"/>
          <w:lang w:val="en-US"/>
        </w:rPr>
        <w:t>000m was chosen for the Red Kite</w:t>
      </w:r>
      <w:r w:rsidR="00705973" w:rsidRPr="00432113">
        <w:rPr>
          <w:rFonts w:ascii="Calibri" w:hAnsi="Calibri" w:cs="Calibri"/>
          <w:color w:val="000000"/>
          <w:sz w:val="22"/>
          <w:szCs w:val="22"/>
          <w:lang w:val="en-US"/>
        </w:rPr>
        <w:t xml:space="preserve"> and the Osprey</w:t>
      </w:r>
      <w:r w:rsidRPr="00432113">
        <w:rPr>
          <w:rFonts w:ascii="Calibri" w:hAnsi="Calibri" w:cs="Calibri"/>
          <w:color w:val="000000"/>
          <w:sz w:val="22"/>
          <w:szCs w:val="22"/>
          <w:lang w:val="en-US"/>
        </w:rPr>
        <w:t xml:space="preserve">. </w:t>
      </w:r>
    </w:p>
    <w:p w14:paraId="2E7442FC" w14:textId="1FCF7C26" w:rsidR="00705973" w:rsidRPr="00432113" w:rsidRDefault="00C15BBB" w:rsidP="00D2248F">
      <w:pPr>
        <w:pStyle w:val="2633"/>
        <w:spacing w:before="0" w:beforeAutospacing="0" w:after="120" w:afterAutospacing="0" w:line="273" w:lineRule="auto"/>
        <w:jc w:val="both"/>
        <w:rPr>
          <w:rFonts w:ascii="Calibri" w:eastAsiaTheme="majorEastAsia" w:hAnsi="Calibri" w:cs="Calibri"/>
          <w:color w:val="000000"/>
          <w:sz w:val="22"/>
          <w:szCs w:val="22"/>
          <w:lang w:val="en-US"/>
        </w:rPr>
      </w:pPr>
      <w:r w:rsidRPr="00432113">
        <w:rPr>
          <w:rFonts w:ascii="Calibri" w:eastAsiaTheme="majorEastAsia" w:hAnsi="Calibri" w:cs="Calibri"/>
          <w:color w:val="000000"/>
          <w:sz w:val="22"/>
          <w:szCs w:val="22"/>
          <w:lang w:val="en-US"/>
        </w:rPr>
        <w:t xml:space="preserve">Ospreys mainly hunt at large lake sites which are not necessarily located directly next to the breeding site; </w:t>
      </w:r>
      <w:r w:rsidR="0038010B" w:rsidRPr="00432113">
        <w:rPr>
          <w:rFonts w:ascii="Calibri" w:eastAsiaTheme="majorEastAsia" w:hAnsi="Calibri" w:cs="Calibri"/>
          <w:color w:val="000000"/>
          <w:sz w:val="22"/>
          <w:szCs w:val="22"/>
          <w:lang w:val="en-US"/>
        </w:rPr>
        <w:t>therefore,</w:t>
      </w:r>
      <w:r w:rsidRPr="00432113">
        <w:rPr>
          <w:rFonts w:ascii="Calibri" w:eastAsiaTheme="majorEastAsia" w:hAnsi="Calibri" w:cs="Calibri"/>
          <w:color w:val="000000"/>
          <w:sz w:val="22"/>
          <w:szCs w:val="22"/>
          <w:lang w:val="en-US"/>
        </w:rPr>
        <w:t xml:space="preserve"> the birds cover distances up to 10km</w:t>
      </w:r>
      <w:r w:rsidR="00F072F6" w:rsidRPr="00432113">
        <w:rPr>
          <w:rFonts w:ascii="Calibri" w:eastAsiaTheme="majorEastAsia" w:hAnsi="Calibri" w:cs="Calibri"/>
          <w:color w:val="000000"/>
          <w:sz w:val="22"/>
          <w:szCs w:val="22"/>
          <w:lang w:val="en-US"/>
        </w:rPr>
        <w:t>,</w:t>
      </w:r>
      <w:r w:rsidRPr="00432113">
        <w:rPr>
          <w:rFonts w:ascii="Calibri" w:eastAsiaTheme="majorEastAsia" w:hAnsi="Calibri" w:cs="Calibri"/>
          <w:color w:val="000000"/>
          <w:sz w:val="22"/>
          <w:szCs w:val="22"/>
          <w:lang w:val="en-US"/>
        </w:rPr>
        <w:t xml:space="preserve"> but prefer territories close to their hunting grounds</w:t>
      </w:r>
      <w:r w:rsidR="0036532E" w:rsidRPr="00432113">
        <w:rPr>
          <w:rFonts w:ascii="Calibri" w:eastAsiaTheme="majorEastAsia" w:hAnsi="Calibri" w:cs="Calibri"/>
          <w:color w:val="000000"/>
          <w:sz w:val="22"/>
          <w:szCs w:val="22"/>
          <w:lang w:val="en-US"/>
        </w:rPr>
        <w:t xml:space="preserve"> </w:t>
      </w:r>
      <w:sdt>
        <w:sdtPr>
          <w:rPr>
            <w:rFonts w:ascii="Calibri" w:eastAsiaTheme="majorEastAsia" w:hAnsi="Calibri" w:cs="Calibri"/>
            <w:color w:val="000000"/>
            <w:sz w:val="22"/>
            <w:szCs w:val="22"/>
            <w:lang w:val="en-US"/>
          </w:rPr>
          <w:alias w:val="To edit, see citavi.com/edit"/>
          <w:tag w:val="CitaviPlaceholder#000d75cf-9b06-41d3-bdd6-f5b63c98c49c"/>
          <w:id w:val="-1445064595"/>
          <w:placeholder>
            <w:docPart w:val="DefaultPlaceholder_-1854013440"/>
          </w:placeholder>
        </w:sdtPr>
        <w:sdtContent>
          <w:r w:rsidR="00DF1E80" w:rsidRPr="00432113">
            <w:rPr>
              <w:rFonts w:ascii="Calibri" w:eastAsiaTheme="majorEastAsia" w:hAnsi="Calibri" w:cs="Calibri"/>
              <w:noProof/>
              <w:color w:val="000000"/>
              <w:sz w:val="22"/>
              <w:szCs w:val="22"/>
              <w:lang w:val="en-US"/>
            </w:rPr>
            <w:fldChar w:fldCharType="begin"/>
          </w:r>
          <w:r w:rsidR="00F43463" w:rsidRPr="00432113">
            <w:rPr>
              <w:rFonts w:ascii="Calibri" w:eastAsiaTheme="majorEastAsia" w:hAnsi="Calibri" w:cs="Calibri"/>
              <w:noProof/>
              <w:color w:val="000000"/>
              <w:sz w:val="22"/>
              <w:szCs w:val="22"/>
              <w:lang w:val="en-US"/>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RkNzIyMDlhLWEyYWItNDQzZi1hZGZlLWE4NWMzNGViZTkwYiIsIlJhbmdlTGVuZ3RoIjozLCJSZWZlcmVuY2VJZCI6ImQ2NGY5MjBmLWZmNjItNGYzYy1hNDJjLTYyMTE0NzM0M2U1ZiIsIlJlZmVyZW5jZSI6eyIkaWQiOiIzIiwiJHR5cGUiOiJTd2lzc0FjYWRlbWljLkNpdGF2aS5SZWZlcmVuY2UsIFN3aXNzQWNhZGVtaWMuQ2l0YXZpIiwiQWJzdHJhY3RDb21wbGV4aXR5IjowLCJBYnN0cmFjdFNvdXJjZVRleHRGb3JtYXQiOjAsIkF1dGhvcnMiOlt7IiRpZCI6IjQiLCIkdHlwZSI6IlN3aXNzQWNhZGVtaWMuQ2l0YXZpLlBlcnNvbiwgU3dpc3NBY2FkZW1pYy5DaXRhdmkiLCJGaXJzdE5hbWUiOiJILiIsIkxhc3ROYW1lIjoiQmF1ZXIiLCJNaWRkbGVOYW1lIjoiRy4iLCJQcm90ZWN0ZWQiOmZhbHNlLCJTZXgiOjAsIkNyZWF0ZWRCeSI6Il9KZXNzaWNhLVdJTiIsIkNyZWF0ZWRPbiI6IjIwMjMtMDEtMDlUMTA6MzI6MTAiLCJNb2RpZmllZEJ5IjoiX0plc3NpY2EtV0lOIiwiSWQiOiJiY2MzMWUzNC04NGVkLTRjNjYtOTFlOC1kZjY0OTUzNjBkN2QiLCJNb2RpZmllZE9uIjoiMjAyMy0wMS0wOVQxMDozMjoxMCIsIlByb2plY3QiOnsiJGlkIjoiNSIsIiR0eXBlIjoiU3dpc3NBY2FkZW1pYy5DaXRhdmkuUHJvamVjdCwgU3dpc3NBY2FkZW1pYy5DaXRhdmkifX0seyIkaWQiOiI2IiwiJHR5cGUiOiJTd2lzc0FjYWRlbWljLkNpdGF2aS5QZXJzb24sIFN3aXNzQWNhZGVtaWMuQ2l0YXZpIiwiRmlyc3ROYW1lIjoiRS4iLCJMYXN0TmFtZSI6IkJldHplbCIsIlByb3RlY3RlZCI6ZmFsc2UsIlNleCI6MCwiQ3JlYXRlZEJ5IjoiX0plc3NpY2EtV0lOIiwiQ3JlYXRlZE9uIjoiMjAyMy0wMS0wOVQxMDozMjoxMCIsIk1vZGlmaWVkQnkiOiJfSmVzc2ljYS1XSU4iLCJJZCI6ImUxOTVhMTI2LWNhYWYtNDQzOS1iNTA0LWFmOTJlMTFlNGYzNSIsIk1vZGlmaWVkT24iOiIyMDIzLTAxLTA5VDEwOjMyOjEwIiwiUHJvamVjdCI6eyIkcmVmIjoiNSJ9fSx7IiRpZCI6IjciLCIkdHlwZSI6IlN3aXNzQWNhZGVtaWMuQ2l0YXZpLlBlcnNvbiwgU3dpc3NBY2FkZW1pYy5DaXRhdmkiLCJGaXJzdE5hbWUiOiJXLiIsIkxhc3ROYW1lIjoiRmllZGxlciIsIlByb3RlY3RlZCI6ZmFsc2UsIlNleCI6MCwiQ3JlYXRlZEJ5IjoiX0plc3NpY2EtV0lOIiwiQ3JlYXRlZE9uIjoiMjAyMy0wMS0wOVQxMDozMjoxMCIsIk1vZGlmaWVkQnkiOiJfSmVzc2ljYS1XSU4iLCJJZCI6IjAxNmI3MzEyLWNlNmItNGM4Mi05MjhjLTJjYzViYjZjYzM1MCIsIk1vZGlmaWVkT24iOiIyMDIzLTAxLTA5VDEwOjMyOjEwIiwiUHJvamVjdCI6eyIkcmVmIjoiNSJ9fV0sIkNpdGF0aW9uS2V5VXBkYXRlVHlwZSI6MCwiQ29sbGFib3JhdG9ycyI6W10sIkVkaXRvcnMiOltdLCJFdmFsdWF0aW9uQ29tcGxleGl0eSI6MCwiRXZhbHVhdGlvblNvdXJjZVRleHRGb3JtYXQiOjAsIkdyb3VwcyI6W10sIkhhc0xhYmVsMSI6ZmFsc2UsIkhhc0xhYmVsMiI6ZmFsc2UsIktleXdvcmRzIjpbXSwiTG9jYXRpb25zIjpbXSwiT3JnYW5pemF0aW9ucyI6W10sIk90aGVyc0ludm9sdmVkIjpbXSwiUHVibGlzaGVycyI6W3siJGlkIjoiOCIsIiR0eXBlIjoiU3dpc3NBY2FkZW1pYy5DaXRhdmkuUHVibGlzaGVyLCBTd2lzc0FjYWRlbWljLkNpdGF2aSIsIk5hbWUiOiJBdWxhLVZlcmxhZyIsIlByb3RlY3RlZCI6ZmFsc2UsIkNyZWF0ZWRCeSI6Il9KZXNzaWNhLVdJTiIsIkNyZWF0ZWRPbiI6IjIwMjMtMDEtMDlUMTA6MzI6MzEiLCJNb2RpZmllZEJ5IjoiX0plc3NpY2EtV0lOIiwiSWQiOiIzMThjYmE4My1iZmJhLTRiM2MtODM4OC1lY2YyZDIzODY4MjIiLCJNb2RpZmllZE9uIjoiMjAyMy0wMS0wOVQxMDozMjozMSIsIlByb2plY3QiOnsiJHJlZiI6IjUifX1dLCJRdW90YXRpb25zIjpbXSwiUmVmZXJlbmNlVHlwZSI6IkJvb2siLCJTaG9ydFRpdGxlIjoiQmF1ZXIsIEJldHplbCBldCBhbC4gMjAwNSDigJMgRGFzIEtvbXBlbmRpdW0gZGVyIFbDtmdlbCBNaXR0ZWxldXJvcGFzIiwiU2hvcnRUaXRsZVVwZGF0ZVR5cGUiOjAsIlNvdXJjZU9mQmlibGlvZ3JhcGhpY0luZm9ybWF0aW9uIjoiUklTIiwiU3RhdGljSWRzIjpbIjVmNmFhNzIyLThkOTUtNGJlOC1hNDUzLTlkOGI2OTMxYTY1ZiJdLCJUYWJsZU9mQ29udGVudHNDb21wbGV4aXR5IjowLCJUYWJsZU9mQ29udGVudHNTb3VyY2VUZXh0Rm9ybWF0IjowLCJUYXNrcyI6W10sIlRpdGxlIjoiRGFzIEtvbXBlbmRpdW0gZGVyIFbDtmdlbCBNaXR0ZWxldXJvcGFzOiBBbGxlcyDDvGJlciBCaW9sb2dpZSwgR2Vmw6RocmR1bmcgdW5kIFNjaHV0eiAtIE5vbnBhc3Nlcmlmb3JtZXMgLSBOaWNodHNwZXJsaW5nc3bDtmdlbCIsIlRyYW5zbGF0b3JzIjpbXSwiWWVhciI6IjIwMDUiLCJZZWFyUmVzb2x2ZWQiOiIyMDA1IiwiQ3JlYXRlZEJ5IjoiX0plc3NpY2EtV0lOIiwiQ3JlYXRlZE9uIjoiMjAyMy0wMS0wOVQxMDozMTowNSIsIk1vZGlmaWVkQnkiOiJfSmVzc2ljYS1XSU4iLCJJZCI6ImQ2NGY5MjBmLWZmNjItNGYzYy1hNDJjLTYyMTE0NzM0M2U1ZiIsIk1vZGlmaWVkT24iOiIyMDIzLTAxLTA5VDEwOjMyOjMxIiwiUHJvamVjdCI6eyIkcmVmIjoiNSJ9fSwiVXNlTnVtYmVyaW5nVHlwZU9mUGFyZW50RG9jdW1lbnQiOmZhbHNlfV0sIkZvcm1hdHRlZFRleHQiOnsiJGlkIjoiOSIsIkNvdW50IjoxLCJUZXh0VW5pdHMiOlt7IiRpZCI6IjEwIiwiRm9udFN0eWxlIjp7IiRpZCI6IjExIiwiTmV1dHJhbCI6dHJ1ZX0sIlJlYWRpbmdPcmRlciI6MSwiVGV4dCI6Ils0XSJ9XX0sIlRhZyI6IkNpdGF2aVBsYWNlaG9sZGVyIzAwMGQ3NWNmLTliMDYtNDFkMy1iZGQ2LWY1YjYzYzk4YzQ5YyIsIlRleHQiOiJbNF0iLCJXQUlWZXJzaW9uIjoiNi43LjAuMCJ9}</w:instrText>
          </w:r>
          <w:r w:rsidR="00DF1E80" w:rsidRPr="00432113">
            <w:rPr>
              <w:rFonts w:ascii="Calibri" w:eastAsiaTheme="majorEastAsia" w:hAnsi="Calibri" w:cs="Calibri"/>
              <w:noProof/>
              <w:color w:val="000000"/>
              <w:sz w:val="22"/>
              <w:szCs w:val="22"/>
              <w:lang w:val="en-US"/>
            </w:rPr>
            <w:fldChar w:fldCharType="separate"/>
          </w:r>
          <w:r w:rsidR="00DF1B00" w:rsidRPr="00432113">
            <w:rPr>
              <w:rFonts w:ascii="Calibri" w:eastAsiaTheme="majorEastAsia" w:hAnsi="Calibri" w:cs="Calibri"/>
              <w:noProof/>
              <w:color w:val="000000"/>
              <w:sz w:val="22"/>
              <w:szCs w:val="22"/>
              <w:lang w:val="en-US"/>
            </w:rPr>
            <w:t>[4]</w:t>
          </w:r>
          <w:r w:rsidR="00DF1E80" w:rsidRPr="00432113">
            <w:rPr>
              <w:rFonts w:ascii="Calibri" w:eastAsiaTheme="majorEastAsia" w:hAnsi="Calibri" w:cs="Calibri"/>
              <w:noProof/>
              <w:color w:val="000000"/>
              <w:sz w:val="22"/>
              <w:szCs w:val="22"/>
              <w:lang w:val="en-US"/>
            </w:rPr>
            <w:fldChar w:fldCharType="end"/>
          </w:r>
        </w:sdtContent>
      </w:sdt>
      <w:r w:rsidRPr="00432113">
        <w:rPr>
          <w:rFonts w:ascii="Calibri" w:eastAsiaTheme="majorEastAsia" w:hAnsi="Calibri" w:cs="Calibri"/>
          <w:color w:val="000000"/>
          <w:sz w:val="22"/>
          <w:szCs w:val="22"/>
          <w:lang w:val="en-US"/>
        </w:rPr>
        <w:t>. For this reason, we included the distance between the (</w:t>
      </w:r>
      <w:r w:rsidR="00F072F6" w:rsidRPr="00432113">
        <w:rPr>
          <w:rFonts w:ascii="Calibri" w:eastAsiaTheme="majorEastAsia" w:hAnsi="Calibri" w:cs="Calibri"/>
          <w:color w:val="000000"/>
          <w:sz w:val="22"/>
          <w:szCs w:val="22"/>
          <w:lang w:val="en-US"/>
        </w:rPr>
        <w:t>O</w:t>
      </w:r>
      <w:r w:rsidRPr="00432113">
        <w:rPr>
          <w:rFonts w:ascii="Calibri" w:eastAsiaTheme="majorEastAsia" w:hAnsi="Calibri" w:cs="Calibri"/>
          <w:color w:val="000000"/>
          <w:sz w:val="22"/>
          <w:szCs w:val="22"/>
          <w:lang w:val="en-US"/>
        </w:rPr>
        <w:t>sprey) nesting sites and larger lakes (&gt;5ha) as an explanatory variable for the Osprey.</w:t>
      </w:r>
      <w:r w:rsidR="00F072F6" w:rsidRPr="00432113">
        <w:rPr>
          <w:rFonts w:ascii="Calibri" w:eastAsiaTheme="majorEastAsia" w:hAnsi="Calibri" w:cs="Calibri"/>
          <w:color w:val="000000"/>
          <w:sz w:val="22"/>
          <w:szCs w:val="22"/>
          <w:lang w:val="en-US"/>
        </w:rPr>
        <w:t xml:space="preserve"> </w:t>
      </w:r>
      <w:r w:rsidRPr="00432113">
        <w:rPr>
          <w:rFonts w:ascii="Calibri" w:eastAsiaTheme="majorEastAsia" w:hAnsi="Calibri" w:cs="Calibri"/>
          <w:color w:val="000000"/>
          <w:sz w:val="22"/>
          <w:szCs w:val="22"/>
          <w:lang w:val="en-US"/>
        </w:rPr>
        <w:t xml:space="preserve">Potential breeding sites are binary categorial variables </w:t>
      </w:r>
      <w:r w:rsidR="00957140" w:rsidRPr="00432113">
        <w:rPr>
          <w:rFonts w:ascii="Calibri" w:eastAsiaTheme="majorEastAsia" w:hAnsi="Calibri" w:cs="Calibri"/>
          <w:color w:val="000000"/>
          <w:sz w:val="22"/>
          <w:szCs w:val="22"/>
          <w:lang w:val="en-US"/>
        </w:rPr>
        <w:t>which</w:t>
      </w:r>
      <w:r w:rsidRPr="00432113">
        <w:rPr>
          <w:rFonts w:ascii="Calibri" w:eastAsiaTheme="majorEastAsia" w:hAnsi="Calibri" w:cs="Calibri"/>
          <w:color w:val="000000"/>
          <w:sz w:val="22"/>
          <w:szCs w:val="22"/>
          <w:lang w:val="en-US"/>
        </w:rPr>
        <w:t xml:space="preserve"> include the information if the certain land use type is suitable for breeding or not. For Red Kites mostly forests and small wood</w:t>
      </w:r>
      <w:r w:rsidR="00957140" w:rsidRPr="00432113">
        <w:rPr>
          <w:rFonts w:ascii="Calibri" w:eastAsiaTheme="majorEastAsia" w:hAnsi="Calibri" w:cs="Calibri"/>
          <w:color w:val="000000"/>
          <w:sz w:val="22"/>
          <w:szCs w:val="22"/>
          <w:lang w:val="en-US"/>
        </w:rPr>
        <w:t>ed</w:t>
      </w:r>
      <w:r w:rsidRPr="00432113">
        <w:rPr>
          <w:rFonts w:ascii="Calibri" w:eastAsiaTheme="majorEastAsia" w:hAnsi="Calibri" w:cs="Calibri"/>
          <w:color w:val="000000"/>
          <w:sz w:val="22"/>
          <w:szCs w:val="22"/>
          <w:lang w:val="en-US"/>
        </w:rPr>
        <w:t xml:space="preserve"> structures are relevant. However</w:t>
      </w:r>
      <w:r w:rsidR="00F54392" w:rsidRPr="00432113">
        <w:rPr>
          <w:rFonts w:ascii="Calibri" w:eastAsiaTheme="majorEastAsia" w:hAnsi="Calibri" w:cs="Calibri"/>
          <w:color w:val="000000"/>
          <w:sz w:val="22"/>
          <w:szCs w:val="22"/>
          <w:lang w:val="en-US"/>
        </w:rPr>
        <w:t>,</w:t>
      </w:r>
      <w:r w:rsidRPr="00432113">
        <w:rPr>
          <w:rFonts w:ascii="Calibri" w:eastAsiaTheme="majorEastAsia" w:hAnsi="Calibri" w:cs="Calibri"/>
          <w:color w:val="000000"/>
          <w:sz w:val="22"/>
          <w:szCs w:val="22"/>
          <w:lang w:val="en-US"/>
        </w:rPr>
        <w:t xml:space="preserve"> </w:t>
      </w:r>
      <w:r w:rsidR="008B21C2" w:rsidRPr="00432113">
        <w:rPr>
          <w:rFonts w:ascii="Calibri" w:eastAsiaTheme="majorEastAsia" w:hAnsi="Calibri" w:cs="Calibri"/>
          <w:color w:val="000000"/>
          <w:sz w:val="22"/>
          <w:szCs w:val="22"/>
          <w:lang w:val="en-US"/>
        </w:rPr>
        <w:t>in Brandenburg</w:t>
      </w:r>
      <w:r w:rsidR="0036532E" w:rsidRPr="00432113">
        <w:rPr>
          <w:rFonts w:ascii="Calibri" w:eastAsiaTheme="majorEastAsia" w:hAnsi="Calibri" w:cs="Calibri"/>
          <w:color w:val="000000"/>
          <w:sz w:val="22"/>
          <w:szCs w:val="22"/>
          <w:lang w:val="en-US"/>
        </w:rPr>
        <w:t>, due to a lack of suitable natural nest trees,</w:t>
      </w:r>
      <w:r w:rsidR="008B21C2" w:rsidRPr="00432113">
        <w:rPr>
          <w:rFonts w:ascii="Calibri" w:eastAsiaTheme="majorEastAsia" w:hAnsi="Calibri" w:cs="Calibri"/>
          <w:color w:val="000000"/>
          <w:sz w:val="22"/>
          <w:szCs w:val="22"/>
          <w:lang w:val="en-US"/>
        </w:rPr>
        <w:t xml:space="preserve"> </w:t>
      </w:r>
      <w:r w:rsidRPr="00432113">
        <w:rPr>
          <w:rFonts w:ascii="Calibri" w:eastAsiaTheme="majorEastAsia" w:hAnsi="Calibri" w:cs="Calibri"/>
          <w:color w:val="000000"/>
          <w:sz w:val="22"/>
          <w:szCs w:val="22"/>
          <w:lang w:val="en-US"/>
        </w:rPr>
        <w:t xml:space="preserve">ospreys breed </w:t>
      </w:r>
      <w:r w:rsidR="008B21C2" w:rsidRPr="00432113">
        <w:rPr>
          <w:rFonts w:ascii="Calibri" w:eastAsiaTheme="majorEastAsia" w:hAnsi="Calibri" w:cs="Calibri"/>
          <w:color w:val="000000"/>
          <w:sz w:val="22"/>
          <w:szCs w:val="22"/>
          <w:lang w:val="en-US"/>
        </w:rPr>
        <w:t xml:space="preserve">predominantly on top of high-voltage transmission poles </w:t>
      </w:r>
      <w:r w:rsidR="00957140" w:rsidRPr="00432113">
        <w:rPr>
          <w:rFonts w:ascii="Calibri" w:eastAsiaTheme="majorEastAsia" w:hAnsi="Calibri" w:cs="Calibri"/>
          <w:color w:val="000000"/>
          <w:sz w:val="22"/>
          <w:szCs w:val="22"/>
          <w:lang w:val="en-US"/>
        </w:rPr>
        <w:t>which</w:t>
      </w:r>
      <w:r w:rsidR="008B21C2" w:rsidRPr="00432113">
        <w:rPr>
          <w:rFonts w:ascii="Calibri" w:eastAsiaTheme="majorEastAsia" w:hAnsi="Calibri" w:cs="Calibri"/>
          <w:color w:val="000000"/>
          <w:sz w:val="22"/>
          <w:szCs w:val="22"/>
          <w:lang w:val="en-US"/>
        </w:rPr>
        <w:t xml:space="preserve"> guarantee an excellent overview. </w:t>
      </w:r>
    </w:p>
    <w:p w14:paraId="5C5A73C1" w14:textId="6D8F5CBC" w:rsidR="005239F2" w:rsidRPr="00432113" w:rsidRDefault="004F455D" w:rsidP="00D2248F">
      <w:pPr>
        <w:pStyle w:val="2633"/>
        <w:spacing w:before="0" w:beforeAutospacing="0" w:after="120" w:afterAutospacing="0" w:line="273" w:lineRule="auto"/>
        <w:jc w:val="both"/>
        <w:rPr>
          <w:rFonts w:ascii="Calibri" w:hAnsi="Calibri" w:cs="Calibri"/>
          <w:color w:val="000000"/>
          <w:sz w:val="22"/>
          <w:szCs w:val="22"/>
          <w:lang w:val="en-US"/>
        </w:rPr>
      </w:pPr>
      <w:r w:rsidRPr="00432113">
        <w:rPr>
          <w:rFonts w:ascii="Calibri" w:hAnsi="Calibri" w:cs="Calibri"/>
          <w:color w:val="000000"/>
          <w:sz w:val="22"/>
          <w:szCs w:val="22"/>
          <w:lang w:val="en-US"/>
        </w:rPr>
        <w:t>A grid with a cell size of 200</w:t>
      </w:r>
      <w:r w:rsidR="00F072F6" w:rsidRPr="00432113">
        <w:rPr>
          <w:rFonts w:ascii="Calibri" w:hAnsi="Calibri" w:cs="Calibri"/>
          <w:color w:val="000000"/>
          <w:sz w:val="22"/>
          <w:szCs w:val="22"/>
          <w:lang w:val="en-US"/>
        </w:rPr>
        <w:t>m</w:t>
      </w:r>
      <w:r w:rsidRPr="00432113">
        <w:rPr>
          <w:rFonts w:ascii="Calibri" w:hAnsi="Calibri" w:cs="Calibri"/>
          <w:color w:val="000000"/>
          <w:sz w:val="22"/>
          <w:szCs w:val="22"/>
          <w:lang w:val="en-US"/>
        </w:rPr>
        <w:t xml:space="preserve"> x 200m was created in order to be able to represent the expression of the individual habitat parameters (percentage share in the 1</w:t>
      </w:r>
      <w:r w:rsidR="00F072F6" w:rsidRPr="00432113">
        <w:rPr>
          <w:rFonts w:ascii="Calibri" w:hAnsi="Calibri" w:cs="Calibri"/>
          <w:color w:val="000000"/>
          <w:sz w:val="22"/>
          <w:szCs w:val="22"/>
          <w:lang w:val="en-US"/>
        </w:rPr>
        <w:t>.</w:t>
      </w:r>
      <w:r w:rsidRPr="00432113">
        <w:rPr>
          <w:rFonts w:ascii="Calibri" w:hAnsi="Calibri" w:cs="Calibri"/>
          <w:color w:val="000000"/>
          <w:sz w:val="22"/>
          <w:szCs w:val="22"/>
          <w:lang w:val="en-US"/>
        </w:rPr>
        <w:t>000m radius, mean value in the 1</w:t>
      </w:r>
      <w:r w:rsidR="00F072F6" w:rsidRPr="00432113">
        <w:rPr>
          <w:rFonts w:ascii="Calibri" w:hAnsi="Calibri" w:cs="Calibri"/>
          <w:color w:val="000000"/>
          <w:sz w:val="22"/>
          <w:szCs w:val="22"/>
          <w:lang w:val="en-US"/>
        </w:rPr>
        <w:t>.</w:t>
      </w:r>
      <w:r w:rsidRPr="00432113">
        <w:rPr>
          <w:rFonts w:ascii="Calibri" w:hAnsi="Calibri" w:cs="Calibri"/>
          <w:color w:val="000000"/>
          <w:sz w:val="22"/>
          <w:szCs w:val="22"/>
          <w:lang w:val="en-US"/>
        </w:rPr>
        <w:t xml:space="preserve">000m radius or distance to the </w:t>
      </w:r>
      <w:r w:rsidR="00F072F6" w:rsidRPr="00432113">
        <w:rPr>
          <w:rFonts w:ascii="Calibri" w:hAnsi="Calibri" w:cs="Calibri"/>
          <w:color w:val="000000"/>
          <w:sz w:val="22"/>
          <w:szCs w:val="22"/>
          <w:lang w:val="en-US"/>
        </w:rPr>
        <w:t>breeding site</w:t>
      </w:r>
      <w:r w:rsidRPr="00432113">
        <w:rPr>
          <w:rFonts w:ascii="Calibri" w:hAnsi="Calibri" w:cs="Calibri"/>
          <w:color w:val="000000"/>
          <w:sz w:val="22"/>
          <w:szCs w:val="22"/>
          <w:lang w:val="en-US"/>
        </w:rPr>
        <w:t>) over the entire federal state. Based on the centroids of the individual grid cells, the habitat characteristics were determined analogously to the procedure for the presence and pseudo-absence points for the entire grid.</w:t>
      </w:r>
      <w:r w:rsidR="00F072F6" w:rsidRPr="00432113">
        <w:rPr>
          <w:rFonts w:ascii="Calibri" w:hAnsi="Calibri" w:cs="Calibri"/>
          <w:color w:val="000000"/>
          <w:sz w:val="22"/>
          <w:szCs w:val="22"/>
          <w:lang w:val="en-US"/>
        </w:rPr>
        <w:t xml:space="preserve"> </w:t>
      </w:r>
      <w:r w:rsidR="005239F2" w:rsidRPr="00432113">
        <w:rPr>
          <w:rFonts w:ascii="Calibri" w:hAnsi="Calibri" w:cs="Calibri"/>
          <w:color w:val="000000"/>
          <w:sz w:val="22"/>
          <w:szCs w:val="22"/>
          <w:lang w:val="en-US"/>
        </w:rPr>
        <w:t xml:space="preserve">The selection and preparation of the various variables were accomplished using Quantum GIS Version 3.14.0 </w:t>
      </w:r>
      <w:sdt>
        <w:sdtPr>
          <w:rPr>
            <w:rFonts w:ascii="Calibri" w:hAnsi="Calibri" w:cs="Calibri"/>
            <w:color w:val="000000"/>
            <w:sz w:val="22"/>
            <w:szCs w:val="22"/>
            <w:lang w:val="en-US"/>
          </w:rPr>
          <w:alias w:val="To edit, see citavi.com/edit"/>
          <w:tag w:val="CitaviPlaceholder#8f42a31d-65d1-4ddd-b82a-5fc3c3d7a8e0"/>
          <w:id w:val="-680893956"/>
          <w:placeholder>
            <w:docPart w:val="DefaultPlaceholder_-1854013440"/>
          </w:placeholder>
        </w:sdtPr>
        <w:sdtContent>
          <w:r w:rsidR="00DF1E80" w:rsidRPr="00432113">
            <w:rPr>
              <w:rFonts w:ascii="Calibri" w:hAnsi="Calibri" w:cs="Calibri"/>
              <w:noProof/>
              <w:color w:val="000000"/>
              <w:sz w:val="22"/>
              <w:szCs w:val="22"/>
              <w:lang w:val="en-US"/>
            </w:rPr>
            <w:fldChar w:fldCharType="begin"/>
          </w:r>
          <w:r w:rsidR="00F43463" w:rsidRPr="00432113">
            <w:rPr>
              <w:rFonts w:ascii="Calibri" w:hAnsi="Calibri" w:cs="Calibri"/>
              <w:noProof/>
              <w:color w:val="000000"/>
              <w:sz w:val="22"/>
              <w:szCs w:val="22"/>
              <w:lang w:val="en-US"/>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RjYzVhOTEwLWY5YmQtNDBhZi1iNjczLTdlZmJmM2YyYjhiNyIsIlJhbmdlTGVuZ3RoIjozLCJSZWZlcmVuY2VJZCI6IjI1YTllYjhhLTczZmUtNDQ5MS04OWM0LTIwYWUwZWZlYjVlNiIsIlJlZmVyZW5jZSI6eyIkaWQiOiIzIiwiJHR5cGUiOiJTd2lzc0FjYWRlbWljLkNpdGF2aS5SZWZlcmVuY2UsIFN3aXNzQWNhZGVtaWMuQ2l0YXZpIiwiQWJzdHJhY3RDb21wbGV4aXR5IjowLCJBYnN0cmFjdFNvdXJjZVRleHRGb3JtYXQiOjAsIkF1dGhvcnMiOlt7IiRpZCI6IjQiLCIkdHlwZSI6IlN3aXNzQWNhZGVtaWMuQ2l0YXZpLlBlcnNvbiwgU3dpc3NBY2FkZW1pYy5DaXRhdmkiLCJMYXN0TmFtZSI6IlFHSVMgRGV2ZWxvcG1lbnQgVGVhbSIsIlByb3RlY3RlZCI6ZmFsc2UsIlNleCI6MCwiQ3JlYXRlZEJ5IjoiX0plc3NpY2EtV0lOIiwiQ3JlYXRlZE9uIjoiMjAyMy0wMS0wOVQxMDo0OToyOCIsIk1vZGlmaWVkQnkiOiJfSmVzc2ljYS1XSU4iLCJJZCI6IjAzZTNlMWIxLWE0MGUtNGNkMy1hYmQxLWY5NjU1ZGE1Zjg1NSIsIk1vZGlmaWVkT24iOiIyMDIzLTAxLTA5VDEwOjQ5OjI4IiwiUHJvamVjdCI6eyIkaWQiOiI1IiwiJHR5cGUiOiJTd2lzc0FjYWRlbWljLkNpdGF2aS5Qcm9qZWN0LCBTd2lzc0FjYWRlbWljLkNpdGF2aSJ9fV0sIkNpdGF0aW9uS2V5VXBkYXRlVHlwZSI6MCwiQ29sbGFib3JhdG9ycyI6W10sIkVkaXRvcnMiOltdLCJFdmFsdWF0aW9uQ29tcGxleGl0eSI6MCwiRXZhbHVhdGlvblNvdXJjZVRleHRGb3JtYXQiOjAsIkdyb3VwcyI6W10sIkhhc0xhYmVsMSI6ZmFsc2UsIkhhc0xhYmVsMiI6ZmFsc2UsIktleXdvcmRzIjpbXSwiTG9jYXRpb25zIjpbeyIkaWQiOiI2IiwiJHR5cGUiOiJTd2lzc0FjYWRlbWljLkNpdGF2aS5Mb2NhdGlvbiwgU3dpc3NBY2FkZW1pYy5DaXRhdmkiLCJBZGRyZXNzIjp7IiRpZCI6IjciLCIkdHlwZSI6IlN3aXNzQWNhZGVtaWMuQ2l0YXZpLkxpbmtlZFJlc291cmNlLCBTd2lzc0FjYWRlbWljLkNpdGF2aSIsIkxpbmtlZFJlc291cmNlVHlwZSI6NSwiT3JpZ2luYWxTdHJpbmciOiJodHRwczovL3d3dy5xZ2lzLm9yZy9lbi9zaXRlLyIsIlVyaVN0cmluZyI6Imh0dHBzOi8vd3d3LnFnaXMub3JnL2VuL3NpdGUvIiwiTGlua2VkUmVzb3VyY2VTdGF0dXMiOjgsIlByb3BlcnRpZXMiOnsiJGlkIjoiO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plc3NpY2EtV0lOIiwiQ3JlYXRlZE9uIjoiMjAyMy0wMS0wOVQxMDo0OTowNCIsIk1vZGlmaWVkQnkiOiJfSmVzc2ljYS1XSU4iLCJJZCI6ImM4YzMzNGVjLTQ0NmEtNDQ2YS1hZGM1LWY2MmNjZjU0OWRiNSIsIk1vZGlmaWVkT24iOiIyMDIzLTAxLTA5VDEwOjQ5OjA0IiwiUHJvamVjdCI6eyIkcmVmIjoiNSJ9fV0sIk9ubGluZUFkZHJlc3MiOiJodHRwczovL3d3dy5xZ2lzLm9yZy9lbi9zaXRlLyIsIk9yZ2FuaXphdGlvbnMiOltdLCJPdGhlcnNJbnZvbHZlZCI6W10sIlB1Ymxpc2hlcnMiOltdLCJRdW90YXRpb25zIjpbXSwiUmVmZXJlbmNlVHlwZSI6IkludGVybmV0RG9jdW1lbnQiLCJTaG9ydFRpdGxlIjoiUUdJUyBEZXZlbG9wbWVudCBUZWFtIDIwMjMg4oCTIFFHSVMgR2VvcHJhcGhpYyBJbmZvcm1hdGlvbiBTeXN0ZW0iLCJTaG9ydFRpdGxlVXBkYXRlVHlwZSI6MCwiU3RhdGljSWRzIjpbImYwZDdhMmE0LThmMDYtNGVjMS04ZWY2LWQxMWI1YjYxYjMzMiJdLCJUYWJsZU9mQ29udGVudHNDb21wbGV4aXR5IjowLCJUYWJsZU9mQ29udGVudHNTb3VyY2VUZXh0Rm9ybWF0IjowLCJUYXNrcyI6W10sIlRpdGxlIjoiUUdJUyBHZW9wcmFwaGljIEluZm9ybWF0aW9uIFN5c3RlbS4gT3BlbiBTb3VyY2UgR2Vvc3BhdGlvYWwgRm91bmRhdGlvbiBQcm9qZWN0IiwiVHJhbnNsYXRvcnMiOltdLCJZZWFyIjoiMjAyMyIsIlllYXJSZXNvbHZlZCI6IjIwMjMiLCJDcmVhdGVkQnkiOiJfSmVzc2ljYS1XSU4iLCJDcmVhdGVkT24iOiIyMDIzLTAxLTA5VDEwOjQ4OjU3IiwiTW9kaWZpZWRCeSI6Il9KZXNzaWNhLVdJTiIsIklkIjoiMjVhOWViOGEtNzNmZS00NDkxLTg5YzQtMjBhZTBlZmViNWU2IiwiTW9kaWZpZWRPbiI6IjIwMjMtMDEtMDlUMTA6NDk6MzEiLCJQcm9qZWN0Ijp7IiRyZWYiOiI1In19LCJVc2VOdW1iZXJpbmdUeXBlT2ZQYXJlbnREb2N1bWVudCI6ZmFsc2V9XSwiRm9ybWF0dGVkVGV4dCI6eyIkaWQiOiI5IiwiQ291bnQiOjEsIlRleHRVbml0cyI6W3siJGlkIjoiMTAiLCJGb250U3R5bGUiOnsiJGlkIjoiMTEiLCJOZXV0cmFsIjp0cnVlfSwiUmVhZGluZ09yZGVyIjoxLCJUZXh0IjoiWzZdIn1dfSwiVGFnIjoiQ2l0YXZpUGxhY2Vob2xkZXIjOGY0MmEzMWQtNjVkMS00ZGRkLWI4MmEtNWZjM2MzZDdhOGUwIiwiVGV4dCI6Ils2XSIsIldBSVZlcnNpb24iOiI2LjcuMC4wIn0=}</w:instrText>
          </w:r>
          <w:r w:rsidR="00DF1E80" w:rsidRPr="00432113">
            <w:rPr>
              <w:rFonts w:ascii="Calibri" w:hAnsi="Calibri" w:cs="Calibri"/>
              <w:noProof/>
              <w:color w:val="000000"/>
              <w:sz w:val="22"/>
              <w:szCs w:val="22"/>
              <w:lang w:val="en-US"/>
            </w:rPr>
            <w:fldChar w:fldCharType="separate"/>
          </w:r>
          <w:r w:rsidR="00DF1B00" w:rsidRPr="00432113">
            <w:rPr>
              <w:rFonts w:ascii="Calibri" w:hAnsi="Calibri" w:cs="Calibri"/>
              <w:noProof/>
              <w:color w:val="000000"/>
              <w:sz w:val="22"/>
              <w:szCs w:val="22"/>
              <w:lang w:val="en-US"/>
            </w:rPr>
            <w:t>[6]</w:t>
          </w:r>
          <w:r w:rsidR="00DF1E80" w:rsidRPr="00432113">
            <w:rPr>
              <w:rFonts w:ascii="Calibri" w:hAnsi="Calibri" w:cs="Calibri"/>
              <w:noProof/>
              <w:color w:val="000000"/>
              <w:sz w:val="22"/>
              <w:szCs w:val="22"/>
              <w:lang w:val="en-US"/>
            </w:rPr>
            <w:fldChar w:fldCharType="end"/>
          </w:r>
        </w:sdtContent>
      </w:sdt>
      <w:r w:rsidR="00242E6D" w:rsidRPr="00432113">
        <w:rPr>
          <w:rFonts w:ascii="Calibri" w:hAnsi="Calibri" w:cs="Calibri"/>
          <w:color w:val="000000"/>
          <w:sz w:val="22"/>
          <w:szCs w:val="22"/>
          <w:lang w:val="en-US"/>
        </w:rPr>
        <w:t xml:space="preserve"> (Table 3).</w:t>
      </w:r>
    </w:p>
    <w:p w14:paraId="586EECEB" w14:textId="49380C1E" w:rsidR="003157DA" w:rsidRPr="00432113" w:rsidRDefault="003157DA" w:rsidP="003157DA">
      <w:pPr>
        <w:pStyle w:val="Beschriftung"/>
        <w:keepNext/>
        <w:rPr>
          <w:lang w:val="en-US"/>
        </w:rPr>
      </w:pPr>
      <w:r w:rsidRPr="00432113">
        <w:rPr>
          <w:lang w:val="en-US"/>
        </w:rPr>
        <w:t xml:space="preserve">Table </w:t>
      </w:r>
      <w:r w:rsidRPr="00432113">
        <w:fldChar w:fldCharType="begin"/>
      </w:r>
      <w:r w:rsidRPr="00432113">
        <w:rPr>
          <w:lang w:val="en-US"/>
        </w:rPr>
        <w:instrText xml:space="preserve"> SEQ Table \* ARABIC </w:instrText>
      </w:r>
      <w:r w:rsidRPr="00432113">
        <w:fldChar w:fldCharType="separate"/>
      </w:r>
      <w:r w:rsidR="0020086C" w:rsidRPr="00432113">
        <w:rPr>
          <w:noProof/>
          <w:lang w:val="en-US"/>
        </w:rPr>
        <w:t>3</w:t>
      </w:r>
      <w:r w:rsidRPr="00432113">
        <w:fldChar w:fldCharType="end"/>
      </w:r>
      <w:r w:rsidRPr="00432113">
        <w:rPr>
          <w:lang w:val="en-US"/>
        </w:rPr>
        <w:t>: Environmental variables considered for Red Kite habitat potential modeling</w:t>
      </w:r>
    </w:p>
    <w:tbl>
      <w:tblPr>
        <w:tblW w:w="0" w:type="auto"/>
        <w:tblCellSpacing w:w="0" w:type="dxa"/>
        <w:tblBorders>
          <w:top w:val="single" w:sz="2" w:space="0" w:color="666666"/>
          <w:bottom w:val="single" w:sz="2" w:space="0" w:color="666666"/>
          <w:insideH w:val="single" w:sz="2" w:space="0" w:color="666666"/>
          <w:insideV w:val="single" w:sz="2" w:space="0" w:color="666666"/>
        </w:tblBorders>
        <w:tblLook w:val="04A0" w:firstRow="1" w:lastRow="0" w:firstColumn="1" w:lastColumn="0" w:noHBand="0" w:noVBand="1"/>
      </w:tblPr>
      <w:tblGrid>
        <w:gridCol w:w="1885"/>
        <w:gridCol w:w="1349"/>
        <w:gridCol w:w="1907"/>
        <w:gridCol w:w="3080"/>
      </w:tblGrid>
      <w:tr w:rsidR="00410D85" w:rsidRPr="00432113" w14:paraId="288DCFCF" w14:textId="77777777" w:rsidTr="00AC31DC">
        <w:trPr>
          <w:tblCellSpacing w:w="0" w:type="dxa"/>
        </w:trPr>
        <w:tc>
          <w:tcPr>
            <w:tcW w:w="1885" w:type="dxa"/>
            <w:tcBorders>
              <w:top w:val="single" w:sz="4" w:space="0" w:color="auto"/>
              <w:left w:val="single" w:sz="4" w:space="0" w:color="auto"/>
              <w:bottom w:val="single" w:sz="2" w:space="0" w:color="666666"/>
              <w:right w:val="single" w:sz="2" w:space="0" w:color="666666"/>
            </w:tcBorders>
            <w:shd w:val="clear" w:color="auto" w:fill="auto"/>
            <w:vAlign w:val="center"/>
            <w:hideMark/>
          </w:tcPr>
          <w:p w14:paraId="14894D96" w14:textId="77777777" w:rsidR="00410D85" w:rsidRPr="00432113" w:rsidRDefault="00410D85" w:rsidP="00F54392">
            <w:pPr>
              <w:spacing w:line="240" w:lineRule="auto"/>
              <w:rPr>
                <w:rFonts w:ascii="Times New Roman" w:hAnsi="Times New Roman"/>
                <w:sz w:val="18"/>
                <w:szCs w:val="18"/>
                <w:lang w:val="en-US"/>
              </w:rPr>
            </w:pPr>
            <w:r w:rsidRPr="00432113">
              <w:rPr>
                <w:sz w:val="18"/>
                <w:szCs w:val="18"/>
                <w:lang w:val="en-US"/>
              </w:rPr>
              <w:t>Variable</w:t>
            </w:r>
          </w:p>
        </w:tc>
        <w:tc>
          <w:tcPr>
            <w:tcW w:w="1349" w:type="dxa"/>
            <w:tcBorders>
              <w:top w:val="single" w:sz="4" w:space="0" w:color="auto"/>
              <w:left w:val="single" w:sz="2" w:space="0" w:color="666666"/>
              <w:bottom w:val="single" w:sz="2" w:space="0" w:color="666666"/>
              <w:right w:val="single" w:sz="2" w:space="0" w:color="666666"/>
            </w:tcBorders>
            <w:shd w:val="clear" w:color="auto" w:fill="auto"/>
            <w:vAlign w:val="center"/>
            <w:hideMark/>
          </w:tcPr>
          <w:p w14:paraId="72723F2B" w14:textId="6287ED74" w:rsidR="00410D85" w:rsidRPr="00432113" w:rsidRDefault="00410D85" w:rsidP="00F54392">
            <w:pPr>
              <w:spacing w:line="240" w:lineRule="auto"/>
              <w:rPr>
                <w:rFonts w:ascii="Times New Roman" w:hAnsi="Times New Roman"/>
                <w:sz w:val="18"/>
                <w:szCs w:val="18"/>
                <w:lang w:val="en-US"/>
              </w:rPr>
            </w:pPr>
            <w:r w:rsidRPr="00432113">
              <w:rPr>
                <w:sz w:val="18"/>
                <w:szCs w:val="18"/>
                <w:lang w:val="en-US"/>
              </w:rPr>
              <w:t>Typ</w:t>
            </w:r>
            <w:r w:rsidR="00880DE3" w:rsidRPr="00432113">
              <w:rPr>
                <w:sz w:val="18"/>
                <w:szCs w:val="18"/>
                <w:lang w:val="en-US"/>
              </w:rPr>
              <w:t>e</w:t>
            </w:r>
          </w:p>
        </w:tc>
        <w:tc>
          <w:tcPr>
            <w:tcW w:w="1907" w:type="dxa"/>
            <w:tcBorders>
              <w:top w:val="single" w:sz="4" w:space="0" w:color="auto"/>
              <w:left w:val="single" w:sz="2" w:space="0" w:color="666666"/>
              <w:bottom w:val="single" w:sz="2" w:space="0" w:color="666666"/>
              <w:right w:val="single" w:sz="2" w:space="0" w:color="666666"/>
            </w:tcBorders>
            <w:shd w:val="clear" w:color="auto" w:fill="auto"/>
            <w:vAlign w:val="center"/>
            <w:hideMark/>
          </w:tcPr>
          <w:p w14:paraId="23EE3FFF" w14:textId="7F518568" w:rsidR="00410D85" w:rsidRPr="00432113" w:rsidRDefault="00B311B0" w:rsidP="00F54392">
            <w:pPr>
              <w:spacing w:line="240" w:lineRule="auto"/>
              <w:rPr>
                <w:rFonts w:ascii="Times New Roman" w:hAnsi="Times New Roman"/>
                <w:sz w:val="18"/>
                <w:szCs w:val="18"/>
                <w:lang w:val="en-US"/>
              </w:rPr>
            </w:pPr>
            <w:r w:rsidRPr="00432113">
              <w:rPr>
                <w:sz w:val="18"/>
                <w:szCs w:val="18"/>
                <w:lang w:val="en-US"/>
              </w:rPr>
              <w:t>Value</w:t>
            </w:r>
          </w:p>
        </w:tc>
        <w:tc>
          <w:tcPr>
            <w:tcW w:w="3080" w:type="dxa"/>
            <w:tcBorders>
              <w:top w:val="single" w:sz="4" w:space="0" w:color="auto"/>
              <w:left w:val="single" w:sz="2" w:space="0" w:color="666666"/>
              <w:bottom w:val="single" w:sz="2" w:space="0" w:color="666666"/>
              <w:right w:val="single" w:sz="4" w:space="0" w:color="auto"/>
            </w:tcBorders>
            <w:shd w:val="clear" w:color="auto" w:fill="auto"/>
            <w:vAlign w:val="center"/>
            <w:hideMark/>
          </w:tcPr>
          <w:p w14:paraId="0619D85B" w14:textId="086B1FAC" w:rsidR="00410D85" w:rsidRPr="00432113" w:rsidRDefault="00880DE3" w:rsidP="00F54392">
            <w:pPr>
              <w:spacing w:line="240" w:lineRule="auto"/>
              <w:rPr>
                <w:rFonts w:ascii="Times New Roman" w:hAnsi="Times New Roman"/>
                <w:sz w:val="18"/>
                <w:szCs w:val="18"/>
                <w:lang w:val="en-US"/>
              </w:rPr>
            </w:pPr>
            <w:r w:rsidRPr="00432113">
              <w:rPr>
                <w:sz w:val="18"/>
                <w:szCs w:val="18"/>
                <w:lang w:val="en-US"/>
              </w:rPr>
              <w:t>Comment</w:t>
            </w:r>
          </w:p>
        </w:tc>
      </w:tr>
      <w:tr w:rsidR="00C838D6" w:rsidRPr="00713754" w14:paraId="053C171F" w14:textId="77777777" w:rsidTr="00AC31DC">
        <w:trPr>
          <w:tblCellSpacing w:w="0" w:type="dxa"/>
        </w:trPr>
        <w:tc>
          <w:tcPr>
            <w:tcW w:w="1885" w:type="dxa"/>
            <w:tcBorders>
              <w:top w:val="single" w:sz="2" w:space="0" w:color="666666"/>
              <w:left w:val="single" w:sz="4" w:space="0" w:color="auto"/>
              <w:bottom w:val="single" w:sz="2" w:space="0" w:color="666666"/>
              <w:right w:val="single" w:sz="2" w:space="0" w:color="666666"/>
            </w:tcBorders>
            <w:shd w:val="clear" w:color="auto" w:fill="auto"/>
            <w:vAlign w:val="center"/>
            <w:hideMark/>
          </w:tcPr>
          <w:p w14:paraId="636A0D3E" w14:textId="775DA1D7" w:rsidR="00C838D6" w:rsidRPr="00432113" w:rsidRDefault="00C838D6" w:rsidP="00F54392">
            <w:pPr>
              <w:spacing w:line="240" w:lineRule="auto"/>
              <w:rPr>
                <w:rFonts w:ascii="Times New Roman" w:hAnsi="Times New Roman"/>
                <w:sz w:val="18"/>
                <w:szCs w:val="18"/>
                <w:lang w:val="en-US"/>
              </w:rPr>
            </w:pPr>
            <w:r w:rsidRPr="00432113">
              <w:rPr>
                <w:sz w:val="18"/>
                <w:szCs w:val="18"/>
                <w:lang w:val="en-US"/>
              </w:rPr>
              <w:t>Proportion of grassland within 1</w:t>
            </w:r>
            <w:r w:rsidR="00102418" w:rsidRPr="00432113">
              <w:rPr>
                <w:sz w:val="18"/>
                <w:szCs w:val="18"/>
                <w:lang w:val="en-US"/>
              </w:rPr>
              <w:t>.</w:t>
            </w:r>
            <w:r w:rsidRPr="00432113">
              <w:rPr>
                <w:sz w:val="18"/>
                <w:szCs w:val="18"/>
                <w:lang w:val="en-US"/>
              </w:rPr>
              <w:t>000m radius</w:t>
            </w:r>
          </w:p>
        </w:tc>
        <w:tc>
          <w:tcPr>
            <w:tcW w:w="1349" w:type="dxa"/>
            <w:tcBorders>
              <w:top w:val="single" w:sz="2" w:space="0" w:color="666666"/>
              <w:left w:val="single" w:sz="2" w:space="0" w:color="666666"/>
              <w:bottom w:val="single" w:sz="2" w:space="0" w:color="666666"/>
              <w:right w:val="single" w:sz="2" w:space="0" w:color="666666"/>
            </w:tcBorders>
            <w:shd w:val="clear" w:color="auto" w:fill="auto"/>
            <w:hideMark/>
          </w:tcPr>
          <w:p w14:paraId="768AE394" w14:textId="471907B5" w:rsidR="00C838D6" w:rsidRPr="00432113" w:rsidRDefault="00C838D6" w:rsidP="00F54392">
            <w:pPr>
              <w:spacing w:line="240" w:lineRule="auto"/>
              <w:rPr>
                <w:rFonts w:ascii="Times New Roman" w:hAnsi="Times New Roman"/>
                <w:sz w:val="18"/>
                <w:szCs w:val="18"/>
                <w:lang w:val="en-US"/>
              </w:rPr>
            </w:pPr>
            <w:r w:rsidRPr="00432113">
              <w:rPr>
                <w:sz w:val="18"/>
                <w:szCs w:val="18"/>
                <w:lang w:val="en-US"/>
              </w:rPr>
              <w:t>Metric</w:t>
            </w:r>
          </w:p>
        </w:tc>
        <w:tc>
          <w:tcPr>
            <w:tcW w:w="1907" w:type="dxa"/>
            <w:tcBorders>
              <w:top w:val="single" w:sz="2" w:space="0" w:color="666666"/>
              <w:left w:val="single" w:sz="2" w:space="0" w:color="666666"/>
              <w:bottom w:val="single" w:sz="2" w:space="0" w:color="666666"/>
              <w:right w:val="single" w:sz="2" w:space="0" w:color="666666"/>
            </w:tcBorders>
            <w:shd w:val="clear" w:color="auto" w:fill="auto"/>
            <w:vAlign w:val="center"/>
            <w:hideMark/>
          </w:tcPr>
          <w:p w14:paraId="49499FB9" w14:textId="65E2681E" w:rsidR="00C838D6" w:rsidRPr="00432113" w:rsidRDefault="005414E4" w:rsidP="00F54392">
            <w:pPr>
              <w:spacing w:line="240" w:lineRule="auto"/>
              <w:rPr>
                <w:rFonts w:ascii="Times New Roman" w:hAnsi="Times New Roman"/>
                <w:sz w:val="18"/>
                <w:szCs w:val="18"/>
                <w:lang w:val="en-US"/>
              </w:rPr>
            </w:pPr>
            <w:r w:rsidRPr="00432113">
              <w:rPr>
                <w:sz w:val="18"/>
                <w:szCs w:val="18"/>
                <w:lang w:val="en-US"/>
              </w:rPr>
              <w:t>Percent</w:t>
            </w:r>
          </w:p>
        </w:tc>
        <w:tc>
          <w:tcPr>
            <w:tcW w:w="3080" w:type="dxa"/>
            <w:tcBorders>
              <w:top w:val="single" w:sz="2" w:space="0" w:color="666666"/>
              <w:left w:val="single" w:sz="2" w:space="0" w:color="666666"/>
              <w:bottom w:val="single" w:sz="2" w:space="0" w:color="666666"/>
              <w:right w:val="single" w:sz="4" w:space="0" w:color="auto"/>
            </w:tcBorders>
            <w:shd w:val="clear" w:color="auto" w:fill="auto"/>
            <w:vAlign w:val="center"/>
            <w:hideMark/>
          </w:tcPr>
          <w:p w14:paraId="288158E5" w14:textId="59BD954B" w:rsidR="00C838D6" w:rsidRPr="00432113" w:rsidRDefault="00985A16" w:rsidP="00F54392">
            <w:pPr>
              <w:spacing w:line="240" w:lineRule="auto"/>
              <w:rPr>
                <w:rFonts w:ascii="Times New Roman" w:hAnsi="Times New Roman"/>
                <w:sz w:val="18"/>
                <w:szCs w:val="18"/>
                <w:lang w:val="en-US"/>
              </w:rPr>
            </w:pPr>
            <w:r w:rsidRPr="00432113">
              <w:rPr>
                <w:sz w:val="18"/>
                <w:szCs w:val="18"/>
                <w:lang w:val="en-US"/>
              </w:rPr>
              <w:t xml:space="preserve">Determined from the output variable </w:t>
            </w:r>
            <w:r w:rsidR="008278F8" w:rsidRPr="00432113">
              <w:rPr>
                <w:sz w:val="18"/>
                <w:szCs w:val="18"/>
                <w:lang w:val="en-US"/>
              </w:rPr>
              <w:t>‘</w:t>
            </w:r>
            <w:r w:rsidRPr="00432113">
              <w:rPr>
                <w:sz w:val="18"/>
                <w:szCs w:val="18"/>
                <w:lang w:val="en-US"/>
              </w:rPr>
              <w:t>Grassland</w:t>
            </w:r>
            <w:r w:rsidR="008278F8" w:rsidRPr="00432113">
              <w:rPr>
                <w:sz w:val="18"/>
                <w:szCs w:val="18"/>
                <w:lang w:val="en-US"/>
              </w:rPr>
              <w:t>’</w:t>
            </w:r>
          </w:p>
        </w:tc>
      </w:tr>
      <w:tr w:rsidR="00985A16" w:rsidRPr="00713754" w14:paraId="1C3B8912" w14:textId="77777777" w:rsidTr="00AC31DC">
        <w:trPr>
          <w:tblCellSpacing w:w="0" w:type="dxa"/>
        </w:trPr>
        <w:tc>
          <w:tcPr>
            <w:tcW w:w="1885" w:type="dxa"/>
            <w:tcBorders>
              <w:top w:val="single" w:sz="2" w:space="0" w:color="666666"/>
              <w:left w:val="single" w:sz="4" w:space="0" w:color="auto"/>
              <w:bottom w:val="single" w:sz="2" w:space="0" w:color="666666"/>
              <w:right w:val="single" w:sz="2" w:space="0" w:color="666666"/>
            </w:tcBorders>
            <w:shd w:val="clear" w:color="auto" w:fill="auto"/>
            <w:vAlign w:val="center"/>
            <w:hideMark/>
          </w:tcPr>
          <w:p w14:paraId="6D4FB023" w14:textId="5E16B3BC" w:rsidR="00985A16" w:rsidRPr="00432113" w:rsidRDefault="00985A16" w:rsidP="00F54392">
            <w:pPr>
              <w:spacing w:line="240" w:lineRule="auto"/>
              <w:rPr>
                <w:rFonts w:ascii="Times New Roman" w:hAnsi="Times New Roman"/>
                <w:sz w:val="18"/>
                <w:szCs w:val="18"/>
                <w:lang w:val="en-US"/>
              </w:rPr>
            </w:pPr>
            <w:r w:rsidRPr="00432113">
              <w:rPr>
                <w:sz w:val="18"/>
                <w:szCs w:val="18"/>
                <w:lang w:val="en-US"/>
              </w:rPr>
              <w:t>Proportion of arable land within 1</w:t>
            </w:r>
            <w:r w:rsidR="00102418" w:rsidRPr="00432113">
              <w:rPr>
                <w:sz w:val="18"/>
                <w:szCs w:val="18"/>
                <w:lang w:val="en-US"/>
              </w:rPr>
              <w:t>.</w:t>
            </w:r>
            <w:r w:rsidRPr="00432113">
              <w:rPr>
                <w:sz w:val="18"/>
                <w:szCs w:val="18"/>
                <w:lang w:val="en-US"/>
              </w:rPr>
              <w:t>000m radius</w:t>
            </w:r>
          </w:p>
        </w:tc>
        <w:tc>
          <w:tcPr>
            <w:tcW w:w="1349" w:type="dxa"/>
            <w:tcBorders>
              <w:top w:val="single" w:sz="2" w:space="0" w:color="666666"/>
              <w:left w:val="single" w:sz="2" w:space="0" w:color="666666"/>
              <w:bottom w:val="single" w:sz="2" w:space="0" w:color="666666"/>
              <w:right w:val="single" w:sz="2" w:space="0" w:color="666666"/>
            </w:tcBorders>
            <w:shd w:val="clear" w:color="auto" w:fill="auto"/>
            <w:hideMark/>
          </w:tcPr>
          <w:p w14:paraId="2525318B" w14:textId="6F7315BD" w:rsidR="00985A16" w:rsidRPr="00432113" w:rsidRDefault="00985A16" w:rsidP="00F54392">
            <w:pPr>
              <w:spacing w:line="240" w:lineRule="auto"/>
              <w:rPr>
                <w:rFonts w:ascii="Times New Roman" w:hAnsi="Times New Roman"/>
                <w:sz w:val="18"/>
                <w:szCs w:val="18"/>
                <w:lang w:val="en-US"/>
              </w:rPr>
            </w:pPr>
            <w:r w:rsidRPr="00432113">
              <w:rPr>
                <w:sz w:val="18"/>
                <w:szCs w:val="18"/>
                <w:lang w:val="en-US"/>
              </w:rPr>
              <w:t>Metric</w:t>
            </w:r>
          </w:p>
        </w:tc>
        <w:tc>
          <w:tcPr>
            <w:tcW w:w="1907" w:type="dxa"/>
            <w:tcBorders>
              <w:top w:val="single" w:sz="2" w:space="0" w:color="666666"/>
              <w:left w:val="single" w:sz="2" w:space="0" w:color="666666"/>
              <w:bottom w:val="single" w:sz="2" w:space="0" w:color="666666"/>
              <w:right w:val="single" w:sz="2" w:space="0" w:color="666666"/>
            </w:tcBorders>
            <w:shd w:val="clear" w:color="auto" w:fill="auto"/>
            <w:hideMark/>
          </w:tcPr>
          <w:p w14:paraId="1EEA5AAB" w14:textId="39C12250" w:rsidR="00985A16" w:rsidRPr="00432113" w:rsidRDefault="005414E4" w:rsidP="00F54392">
            <w:pPr>
              <w:spacing w:line="240" w:lineRule="auto"/>
              <w:rPr>
                <w:rFonts w:ascii="Times New Roman" w:hAnsi="Times New Roman"/>
                <w:sz w:val="18"/>
                <w:szCs w:val="18"/>
                <w:lang w:val="en-US"/>
              </w:rPr>
            </w:pPr>
            <w:r w:rsidRPr="00432113">
              <w:rPr>
                <w:sz w:val="18"/>
                <w:szCs w:val="18"/>
                <w:lang w:val="en-US"/>
              </w:rPr>
              <w:t>Percent</w:t>
            </w:r>
          </w:p>
        </w:tc>
        <w:tc>
          <w:tcPr>
            <w:tcW w:w="3080" w:type="dxa"/>
            <w:tcBorders>
              <w:top w:val="single" w:sz="2" w:space="0" w:color="666666"/>
              <w:left w:val="single" w:sz="2" w:space="0" w:color="666666"/>
              <w:bottom w:val="single" w:sz="2" w:space="0" w:color="666666"/>
              <w:right w:val="single" w:sz="4" w:space="0" w:color="auto"/>
            </w:tcBorders>
            <w:shd w:val="clear" w:color="auto" w:fill="auto"/>
            <w:vAlign w:val="center"/>
            <w:hideMark/>
          </w:tcPr>
          <w:p w14:paraId="1FA51C4D" w14:textId="594A379C" w:rsidR="00985A16" w:rsidRPr="00432113" w:rsidRDefault="00985A16" w:rsidP="00F54392">
            <w:pPr>
              <w:spacing w:line="240" w:lineRule="auto"/>
              <w:rPr>
                <w:rFonts w:ascii="Times New Roman" w:hAnsi="Times New Roman"/>
                <w:sz w:val="18"/>
                <w:szCs w:val="18"/>
                <w:lang w:val="en-US"/>
              </w:rPr>
            </w:pPr>
            <w:r w:rsidRPr="00432113">
              <w:rPr>
                <w:sz w:val="18"/>
                <w:szCs w:val="18"/>
                <w:lang w:val="en-US"/>
              </w:rPr>
              <w:t>Determined from Corine land use types of the category "arable land"</w:t>
            </w:r>
          </w:p>
        </w:tc>
      </w:tr>
      <w:tr w:rsidR="00985A16" w:rsidRPr="00713754" w14:paraId="7F80F5DB" w14:textId="77777777" w:rsidTr="00AC31DC">
        <w:trPr>
          <w:tblCellSpacing w:w="0" w:type="dxa"/>
        </w:trPr>
        <w:tc>
          <w:tcPr>
            <w:tcW w:w="1885" w:type="dxa"/>
            <w:tcBorders>
              <w:top w:val="single" w:sz="2" w:space="0" w:color="666666"/>
              <w:left w:val="single" w:sz="4" w:space="0" w:color="auto"/>
              <w:bottom w:val="single" w:sz="2" w:space="0" w:color="666666"/>
              <w:right w:val="single" w:sz="2" w:space="0" w:color="666666"/>
            </w:tcBorders>
            <w:shd w:val="clear" w:color="auto" w:fill="auto"/>
            <w:vAlign w:val="center"/>
            <w:hideMark/>
          </w:tcPr>
          <w:p w14:paraId="60B15E63" w14:textId="25ABBDAB" w:rsidR="00985A16" w:rsidRPr="00432113" w:rsidRDefault="00985A16" w:rsidP="00F54392">
            <w:pPr>
              <w:spacing w:line="240" w:lineRule="auto"/>
              <w:rPr>
                <w:rFonts w:ascii="Times New Roman" w:hAnsi="Times New Roman"/>
                <w:sz w:val="18"/>
                <w:szCs w:val="18"/>
                <w:lang w:val="en-US"/>
              </w:rPr>
            </w:pPr>
            <w:r w:rsidRPr="00432113">
              <w:rPr>
                <w:sz w:val="18"/>
                <w:szCs w:val="18"/>
                <w:lang w:val="en-US"/>
              </w:rPr>
              <w:t>Proportion of forest area within 1</w:t>
            </w:r>
            <w:r w:rsidR="00102418" w:rsidRPr="00432113">
              <w:rPr>
                <w:sz w:val="18"/>
                <w:szCs w:val="18"/>
                <w:lang w:val="en-US"/>
              </w:rPr>
              <w:t>.</w:t>
            </w:r>
            <w:r w:rsidRPr="00432113">
              <w:rPr>
                <w:sz w:val="18"/>
                <w:szCs w:val="18"/>
                <w:lang w:val="en-US"/>
              </w:rPr>
              <w:t>000m radius</w:t>
            </w:r>
          </w:p>
        </w:tc>
        <w:tc>
          <w:tcPr>
            <w:tcW w:w="1349" w:type="dxa"/>
            <w:tcBorders>
              <w:top w:val="single" w:sz="2" w:space="0" w:color="666666"/>
              <w:left w:val="single" w:sz="2" w:space="0" w:color="666666"/>
              <w:bottom w:val="single" w:sz="2" w:space="0" w:color="666666"/>
              <w:right w:val="single" w:sz="2" w:space="0" w:color="666666"/>
            </w:tcBorders>
            <w:shd w:val="clear" w:color="auto" w:fill="auto"/>
            <w:hideMark/>
          </w:tcPr>
          <w:p w14:paraId="0F7EEC6F" w14:textId="239C1DFA" w:rsidR="00985A16" w:rsidRPr="00432113" w:rsidRDefault="00985A16" w:rsidP="00F54392">
            <w:pPr>
              <w:spacing w:line="240" w:lineRule="auto"/>
              <w:rPr>
                <w:rFonts w:ascii="Times New Roman" w:hAnsi="Times New Roman"/>
                <w:sz w:val="18"/>
                <w:szCs w:val="18"/>
                <w:lang w:val="en-US"/>
              </w:rPr>
            </w:pPr>
            <w:r w:rsidRPr="00432113">
              <w:rPr>
                <w:sz w:val="18"/>
                <w:szCs w:val="18"/>
                <w:lang w:val="en-US"/>
              </w:rPr>
              <w:t>Metric</w:t>
            </w:r>
          </w:p>
        </w:tc>
        <w:tc>
          <w:tcPr>
            <w:tcW w:w="1907" w:type="dxa"/>
            <w:tcBorders>
              <w:top w:val="single" w:sz="2" w:space="0" w:color="666666"/>
              <w:left w:val="single" w:sz="2" w:space="0" w:color="666666"/>
              <w:bottom w:val="single" w:sz="2" w:space="0" w:color="666666"/>
              <w:right w:val="single" w:sz="2" w:space="0" w:color="666666"/>
            </w:tcBorders>
            <w:shd w:val="clear" w:color="auto" w:fill="auto"/>
            <w:hideMark/>
          </w:tcPr>
          <w:p w14:paraId="13412A74" w14:textId="414E219E" w:rsidR="00985A16" w:rsidRPr="00432113" w:rsidRDefault="005414E4" w:rsidP="00F54392">
            <w:pPr>
              <w:spacing w:line="240" w:lineRule="auto"/>
              <w:rPr>
                <w:rFonts w:ascii="Times New Roman" w:hAnsi="Times New Roman"/>
                <w:sz w:val="18"/>
                <w:szCs w:val="18"/>
                <w:lang w:val="en-US"/>
              </w:rPr>
            </w:pPr>
            <w:r w:rsidRPr="00432113">
              <w:rPr>
                <w:sz w:val="18"/>
                <w:szCs w:val="18"/>
                <w:lang w:val="en-US"/>
              </w:rPr>
              <w:t>Percent</w:t>
            </w:r>
          </w:p>
        </w:tc>
        <w:tc>
          <w:tcPr>
            <w:tcW w:w="3080" w:type="dxa"/>
            <w:tcBorders>
              <w:top w:val="single" w:sz="2" w:space="0" w:color="666666"/>
              <w:left w:val="single" w:sz="2" w:space="0" w:color="666666"/>
              <w:bottom w:val="single" w:sz="2" w:space="0" w:color="666666"/>
              <w:right w:val="single" w:sz="4" w:space="0" w:color="auto"/>
            </w:tcBorders>
            <w:shd w:val="clear" w:color="auto" w:fill="auto"/>
            <w:vAlign w:val="center"/>
            <w:hideMark/>
          </w:tcPr>
          <w:p w14:paraId="46066C99" w14:textId="493231E3" w:rsidR="00985A16" w:rsidRPr="00432113" w:rsidRDefault="00985A16" w:rsidP="00F54392">
            <w:pPr>
              <w:spacing w:line="240" w:lineRule="auto"/>
              <w:rPr>
                <w:rFonts w:ascii="Times New Roman" w:hAnsi="Times New Roman"/>
                <w:sz w:val="18"/>
                <w:szCs w:val="18"/>
                <w:lang w:val="en-US"/>
              </w:rPr>
            </w:pPr>
            <w:r w:rsidRPr="00432113">
              <w:rPr>
                <w:sz w:val="18"/>
                <w:szCs w:val="18"/>
                <w:lang w:val="en-US"/>
              </w:rPr>
              <w:t xml:space="preserve">Determined from the output variable </w:t>
            </w:r>
            <w:r w:rsidR="008278F8" w:rsidRPr="00432113">
              <w:rPr>
                <w:sz w:val="18"/>
                <w:szCs w:val="18"/>
                <w:lang w:val="en-US"/>
              </w:rPr>
              <w:t>‘</w:t>
            </w:r>
            <w:r w:rsidRPr="00432113">
              <w:rPr>
                <w:sz w:val="18"/>
                <w:szCs w:val="18"/>
                <w:lang w:val="en-US"/>
              </w:rPr>
              <w:t>Forest</w:t>
            </w:r>
            <w:r w:rsidR="008278F8" w:rsidRPr="00432113">
              <w:rPr>
                <w:sz w:val="18"/>
                <w:szCs w:val="18"/>
                <w:lang w:val="en-US"/>
              </w:rPr>
              <w:t>’</w:t>
            </w:r>
          </w:p>
        </w:tc>
      </w:tr>
      <w:tr w:rsidR="00410D85" w:rsidRPr="00713754" w14:paraId="4A451934" w14:textId="77777777" w:rsidTr="00AC31DC">
        <w:trPr>
          <w:tblCellSpacing w:w="0" w:type="dxa"/>
        </w:trPr>
        <w:tc>
          <w:tcPr>
            <w:tcW w:w="1885" w:type="dxa"/>
            <w:tcBorders>
              <w:top w:val="single" w:sz="2" w:space="0" w:color="666666"/>
              <w:left w:val="single" w:sz="4" w:space="0" w:color="auto"/>
              <w:bottom w:val="single" w:sz="2" w:space="0" w:color="666666"/>
              <w:right w:val="single" w:sz="2" w:space="0" w:color="666666"/>
            </w:tcBorders>
            <w:shd w:val="clear" w:color="auto" w:fill="auto"/>
            <w:vAlign w:val="center"/>
            <w:hideMark/>
          </w:tcPr>
          <w:p w14:paraId="1164CF51" w14:textId="1B654CCB" w:rsidR="00410D85" w:rsidRPr="00432113" w:rsidRDefault="00880DE3" w:rsidP="00F54392">
            <w:pPr>
              <w:spacing w:line="240" w:lineRule="auto"/>
              <w:rPr>
                <w:rFonts w:ascii="Times New Roman" w:hAnsi="Times New Roman"/>
                <w:sz w:val="18"/>
                <w:szCs w:val="18"/>
                <w:lang w:val="en-US"/>
              </w:rPr>
            </w:pPr>
            <w:r w:rsidRPr="00432113">
              <w:rPr>
                <w:sz w:val="18"/>
                <w:szCs w:val="18"/>
                <w:lang w:val="en-US"/>
              </w:rPr>
              <w:t>Forest site</w:t>
            </w:r>
          </w:p>
        </w:tc>
        <w:tc>
          <w:tcPr>
            <w:tcW w:w="1349" w:type="dxa"/>
            <w:tcBorders>
              <w:top w:val="single" w:sz="2" w:space="0" w:color="666666"/>
              <w:left w:val="single" w:sz="2" w:space="0" w:color="666666"/>
              <w:bottom w:val="single" w:sz="2" w:space="0" w:color="666666"/>
              <w:right w:val="single" w:sz="2" w:space="0" w:color="666666"/>
            </w:tcBorders>
            <w:shd w:val="clear" w:color="auto" w:fill="auto"/>
            <w:vAlign w:val="center"/>
            <w:hideMark/>
          </w:tcPr>
          <w:p w14:paraId="63721A89" w14:textId="22653C19" w:rsidR="00410D85" w:rsidRPr="00432113" w:rsidRDefault="00C838D6" w:rsidP="00F54392">
            <w:pPr>
              <w:spacing w:line="240" w:lineRule="auto"/>
              <w:rPr>
                <w:rFonts w:ascii="Times New Roman" w:hAnsi="Times New Roman"/>
                <w:sz w:val="18"/>
                <w:szCs w:val="18"/>
                <w:lang w:val="en-US"/>
              </w:rPr>
            </w:pPr>
            <w:r w:rsidRPr="00432113">
              <w:rPr>
                <w:sz w:val="18"/>
                <w:szCs w:val="18"/>
                <w:lang w:val="en-US"/>
              </w:rPr>
              <w:t>Binar</w:t>
            </w:r>
            <w:r w:rsidR="008B197E" w:rsidRPr="00432113">
              <w:rPr>
                <w:sz w:val="18"/>
                <w:szCs w:val="18"/>
                <w:lang w:val="en-US"/>
              </w:rPr>
              <w:t>y</w:t>
            </w:r>
          </w:p>
        </w:tc>
        <w:tc>
          <w:tcPr>
            <w:tcW w:w="1907" w:type="dxa"/>
            <w:tcBorders>
              <w:top w:val="single" w:sz="2" w:space="0" w:color="666666"/>
              <w:left w:val="single" w:sz="2" w:space="0" w:color="666666"/>
              <w:bottom w:val="single" w:sz="2" w:space="0" w:color="666666"/>
              <w:right w:val="single" w:sz="2" w:space="0" w:color="666666"/>
            </w:tcBorders>
            <w:shd w:val="clear" w:color="auto" w:fill="auto"/>
            <w:vAlign w:val="center"/>
            <w:hideMark/>
          </w:tcPr>
          <w:p w14:paraId="2B70D7E2" w14:textId="16B86B31" w:rsidR="00410D85" w:rsidRPr="00432113" w:rsidRDefault="00985A16" w:rsidP="00F54392">
            <w:pPr>
              <w:spacing w:line="240" w:lineRule="auto"/>
              <w:rPr>
                <w:rFonts w:ascii="Times New Roman" w:hAnsi="Times New Roman"/>
                <w:sz w:val="18"/>
                <w:szCs w:val="18"/>
                <w:lang w:val="en-US"/>
              </w:rPr>
            </w:pPr>
            <w:r w:rsidRPr="00432113">
              <w:rPr>
                <w:sz w:val="18"/>
                <w:szCs w:val="18"/>
                <w:lang w:val="en-US"/>
              </w:rPr>
              <w:t>Yes, no</w:t>
            </w:r>
          </w:p>
        </w:tc>
        <w:tc>
          <w:tcPr>
            <w:tcW w:w="3080" w:type="dxa"/>
            <w:tcBorders>
              <w:top w:val="single" w:sz="2" w:space="0" w:color="666666"/>
              <w:left w:val="single" w:sz="2" w:space="0" w:color="666666"/>
              <w:bottom w:val="single" w:sz="2" w:space="0" w:color="666666"/>
              <w:right w:val="single" w:sz="4" w:space="0" w:color="auto"/>
            </w:tcBorders>
            <w:shd w:val="clear" w:color="auto" w:fill="auto"/>
            <w:vAlign w:val="center"/>
            <w:hideMark/>
          </w:tcPr>
          <w:p w14:paraId="38B67220" w14:textId="379A2270" w:rsidR="00410D85" w:rsidRPr="00432113" w:rsidRDefault="00985A16" w:rsidP="00F54392">
            <w:pPr>
              <w:spacing w:line="240" w:lineRule="auto"/>
              <w:rPr>
                <w:rFonts w:ascii="Times New Roman" w:hAnsi="Times New Roman"/>
                <w:sz w:val="18"/>
                <w:szCs w:val="18"/>
                <w:lang w:val="en-US"/>
              </w:rPr>
            </w:pPr>
            <w:r w:rsidRPr="00432113">
              <w:rPr>
                <w:sz w:val="18"/>
                <w:szCs w:val="18"/>
                <w:lang w:val="en-US"/>
              </w:rPr>
              <w:t xml:space="preserve">Determined from the output variable </w:t>
            </w:r>
            <w:r w:rsidR="008278F8" w:rsidRPr="00432113">
              <w:rPr>
                <w:sz w:val="18"/>
                <w:szCs w:val="18"/>
                <w:lang w:val="en-US"/>
              </w:rPr>
              <w:t>‘</w:t>
            </w:r>
            <w:r w:rsidRPr="00432113">
              <w:rPr>
                <w:sz w:val="18"/>
                <w:szCs w:val="18"/>
                <w:lang w:val="en-US"/>
              </w:rPr>
              <w:t>Forest</w:t>
            </w:r>
            <w:r w:rsidR="008278F8" w:rsidRPr="00432113">
              <w:rPr>
                <w:sz w:val="18"/>
                <w:szCs w:val="18"/>
                <w:lang w:val="en-US"/>
              </w:rPr>
              <w:t>’</w:t>
            </w:r>
          </w:p>
        </w:tc>
      </w:tr>
      <w:tr w:rsidR="00985A16" w:rsidRPr="000E2998" w14:paraId="430BA2BA" w14:textId="77777777" w:rsidTr="00AC31DC">
        <w:trPr>
          <w:tblCellSpacing w:w="0" w:type="dxa"/>
        </w:trPr>
        <w:tc>
          <w:tcPr>
            <w:tcW w:w="1885" w:type="dxa"/>
            <w:tcBorders>
              <w:top w:val="single" w:sz="2" w:space="0" w:color="666666"/>
              <w:left w:val="single" w:sz="4" w:space="0" w:color="auto"/>
              <w:bottom w:val="single" w:sz="2" w:space="0" w:color="666666"/>
              <w:right w:val="single" w:sz="2" w:space="0" w:color="666666"/>
            </w:tcBorders>
            <w:shd w:val="clear" w:color="auto" w:fill="auto"/>
            <w:vAlign w:val="center"/>
            <w:hideMark/>
          </w:tcPr>
          <w:p w14:paraId="57E4C917" w14:textId="0D1804D9" w:rsidR="00985A16" w:rsidRPr="00432113" w:rsidRDefault="00985A16" w:rsidP="00F54392">
            <w:pPr>
              <w:spacing w:line="240" w:lineRule="auto"/>
              <w:rPr>
                <w:rFonts w:ascii="Times New Roman" w:hAnsi="Times New Roman"/>
                <w:sz w:val="18"/>
                <w:szCs w:val="18"/>
                <w:lang w:val="en-US"/>
              </w:rPr>
            </w:pPr>
            <w:r w:rsidRPr="00432113">
              <w:rPr>
                <w:sz w:val="18"/>
                <w:szCs w:val="18"/>
                <w:lang w:val="en-US"/>
              </w:rPr>
              <w:t>Proportion of urban areas within a 1000m radius</w:t>
            </w:r>
          </w:p>
        </w:tc>
        <w:tc>
          <w:tcPr>
            <w:tcW w:w="1349" w:type="dxa"/>
            <w:tcBorders>
              <w:top w:val="single" w:sz="2" w:space="0" w:color="666666"/>
              <w:left w:val="single" w:sz="2" w:space="0" w:color="666666"/>
              <w:bottom w:val="single" w:sz="2" w:space="0" w:color="666666"/>
              <w:right w:val="single" w:sz="2" w:space="0" w:color="666666"/>
            </w:tcBorders>
            <w:shd w:val="clear" w:color="auto" w:fill="auto"/>
            <w:hideMark/>
          </w:tcPr>
          <w:p w14:paraId="7F035217" w14:textId="21903CFF" w:rsidR="00985A16" w:rsidRPr="00432113" w:rsidRDefault="00985A16" w:rsidP="00F54392">
            <w:pPr>
              <w:spacing w:line="240" w:lineRule="auto"/>
              <w:rPr>
                <w:rFonts w:ascii="Times New Roman" w:hAnsi="Times New Roman"/>
                <w:sz w:val="18"/>
                <w:szCs w:val="18"/>
                <w:lang w:val="en-US"/>
              </w:rPr>
            </w:pPr>
            <w:r w:rsidRPr="00432113">
              <w:rPr>
                <w:sz w:val="18"/>
                <w:szCs w:val="18"/>
                <w:lang w:val="en-US"/>
              </w:rPr>
              <w:t>Metric</w:t>
            </w:r>
          </w:p>
        </w:tc>
        <w:tc>
          <w:tcPr>
            <w:tcW w:w="1907" w:type="dxa"/>
            <w:tcBorders>
              <w:top w:val="single" w:sz="2" w:space="0" w:color="666666"/>
              <w:left w:val="single" w:sz="2" w:space="0" w:color="666666"/>
              <w:bottom w:val="single" w:sz="2" w:space="0" w:color="666666"/>
              <w:right w:val="single" w:sz="2" w:space="0" w:color="666666"/>
            </w:tcBorders>
            <w:shd w:val="clear" w:color="auto" w:fill="auto"/>
            <w:hideMark/>
          </w:tcPr>
          <w:p w14:paraId="3D713B49" w14:textId="6D6C79F8" w:rsidR="00985A16" w:rsidRPr="00432113" w:rsidRDefault="005414E4" w:rsidP="00F54392">
            <w:pPr>
              <w:spacing w:line="240" w:lineRule="auto"/>
              <w:rPr>
                <w:rFonts w:ascii="Times New Roman" w:hAnsi="Times New Roman"/>
                <w:sz w:val="18"/>
                <w:szCs w:val="18"/>
                <w:lang w:val="en-US"/>
              </w:rPr>
            </w:pPr>
            <w:r w:rsidRPr="00432113">
              <w:rPr>
                <w:sz w:val="18"/>
                <w:szCs w:val="18"/>
                <w:lang w:val="en-US"/>
              </w:rPr>
              <w:t>Percent</w:t>
            </w:r>
          </w:p>
        </w:tc>
        <w:tc>
          <w:tcPr>
            <w:tcW w:w="3080" w:type="dxa"/>
            <w:tcBorders>
              <w:top w:val="single" w:sz="2" w:space="0" w:color="666666"/>
              <w:left w:val="single" w:sz="2" w:space="0" w:color="666666"/>
              <w:bottom w:val="single" w:sz="2" w:space="0" w:color="666666"/>
              <w:right w:val="single" w:sz="4" w:space="0" w:color="auto"/>
            </w:tcBorders>
            <w:shd w:val="clear" w:color="auto" w:fill="auto"/>
            <w:vAlign w:val="center"/>
            <w:hideMark/>
          </w:tcPr>
          <w:p w14:paraId="547C63C0" w14:textId="6733E992" w:rsidR="00985A16" w:rsidRPr="00432113" w:rsidRDefault="00985A16" w:rsidP="00F54392">
            <w:pPr>
              <w:spacing w:line="240" w:lineRule="auto"/>
              <w:rPr>
                <w:rFonts w:ascii="Times New Roman" w:hAnsi="Times New Roman"/>
                <w:sz w:val="18"/>
                <w:szCs w:val="18"/>
                <w:lang w:val="en-US"/>
              </w:rPr>
            </w:pPr>
            <w:r w:rsidRPr="00432113">
              <w:rPr>
                <w:sz w:val="18"/>
                <w:szCs w:val="18"/>
                <w:lang w:val="en-US"/>
              </w:rPr>
              <w:t xml:space="preserve">Determined from Corine land use types in the </w:t>
            </w:r>
            <w:r w:rsidR="008278F8" w:rsidRPr="00432113">
              <w:rPr>
                <w:sz w:val="18"/>
                <w:szCs w:val="18"/>
                <w:lang w:val="en-US"/>
              </w:rPr>
              <w:t>‘u</w:t>
            </w:r>
            <w:r w:rsidRPr="00432113">
              <w:rPr>
                <w:sz w:val="18"/>
                <w:szCs w:val="18"/>
                <w:lang w:val="en-US"/>
              </w:rPr>
              <w:t>rban</w:t>
            </w:r>
            <w:r w:rsidR="008278F8" w:rsidRPr="00432113">
              <w:rPr>
                <w:sz w:val="18"/>
                <w:szCs w:val="18"/>
                <w:lang w:val="en-US"/>
              </w:rPr>
              <w:t>’</w:t>
            </w:r>
            <w:r w:rsidRPr="00432113">
              <w:rPr>
                <w:sz w:val="18"/>
                <w:szCs w:val="18"/>
                <w:lang w:val="en-US"/>
              </w:rPr>
              <w:t xml:space="preserve"> category</w:t>
            </w:r>
          </w:p>
        </w:tc>
      </w:tr>
      <w:tr w:rsidR="00957140" w:rsidRPr="000E2998" w14:paraId="1AF3EC30" w14:textId="77777777" w:rsidTr="00AC31DC">
        <w:trPr>
          <w:tblCellSpacing w:w="0" w:type="dxa"/>
        </w:trPr>
        <w:tc>
          <w:tcPr>
            <w:tcW w:w="1885" w:type="dxa"/>
            <w:tcBorders>
              <w:top w:val="single" w:sz="2" w:space="0" w:color="666666"/>
              <w:left w:val="single" w:sz="4" w:space="0" w:color="auto"/>
              <w:bottom w:val="single" w:sz="2" w:space="0" w:color="666666"/>
              <w:right w:val="single" w:sz="2" w:space="0" w:color="666666"/>
            </w:tcBorders>
            <w:shd w:val="clear" w:color="auto" w:fill="auto"/>
            <w:vAlign w:val="center"/>
          </w:tcPr>
          <w:p w14:paraId="53E5DD0C" w14:textId="0DC378D2" w:rsidR="00957140" w:rsidRPr="00432113" w:rsidRDefault="00957140" w:rsidP="00F54392">
            <w:pPr>
              <w:spacing w:line="240" w:lineRule="auto"/>
              <w:rPr>
                <w:sz w:val="18"/>
                <w:szCs w:val="18"/>
                <w:lang w:val="en-US"/>
              </w:rPr>
            </w:pPr>
            <w:r w:rsidRPr="00432113">
              <w:rPr>
                <w:sz w:val="18"/>
                <w:szCs w:val="18"/>
                <w:lang w:val="en-US"/>
              </w:rPr>
              <w:t>Small wooded areas</w:t>
            </w:r>
          </w:p>
        </w:tc>
        <w:tc>
          <w:tcPr>
            <w:tcW w:w="1349" w:type="dxa"/>
            <w:tcBorders>
              <w:top w:val="single" w:sz="2" w:space="0" w:color="666666"/>
              <w:left w:val="single" w:sz="2" w:space="0" w:color="666666"/>
              <w:bottom w:val="single" w:sz="2" w:space="0" w:color="666666"/>
              <w:right w:val="single" w:sz="2" w:space="0" w:color="666666"/>
            </w:tcBorders>
            <w:shd w:val="clear" w:color="auto" w:fill="auto"/>
          </w:tcPr>
          <w:p w14:paraId="345DF9C4" w14:textId="51019C42" w:rsidR="00957140" w:rsidRPr="00432113" w:rsidRDefault="00957140" w:rsidP="00F54392">
            <w:pPr>
              <w:spacing w:line="240" w:lineRule="auto"/>
              <w:rPr>
                <w:sz w:val="18"/>
                <w:szCs w:val="18"/>
                <w:lang w:val="en-US"/>
              </w:rPr>
            </w:pPr>
            <w:r w:rsidRPr="00432113">
              <w:rPr>
                <w:sz w:val="18"/>
                <w:szCs w:val="18"/>
                <w:lang w:val="en-US"/>
              </w:rPr>
              <w:t>Binary</w:t>
            </w:r>
          </w:p>
        </w:tc>
        <w:tc>
          <w:tcPr>
            <w:tcW w:w="1907" w:type="dxa"/>
            <w:tcBorders>
              <w:top w:val="single" w:sz="2" w:space="0" w:color="666666"/>
              <w:left w:val="single" w:sz="2" w:space="0" w:color="666666"/>
              <w:bottom w:val="single" w:sz="2" w:space="0" w:color="666666"/>
              <w:right w:val="single" w:sz="2" w:space="0" w:color="666666"/>
            </w:tcBorders>
            <w:shd w:val="clear" w:color="auto" w:fill="auto"/>
          </w:tcPr>
          <w:p w14:paraId="144396F8" w14:textId="3F827EF1" w:rsidR="00957140" w:rsidRPr="00432113" w:rsidRDefault="00957140" w:rsidP="00F54392">
            <w:pPr>
              <w:spacing w:line="240" w:lineRule="auto"/>
              <w:rPr>
                <w:sz w:val="18"/>
                <w:szCs w:val="18"/>
                <w:lang w:val="en-US"/>
              </w:rPr>
            </w:pPr>
            <w:r w:rsidRPr="00432113">
              <w:rPr>
                <w:sz w:val="18"/>
                <w:szCs w:val="18"/>
                <w:lang w:val="en-US"/>
              </w:rPr>
              <w:t>Yes, no</w:t>
            </w:r>
          </w:p>
        </w:tc>
        <w:tc>
          <w:tcPr>
            <w:tcW w:w="3080" w:type="dxa"/>
            <w:tcBorders>
              <w:top w:val="single" w:sz="2" w:space="0" w:color="666666"/>
              <w:left w:val="single" w:sz="2" w:space="0" w:color="666666"/>
              <w:bottom w:val="single" w:sz="2" w:space="0" w:color="666666"/>
              <w:right w:val="single" w:sz="4" w:space="0" w:color="auto"/>
            </w:tcBorders>
            <w:shd w:val="clear" w:color="auto" w:fill="auto"/>
            <w:vAlign w:val="center"/>
          </w:tcPr>
          <w:p w14:paraId="00035581" w14:textId="12F02830" w:rsidR="00957140" w:rsidRPr="00432113" w:rsidRDefault="00957140" w:rsidP="00F54392">
            <w:pPr>
              <w:spacing w:line="240" w:lineRule="auto"/>
              <w:rPr>
                <w:sz w:val="18"/>
                <w:szCs w:val="18"/>
                <w:lang w:val="en-US"/>
              </w:rPr>
            </w:pPr>
            <w:r w:rsidRPr="00432113">
              <w:rPr>
                <w:sz w:val="18"/>
                <w:szCs w:val="18"/>
                <w:lang w:val="en-US"/>
              </w:rPr>
              <w:t>Determined from the output variable ‘small woody structures’</w:t>
            </w:r>
          </w:p>
        </w:tc>
      </w:tr>
      <w:tr w:rsidR="00985A16" w:rsidRPr="000E2998" w14:paraId="740599B7" w14:textId="77777777" w:rsidTr="00AC31DC">
        <w:trPr>
          <w:tblCellSpacing w:w="0" w:type="dxa"/>
        </w:trPr>
        <w:tc>
          <w:tcPr>
            <w:tcW w:w="1885" w:type="dxa"/>
            <w:tcBorders>
              <w:top w:val="single" w:sz="2" w:space="0" w:color="666666"/>
              <w:left w:val="single" w:sz="4" w:space="0" w:color="auto"/>
              <w:bottom w:val="single" w:sz="2" w:space="0" w:color="666666"/>
              <w:right w:val="single" w:sz="2" w:space="0" w:color="666666"/>
            </w:tcBorders>
            <w:shd w:val="clear" w:color="auto" w:fill="auto"/>
            <w:vAlign w:val="center"/>
            <w:hideMark/>
          </w:tcPr>
          <w:p w14:paraId="306E9B94" w14:textId="3020BED0" w:rsidR="00985A16" w:rsidRPr="00432113" w:rsidRDefault="00985A16" w:rsidP="00F54392">
            <w:pPr>
              <w:spacing w:line="240" w:lineRule="auto"/>
              <w:rPr>
                <w:rFonts w:ascii="Times New Roman" w:hAnsi="Times New Roman"/>
                <w:sz w:val="18"/>
                <w:szCs w:val="18"/>
                <w:lang w:val="en-US"/>
              </w:rPr>
            </w:pPr>
            <w:r w:rsidRPr="00432113">
              <w:rPr>
                <w:sz w:val="18"/>
                <w:szCs w:val="18"/>
                <w:lang w:val="en-US"/>
              </w:rPr>
              <w:t>Proportion of small wooded areas within 1000m radius</w:t>
            </w:r>
          </w:p>
        </w:tc>
        <w:tc>
          <w:tcPr>
            <w:tcW w:w="1349" w:type="dxa"/>
            <w:tcBorders>
              <w:top w:val="single" w:sz="2" w:space="0" w:color="666666"/>
              <w:left w:val="single" w:sz="2" w:space="0" w:color="666666"/>
              <w:bottom w:val="single" w:sz="2" w:space="0" w:color="666666"/>
              <w:right w:val="single" w:sz="2" w:space="0" w:color="666666"/>
            </w:tcBorders>
            <w:shd w:val="clear" w:color="auto" w:fill="auto"/>
            <w:hideMark/>
          </w:tcPr>
          <w:p w14:paraId="1E5346B9" w14:textId="28248DB2" w:rsidR="00985A16" w:rsidRPr="00432113" w:rsidRDefault="00985A16" w:rsidP="00F54392">
            <w:pPr>
              <w:spacing w:line="240" w:lineRule="auto"/>
              <w:rPr>
                <w:rFonts w:ascii="Times New Roman" w:hAnsi="Times New Roman"/>
                <w:sz w:val="18"/>
                <w:szCs w:val="18"/>
                <w:lang w:val="en-US"/>
              </w:rPr>
            </w:pPr>
            <w:r w:rsidRPr="00432113">
              <w:rPr>
                <w:sz w:val="18"/>
                <w:szCs w:val="18"/>
                <w:lang w:val="en-US"/>
              </w:rPr>
              <w:t>Metric</w:t>
            </w:r>
          </w:p>
        </w:tc>
        <w:tc>
          <w:tcPr>
            <w:tcW w:w="1907" w:type="dxa"/>
            <w:tcBorders>
              <w:top w:val="single" w:sz="2" w:space="0" w:color="666666"/>
              <w:left w:val="single" w:sz="2" w:space="0" w:color="666666"/>
              <w:bottom w:val="single" w:sz="2" w:space="0" w:color="666666"/>
              <w:right w:val="single" w:sz="2" w:space="0" w:color="666666"/>
            </w:tcBorders>
            <w:shd w:val="clear" w:color="auto" w:fill="auto"/>
            <w:hideMark/>
          </w:tcPr>
          <w:p w14:paraId="7BCCE565" w14:textId="75901B8C" w:rsidR="00985A16" w:rsidRPr="00432113" w:rsidRDefault="005414E4" w:rsidP="00F54392">
            <w:pPr>
              <w:spacing w:line="240" w:lineRule="auto"/>
              <w:rPr>
                <w:rFonts w:ascii="Times New Roman" w:hAnsi="Times New Roman"/>
                <w:sz w:val="18"/>
                <w:szCs w:val="18"/>
                <w:lang w:val="en-US"/>
              </w:rPr>
            </w:pPr>
            <w:r w:rsidRPr="00432113">
              <w:rPr>
                <w:sz w:val="18"/>
                <w:szCs w:val="18"/>
                <w:lang w:val="en-US"/>
              </w:rPr>
              <w:t>Percent</w:t>
            </w:r>
          </w:p>
        </w:tc>
        <w:tc>
          <w:tcPr>
            <w:tcW w:w="3080" w:type="dxa"/>
            <w:tcBorders>
              <w:top w:val="single" w:sz="2" w:space="0" w:color="666666"/>
              <w:left w:val="single" w:sz="2" w:space="0" w:color="666666"/>
              <w:bottom w:val="single" w:sz="2" w:space="0" w:color="666666"/>
              <w:right w:val="single" w:sz="4" w:space="0" w:color="auto"/>
            </w:tcBorders>
            <w:shd w:val="clear" w:color="auto" w:fill="auto"/>
            <w:vAlign w:val="center"/>
            <w:hideMark/>
          </w:tcPr>
          <w:p w14:paraId="7E894AC0" w14:textId="6E19B9B6" w:rsidR="00985A16" w:rsidRPr="00432113" w:rsidRDefault="00985A16" w:rsidP="00F54392">
            <w:pPr>
              <w:spacing w:line="240" w:lineRule="auto"/>
              <w:rPr>
                <w:rFonts w:ascii="Times New Roman" w:hAnsi="Times New Roman"/>
                <w:sz w:val="18"/>
                <w:szCs w:val="18"/>
                <w:lang w:val="en-US"/>
              </w:rPr>
            </w:pPr>
            <w:r w:rsidRPr="00432113">
              <w:rPr>
                <w:sz w:val="18"/>
                <w:szCs w:val="18"/>
                <w:lang w:val="en-US"/>
              </w:rPr>
              <w:t xml:space="preserve">Determined from the output variable </w:t>
            </w:r>
            <w:r w:rsidR="008278F8" w:rsidRPr="00432113">
              <w:rPr>
                <w:sz w:val="18"/>
                <w:szCs w:val="18"/>
                <w:lang w:val="en-US"/>
              </w:rPr>
              <w:t>‘s</w:t>
            </w:r>
            <w:r w:rsidRPr="00432113">
              <w:rPr>
                <w:sz w:val="18"/>
                <w:szCs w:val="18"/>
                <w:lang w:val="en-US"/>
              </w:rPr>
              <w:t>mall woody structures</w:t>
            </w:r>
            <w:r w:rsidR="008278F8" w:rsidRPr="00432113">
              <w:rPr>
                <w:sz w:val="18"/>
                <w:szCs w:val="18"/>
                <w:lang w:val="en-US"/>
              </w:rPr>
              <w:t>’</w:t>
            </w:r>
          </w:p>
        </w:tc>
      </w:tr>
      <w:tr w:rsidR="00985A16" w:rsidRPr="000E2998" w14:paraId="403B2C27" w14:textId="77777777" w:rsidTr="00AC31DC">
        <w:trPr>
          <w:trHeight w:val="327"/>
          <w:tblCellSpacing w:w="0" w:type="dxa"/>
        </w:trPr>
        <w:tc>
          <w:tcPr>
            <w:tcW w:w="1885" w:type="dxa"/>
            <w:tcBorders>
              <w:top w:val="single" w:sz="2" w:space="0" w:color="666666"/>
              <w:left w:val="single" w:sz="4" w:space="0" w:color="auto"/>
              <w:bottom w:val="single" w:sz="2" w:space="0" w:color="666666"/>
              <w:right w:val="single" w:sz="2" w:space="0" w:color="666666"/>
            </w:tcBorders>
            <w:shd w:val="clear" w:color="auto" w:fill="auto"/>
            <w:vAlign w:val="center"/>
            <w:hideMark/>
          </w:tcPr>
          <w:p w14:paraId="15E6E5F6" w14:textId="20BD5AF4" w:rsidR="00985A16" w:rsidRPr="00432113" w:rsidRDefault="00985A16" w:rsidP="00F54392">
            <w:pPr>
              <w:spacing w:line="240" w:lineRule="auto"/>
              <w:rPr>
                <w:rFonts w:ascii="Times New Roman" w:hAnsi="Times New Roman"/>
                <w:sz w:val="18"/>
                <w:szCs w:val="18"/>
                <w:lang w:val="en-US"/>
              </w:rPr>
            </w:pPr>
            <w:r w:rsidRPr="00432113">
              <w:rPr>
                <w:sz w:val="18"/>
                <w:szCs w:val="18"/>
                <w:lang w:val="en-US"/>
              </w:rPr>
              <w:t>Proportion of water areas within 1</w:t>
            </w:r>
            <w:r w:rsidR="00102418" w:rsidRPr="00432113">
              <w:rPr>
                <w:sz w:val="18"/>
                <w:szCs w:val="18"/>
                <w:lang w:val="en-US"/>
              </w:rPr>
              <w:t>.</w:t>
            </w:r>
            <w:r w:rsidRPr="00432113">
              <w:rPr>
                <w:sz w:val="18"/>
                <w:szCs w:val="18"/>
                <w:lang w:val="en-US"/>
              </w:rPr>
              <w:t>000m radius</w:t>
            </w:r>
          </w:p>
        </w:tc>
        <w:tc>
          <w:tcPr>
            <w:tcW w:w="1349" w:type="dxa"/>
            <w:tcBorders>
              <w:top w:val="single" w:sz="2" w:space="0" w:color="666666"/>
              <w:left w:val="single" w:sz="2" w:space="0" w:color="666666"/>
              <w:bottom w:val="single" w:sz="2" w:space="0" w:color="666666"/>
              <w:right w:val="single" w:sz="2" w:space="0" w:color="666666"/>
            </w:tcBorders>
            <w:shd w:val="clear" w:color="auto" w:fill="auto"/>
            <w:hideMark/>
          </w:tcPr>
          <w:p w14:paraId="5610D82C" w14:textId="09FAABBD" w:rsidR="00985A16" w:rsidRPr="00432113" w:rsidRDefault="00985A16" w:rsidP="00F54392">
            <w:pPr>
              <w:spacing w:line="240" w:lineRule="auto"/>
              <w:rPr>
                <w:rFonts w:ascii="Times New Roman" w:hAnsi="Times New Roman"/>
                <w:sz w:val="18"/>
                <w:szCs w:val="18"/>
                <w:lang w:val="en-US"/>
              </w:rPr>
            </w:pPr>
            <w:r w:rsidRPr="00432113">
              <w:rPr>
                <w:sz w:val="18"/>
                <w:szCs w:val="18"/>
                <w:lang w:val="en-US"/>
              </w:rPr>
              <w:t>Metric</w:t>
            </w:r>
          </w:p>
        </w:tc>
        <w:tc>
          <w:tcPr>
            <w:tcW w:w="1907" w:type="dxa"/>
            <w:tcBorders>
              <w:top w:val="single" w:sz="2" w:space="0" w:color="666666"/>
              <w:left w:val="single" w:sz="2" w:space="0" w:color="666666"/>
              <w:bottom w:val="single" w:sz="2" w:space="0" w:color="666666"/>
              <w:right w:val="single" w:sz="2" w:space="0" w:color="666666"/>
            </w:tcBorders>
            <w:shd w:val="clear" w:color="auto" w:fill="auto"/>
            <w:hideMark/>
          </w:tcPr>
          <w:p w14:paraId="5F41E69A" w14:textId="347DBED3" w:rsidR="00985A16" w:rsidRPr="00432113" w:rsidRDefault="005414E4" w:rsidP="00F54392">
            <w:pPr>
              <w:spacing w:line="240" w:lineRule="auto"/>
              <w:rPr>
                <w:rFonts w:ascii="Times New Roman" w:hAnsi="Times New Roman"/>
                <w:sz w:val="18"/>
                <w:szCs w:val="18"/>
                <w:lang w:val="en-US"/>
              </w:rPr>
            </w:pPr>
            <w:r w:rsidRPr="00432113">
              <w:rPr>
                <w:sz w:val="18"/>
                <w:szCs w:val="18"/>
                <w:lang w:val="en-US"/>
              </w:rPr>
              <w:t>Percent</w:t>
            </w:r>
          </w:p>
        </w:tc>
        <w:tc>
          <w:tcPr>
            <w:tcW w:w="3080" w:type="dxa"/>
            <w:tcBorders>
              <w:top w:val="single" w:sz="2" w:space="0" w:color="666666"/>
              <w:left w:val="single" w:sz="2" w:space="0" w:color="666666"/>
              <w:bottom w:val="single" w:sz="2" w:space="0" w:color="666666"/>
              <w:right w:val="single" w:sz="4" w:space="0" w:color="auto"/>
            </w:tcBorders>
            <w:shd w:val="clear" w:color="auto" w:fill="auto"/>
            <w:vAlign w:val="center"/>
            <w:hideMark/>
          </w:tcPr>
          <w:p w14:paraId="57CF213E" w14:textId="20E6C5F2" w:rsidR="00985A16" w:rsidRPr="00432113" w:rsidRDefault="00985A16" w:rsidP="00F54392">
            <w:pPr>
              <w:spacing w:line="240" w:lineRule="auto"/>
              <w:rPr>
                <w:rFonts w:ascii="Times New Roman" w:hAnsi="Times New Roman"/>
                <w:sz w:val="18"/>
                <w:szCs w:val="18"/>
                <w:lang w:val="en-US"/>
              </w:rPr>
            </w:pPr>
            <w:r w:rsidRPr="00432113">
              <w:rPr>
                <w:sz w:val="18"/>
                <w:szCs w:val="18"/>
                <w:lang w:val="en-US"/>
              </w:rPr>
              <w:t xml:space="preserve">Determined from the output variable </w:t>
            </w:r>
            <w:r w:rsidR="008278F8" w:rsidRPr="00432113">
              <w:rPr>
                <w:sz w:val="18"/>
                <w:szCs w:val="18"/>
                <w:lang w:val="en-US"/>
              </w:rPr>
              <w:t>‘</w:t>
            </w:r>
            <w:r w:rsidRPr="00432113">
              <w:rPr>
                <w:sz w:val="18"/>
                <w:szCs w:val="18"/>
                <w:lang w:val="en-US"/>
              </w:rPr>
              <w:t>water surfaces</w:t>
            </w:r>
            <w:r w:rsidR="008278F8" w:rsidRPr="00432113">
              <w:rPr>
                <w:sz w:val="18"/>
                <w:szCs w:val="18"/>
                <w:lang w:val="en-US"/>
              </w:rPr>
              <w:t>’</w:t>
            </w:r>
          </w:p>
        </w:tc>
      </w:tr>
      <w:tr w:rsidR="00C838D6" w:rsidRPr="000E2998" w14:paraId="7ED9C0ED" w14:textId="77777777" w:rsidTr="00AC31DC">
        <w:trPr>
          <w:trHeight w:val="327"/>
          <w:tblCellSpacing w:w="0" w:type="dxa"/>
        </w:trPr>
        <w:tc>
          <w:tcPr>
            <w:tcW w:w="1885" w:type="dxa"/>
            <w:tcBorders>
              <w:top w:val="single" w:sz="2" w:space="0" w:color="666666"/>
              <w:left w:val="single" w:sz="4" w:space="0" w:color="auto"/>
              <w:bottom w:val="single" w:sz="2" w:space="0" w:color="666666"/>
              <w:right w:val="single" w:sz="2" w:space="0" w:color="666666"/>
            </w:tcBorders>
            <w:shd w:val="clear" w:color="auto" w:fill="auto"/>
            <w:vAlign w:val="center"/>
            <w:hideMark/>
          </w:tcPr>
          <w:p w14:paraId="26C5D402" w14:textId="1B570B53" w:rsidR="00C838D6" w:rsidRPr="00432113" w:rsidRDefault="00C838D6" w:rsidP="00F54392">
            <w:pPr>
              <w:spacing w:line="240" w:lineRule="auto"/>
              <w:rPr>
                <w:rFonts w:ascii="Times New Roman" w:hAnsi="Times New Roman"/>
                <w:sz w:val="18"/>
                <w:szCs w:val="18"/>
                <w:lang w:val="en-US"/>
              </w:rPr>
            </w:pPr>
            <w:r w:rsidRPr="00432113">
              <w:rPr>
                <w:sz w:val="18"/>
                <w:szCs w:val="18"/>
                <w:lang w:val="en-US"/>
              </w:rPr>
              <w:t>Proportion of temporary wetland areas within a 1</w:t>
            </w:r>
            <w:r w:rsidR="00102418" w:rsidRPr="00432113">
              <w:rPr>
                <w:sz w:val="18"/>
                <w:szCs w:val="18"/>
                <w:lang w:val="en-US"/>
              </w:rPr>
              <w:t>.</w:t>
            </w:r>
            <w:r w:rsidRPr="00432113">
              <w:rPr>
                <w:sz w:val="18"/>
                <w:szCs w:val="18"/>
                <w:lang w:val="en-US"/>
              </w:rPr>
              <w:t>000m radius </w:t>
            </w:r>
          </w:p>
        </w:tc>
        <w:tc>
          <w:tcPr>
            <w:tcW w:w="1349" w:type="dxa"/>
            <w:tcBorders>
              <w:top w:val="single" w:sz="2" w:space="0" w:color="666666"/>
              <w:left w:val="single" w:sz="2" w:space="0" w:color="666666"/>
              <w:bottom w:val="single" w:sz="2" w:space="0" w:color="666666"/>
              <w:right w:val="single" w:sz="2" w:space="0" w:color="666666"/>
            </w:tcBorders>
            <w:shd w:val="clear" w:color="auto" w:fill="auto"/>
            <w:hideMark/>
          </w:tcPr>
          <w:p w14:paraId="0E6327CC" w14:textId="2FAA955C" w:rsidR="00C838D6" w:rsidRPr="00432113" w:rsidRDefault="00C838D6" w:rsidP="00F54392">
            <w:pPr>
              <w:spacing w:line="240" w:lineRule="auto"/>
              <w:rPr>
                <w:rFonts w:ascii="Times New Roman" w:hAnsi="Times New Roman"/>
                <w:sz w:val="18"/>
                <w:szCs w:val="18"/>
                <w:lang w:val="en-US"/>
              </w:rPr>
            </w:pPr>
            <w:r w:rsidRPr="00432113">
              <w:rPr>
                <w:sz w:val="18"/>
                <w:szCs w:val="18"/>
                <w:lang w:val="en-US"/>
              </w:rPr>
              <w:t>Metric</w:t>
            </w:r>
          </w:p>
        </w:tc>
        <w:tc>
          <w:tcPr>
            <w:tcW w:w="1907" w:type="dxa"/>
            <w:tcBorders>
              <w:top w:val="single" w:sz="2" w:space="0" w:color="666666"/>
              <w:left w:val="single" w:sz="2" w:space="0" w:color="666666"/>
              <w:bottom w:val="single" w:sz="2" w:space="0" w:color="666666"/>
              <w:right w:val="single" w:sz="2" w:space="0" w:color="666666"/>
            </w:tcBorders>
            <w:shd w:val="clear" w:color="auto" w:fill="auto"/>
            <w:vAlign w:val="center"/>
            <w:hideMark/>
          </w:tcPr>
          <w:p w14:paraId="0CFA7323" w14:textId="570E6CF5" w:rsidR="00C838D6" w:rsidRPr="00432113" w:rsidRDefault="005414E4" w:rsidP="00F54392">
            <w:pPr>
              <w:spacing w:line="240" w:lineRule="auto"/>
              <w:rPr>
                <w:rFonts w:ascii="Times New Roman" w:hAnsi="Times New Roman"/>
                <w:sz w:val="18"/>
                <w:szCs w:val="18"/>
                <w:lang w:val="en-US"/>
              </w:rPr>
            </w:pPr>
            <w:r w:rsidRPr="00432113">
              <w:rPr>
                <w:sz w:val="18"/>
                <w:szCs w:val="18"/>
                <w:lang w:val="en-US"/>
              </w:rPr>
              <w:t>Percent</w:t>
            </w:r>
          </w:p>
        </w:tc>
        <w:tc>
          <w:tcPr>
            <w:tcW w:w="3080" w:type="dxa"/>
            <w:tcBorders>
              <w:top w:val="single" w:sz="2" w:space="0" w:color="666666"/>
              <w:left w:val="single" w:sz="2" w:space="0" w:color="666666"/>
              <w:bottom w:val="single" w:sz="2" w:space="0" w:color="666666"/>
              <w:right w:val="single" w:sz="4" w:space="0" w:color="auto"/>
            </w:tcBorders>
            <w:shd w:val="clear" w:color="auto" w:fill="auto"/>
            <w:vAlign w:val="center"/>
            <w:hideMark/>
          </w:tcPr>
          <w:p w14:paraId="7F1FB7C3" w14:textId="2F137D54" w:rsidR="00C838D6" w:rsidRPr="00432113" w:rsidRDefault="00985A16" w:rsidP="00F54392">
            <w:pPr>
              <w:spacing w:line="240" w:lineRule="auto"/>
              <w:rPr>
                <w:rFonts w:ascii="Times New Roman" w:hAnsi="Times New Roman"/>
                <w:sz w:val="18"/>
                <w:szCs w:val="18"/>
                <w:lang w:val="en-US"/>
              </w:rPr>
            </w:pPr>
            <w:r w:rsidRPr="00432113">
              <w:rPr>
                <w:sz w:val="18"/>
                <w:szCs w:val="18"/>
                <w:lang w:val="en-US"/>
              </w:rPr>
              <w:t xml:space="preserve">Determined from the output variable </w:t>
            </w:r>
            <w:r w:rsidR="008278F8" w:rsidRPr="00432113">
              <w:rPr>
                <w:sz w:val="18"/>
                <w:szCs w:val="18"/>
                <w:lang w:val="en-US"/>
              </w:rPr>
              <w:t>‘</w:t>
            </w:r>
            <w:r w:rsidRPr="00432113">
              <w:rPr>
                <w:sz w:val="18"/>
                <w:szCs w:val="18"/>
                <w:lang w:val="en-US"/>
              </w:rPr>
              <w:t>wetlands</w:t>
            </w:r>
            <w:r w:rsidR="008278F8" w:rsidRPr="00432113">
              <w:rPr>
                <w:sz w:val="18"/>
                <w:szCs w:val="18"/>
                <w:lang w:val="en-US"/>
              </w:rPr>
              <w:t>’</w:t>
            </w:r>
          </w:p>
        </w:tc>
      </w:tr>
      <w:tr w:rsidR="00957140" w:rsidRPr="00432113" w14:paraId="65327EBC" w14:textId="77777777" w:rsidTr="00102418">
        <w:trPr>
          <w:trHeight w:val="556"/>
          <w:tblCellSpacing w:w="0" w:type="dxa"/>
        </w:trPr>
        <w:tc>
          <w:tcPr>
            <w:tcW w:w="1885" w:type="dxa"/>
            <w:tcBorders>
              <w:top w:val="single" w:sz="4" w:space="0" w:color="auto"/>
              <w:left w:val="single" w:sz="4" w:space="0" w:color="auto"/>
              <w:bottom w:val="single" w:sz="4" w:space="0" w:color="auto"/>
              <w:right w:val="single" w:sz="4" w:space="0" w:color="auto"/>
            </w:tcBorders>
            <w:shd w:val="clear" w:color="auto" w:fill="auto"/>
            <w:vAlign w:val="center"/>
          </w:tcPr>
          <w:p w14:paraId="68AFFAD8" w14:textId="1F08FF7D" w:rsidR="00957140" w:rsidRPr="00432113" w:rsidRDefault="00957140" w:rsidP="00F54392">
            <w:pPr>
              <w:spacing w:line="240" w:lineRule="auto"/>
              <w:rPr>
                <w:sz w:val="18"/>
                <w:szCs w:val="18"/>
                <w:lang w:val="en-US"/>
              </w:rPr>
            </w:pPr>
            <w:r w:rsidRPr="00432113">
              <w:rPr>
                <w:sz w:val="18"/>
                <w:szCs w:val="18"/>
                <w:lang w:val="en-US"/>
              </w:rPr>
              <w:t>Distance to nearest lake (&gt;5ha)</w:t>
            </w:r>
          </w:p>
        </w:tc>
        <w:tc>
          <w:tcPr>
            <w:tcW w:w="1349" w:type="dxa"/>
            <w:tcBorders>
              <w:top w:val="single" w:sz="4" w:space="0" w:color="auto"/>
              <w:left w:val="single" w:sz="4" w:space="0" w:color="auto"/>
              <w:bottom w:val="single" w:sz="4" w:space="0" w:color="auto"/>
              <w:right w:val="single" w:sz="4" w:space="0" w:color="auto"/>
            </w:tcBorders>
            <w:shd w:val="clear" w:color="auto" w:fill="auto"/>
          </w:tcPr>
          <w:p w14:paraId="42372AAD" w14:textId="1F157B2E" w:rsidR="00957140" w:rsidRPr="00432113" w:rsidRDefault="00957140" w:rsidP="00F54392">
            <w:pPr>
              <w:spacing w:line="240" w:lineRule="auto"/>
              <w:rPr>
                <w:sz w:val="18"/>
                <w:szCs w:val="18"/>
                <w:lang w:val="en-US"/>
              </w:rPr>
            </w:pPr>
            <w:r w:rsidRPr="00432113">
              <w:rPr>
                <w:sz w:val="18"/>
                <w:szCs w:val="18"/>
                <w:lang w:val="en-US"/>
              </w:rPr>
              <w:t>Metric</w:t>
            </w:r>
          </w:p>
        </w:tc>
        <w:tc>
          <w:tcPr>
            <w:tcW w:w="1907" w:type="dxa"/>
            <w:tcBorders>
              <w:top w:val="single" w:sz="4" w:space="0" w:color="auto"/>
              <w:left w:val="single" w:sz="4" w:space="0" w:color="auto"/>
              <w:bottom w:val="single" w:sz="4" w:space="0" w:color="auto"/>
              <w:right w:val="single" w:sz="4" w:space="0" w:color="auto"/>
            </w:tcBorders>
            <w:shd w:val="clear" w:color="auto" w:fill="auto"/>
            <w:vAlign w:val="center"/>
          </w:tcPr>
          <w:p w14:paraId="596D1280" w14:textId="27B2EAFD" w:rsidR="00957140" w:rsidRPr="00432113" w:rsidRDefault="00957140" w:rsidP="00F54392">
            <w:pPr>
              <w:spacing w:line="240" w:lineRule="auto"/>
              <w:rPr>
                <w:sz w:val="18"/>
                <w:szCs w:val="18"/>
                <w:lang w:val="en-US"/>
              </w:rPr>
            </w:pPr>
            <w:r w:rsidRPr="00432113">
              <w:rPr>
                <w:sz w:val="18"/>
                <w:szCs w:val="18"/>
                <w:lang w:val="en-US"/>
              </w:rPr>
              <w:t>Meter</w:t>
            </w:r>
          </w:p>
        </w:tc>
        <w:tc>
          <w:tcPr>
            <w:tcW w:w="3080" w:type="dxa"/>
            <w:tcBorders>
              <w:top w:val="single" w:sz="4" w:space="0" w:color="auto"/>
              <w:left w:val="single" w:sz="4" w:space="0" w:color="auto"/>
              <w:bottom w:val="single" w:sz="4" w:space="0" w:color="auto"/>
              <w:right w:val="single" w:sz="4" w:space="0" w:color="auto"/>
            </w:tcBorders>
            <w:shd w:val="clear" w:color="auto" w:fill="auto"/>
            <w:vAlign w:val="center"/>
          </w:tcPr>
          <w:p w14:paraId="486BA8AB" w14:textId="77777777" w:rsidR="00957140" w:rsidRPr="00432113" w:rsidRDefault="00957140" w:rsidP="00F54392">
            <w:pPr>
              <w:spacing w:line="240" w:lineRule="auto"/>
              <w:rPr>
                <w:sz w:val="18"/>
                <w:szCs w:val="18"/>
                <w:lang w:val="en-US"/>
              </w:rPr>
            </w:pPr>
          </w:p>
        </w:tc>
      </w:tr>
      <w:tr w:rsidR="00957140" w:rsidRPr="00432113" w14:paraId="57110318" w14:textId="77777777" w:rsidTr="00102418">
        <w:trPr>
          <w:trHeight w:val="694"/>
          <w:tblCellSpacing w:w="0" w:type="dxa"/>
        </w:trPr>
        <w:tc>
          <w:tcPr>
            <w:tcW w:w="1885" w:type="dxa"/>
            <w:tcBorders>
              <w:top w:val="single" w:sz="4" w:space="0" w:color="auto"/>
              <w:left w:val="single" w:sz="4" w:space="0" w:color="auto"/>
              <w:bottom w:val="single" w:sz="4" w:space="0" w:color="auto"/>
              <w:right w:val="single" w:sz="4" w:space="0" w:color="auto"/>
            </w:tcBorders>
            <w:shd w:val="clear" w:color="auto" w:fill="auto"/>
            <w:vAlign w:val="center"/>
          </w:tcPr>
          <w:p w14:paraId="380C8950" w14:textId="77C75079" w:rsidR="00957140" w:rsidRPr="00432113" w:rsidRDefault="00957140" w:rsidP="00F54392">
            <w:pPr>
              <w:spacing w:line="240" w:lineRule="auto"/>
              <w:rPr>
                <w:sz w:val="18"/>
                <w:szCs w:val="18"/>
                <w:lang w:val="en-US"/>
              </w:rPr>
            </w:pPr>
            <w:r w:rsidRPr="00432113">
              <w:rPr>
                <w:sz w:val="18"/>
                <w:szCs w:val="18"/>
                <w:lang w:val="en-US"/>
              </w:rPr>
              <w:t>Distance to nearest high voltage line</w:t>
            </w:r>
          </w:p>
        </w:tc>
        <w:tc>
          <w:tcPr>
            <w:tcW w:w="1349" w:type="dxa"/>
            <w:tcBorders>
              <w:top w:val="single" w:sz="4" w:space="0" w:color="auto"/>
              <w:left w:val="single" w:sz="4" w:space="0" w:color="auto"/>
              <w:bottom w:val="single" w:sz="4" w:space="0" w:color="auto"/>
              <w:right w:val="single" w:sz="4" w:space="0" w:color="auto"/>
            </w:tcBorders>
            <w:shd w:val="clear" w:color="auto" w:fill="auto"/>
          </w:tcPr>
          <w:p w14:paraId="53FC85B9" w14:textId="2211F5A1" w:rsidR="00957140" w:rsidRPr="00432113" w:rsidRDefault="00957140" w:rsidP="00F54392">
            <w:pPr>
              <w:spacing w:line="240" w:lineRule="auto"/>
              <w:rPr>
                <w:sz w:val="18"/>
                <w:szCs w:val="18"/>
                <w:lang w:val="en-US"/>
              </w:rPr>
            </w:pPr>
            <w:r w:rsidRPr="00432113">
              <w:rPr>
                <w:sz w:val="18"/>
                <w:szCs w:val="18"/>
                <w:lang w:val="en-US"/>
              </w:rPr>
              <w:t>Metric</w:t>
            </w:r>
          </w:p>
        </w:tc>
        <w:tc>
          <w:tcPr>
            <w:tcW w:w="1907" w:type="dxa"/>
            <w:tcBorders>
              <w:top w:val="single" w:sz="4" w:space="0" w:color="auto"/>
              <w:left w:val="single" w:sz="4" w:space="0" w:color="auto"/>
              <w:bottom w:val="single" w:sz="4" w:space="0" w:color="auto"/>
              <w:right w:val="single" w:sz="4" w:space="0" w:color="auto"/>
            </w:tcBorders>
            <w:shd w:val="clear" w:color="auto" w:fill="auto"/>
            <w:vAlign w:val="center"/>
          </w:tcPr>
          <w:p w14:paraId="19A2E4DF" w14:textId="192276A7" w:rsidR="00957140" w:rsidRPr="00432113" w:rsidRDefault="00957140" w:rsidP="00F54392">
            <w:pPr>
              <w:spacing w:line="240" w:lineRule="auto"/>
              <w:rPr>
                <w:sz w:val="18"/>
                <w:szCs w:val="18"/>
                <w:lang w:val="en-US"/>
              </w:rPr>
            </w:pPr>
            <w:r w:rsidRPr="00432113">
              <w:rPr>
                <w:sz w:val="18"/>
                <w:szCs w:val="18"/>
                <w:lang w:val="en-US"/>
              </w:rPr>
              <w:t>Meter</w:t>
            </w:r>
          </w:p>
        </w:tc>
        <w:tc>
          <w:tcPr>
            <w:tcW w:w="3080" w:type="dxa"/>
            <w:tcBorders>
              <w:top w:val="single" w:sz="4" w:space="0" w:color="auto"/>
              <w:left w:val="single" w:sz="4" w:space="0" w:color="auto"/>
              <w:bottom w:val="single" w:sz="4" w:space="0" w:color="auto"/>
              <w:right w:val="single" w:sz="4" w:space="0" w:color="auto"/>
            </w:tcBorders>
            <w:shd w:val="clear" w:color="auto" w:fill="auto"/>
            <w:vAlign w:val="center"/>
          </w:tcPr>
          <w:p w14:paraId="1933109C" w14:textId="77777777" w:rsidR="00957140" w:rsidRPr="00432113" w:rsidRDefault="00957140" w:rsidP="00F54392">
            <w:pPr>
              <w:spacing w:line="240" w:lineRule="auto"/>
              <w:rPr>
                <w:sz w:val="18"/>
                <w:szCs w:val="18"/>
                <w:lang w:val="en-US"/>
              </w:rPr>
            </w:pPr>
          </w:p>
        </w:tc>
      </w:tr>
    </w:tbl>
    <w:p w14:paraId="05E6BE6A" w14:textId="1534E1DD" w:rsidR="00D2248F" w:rsidRPr="00432113" w:rsidRDefault="00D2248F" w:rsidP="00D2248F">
      <w:pPr>
        <w:pStyle w:val="2633"/>
        <w:spacing w:before="0" w:beforeAutospacing="0" w:after="120" w:afterAutospacing="0" w:line="273" w:lineRule="auto"/>
        <w:jc w:val="both"/>
        <w:rPr>
          <w:lang w:val="en-US"/>
        </w:rPr>
      </w:pPr>
    </w:p>
    <w:p w14:paraId="56C24D19" w14:textId="77777777" w:rsidR="00607A82" w:rsidRPr="00432113" w:rsidRDefault="00607A82" w:rsidP="002D3264">
      <w:pPr>
        <w:pStyle w:val="berschrift3"/>
        <w:rPr>
          <w:lang w:val="en-US"/>
        </w:rPr>
      </w:pPr>
      <w:r w:rsidRPr="00432113">
        <w:rPr>
          <w:lang w:val="en-US"/>
        </w:rPr>
        <w:t>Logistic regression</w:t>
      </w:r>
    </w:p>
    <w:p w14:paraId="0A6DFCB4" w14:textId="249E6A8D" w:rsidR="00607A82" w:rsidRPr="00432113" w:rsidRDefault="00F6337A" w:rsidP="00477653">
      <w:pPr>
        <w:jc w:val="both"/>
        <w:rPr>
          <w:lang w:val="en-US"/>
        </w:rPr>
      </w:pPr>
      <w:r w:rsidRPr="00432113">
        <w:rPr>
          <w:lang w:val="en-US"/>
        </w:rPr>
        <w:t>T</w:t>
      </w:r>
      <w:r w:rsidR="00607A82" w:rsidRPr="00432113">
        <w:rPr>
          <w:lang w:val="en-US"/>
        </w:rPr>
        <w:t xml:space="preserve">o determine the probability of occurrence of the </w:t>
      </w:r>
      <w:r w:rsidRPr="00432113">
        <w:rPr>
          <w:lang w:val="en-US"/>
        </w:rPr>
        <w:t>R</w:t>
      </w:r>
      <w:r w:rsidR="00607A82" w:rsidRPr="00432113">
        <w:rPr>
          <w:lang w:val="en-US"/>
        </w:rPr>
        <w:t xml:space="preserve">ed </w:t>
      </w:r>
      <w:r w:rsidRPr="00432113">
        <w:rPr>
          <w:lang w:val="en-US"/>
        </w:rPr>
        <w:t>K</w:t>
      </w:r>
      <w:r w:rsidR="00957140" w:rsidRPr="00432113">
        <w:rPr>
          <w:lang w:val="en-US"/>
        </w:rPr>
        <w:t xml:space="preserve">ite and the </w:t>
      </w:r>
      <w:r w:rsidRPr="00432113">
        <w:rPr>
          <w:lang w:val="en-US"/>
        </w:rPr>
        <w:t>O</w:t>
      </w:r>
      <w:r w:rsidR="00957140" w:rsidRPr="00432113">
        <w:rPr>
          <w:lang w:val="en-US"/>
        </w:rPr>
        <w:t xml:space="preserve">sprey </w:t>
      </w:r>
      <w:r w:rsidR="00607A82" w:rsidRPr="00432113">
        <w:rPr>
          <w:lang w:val="en-US"/>
        </w:rPr>
        <w:t xml:space="preserve">in </w:t>
      </w:r>
      <w:r w:rsidR="00957140" w:rsidRPr="00432113">
        <w:rPr>
          <w:lang w:val="en-US"/>
        </w:rPr>
        <w:t>Brandenburg</w:t>
      </w:r>
      <w:r w:rsidR="00607A82" w:rsidRPr="00432113">
        <w:rPr>
          <w:lang w:val="en-US"/>
        </w:rPr>
        <w:t>, habitat model</w:t>
      </w:r>
      <w:r w:rsidR="00957140" w:rsidRPr="00432113">
        <w:rPr>
          <w:lang w:val="en-US"/>
        </w:rPr>
        <w:t>s</w:t>
      </w:r>
      <w:r w:rsidR="00607A82" w:rsidRPr="00432113">
        <w:rPr>
          <w:lang w:val="en-US"/>
        </w:rPr>
        <w:t xml:space="preserve"> </w:t>
      </w:r>
      <w:r w:rsidR="00193058" w:rsidRPr="00432113">
        <w:rPr>
          <w:lang w:val="en-US"/>
        </w:rPr>
        <w:t>were</w:t>
      </w:r>
      <w:r w:rsidR="00607A82" w:rsidRPr="00432113">
        <w:rPr>
          <w:lang w:val="en-US"/>
        </w:rPr>
        <w:t xml:space="preserve"> created. For this purpose, the probability of occurrence</w:t>
      </w:r>
      <w:r w:rsidR="005239F2" w:rsidRPr="00432113">
        <w:rPr>
          <w:lang w:val="en-US"/>
        </w:rPr>
        <w:t>, derived from the habitat suitability, was</w:t>
      </w:r>
      <w:r w:rsidR="00607A82" w:rsidRPr="00432113">
        <w:rPr>
          <w:lang w:val="en-US"/>
        </w:rPr>
        <w:t xml:space="preserve"> calculated for certain characteristics and constellations of individual or several habitat parameters. Logistic regression is </w:t>
      </w:r>
      <w:r w:rsidR="00193058" w:rsidRPr="00432113">
        <w:rPr>
          <w:lang w:val="en-US"/>
        </w:rPr>
        <w:t xml:space="preserve">a </w:t>
      </w:r>
      <w:r w:rsidR="00BA0DE0" w:rsidRPr="00432113">
        <w:rPr>
          <w:lang w:val="en-US"/>
        </w:rPr>
        <w:t>widely</w:t>
      </w:r>
      <w:r w:rsidR="00607A82" w:rsidRPr="00432113">
        <w:rPr>
          <w:lang w:val="en-US"/>
        </w:rPr>
        <w:t xml:space="preserve"> used habitat potential modeling technique for dealing with explanatory variables that can take only two possible values (e.g., presence/absence, breeding success yes/no) </w:t>
      </w:r>
      <w:sdt>
        <w:sdtPr>
          <w:rPr>
            <w:lang w:val="en-US"/>
          </w:rPr>
          <w:alias w:val="To edit, see citavi.com/edit"/>
          <w:tag w:val="CitaviPlaceholder#9d4c5d0f-ecc6-4505-9edc-d7def9afbdc4"/>
          <w:id w:val="137847766"/>
          <w:placeholder>
            <w:docPart w:val="DefaultPlaceholder_-1854013440"/>
          </w:placeholder>
        </w:sdtPr>
        <w:sdtContent>
          <w:r w:rsidR="00DF1E80" w:rsidRPr="00432113">
            <w:rPr>
              <w:noProof/>
              <w:lang w:val="en-US"/>
            </w:rPr>
            <w:fldChar w:fldCharType="begin"/>
          </w:r>
          <w:r w:rsidR="00F43463" w:rsidRPr="00432113">
            <w:rPr>
              <w:noProof/>
              <w:lang w:val="en-US"/>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U1NTczMzc4LTEyNjItNDQ4NC04Mzk5LWY3NWM3OGUwZjJjYSIsIlJhbmdlTGVuZ3RoIjoyLCJSZWZlcmVuY2VJZCI6IjNlYTQ4YjA1LTM1ODctNDU2Ni1hMWU1LWE5NGRkNDQxODg0MCIsIlJlZmVyZW5jZSI6eyIkaWQiOiIzIiwiJHR5cGUiOiJTd2lzc0FjYWRlbWljLkNpdGF2aS5SZWZlcmVuY2UsIFN3aXNzQWNhZGVtaWMuQ2l0YXZpIiwiQWJzdHJhY3RDb21wbGV4aXR5IjowLCJBYnN0cmFjdFNvdXJjZVRleHRGb3JtYXQiOjAsIkF1dGhvcnMiOlt7IiRpZCI6IjQiLCIkdHlwZSI6IlN3aXNzQWNhZGVtaWMuQ2l0YXZpLlBlcnNvbiwgU3dpc3NBY2FkZW1pYy5DaXRhdmkiLCJGaXJzdE5hbWUiOiJCLiIsIkxhc3ROYW1lIjoiU2NocsO2ZGVyIiwiUHJvdGVjdGVkIjpmYWxzZSwiU2V4IjowLCJDcmVhdGVkQnkiOiJfSmVzc2ljYS1XSU4iLCJDcmVhdGVkT24iOiIyMDIyLTEyLTA5VDEyOjI5OjIxIiwiTW9kaWZpZWRCeSI6Il9KZXNzaWNhLVdJTiIsIklkIjoiODM5MTgzZWEtODE4Ny00OTI2LWJmZWMtMWRhNWVhZTRlNzFmIiwiTW9kaWZpZWRPbiI6IjIwMjItMTItMDlUMTI6Mjk6MjEiLCJQcm9qZWN0Ijp7IiRpZCI6IjUiLCIkdHlwZSI6IlN3aXNzQWNhZGVtaWMuQ2l0YXZpLlByb2plY3QsIFN3aXNzQWNhZGVtaWMuQ2l0YXZpIn19LHsiJGlkIjoiNiIsIiR0eXBlIjoiU3dpc3NBY2FkZW1pYy5DaXRhdmkuUGVyc29uLCBTd2lzc0FjYWRlbWljLkNpdGF2aSIsIkZpcnN0TmFtZSI6IkIuIiwiTGFzdE5hbWUiOiJSZWluZWtpbmciLCJQcm90ZWN0ZWQiOmZhbHNlLCJTZXgiOjAsIkNyZWF0ZWRCeSI6Il9KZXNzaWNhLVdJTiIsIkNyZWF0ZWRPbiI6IjIwMjItMTItMDlUMTI6Mjk6MjEiLCJNb2RpZmllZEJ5IjoiX0plc3NpY2EtV0lOIiwiSWQiOiJhNDgxZDYyNi03N2JlLTQ0NmMtYjE4Ny1jYzU1ZmNiZTIzNWYiLCJNb2RpZmllZE9uIjoiMjAyMi0xMi0wOVQxMjoyOToyMSIsIlByb2plY3QiOnsiJHJlZiI6IjUifX1dLCJDaXRhdGlvbktleVVwZGF0ZVR5cGUiOjAsIkNvbGxhYm9yYXRvcnMiOltdLCJEYXRlIjoiMjAwNCIsIkVkaXRvcnMiOlt7IiRpZCI6IjciLCIkdHlwZSI6IlN3aXNzQWNhZGVtaWMuQ2l0YXZpLlBlcnNvbiwgU3dpc3NBY2FkZW1pYy5DaXRhdmkiLCJMYXN0TmFtZSI6IlVGWi1CZXJpY2h0IiwiUHJvdGVjdGVkIjpmYWxzZSwiU2V4IjowLCJDcmVhdGVkQnkiOiJfSmVzc2ljYS1XSU4iLCJDcmVhdGVkT24iOiIyMDIyLTEyLTA5VDEyOjI5OjM1IiwiTW9kaWZpZWRCeSI6Il9KZXNzaWNhLVdJTiIsIklkIjoiYWM4ZGVjNDAtMzBlMC00ZGMyLWI5NDUtYjJkNTNmMjYzNmU1IiwiTW9kaWZpZWRPbiI6IjIwMjItMTItMDlUMTI6Mjk6MzUiLCJQcm9qZWN0Ijp7IiRyZWYiOiI1In19XSwiRXZhbHVhdGlvbkNvbXBsZXhpdHkiOjAsIkV2YWx1YXRpb25Tb3VyY2VUZXh0Rm9ybWF0IjowLCJHcm91cHMiOltdLCJIYXNMYWJlbDEiOmZhbHNlLCJIYXNMYWJlbDIiOmZhbHNlLCJLZXl3b3JkcyI6W10sIkxvY2F0aW9ucyI6W3siJGlkIjoiOCIsIiR0eXBlIjoiU3dpc3NBY2FkZW1pYy5DaXRhdmkuTG9jYXRpb24sIFN3aXNzQWNhZGVtaWMuQ2l0YXZpIiwiQWRkcmVzcyI6eyIkaWQiOiI5IiwiJHR5cGUiOiJTd2lzc0FjYWRlbWljLkNpdGF2aS5MaW5rZWRSZXNvdXJjZSwgU3dpc3NBY2FkZW1pYy5DaXRhdmkiLCJMaW5rZWRSZXNvdXJjZVR5cGUiOjUsIk9yaWdpbmFsU3RyaW5nIjoiaHR0cHM6Ly93d3cudWZ6LmRlL2luZGV4LnBocD9kZT0yMDkzOSZwdWJfZGF0YVtmdW5jdGlvbl09c2hvd0ZpbGUmcHViX2RhdGFbUFVCX0lEXT00NTI2IiwiVXJpU3RyaW5nIjoiaHR0cHM6Ly93d3cudWZ6LmRlL2luZGV4LnBocD9kZT0yMDkzOSZwdWJfZGF0YVtmdW5jdGlvbl09c2hvd0ZpbGUmcHViX2RhdGFbUFVCX0lEXT00NTI2IiwiTGlua2VkUmVzb3VyY2VTdGF0dXMiOjgsIlByb3BlcnRpZXMiOnsiJGlkIjoiMTA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KZXNzaWNhLVdJTiIsIkNyZWF0ZWRPbiI6IjIwMjItMTItMDlUMTI6Mjk6MTAiLCJNb2RpZmllZEJ5IjoiX0plc3NpY2EtV0lOIiwiSWQiOiI0YWE0ZDQyYi1lNDJiLTRkNjEtYmZhYy00ZGYwY2RmYjBhYTAiLCJNb2RpZmllZE9uIjoiMjAyMi0xMi0wOVQxMjoyOToxMCIsIlByb2plY3QiOnsiJHJlZiI6IjUifX1dLCJPbmxpbmVBZGRyZXNzIjoiaHR0cHM6Ly93d3cudWZ6LmRlL2luZGV4LnBocD9kZT0yMDkzOSZwdWJfZGF0YVtmdW5jdGlvbl09c2hvd0ZpbGUmcHViX2RhdGFbUFVCX0lEXT00NTI2IiwiT3JnYW5pemF0aW9ucyI6W10sIk90aGVyc0ludm9sdmVkIjpbXSwiUHVibGlzaGVycyI6W10sIlF1b3RhdGlvbnMiOltdLCJSZWZlcmVuY2VUeXBlIjoiVW5wdWJsaXNoZWRXb3JrIiwiU2hvcnRUaXRsZSI6IlNjaHLDtmRlciwgUmVpbmVraW5nIDIwMDQg4oCTIE1vZGVsbGllcnVuZyBkZXIgQXJ0LUhhYml0YXQtQmV6aWVodW5nIiwiU2hvcnRUaXRsZVVwZGF0ZVR5cGUiOjAsIlN0YXRpY0lkcyI6WyJmM2IzY2RlNy0xYWRjLTQ5ZmItODg5NS1kOTNmZjRiYmJiN2QiXSwiVGFibGVPZkNvbnRlbnRzQ29tcGxleGl0eSI6MCwiVGFibGVPZkNvbnRlbnRzU291cmNlVGV4dEZvcm1hdCI6MCwiVGFza3MiOltdLCJUaXRsZSI6Ik1vZGVsbGllcnVuZyBkZXIgQXJ0LUhhYml0YXQtQmV6aWVodW5nIC0gZWluIMOcYmVyYmxpY2sgw7xiZXIgZGllIFZlcmZhaHJlbiBkZXIgSGFiaXRhdG1vZGVsbGllcnVuZyIsIlRyYW5zbGF0b3JzIjpbXSwiWWVhclJlc29sdmVkIjoiMjAwNCIsIkNyZWF0ZWRCeSI6Il9KZXNzaWNhLVdJTiIsIkNyZWF0ZWRPbiI6IjIwMjItMTItMDlUMTI6Mjg6NDciLCJNb2RpZmllZEJ5IjoiX0plc3NpY2EtV0lOIiwiSWQiOiIzZWE0OGIwNS0zNTg3LTQ1NjYtYTFlNS1hOTRkZDQ0MTg4NDAiLCJNb2RpZmllZE9uIjoiMjAyMi0xMi0wOVQxMjoyOTo0MCIsIlByb2plY3QiOnsiJHJlZiI6IjUifX0sIlVzZU51bWJlcmluZ1R5cGVPZlBhcmVudERvY3VtZW50IjpmYWxzZX0seyIkaWQiOiIxMSIsIiR0eXBlIjoiU3dpc3NBY2FkZW1pYy5DaXRhdmkuQ2l0YXRpb25zLldvcmRQbGFjZWhvbGRlckVudHJ5LCBTd2lzc0FjYWRlbWljLkNpdGF2aSIsIklkIjoiZmQ4NTZkYWQtZGQzZC00ZTk3LTgzNzMtODE0ODA4NDU3MjcyIiwiUmFuZ2VTdGFydCI6MiwiUmFuZ2VMZW5ndGgiOjQsIlJlZmVyZW5jZUlkIjoiYzkzMWE3YTctNmMyOS00NjdkLWJlNzgtMTdhMzUyOTI5OWY4IiwiUmVmZXJlbmNlIjp7IiRpZCI6IjEyIiwiJHR5cGUiOiJTd2lzc0FjYWRlbWljLkNpdGF2aS5SZWZlcmVuY2UsIFN3aXNzQWNhZGVtaWMuQ2l0YXZpIiwiQWJzdHJhY3RDb21wbGV4aXR5IjowLCJBYnN0cmFjdFNvdXJjZVRleHRGb3JtYXQiOjAsIkF1dGhvcnMiOlt7IiRpZCI6IjEzIiwiJHR5cGUiOiJTd2lzc0FjYWRlbWljLkNpdGF2aS5QZXJzb24sIFN3aXNzQWNhZGVtaWMuQ2l0YXZpIiwiRmlyc3ROYW1lIjoiVy4iLCJMYXN0TmFtZSI6Ikt1aG4iLCJQcm90ZWN0ZWQiOmZhbHNlLCJTZXgiOjAsIkNyZWF0ZWRCeSI6Il9KZXNzaWNhLVdJTiIsIkNyZWF0ZWRPbiI6IjIwMjMtMDEtMDlUMTI6MjY6NTYiLCJNb2RpZmllZEJ5IjoiX0plc3NpY2EtV0lOIiwiSWQiOiJkM2YwODg3NC1hNWZkLTQ3M2EtYTE0Yy00MjljMDg4YWQ1ZmMiLCJNb2RpZmllZE9uIjoiMjAyMy0wMS0wOVQxMjoyNjo1NiIsIlByb2plY3QiOnsiJHJlZiI6IjUifX0seyIkaWQiOiIxNCIsIiR0eXBlIjoiU3dpc3NBY2FkZW1pYy5DaXRhdmkuUGVyc29uLCBTd2lzc0FjYWRlbWljLkNpdGF2aSIsIkZpcnN0TmFtZSI6Ik0uIiwiTGFzdE5hbWUiOiJLbGV5ZXIiLCJQcm90ZWN0ZWQiOmZhbHNlLCJTZXgiOjAsIkNyZWF0ZWRCeSI6Il9KZXNzaWNhLVdJTiIsIkNyZWF0ZWRPbiI6IjIwMjMtMDEtMDlUMTI6MjY6NTYiLCJNb2RpZmllZEJ5IjoiX0plc3NpY2EtV0lOIiwiSWQiOiJiMTVlYjAzNy03MDg0LTQ2MWMtODhiZS1iYWMyOWZiNjY1OTYiLCJNb2RpZmllZE9uIjoiMjAyMy0wMS0wOVQxMjoyNjo1NiIsIlByb2plY3QiOnsiJHJlZiI6IjUifX1dLCJDaXRhdGlvbktleVVwZGF0ZVR5cGUiOjAsIkNvbGxhYm9yYXRvcnMiOltdLCJFZGl0b3JzIjpbXSwiRXZhbHVhdGlvbkNvbXBsZXhpdHkiOjAsIkV2YWx1YXRpb25Tb3VyY2VUZXh0Rm9ybWF0IjowLCJHcm91cHMiOltdLCJIYXNMYWJlbDEiOmZhbHNlLCJIYXNMYWJlbDIiOmZhbHNlLCJLZXl3b3JkcyI6W10sIkxvY2F0aW9ucyI6W3siJGlkIjoiMTUiLCIkdHlwZSI6IlN3aXNzQWNhZGVtaWMuQ2l0YXZpLkxvY2F0aW9uLCBTd2lzc0FjYWRlbWljLkNpdGF2aSIsIkFkZHJlc3MiOnsiJGlkIjoiMTYiLCIkdHlwZSI6IlN3aXNzQWNhZGVtaWMuQ2l0YXZpLkxpbmtlZFJlc291cmNlLCBTd2lzc0FjYWRlbWljLkNpdGF2aSIsIkxpbmtlZFJlc291cmNlVHlwZSI6NSwiT3JpZ2luYWxTdHJpbmciOiJodHRwczovL3d3dy5jYWJkaXJlY3Qub3JnL2NhYmRpcmVjdC9hYnN0cmFjdC8yMDAwMTExMTM5OCIsIlVyaVN0cmluZyI6Imh0dHBzOi8vd3d3LmNhYmRpcmVjdC5vcmcvY2FiZGlyZWN0L2Fic3RyYWN0LzIwMDAxMTExMzk4IiwiTGlua2VkUmVzb3VyY2VTdGF0dXMiOjgsIlByb3BlcnRpZXMiOnsiJGlkIjoiMTc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SwiTm90ZXMiOiJBYnN0cmFjdCIsIkNyZWF0ZWRCeSI6Il9KZXNzaWNhLVdJTiIsIkNyZWF0ZWRPbiI6IjIwMjMtMDEtMDlUMTI6MjU6NTYiLCJNb2RpZmllZEJ5IjoiX0plc3NpY2EtV0lOIiwiSWQiOiI0NGY3YmJmMy1mMWI0LTRmNzktOTllNy03M2Q3MzQ4OTU3NjciLCJNb2RpZmllZE9uIjoiMjAyMy0wMS0wOVQxMjoyNTo1NiIsIlByb2plY3QiOnsiJHJlZiI6IjUifX1dLCJOdW1iZXIiOiI0IiwiT3JnYW5pemF0aW9ucyI6W10sIk90aGVyc0ludm9sdmVkIjpbXSwiUGFnZVJhbmdlIjoiPHNwPlxyXG4gIDxuPjIwNzwvbj5cclxuICA8aW4+dHJ1ZTwvaW4+XHJcbiAgPG9zPjIwNzwvb3M+XHJcbiAgPHBzPjIwNzwvcHM+XHJcbjwvc3A+XHJcbjxlcD5cclxuICA8bj4yMDE4PC9uPlxyXG4gIDxpbj50cnVlPC9pbj5cclxuICA8b3M+MjAxODwvb3M+XHJcbiAgPHBzPjIwMTg8L3BzPlxyXG48L2VwPlxyXG48b3M+MjA3LTIwMTg8L29zPiIsIlBlcmlvZGljYWwiOnsiJGlkIjoiMTgiLCIkdHlwZSI6IlN3aXNzQWNhZGVtaWMuQ2l0YXZpLlBlcmlvZGljYWwsIFN3aXNzQWNhZGVtaWMuQ2l0YXZpIiwiTmFtZSI6IlplaXRzY2hyaWZ0IGbDvHIgw5Zrb2xvZ2llIHVuZCBOYXR1cnNjaHV0eiIsIlBhZ2luYXRpb24iOjAsIlByb3RlY3RlZCI6ZmFsc2UsIkNyZWF0ZWRCeSI6Il9KZXNzaWNhLVdJTiIsIkNyZWF0ZWRPbiI6IjIwMjMtMDEtMDlUMTI6Mjc6MDYiLCJNb2RpZmllZEJ5IjoiX0plc3NpY2EtV0lOIiwiSWQiOiJkNjU3MGZmNS1mODQ0LTRjMTgtODU1NS1kOTcyNzk1NjJjZTMiLCJNb2RpZmllZE9uIjoiMjAyMy0wMS0wOVQxMjoyNzowNiIsIlByb2plY3QiOnsiJHJlZiI6IjUifX0sIlB1Ymxpc2hlcnMiOltdLCJRdW90YXRpb25zIjpbXSwiUmVmZXJlbmNlVHlwZSI6IkpvdXJuYWxBcnRpY2xlIiwiU2hvcnRUaXRsZSI6Ikt1aG4sIEtsZXllciAyMDAwIOKAkyBBIHN0YXRpc3RpY2FsIGhhYml0YXQgbW9kZWwiLCJTaG9ydFRpdGxlVXBkYXRlVHlwZSI6MCwiU291cmNlT2ZCaWJsaW9ncmFwaGljSW5mb3JtYXRpb24iOiJSSVMiLCJTdGF0aWNJZHMiOlsiYTE2NTcwYjEtYWI3MS00ZTZjLThhYmYtYmZlMDdmY2NiM2MzIl0sIlRhYmxlT2ZDb250ZW50c0NvbXBsZXhpdHkiOjAsIlRhYmxlT2ZDb250ZW50c1NvdXJjZVRleHRGb3JtYXQiOjAsIlRhc2tzIjpbXSwiVGl0bGUiOiJBIHN0YXRpc3RpY2FsIGhhYml0YXQgbW9kZWwgZm9yIHRoZSBibHVlIHdpbmdlZCBncmFzc2hvcHBlciAoT2VkaXBvZGEgY2FlcnVsZXNjZW5zKSBjb25zaWRlcmluZyB0aGUgaGFiaXRhdCBjb25uZWN0aXZpdHkiLCJUcmFuc2xhdG9ycyI6W10sIlZvbHVtZSI6IjgiLCJZZWFyIjoiMjAwMCIsIlllYXJSZXNvbHZlZCI6IjIwMDAiLCJDcmVhdGVkQnkiOiJfSmVzc2ljYS1XSU4iLCJDcmVhdGVkT24iOiIyMDIzLTAxLTA5VDEyOjI1OjU2IiwiTW9kaWZpZWRCeSI6Il9KZXNzaWNhLVdJTiIsIklkIjoiYzkzMWE3YTctNmMyOS00NjdkLWJlNzgtMTdhMzUyOTI5OWY4IiwiTW9kaWZpZWRPbiI6IjIwMjMtMDEtMDlUMTI6Mjc6MzMiLCJQcm9qZWN0Ijp7IiRyZWYiOiI1In19LCJVc2VOdW1iZXJpbmdUeXBlT2ZQYXJlbnREb2N1bWVudCI6ZmFsc2V9XSwiRm9ybWF0dGVkVGV4dCI6eyIkaWQiOiIxOSIsIkNvdW50IjoxLCJUZXh0VW5pdHMiOlt7IiRpZCI6IjIwIiwiRm9udFN0eWxlIjp7IiRpZCI6IjIxIiwiTmV1dHJhbCI6dHJ1ZX0sIlJlYWRpbmdPcmRlciI6MSwiVGV4dCI6Ils3LCA4XSJ9XX0sIlRhZyI6IkNpdGF2aVBsYWNlaG9sZGVyIzlkNGM1ZDBmLWVjYzYtNDUwNS05ZWRjLWQ3ZGVmOWFmYmRjNCIsIlRleHQiOiJbNywgOF0iLCJXQUlWZXJzaW9uIjoiNi43LjAuMCJ9}</w:instrText>
          </w:r>
          <w:r w:rsidR="00DF1E80" w:rsidRPr="00432113">
            <w:rPr>
              <w:noProof/>
              <w:lang w:val="en-US"/>
            </w:rPr>
            <w:fldChar w:fldCharType="separate"/>
          </w:r>
          <w:r w:rsidR="00DF1B00" w:rsidRPr="00432113">
            <w:rPr>
              <w:noProof/>
              <w:lang w:val="en-US"/>
            </w:rPr>
            <w:t>[7, 8]</w:t>
          </w:r>
          <w:r w:rsidR="00DF1E80" w:rsidRPr="00432113">
            <w:rPr>
              <w:noProof/>
              <w:lang w:val="en-US"/>
            </w:rPr>
            <w:fldChar w:fldCharType="end"/>
          </w:r>
        </w:sdtContent>
      </w:sdt>
      <w:r w:rsidR="00607A82" w:rsidRPr="00432113">
        <w:rPr>
          <w:lang w:val="en-US"/>
        </w:rPr>
        <w:t>.</w:t>
      </w:r>
      <w:r w:rsidR="0038010B" w:rsidRPr="00432113">
        <w:rPr>
          <w:lang w:val="en-US"/>
        </w:rPr>
        <w:t xml:space="preserve"> All work was conducted using RStudio 2022.02.3+492</w:t>
      </w:r>
      <w:r w:rsidR="00DF1E80" w:rsidRPr="00432113">
        <w:rPr>
          <w:lang w:val="en-US"/>
        </w:rPr>
        <w:t xml:space="preserve"> </w:t>
      </w:r>
      <w:sdt>
        <w:sdtPr>
          <w:rPr>
            <w:lang w:val="en-US"/>
          </w:rPr>
          <w:alias w:val="To edit, see citavi.com/edit"/>
          <w:tag w:val="CitaviPlaceholder#6b7b82f9-5515-43d7-a1da-7d58c69ac511"/>
          <w:id w:val="-1339076854"/>
          <w:placeholder>
            <w:docPart w:val="DefaultPlaceholder_-1854013440"/>
          </w:placeholder>
        </w:sdtPr>
        <w:sdtContent>
          <w:r w:rsidR="00DF1E80" w:rsidRPr="00432113">
            <w:rPr>
              <w:noProof/>
              <w:lang w:val="en-US"/>
            </w:rPr>
            <w:fldChar w:fldCharType="begin"/>
          </w:r>
          <w:r w:rsidR="00F43463" w:rsidRPr="00432113">
            <w:rPr>
              <w:noProof/>
              <w:lang w:val="en-US"/>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YxODI5NDcxLTVkZWUtNDljMy05NjdhLThkMGU4MjA5ZDkyZCIsIlJhbmdlTGVuZ3RoIjozLCJSZWZlcmVuY2VJZCI6IjRiNWI0MmRkLTFmZTUtNDc1Zi1iZTEyLTI4M2Y0NGFkZjIwYiIsIlJlZmVyZW5jZSI6eyIkaWQiOiIzIiwiJHR5cGUiOiJTd2lzc0FjYWRlbWljLkNpdGF2aS5SZWZlcmVuY2UsIFN3aXNzQWNhZGVtaWMuQ2l0YXZpIiwiQWJzdHJhY3RDb21wbGV4aXR5IjowLCJBYnN0cmFjdFNvdXJjZVRleHRGb3JtYXQiOjAsIkF1dGhvcnMiOlt7IiRpZCI6IjQiLCIkdHlwZSI6IlN3aXNzQWNhZGVtaWMuQ2l0YXZpLlBlcnNvbiwgU3dpc3NBY2FkZW1pYy5DaXRhdmkiLCJMYXN0TmFtZSI6IlJTdHVkaW8gVGVhbSIsIlByb3RlY3RlZCI6ZmFsc2UsIlNleCI6MCwiQ3JlYXRlZEJ5IjoiX0plc3NpY2EtV0lOIiwiQ3JlYXRlZE9uIjoiMjAyMy0wMS0wOVQxMDo1MTo0NSIsIk1vZGlmaWVkQnkiOiJfSmVzc2ljYS1XSU4iLCJJZCI6ImM0NzFkNGMzLTkzMzktNDAzNS1hZTZjLTlkNmYzYjAxZTE1NiIsIk1vZGlmaWVkT24iOiIyMDIzLTAxLTA5VDEwOjUxOjQ1IiwiUHJvamVjdCI6eyIkaWQiOiI1IiwiJHR5cGUiOiJTd2lzc0FjYWRlbWljLkNpdGF2aS5Qcm9qZWN0LCBTd2lzc0FjYWRlbWljLkNpdGF2aSJ9fV0sIkNpdGF0aW9uS2V5VXBkYXRlVHlwZSI6MCwiQ29sbGFib3JhdG9ycyI6W10sIkVkaXRvcnMiOltdLCJFdmFsdWF0aW9uQ29tcGxleGl0eSI6MCwiRXZhbHVhdGlvblNvdXJjZVRleHRGb3JtYXQiOjAsIkdyb3VwcyI6W10sIkhhc0xhYmVsMSI6ZmFsc2UsIkhhc0xhYmVsMiI6ZmFsc2UsIktleXdvcmRzIjpbXSwiTG9jYXRpb25zIjpbeyIkaWQiOiI2IiwiJHR5cGUiOiJTd2lzc0FjYWRlbWljLkNpdGF2aS5Mb2NhdGlvbiwgU3dpc3NBY2FkZW1pYy5DaXRhdmkiLCJBZGRyZXNzIjp7IiRpZCI6IjciLCIkdHlwZSI6IlN3aXNzQWNhZGVtaWMuQ2l0YXZpLkxpbmtlZFJlc291cmNlLCBTd2lzc0FjYWRlbWljLkNpdGF2aSIsIkxpbmtlZFJlc291cmNlVHlwZSI6NSwiT3JpZ2luYWxTdHJpbmciOiJodHRwczovL3Bvc2l0LmNvLyIsIlVyaVN0cmluZyI6Imh0dHBzOi8vcG9zaXQuY28vIiwiTGlua2VkUmVzb3VyY2VTdGF0dXMiOjgsIlByb3BlcnRpZXMiOnsiJGlkIjoiO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plc3NpY2EtV0lOIiwiQ3JlYXRlZE9uIjoiMjAyMy0wMS0wOVQxMDo1MTozNCIsIk1vZGlmaWVkQnkiOiJfSmVzc2ljYS1XSU4iLCJJZCI6ImZhMDQ5Y2Y0LTNkODUtNGU0MS05NzQ3LWY0YTBmZWYyNTljNiIsIk1vZGlmaWVkT24iOiIyMDIzLTAxLTA5VDEwOjUxOjM0IiwiUHJvamVjdCI6eyIkcmVmIjoiNSJ9fV0sIk9ubGluZUFkZHJlc3MiOiJodHRwczovL3Bvc2l0LmNvLyIsIk9yZ2FuaXphdGlvbnMiOltdLCJPdGhlcnNJbnZvbHZlZCI6W10sIlB1Ymxpc2hlcnMiOltdLCJRdW90YXRpb25zIjpbXSwiUmVmZXJlbmNlVHlwZSI6IkludGVybmV0RG9jdW1lbnQiLCJTaG9ydFRpdGxlIjoiUlN0dWRpbyBUZWFtIDIwMjMg4oCTIFJTdHVkaW86IEludGVncmF0ZWQgRGV2ZWxvcGVudCBmb3IgUi4iLCJTaG9ydFRpdGxlVXBkYXRlVHlwZSI6MCwiU3RhdGljSWRzIjpbIjgwOTM1YjBiLTgyNzktNDY5NC1hMGNkLWUzYmYyMzVjOWY2NCJdLCJUYWJsZU9mQ29udGVudHNDb21wbGV4aXR5IjowLCJUYWJsZU9mQ29udGVudHNTb3VyY2VUZXh0Rm9ybWF0IjowLCJUYXNrcyI6W10sIlRpdGxlIjoiUlN0dWRpbzogSW50ZWdyYXRlZCBEZXZlbG9wZW50IGZvciBSLiwgQm9zdG9uLiIsIlRyYW5zbGF0b3JzIjpbXSwiWWVhciI6IjIwMjMiLCJZZWFyUmVzb2x2ZWQiOiIyMDIzIiwiQ3JlYXRlZEJ5IjoiX0plc3NpY2EtV0lOIiwiQ3JlYXRlZE9uIjoiMjAyMy0wMS0wOVQxMDo1MToyNCIsIk1vZGlmaWVkQnkiOiJfSmVzc2ljYS1XSU4iLCJJZCI6IjRiNWI0MmRkLTFmZTUtNDc1Zi1iZTEyLTI4M2Y0NGFkZjIwYiIsIk1vZGlmaWVkT24iOiIyMDIzLTAxLTA5VDEwOjUyOjMyIiwiUHJvamVjdCI6eyIkcmVmIjoiNSJ9fSwiVXNlTnVtYmVyaW5nVHlwZU9mUGFyZW50RG9jdW1lbnQiOmZhbHNlfV0sIkZvcm1hdHRlZFRleHQiOnsiJGlkIjoiOSIsIkNvdW50IjoxLCJUZXh0VW5pdHMiOlt7IiRpZCI6IjEwIiwiRm9udFN0eWxlIjp7IiRpZCI6IjExIiwiTmV1dHJhbCI6dHJ1ZX0sIlJlYWRpbmdPcmRlciI6MSwiVGV4dCI6Ils5XSJ9XX0sIlRhZyI6IkNpdGF2aVBsYWNlaG9sZGVyIzZiN2I4MmY5LTU1MTUtNDNkNy1hMWRhLTdkNThjNjlhYzUxMSIsIlRleHQiOiJbOV0iLCJXQUlWZXJzaW9uIjoiNi43LjAuMCJ9}</w:instrText>
          </w:r>
          <w:r w:rsidR="00DF1E80" w:rsidRPr="00432113">
            <w:rPr>
              <w:noProof/>
              <w:lang w:val="en-US"/>
            </w:rPr>
            <w:fldChar w:fldCharType="separate"/>
          </w:r>
          <w:r w:rsidR="00DF1B00" w:rsidRPr="00432113">
            <w:rPr>
              <w:noProof/>
              <w:lang w:val="en-US"/>
            </w:rPr>
            <w:t>[9]</w:t>
          </w:r>
          <w:r w:rsidR="00DF1E80" w:rsidRPr="00432113">
            <w:rPr>
              <w:noProof/>
              <w:lang w:val="en-US"/>
            </w:rPr>
            <w:fldChar w:fldCharType="end"/>
          </w:r>
        </w:sdtContent>
      </w:sdt>
      <w:r w:rsidR="00DF1E80" w:rsidRPr="00432113">
        <w:rPr>
          <w:lang w:val="en-US"/>
        </w:rPr>
        <w:t>.</w:t>
      </w:r>
    </w:p>
    <w:p w14:paraId="5AE02909" w14:textId="530514A2" w:rsidR="00F909C4" w:rsidRPr="00432113" w:rsidRDefault="00F909C4" w:rsidP="00F909C4">
      <w:pPr>
        <w:jc w:val="both"/>
        <w:rPr>
          <w:lang w:val="en-US"/>
        </w:rPr>
      </w:pPr>
      <w:r w:rsidRPr="00432113">
        <w:rPr>
          <w:lang w:val="en-US"/>
        </w:rPr>
        <w:t xml:space="preserve">Univariate logistic regressions were performed for the individual independent variables and a ‘generalised linear model’ (glm) with binominal error distribution and logit link function was generated. The model </w:t>
      </w:r>
      <w:r w:rsidR="00B92F30" w:rsidRPr="00432113">
        <w:rPr>
          <w:lang w:val="en-US"/>
        </w:rPr>
        <w:t>was</w:t>
      </w:r>
      <w:r w:rsidRPr="00432113">
        <w:rPr>
          <w:lang w:val="en-US"/>
        </w:rPr>
        <w:t xml:space="preserve"> then tested for significance (p-value &lt;0.05) and ‘explanatory value’. The proportion of explained variance and thus the usefulness of the model are indicated by the pseudo coefficient of determination R² according to Nagelkerke</w:t>
      </w:r>
      <w:r w:rsidR="00DF1E80" w:rsidRPr="00432113">
        <w:rPr>
          <w:lang w:val="en-US"/>
        </w:rPr>
        <w:t xml:space="preserve"> </w:t>
      </w:r>
      <w:sdt>
        <w:sdtPr>
          <w:rPr>
            <w:lang w:val="en-US"/>
          </w:rPr>
          <w:alias w:val="To edit, see citavi.com/edit"/>
          <w:tag w:val="CitaviPlaceholder#b72574d2-b788-42ee-9c56-e93fab44aa12"/>
          <w:id w:val="-536584887"/>
          <w:placeholder>
            <w:docPart w:val="DefaultPlaceholder_-1854013440"/>
          </w:placeholder>
        </w:sdtPr>
        <w:sdtContent>
          <w:r w:rsidR="00DF1E80" w:rsidRPr="00432113">
            <w:rPr>
              <w:noProof/>
              <w:lang w:val="en-US"/>
            </w:rPr>
            <w:fldChar w:fldCharType="begin"/>
          </w:r>
          <w:r w:rsidR="00F43463" w:rsidRPr="00432113">
            <w:rPr>
              <w:noProof/>
              <w:lang w:val="en-US"/>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UyMjVkOGZlLTNjNjItNDBjZS1iZTBkLWU1NTRmMzU4Yjg2NyIsIlJhbmdlTGVuZ3RoIjo0LCJSZWZlcmVuY2VJZCI6IjgwNzI3Yzg1LTkwMDItNDE4ZC1hZGY4LTJhNDgzOGYxNTgzYiIsIlJlZmVyZW5jZSI6eyIkaWQiOiIzIiwiJHR5cGUiOiJTd2lzc0FjYWRlbWljLkNpdGF2aS5SZWZlcmVuY2UsIFN3aXNzQWNhZGVtaWMuQ2l0YXZpIiwiQWJzdHJhY3RDb21wbGV4aXR5IjowLCJBYnN0cmFjdFNvdXJjZVRleHRGb3JtYXQiOjAsIkF1dGhvcnMiOlt7IiRpZCI6IjQiLCIkdHlwZSI6IlN3aXNzQWNhZGVtaWMuQ2l0YXZpLlBlcnNvbiwgU3dpc3NBY2FkZW1pYy5DaXRhdmkiLCJGaXJzdE5hbWUiOiJTLiIsIkxhc3ROYW1lIjoiTWFuZ2lhZmljbyIsIlByb3RlY3RlZCI6ZmFsc2UsIlNleCI6MCwiQ3JlYXRlZEJ5IjoiX0plc3NpY2EtV0lOIiwiQ3JlYXRlZE9uIjoiMjAyMy0wMS0wOVQxMDo0NzozMCIsIk1vZGlmaWVkQnkiOiJfSmVzc2ljYS1XSU4iLCJJZCI6ImRhODk5YTZhLTU0YzYtNDIxYi1hMGE1LTVkNmViMjM2NDgxYyIsIk1vZGlmaWVkT24iOiIyMDIzLTAxLTA5VDEwOjQ3OjMwIiwiUHJvamVjdCI6eyIkaWQiOiI1IiwiJHR5cGUiOiJTd2lzc0FjYWRlbWljLkNpdGF2aS5Qcm9qZWN0LCBTd2lzc0FjYWRlbWljLkNpdGF2aSJ9fV0sIkNpdGF0aW9uS2V5VXBkYXRlVHlwZSI6MCwiQ29sbGFib3JhdG9ycyI6W10sIkVkaXRvcnMiOltdLCJFdmFsdWF0aW9uQ29tcGxleGl0eSI6MCwiRXZhbHVhdGlvblNvdXJjZVRleHRGb3JtYXQiOjAsIkdyb3VwcyI6W10sIkhhc0xhYmVsMSI6ZmFsc2UsIkhhc0xhYmVsMiI6ZmFsc2UsIktleXdvcmRzIjpbXSwiTG9jYXRpb25zIjpbeyIkaWQiOiI2IiwiJHR5cGUiOiJTd2lzc0FjYWRlbWljLkNpdGF2aS5Mb2NhdGlvbiwgU3dpc3NBY2FkZW1pYy5DaXRhdmkiLCJBZGRyZXNzIjp7IiRpZCI6IjciLCIkdHlwZSI6IlN3aXNzQWNhZGVtaWMuQ2l0YXZpLkxpbmtlZFJlc291cmNlLCBTd2lzc0FjYWRlbWljLkNpdGF2aSIsIkxpbmtlZFJlc291cmNlVHlwZSI6NSwiT3JpZ2luYWxTdHJpbmciOiJodHRwczovL3NjaG9sYXIuZ29vZ2xlLmRlL2NpdGF0aW9ucz91c2VyPXc5Y3hwZmlhYWFhaiZobD1kZSZvaT1zcmEiLCJVcmlTdHJpbmciOiJodHRwczovL3NjaG9sYXIuZ29vZ2xlLmRlL2NpdGF0aW9ucz91c2VyPXc5Y3hwZmlhYWFhaiZobD1kZSZvaT1zcmEiLCJMaW5rZWRSZXNvdXJjZVN0YXR1cyI6OCwiUHJvcGVydGllcyI6eyIkaWQiOiI4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UxLCJDcmVhdGVkQnkiOiJfSmVzc2ljYS1XSU4iLCJDcmVhdGVkT24iOiIyMDIzLTAxLTA5VDEwOjQ2OjE1IiwiTW9kaWZpZWRCeSI6Il9KZXNzaWNhLVdJTiIsIklkIjoiMGI5NmU5NDYtZWNiNi00NDVlLTk4YTAtOThmZmI1NmQ4MWQ4IiwiTW9kaWZpZWRPbiI6IjIwMjMtMDEtMDlUMTA6NDY6MTUiLCJQcm9qZWN0Ijp7IiRyZWYiOiI1In19XSwiT25saW5lQWRkcmVzcyI6Imh0dHBzOi8vc2Nob2xhci5nb29nbGUuZGUvY2l0YXRpb25zP3VzZXI9dzljeHBmaWFhYWFqJmhsPWRlJm9pPXNyYSIsIk9yZ2FuaXphdGlvbnMiOltdLCJPdGhlcnNJbnZvbHZlZCI6W10sIlB1Ymxpc2hlcnMiOlt7IiRpZCI6IjkiLCIkdHlwZSI6IlN3aXNzQWNhZGVtaWMuQ2l0YXZpLlB1Ymxpc2hlciwgU3dpc3NBY2FkZW1pYy5DaXRhdmkiLCJOYW1lIjoiUnV0Z2VycyBDb29wZXJhdGl2ZSBFeHRlbnNpb24iLCJQcm90ZWN0ZWQiOmZhbHNlLCJDcmVhdGVkQnkiOiJfSmVzc2ljYS1XSU4iLCJDcmVhdGVkT24iOiIyMDIzLTAxLTA5VDEwOjQ3OjMxIiwiTW9kaWZpZWRCeSI6Il9KZXNzaWNhLVdJTiIsIklkIjoiZWJmZDlkMmQtYWVlOC00NTEwLWJhZWUtNTFlMDhmM2VhZDJkIiwiTW9kaWZpZWRPbiI6IjIwMjMtMDEtMDlUMTA6NDc6MzEiLCJQcm9qZWN0Ijp7IiRyZWYiOiI1In19XSwiUXVvdGF0aW9ucyI6W10sIlJlZmVyZW5jZVR5cGUiOiJCb29rIiwiU2hvcnRUaXRsZSI6Ik1hbmdpYWZpY28gMjAxNiDigJMgU3VtbWFyeSBhbmQgYW5hbHlzaXMgb2YgZXh0ZW5zaW9uIiwiU2hvcnRUaXRsZVVwZGF0ZVR5cGUiOjAsIlNvdXJjZU9mQmlibGlvZ3JhcGhpY0luZm9ybWF0aW9uIjoiUklTIiwiU3RhdGljSWRzIjpbIjI2MmNkZjRiLWE3ZWItNDMzNC04ZGFlLWNiNjZjMTZkOTM3YyJdLCJUYWJsZU9mQ29udGVudHNDb21wbGV4aXR5IjowLCJUYWJsZU9mQ29udGVudHNTb3VyY2VUZXh0Rm9ybWF0IjowLCJUYXNrcyI6W10sIlRpdGxlIjoiU3VtbWFyeSBhbmQgYW5hbHlzaXMgb2YgZXh0ZW5zaW9uIHByb2dyYW0gZXZhbHVhdGlvbiBpbiBSLCB2ZXJzaW9uIDEuMTguIDEiLCJUcmFuc2xhdG9ycyI6W10sIlllYXIiOiIyMDE2IiwiWWVhclJlc29sdmVkIjoiMjAxNiIsIkNyZWF0ZWRCeSI6Il9KZXNzaWNhLVdJTiIsIkNyZWF0ZWRPbiI6IjIwMjMtMDEtMDlUMTA6NDY6MTUiLCJNb2RpZmllZEJ5IjoiX0plc3NpY2EtV0lOIiwiSWQiOiI4MDcyN2M4NS05MDAyLTQxOGQtYWRmOC0yYTQ4MzhmMTU4M2IiLCJNb2RpZmllZE9uIjoiMjAyMy0wMS0wOVQxMDo0NzozMSIsIlByb2plY3QiOnsiJHJlZiI6IjUifX0sIlVzZU51bWJlcmluZ1R5cGVPZlBhcmVudERvY3VtZW50IjpmYWxzZX1dLCJGb3JtYXR0ZWRUZXh0Ijp7IiRpZCI6IjEwIiwiQ291bnQiOjEsIlRleHRVbml0cyI6W3siJGlkIjoiMTEiLCJGb250U3R5bGUiOnsiJGlkIjoiMTIiLCJOZXV0cmFsIjp0cnVlfSwiUmVhZGluZ09yZGVyIjoxLCJUZXh0IjoiWzEwXSJ9XX0sIlRhZyI6IkNpdGF2aVBsYWNlaG9sZGVyI2I3MjU3NGQyLWI3ODgtNDJlZS05YzU2LWU5M2ZhYjQ0YWExMiIsIlRleHQiOiJbMTBdIiwiV0FJVmVyc2lvbiI6IjYuNy4wLjAifQ==}</w:instrText>
          </w:r>
          <w:r w:rsidR="00DF1E80" w:rsidRPr="00432113">
            <w:rPr>
              <w:noProof/>
              <w:lang w:val="en-US"/>
            </w:rPr>
            <w:fldChar w:fldCharType="separate"/>
          </w:r>
          <w:r w:rsidR="00DF1B00" w:rsidRPr="00432113">
            <w:rPr>
              <w:noProof/>
              <w:lang w:val="en-US"/>
            </w:rPr>
            <w:t>[10]</w:t>
          </w:r>
          <w:r w:rsidR="00DF1E80" w:rsidRPr="00432113">
            <w:rPr>
              <w:noProof/>
              <w:lang w:val="en-US"/>
            </w:rPr>
            <w:fldChar w:fldCharType="end"/>
          </w:r>
        </w:sdtContent>
      </w:sdt>
      <w:r w:rsidRPr="00432113">
        <w:rPr>
          <w:lang w:val="en-US"/>
        </w:rPr>
        <w:t xml:space="preserve">. R² can take values between 0 and 1, where 1 means that the independent variable (or several variables) predicts </w:t>
      </w:r>
      <w:r w:rsidR="00B92F30" w:rsidRPr="00432113">
        <w:rPr>
          <w:lang w:val="en-US"/>
        </w:rPr>
        <w:t xml:space="preserve">100% of the variance of </w:t>
      </w:r>
      <w:r w:rsidRPr="00432113">
        <w:rPr>
          <w:lang w:val="en-US"/>
        </w:rPr>
        <w:t>an occurrence</w:t>
      </w:r>
      <w:r w:rsidR="00633A8F" w:rsidRPr="00432113">
        <w:rPr>
          <w:lang w:val="en-US"/>
        </w:rPr>
        <w:t xml:space="preserve"> </w:t>
      </w:r>
      <w:sdt>
        <w:sdtPr>
          <w:rPr>
            <w:lang w:val="en-US"/>
          </w:rPr>
          <w:alias w:val="To edit, see citavi.com/edit"/>
          <w:tag w:val="CitaviPlaceholder#51f506b7-93eb-44f2-904f-95616f932938"/>
          <w:id w:val="1941259079"/>
          <w:placeholder>
            <w:docPart w:val="DefaultPlaceholder_-1854013440"/>
          </w:placeholder>
        </w:sdtPr>
        <w:sdtContent>
          <w:r w:rsidR="00633A8F" w:rsidRPr="00432113">
            <w:rPr>
              <w:noProof/>
              <w:lang w:val="en-US"/>
            </w:rPr>
            <w:fldChar w:fldCharType="begin"/>
          </w:r>
          <w:r w:rsidR="00F43463" w:rsidRPr="00432113">
            <w:rPr>
              <w:noProof/>
              <w:lang w:val="en-US"/>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AwOTMyZThmLTU1MGUtNDUxZC05ODUyLTgzNTM4ZTBhMDE3ZCIsIlJhbmdlTGVuZ3RoIjo0LCJSZWZlcmVuY2VJZCI6IjBhYzRlOGM1LTg2YjAtNGI5MS1hMzdjLWIxYmY4NmEyYjI0OCIsIlJlZmVyZW5jZSI6eyIkaWQiOiIzIiwiJHR5cGUiOiJTd2lzc0FjYWRlbWljLkNpdGF2aS5SZWZlcmVuY2UsIFN3aXNzQWNhZGVtaWMuQ2l0YXZpIiwiQWJzdHJhY3RDb21wbGV4aXR5IjowLCJBYnN0cmFjdFNvdXJjZVRleHRGb3JtYXQiOjAsIkF1dGhvcnMiOlt7IiRpZCI6IjQiLCIkdHlwZSI6IlN3aXNzQWNhZGVtaWMuQ2l0YXZpLlBlcnNvbiwgU3dpc3NBY2FkZW1pYy5DaXRhdmkiLCJGaXJzdE5hbWUiOiJKLiIsIkxhc3ROYW1lIjoiQnJ1aW4iLCJQcm90ZWN0ZWQiOmZhbHNlLCJTZXgiOjAsIkNyZWF0ZWRCeSI6Il9KZXNzaWNhLVdJTiIsIkNyZWF0ZWRPbiI6IjIwMjMtMDEtMDlUMTI6MTM6MjciLCJNb2RpZmllZEJ5IjoiX0plc3NpY2EtV0lOIiwiSWQiOiJiNTBmMGQzNi1hNWIzLTQxOTgtODc1Zi1lZTUwNWU3MDIyMmUiLCJNb2RpZmllZE9uIjoiMjAyMy0wMS0wOVQxMjoxMzoyNyIsIlByb2plY3QiOnsiJGlkIjoiNSIsIiR0eXBlIjoiU3dpc3NBY2FkZW1pYy5DaXRhdmkuUHJvamVjdCwgU3dpc3NBY2FkZW1pYy5DaXRhdmkifX1dLCJDaXRhdGlvbktleVVwZGF0ZVR5cGUiOjAsIkNvbGxhYm9yYXRvcnMiOltdLCJFZGl0b3JzIjpbeyIkaWQiOiI2IiwiJHR5cGUiOiJTd2lzc0FjYWRlbWljLkNpdGF2aS5QZXJzb24sIFN3aXNzQWNhZGVtaWMuQ2l0YXZpIiwiTGFzdE5hbWUiOiJVQ0xBOiAgU3RhdGlzdGljYWwgQ29uc3VsdGluZyBHcm91cC4iLCJQcm90ZWN0ZWQiOmZhbHNlLCJTZXgiOjAsIkNyZWF0ZWRCeSI6Il9KZXNzaWNhLVdJTiIsIkNyZWF0ZWRPbiI6IjIwMjMtMDEtMDlUMTI6MTM6NTgiLCJNb2RpZmllZEJ5IjoiX0plc3NpY2EtV0lOIiwiSWQiOiJhMmE2ZTMyZi05NDMzLTRhNDgtYWMxYi1iODI2ZGFkZDMwZDAiLCJNb2RpZmllZE9uIjoiMjAyMy0wMS0wOVQxMjoxMzo1OCIsIlByb2plY3QiOnsiJHJlZiI6IjUifX1dLCJFdmFsdWF0aW9uQ29tcGxleGl0eSI6MCwiRXZhbHVhdGlvblNvdXJjZVRleHRGb3JtYXQiOjAsIkdyb3VwcyI6W10sIkhhc0xhYmVsMSI6ZmFsc2UsIkhhc0xhYmVsMiI6ZmFsc2UsIktleXdvcmRzIjpbXSwiTG9jYXRpb25zIjpbXSwiT3JnYW5pemF0aW9ucyI6W10sIk90aGVyc0ludm9sdmVkIjpbXSwiUHVibGlzaGVycyI6W10sIlF1b3RhdGlvbnMiOltdLCJSZWZlcmVuY2VUeXBlIjoiSW50ZXJuZXREb2N1bWVudCIsIlNob3J0VGl0bGUiOiJCcnVpbiAyMDA2IOKAkyBTdGF0YSBQcm9ncmFtcyBmb3LCoERhdGEgQW5hbHlzaXMiLCJTaG9ydFRpdGxlVXBkYXRlVHlwZSI6MCwiU3RhdGljSWRzIjpbImM2MTE2NjI0LWQwMTctNGM4YS05OGYyLTJkNTk0ZGM4MDY5MSJdLCJTdWJ0aXRsZSI6Ik5ld3Rlc3Q6IGNvbW1hbmQgdG8gY29tcHV0ZSBuZXcgdGVzdC4iLCJUYWJsZU9mQ29udGVudHNDb21wbGV4aXR5IjowLCJUYWJsZU9mQ29udGVudHNTb3VyY2VUZXh0Rm9ybWF0IjowLCJUYXNrcyI6W10sIlRpdGxlIjoiU3RhdGEgUHJvZ3JhbXMgZm9ywqBEYXRhIEFuYWx5c2lzIiwiVHJhbnNsYXRvcnMiOltdLCJZZWFyIjoiMjAwNiIsIlllYXJSZXNvbHZlZCI6IjIwMDYiLCJDcmVhdGVkQnkiOiJfSmVzc2ljYS1XSU4iLCJDcmVhdGVkT24iOiIyMDIzLTAxLTA5VDEyOjEzOjA2IiwiTW9kaWZpZWRCeSI6Il9KZXNzaWNhLVdJTiIsIklkIjoiMGFjNGU4YzUtODZiMC00YjkxLWEzN2MtYjFiZjg2YTJiMjQ4IiwiTW9kaWZpZWRPbiI6IjIwMjMtMDEtMDlUMTI6MTQ6MDEiLCJQcm9qZWN0Ijp7IiRyZWYiOiI1In19LCJVc2VOdW1iZXJpbmdUeXBlT2ZQYXJlbnREb2N1bWVudCI6ZmFsc2V9XSwiRm9ybWF0dGVkVGV4dCI6eyIkaWQiOiI3IiwiQ291bnQiOjEsIlRleHRVbml0cyI6W3siJGlkIjoiOCIsIkZvbnRTdHlsZSI6eyIkaWQiOiI5IiwiTmV1dHJhbCI6dHJ1ZX0sIlJlYWRpbmdPcmRlciI6MSwiVGV4dCI6IlsxMV0ifV19LCJUYWciOiJDaXRhdmlQbGFjZWhvbGRlciM1MWY1MDZiNy05M2ViLTQ0ZjItOTA0Zi05NTYxNmY5MzI5MzgiLCJUZXh0IjoiWzExXSIsIldBSVZlcnNpb24iOiI2LjcuMC4wIn0=}</w:instrText>
          </w:r>
          <w:r w:rsidR="00633A8F" w:rsidRPr="00432113">
            <w:rPr>
              <w:noProof/>
              <w:lang w:val="en-US"/>
            </w:rPr>
            <w:fldChar w:fldCharType="separate"/>
          </w:r>
          <w:r w:rsidR="00DF1B00" w:rsidRPr="00432113">
            <w:rPr>
              <w:noProof/>
              <w:lang w:val="en-US"/>
            </w:rPr>
            <w:t>[11]</w:t>
          </w:r>
          <w:r w:rsidR="00633A8F" w:rsidRPr="00432113">
            <w:rPr>
              <w:noProof/>
              <w:lang w:val="en-US"/>
            </w:rPr>
            <w:fldChar w:fldCharType="end"/>
          </w:r>
        </w:sdtContent>
      </w:sdt>
      <w:r w:rsidR="00633A8F" w:rsidRPr="00432113">
        <w:rPr>
          <w:lang w:val="en-US"/>
        </w:rPr>
        <w:t xml:space="preserve">. </w:t>
      </w:r>
    </w:p>
    <w:p w14:paraId="1F6AB457" w14:textId="258AEE1F" w:rsidR="00F909C4" w:rsidRPr="00432113" w:rsidRDefault="00F909C4" w:rsidP="00477653">
      <w:pPr>
        <w:jc w:val="both"/>
        <w:rPr>
          <w:lang w:val="en-US"/>
        </w:rPr>
      </w:pPr>
      <w:r w:rsidRPr="00432113">
        <w:rPr>
          <w:lang w:val="en-US"/>
        </w:rPr>
        <w:t xml:space="preserve">Since it is not known at the beginning of the investigations whether the relations between the choice of territory and the independent variables are linear (‘sigmoidal’) or whether there is an optimum in the course of the expression (‘unimodal’), both variants </w:t>
      </w:r>
      <w:r w:rsidR="006F447C" w:rsidRPr="00432113">
        <w:rPr>
          <w:lang w:val="en-US"/>
        </w:rPr>
        <w:t>were</w:t>
      </w:r>
      <w:r w:rsidRPr="00432113">
        <w:rPr>
          <w:lang w:val="en-US"/>
        </w:rPr>
        <w:t xml:space="preserve"> tested. In the present form, the variables correspond to the sigmoidal variant. To test for a possible non-linear dependence, the numerical variables must first be squared</w:t>
      </w:r>
      <w:r w:rsidR="00633A8F" w:rsidRPr="00432113">
        <w:rPr>
          <w:lang w:val="en-US"/>
        </w:rPr>
        <w:t xml:space="preserve"> </w:t>
      </w:r>
      <w:sdt>
        <w:sdtPr>
          <w:rPr>
            <w:lang w:val="en-US"/>
          </w:rPr>
          <w:alias w:val="To edit, see citavi.com/edit"/>
          <w:tag w:val="CitaviPlaceholder#16088cdd-361a-4e3d-86ba-73d1106bf41a"/>
          <w:id w:val="-1222910457"/>
          <w:placeholder>
            <w:docPart w:val="DefaultPlaceholder_-1854013440"/>
          </w:placeholder>
        </w:sdtPr>
        <w:sdtContent>
          <w:r w:rsidR="00633A8F" w:rsidRPr="00432113">
            <w:rPr>
              <w:noProof/>
              <w:lang w:val="en-US"/>
            </w:rPr>
            <w:fldChar w:fldCharType="begin"/>
          </w:r>
          <w:r w:rsidR="00F43463" w:rsidRPr="00432113">
            <w:rPr>
              <w:noProof/>
              <w:lang w:val="en-US"/>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k2N2I2ZDllLWEzOTYtNDFiZC1hOThjLTQ4MWVhYjM3N2E5YSIsIlJhbmdlTGVuZ3RoIjo0LCJSZWZlcmVuY2VJZCI6IjNlYTAwYTE0LTdhYWYtNGJlNi1iZGE1LWQ0ZWMwYWU1NmFiOCIsIlJlZmVyZW5jZSI6eyIkaWQiOiIzIiwiJHR5cGUiOiJTd2lzc0FjYWRlbWljLkNpdGF2aS5SZWZlcmVuY2UsIFN3aXNzQWNhZGVtaWMuQ2l0YXZpIiwiQWJzdHJhY3RDb21wbGV4aXR5IjowLCJBYnN0cmFjdFNvdXJjZVRleHRGb3JtYXQiOjAsIkF1dGhvcnMiOlt7IiRpZCI6IjQiLCIkdHlwZSI6IlN3aXNzQWNhZGVtaWMuQ2l0YXZpLlBlcnNvbiwgU3dpc3NBY2FkZW1pYy5DaXRhdmkiLCJGaXJzdE5hbWUiOiJJbG9uYSIsIkxhc3ROYW1lIjoiTGV5ZXIiLCJQcm90ZWN0ZWQiOmZhbHNlLCJTZXgiOjAsIkNyZWF0ZWRCeSI6Il9KZXNzaWNhLVdJTiIsIkNyZWF0ZWRPbiI6IjIwMjMtMDEtMDlUMTI6MTI6MDQiLCJNb2RpZmllZEJ5IjoiX0plc3NpY2EtV0lOIiwiSWQiOiI5MTExNTk5Mi0xMWM4LTRkZDUtYjlkYS0xYTYyYmMxMTc3ZTUiLCJNb2RpZmllZE9uIjoiMjAyMy0wMS0wOVQxMjoxMjowNCIsIlByb2plY3QiOnsiJGlkIjoiNSIsIiR0eXBlIjoiU3dpc3NBY2FkZW1pYy5DaXRhdmkuUHJvamVjdCwgU3dpc3NBY2FkZW1pYy5DaXRhdmkifX0seyIkaWQiOiI2IiwiJHR5cGUiOiJTd2lzc0FjYWRlbWljLkNpdGF2aS5QZXJzb24sIFN3aXNzQWNhZGVtaWMuQ2l0YXZpIiwiRmlyc3ROYW1lIjoiS2Fyc3RlbiIsIkxhc3ROYW1lIjoiV2VzY2hlIiwiUHJvdGVjdGVkIjpmYWxzZSwiU2V4IjowLCJDcmVhdGVkQnkiOiJfSmVzc2ljYS1XSU4iLCJDcmVhdGVkT24iOiIyMDIzLTAxLTA5VDEyOjEyOjA0IiwiTW9kaWZpZWRCeSI6Il9KZXNzaWNhLVdJTiIsIklkIjoiNmE5ZGFiYTgtYWNmNi00NDMyLTg3YzYtMmZjMGY2MjY5ZDg0IiwiTW9kaWZpZWRPbiI6IjIwMjMtMDEtMDlUMTI6MTI6MDQiLCJQcm9qZWN0Ijp7IiRyZWYiOiI1In19XSwiQ2l0YXRpb25LZXlVcGRhdGVUeXBlIjowLCJDb2xsYWJvcmF0b3JzIjpbXSwiQ292ZXJQYXRoIjp7IiRpZCI6IjciLCIkdHlwZSI6IlN3aXNzQWNhZGVtaWMuQ2l0YXZpLkxpbmtlZFJlc291cmNlLCBTd2lzc0FjYWRlbWljLkNpdGF2aSIsIkxpbmtlZFJlc291cmNlVHlwZSI6MSwiVXJpU3RyaW5nIjoiTGV5ZXIsIFdlc2NoZSAyMDA4IC0gTXVsdGl2YXJpYXRlIFN0YXRpc3RpayBpbiBkZXIgw5Zrb2xvZ2llICgyKS5qcGciLCJMaW5rZWRSZXNvdXJjZVN0YXR1cyI6OCwiUHJvcGVydGllcyI6eyIkaWQiOiI4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VkaXRvcnMiOltdLCJFZGl0aW9uIjoiS29yci4gTmFjaGRyIiwiRXZhbHVhdGlvbkNvbXBsZXhpdHkiOjAsIkV2YWx1YXRpb25Tb3VyY2VUZXh0Rm9ybWF0IjowLCJHcm91cHMiOltdLCJIYXNMYWJlbDEiOmZhbHNlLCJIYXNMYWJlbDIiOmZhbHNlLCJJc2JuIjoiOTc4MzU0MDM3NzA1NCIsIktleXdvcmRzIjpbXSwiTGFuZ3VhZ2UiOiJnZXIiLCJMb2NhdGlvbnMiOlt7IiRpZCI6IjkiLCIkdHlwZSI6IlN3aXNzQWNhZGVtaWMuQ2l0YXZpLkxvY2F0aW9uLCBTd2lzc0FjYWRlbWljLkNpdGF2aSIsIkFkZHJlc3MiOnsiJGlkIjoiMTAiLCIkdHlwZSI6IlN3aXNzQWNhZGVtaWMuQ2l0YXZpLkxpbmtlZFJlc291cmNlLCBTd2lzc0FjYWRlbWljLkNpdGF2aSIsIkxpbmtlZFJlc291cmNlVHlwZSI6NSwiT3JpZ2luYWxTdHJpbmciOiJodHRwczovL3N3YnBsdXMuYnN6LWJ3LmRlL2JzejI4NDg1NDQ2OGNvdi5qcGciLCJVcmlTdHJpbmciOiJodHRwczovL3N3YnBsdXMuYnN6LWJ3LmRlL2JzejI4NDg1NDQ2OGNvdi5qcGciLCJMaW5rZWRSZXNvdXJjZVN0YXR1cyI6OCwiUHJvcGVydGllcyI6eyIkaWQiOiIxM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xLCJDcmVhdGVkQnkiOiJfSmVzc2ljYS1XSU4iLCJDcmVhdGVkT24iOiIyMDIzLTAxLTA5VDEyOjEyOjA0IiwiTW9kaWZpZWRCeSI6Il9KZXNzaWNhLVdJTiIsIklkIjoiOWE4NzgwMjYtMWQxYS00YWRjLThkMTQtZDNhNGVjYWIzOWRlIiwiTW9kaWZpZWRPbiI6IjIwMjMtMDEtMDlUMTI6MTI6MDQiLCJQcm9qZWN0Ijp7IiRyZWYiOiI1In19LHsiJGlkIjoiMTIiLCIkdHlwZSI6IlN3aXNzQWNhZGVtaWMuQ2l0YXZpLkxvY2F0aW9uLCBTd2lzc0FjYWRlbWljLkNpdGF2aSIsIkFkZHJlc3MiOnsiJGlkIjoiMTMiLCIkdHlwZSI6IlN3aXNzQWNhZGVtaWMuQ2l0YXZpLkxpbmtlZFJlc291cmNlLCBTd2lzc0FjYWRlbWljLkNpdGF2aSIsIkxpbmtlZFJlc291cmNlVHlwZSI6NSwiT3JpZ2luYWxTdHJpbmciOiJodHRwczovL3pibWF0aC5vcmcvP3E9YW46MTI2OS42MjA4NSIsIlVyaVN0cmluZyI6Imh0dHBzOi8vemJtYXRoLm9yZy8/cT1hbjoxMjY5LjYyMDg1IiwiTGlua2VkUmVzb3VyY2VTdGF0dXMiOjgsIlByb3BlcnRpZXMiOnsiJGlkIjoiMTQ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SwiTm90ZXMiOiJBYnN0cmFjdCIsIkNyZWF0ZWRCeSI6Il9KZXNzaWNhLVdJTiIsIkNyZWF0ZWRPbiI6IjIwMjMtMDEtMDlUMTI6MTI6MDQiLCJNb2RpZmllZEJ5IjoiX0plc3NpY2EtV0lOIiwiSWQiOiI3NzFjNTBhMS1mMjQ4LTQ5ODUtYTAzNy1kNmQyMThiZjNjMGMiLCJNb2RpZmllZE9uIjoiMjAyMy0wMS0wOVQxMjoxMjowNCIsIlByb2plY3QiOnsiJHJlZiI6IjUifX0seyIkaWQiOiIxNSIsIiR0eXBlIjoiU3dpc3NBY2FkZW1pYy5DaXRhdmkuTG9jYXRpb24sIFN3aXNzQWNhZGVtaWMuQ2l0YXZpIiwiQWRkcmVzcyI6eyIkaWQiOiIxNiIsIiR0eXBlIjoiU3dpc3NBY2FkZW1pYy5DaXRhdmkuTGlua2VkUmVzb3VyY2UsIFN3aXNzQWNhZGVtaWMuQ2l0YXZpIiwiTGlua2VkUmVzb3VyY2VUeXBlIjo1LCJPcmlnaW5hbFN0cmluZyI6Imh0dHA6Ly9idmJyLmJpYi1idmIuZGU6ODk5MS9GP2Z1bmM9c2VydmljZSZkb2NfbGlicmFyeT1CVkIwMSZkb2NfbnVtYmVyPTAxNjk4NzUyNyZsaW5lX251bWJlcj0wMDAxJmZ1bmNfY29kZT1EQl9SRUNPUkRTJnNlcnZpY2VfdHlwZT1NRURJQSIsIlVyaVN0cmluZyI6Imh0dHA6Ly9idmJyLmJpYi1idmIuZGU6ODk5MS9GP2Z1bmM9c2VydmljZSZkb2NfbGlicmFyeT1CVkIwMSZkb2NfbnVtYmVyPTAxNjk4NzUyNyZsaW5lX251bWJlcj0wMDAxJmZ1bmNfY29kZT1EQl9SRUNPUkRTJnNlcnZpY2VfdHlwZT1NRURJQSIsIkxpbmtlZFJlc291cmNlU3RhdHVzIjo4LCJQcm9wZXJ0aWVzIjp7IiRpZCI6IjE3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EsIk5vdGVzIjoiVGFibGUgb2YgY29udGVudHMiLCJDcmVhdGVkQnkiOiJfSmVzc2ljYS1XSU4iLCJDcmVhdGVkT24iOiIyMDIzLTAxLTA5VDEyOjEyOjA0IiwiTW9kaWZpZWRCeSI6Il9KZXNzaWNhLVdJTiIsIklkIjoiN2QwYjc5YzUtNTg0MC00MjM3LWExZWMtYzZjYjcyY2ZkNmRiIiwiTW9kaWZpZWRPbiI6IjIwMjMtMDEtMDlUMTI6MTI6MDQiLCJQcm9qZWN0Ijp7IiRyZWYiOiI1In19XSwiT3JnYW5pemF0aW9ucyI6W10sIk90aGVyc0ludm9sdmVkIjpbXSwiUGFnZUNvdW50IjoiMjIxIiwiUGxhY2VPZlB1YmxpY2F0aW9uIjoiQmVybGluOyBIZWlkZWxiZXJnIiwiUHVibGlzaGVycyI6W3siJGlkIjoiMTgiLCIkdHlwZSI6IlN3aXNzQWNhZGVtaWMuQ2l0YXZpLlB1Ymxpc2hlciwgU3dpc3NBY2FkZW1pYy5DaXRhdmkiLCJOYW1lIjoiU3ByaW5nZXIiLCJQcm90ZWN0ZWQiOmZhbHNlLCJDcmVhdGVkQnkiOiJfSmVzc2ljYS1XSU4iLCJDcmVhdGVkT24iOiIyMDIwLTAyLTI2VDExOjE4OjI5IiwiTW9kaWZpZWRCeSI6Il9KZXNzaWNhLVdJTiIsIklkIjoiMDU5NzAzZTQtN2E2My00NTEyLTkyNDAtYWRmNjljYzk1NzQ5IiwiTW9kaWZpZWRPbiI6IjIwMjAtMDItMjZUMTE6MTg6MzEiLCJQcm9qZWN0Ijp7IiRyZWYiOiI1In19XSwiUXVvdGF0aW9ucyI6W10sIlJlZmVyZW5jZVR5cGUiOiJCb29rIiwiU2VyaWVzVGl0bGUiOnsiJGlkIjoiMTkiLCIkdHlwZSI6IlN3aXNzQWNhZGVtaWMuQ2l0YXZpLlNlcmllc1RpdGxlLCBTd2lzc0FjYWRlbWljLkNpdGF2aSIsIkVkaXRvcnMiOltdLCJOYW1lIjoiU3ByaW5nZXItTGVocmJ1Y2giLCJQcm90ZWN0ZWQiOmZhbHNlLCJDcmVhdGVkQnkiOiJfSmVzc2ljYS1XSU4iLCJDcmVhdGVkT24iOiIyMDIzLTAxLTA5VDEyOjEyOjA0IiwiTW9kaWZpZWRCeSI6Il9KZXNzaWNhLVdJTiIsIklkIjoiNWVhMTY2YzEtY2U0OS00NzdiLWFmMjktN2Q1YWYzNDQ2ODIyIiwiTW9kaWZpZWRPbiI6IjIwMjMtMDEtMDlUMTI6MTI6MDQiLCJQcm9qZWN0Ijp7IiRyZWYiOiI1In19LCJTaG9ydFRpdGxlIjoiTGV5ZXIsIFdlc2NoZSAyMDA4IOKAkyBNdWx0aXZhcmlhdGUgU3RhdGlzdGlrIGluIGRlciDDlmtvbG9naWUiLCJTaG9ydFRpdGxlVXBkYXRlVHlwZSI6MCwiU291cmNlT2ZCaWJsaW9ncmFwaGljSW5mb3JtYXRpb24iOiJHQlYgR2VtZWluc2FtZXIgQmlibGlvdGhla3N2ZXJidW5kIiwiU3RhdGljSWRzIjpbIjhhNWE0ZjJkLTlkNGYtNDU1Yi1iN2FjLWNiMDMwNzQwNjE4MyJdLCJTdWJ0aXRsZSI6IkVpbmUgRWluZsO8aHJ1bmciLCJUYWJsZU9mQ29udGVudHNDb21wbGV4aXR5IjowLCJUYWJsZU9mQ29udGVudHNTb3VyY2VUZXh0Rm9ybWF0IjowLCJUYXNrcyI6W10sIlRpdGxlIjoiTXVsdGl2YXJpYXRlIFN0YXRpc3RpayBpbiBkZXIgw5Zrb2xvZ2llIiwiVHJhbnNsYXRvcnMiOltdLCJZZWFyIjoiMjAwOCIsIlllYXJSZXNvbHZlZCI6IjIwMDgiLCJDcmVhdGVkQnkiOiJfSmVzc2ljYS1XSU4iLCJDcmVhdGVkT24iOiIyMDIzLTAxLTA5VDEyOjEyOjA0IiwiTW9kaWZpZWRCeSI6Il9KZXNzaWNhLVdJTiIsIklkIjoiM2VhMDBhMTQtN2FhZi00YmU2LWJkYTUtZDRlYzBhZTU2YWI4IiwiTW9kaWZpZWRPbiI6IjIwMjMtMDEtMDlUMTI6MTI6MTAiLCJQcm9qZWN0Ijp7IiRyZWYiOiI1In19LCJVc2VOdW1iZXJpbmdUeXBlT2ZQYXJlbnREb2N1bWVudCI6ZmFsc2V9XSwiRm9ybWF0dGVkVGV4dCI6eyIkaWQiOiIyMCIsIkNvdW50IjoxLCJUZXh0VW5pdHMiOlt7IiRpZCI6IjIxIiwiRm9udFN0eWxlIjp7IiRpZCI6IjIyIiwiTmV1dHJhbCI6dHJ1ZX0sIlJlYWRpbmdPcmRlciI6MSwiVGV4dCI6IlsxMl0ifV19LCJUYWciOiJDaXRhdmlQbGFjZWhvbGRlciMxNjA4OGNkZC0zNjFhLTRlM2QtODZiYS03M2QxMTA2YmY0MWEiLCJUZXh0IjoiWzEyXSIsIldBSVZlcnNpb24iOiI2LjcuMC4wIn0=}</w:instrText>
          </w:r>
          <w:r w:rsidR="00633A8F" w:rsidRPr="00432113">
            <w:rPr>
              <w:noProof/>
              <w:lang w:val="en-US"/>
            </w:rPr>
            <w:fldChar w:fldCharType="separate"/>
          </w:r>
          <w:r w:rsidR="00DF1B00" w:rsidRPr="00432113">
            <w:rPr>
              <w:noProof/>
              <w:lang w:val="en-US"/>
            </w:rPr>
            <w:t>[12]</w:t>
          </w:r>
          <w:r w:rsidR="00633A8F" w:rsidRPr="00432113">
            <w:rPr>
              <w:noProof/>
              <w:lang w:val="en-US"/>
            </w:rPr>
            <w:fldChar w:fldCharType="end"/>
          </w:r>
        </w:sdtContent>
      </w:sdt>
      <w:r w:rsidR="00633A8F" w:rsidRPr="00432113">
        <w:rPr>
          <w:lang w:val="en-US"/>
        </w:rPr>
        <w:t>.</w:t>
      </w:r>
    </w:p>
    <w:p w14:paraId="62FB62DD" w14:textId="51E07870" w:rsidR="00607A82" w:rsidRPr="00432113" w:rsidRDefault="00607A82" w:rsidP="00477653">
      <w:pPr>
        <w:jc w:val="both"/>
        <w:rPr>
          <w:lang w:val="en-US"/>
        </w:rPr>
      </w:pPr>
      <w:r w:rsidRPr="00432113">
        <w:rPr>
          <w:lang w:val="en-US"/>
        </w:rPr>
        <w:t>With the help of the regression equation, an occurrence probability can be calculated for each category of a variable or for each value of a metric variable. In addition, the regression coefficient (</w:t>
      </w:r>
      <w:r w:rsidRPr="00432113">
        <w:t>β</w:t>
      </w:r>
      <w:r w:rsidRPr="00432113">
        <w:rPr>
          <w:lang w:val="en-US"/>
        </w:rPr>
        <w:t xml:space="preserve">) indicates how strongly and in which direction the habitat parameter influences the occurrence. Positive values indicate a positive relationship, i.e., the larger the independent (metric) variable, the greater the probability of occurrence. To better interpret the influence, the odds ratios of the individual variables are calculated, since logistic regression is not a linear function, but a logit function, the natural logarithm of a chance. For this purpose, the coefficients are inserted into the </w:t>
      </w:r>
      <w:proofErr w:type="gramStart"/>
      <w:r w:rsidRPr="00432113">
        <w:rPr>
          <w:lang w:val="en-US"/>
        </w:rPr>
        <w:t>exp(</w:t>
      </w:r>
      <w:proofErr w:type="gramEnd"/>
      <w:r w:rsidRPr="00432113">
        <w:rPr>
          <w:lang w:val="en-US"/>
        </w:rPr>
        <w:t>) exponential function.</w:t>
      </w:r>
    </w:p>
    <w:p w14:paraId="102A1ABB" w14:textId="43FE2E1A" w:rsidR="007D605C" w:rsidRPr="00432113" w:rsidRDefault="00607A82" w:rsidP="00477653">
      <w:pPr>
        <w:jc w:val="both"/>
        <w:rPr>
          <w:lang w:val="en-US"/>
        </w:rPr>
      </w:pPr>
      <w:r w:rsidRPr="00432113">
        <w:rPr>
          <w:lang w:val="en-US"/>
        </w:rPr>
        <w:t xml:space="preserve">Multivariate models </w:t>
      </w:r>
      <w:r w:rsidR="006F447C" w:rsidRPr="00432113">
        <w:rPr>
          <w:lang w:val="en-US"/>
        </w:rPr>
        <w:t xml:space="preserve">were </w:t>
      </w:r>
      <w:r w:rsidRPr="00432113">
        <w:rPr>
          <w:lang w:val="en-US"/>
        </w:rPr>
        <w:t>then created from the pool of significant variables.</w:t>
      </w:r>
      <w:r w:rsidR="007D605C" w:rsidRPr="00432113">
        <w:rPr>
          <w:lang w:val="en-US"/>
        </w:rPr>
        <w:t xml:space="preserve"> The use of multiple independent variables which highly correlate with each other, causing multicollinearity and leading to misinterpretation must be prevented. Therefore, we used the car package </w:t>
      </w:r>
      <w:sdt>
        <w:sdtPr>
          <w:rPr>
            <w:lang w:val="en-US"/>
          </w:rPr>
          <w:alias w:val="To edit, see citavi.com/edit"/>
          <w:tag w:val="CitaviPlaceholder#3ba51648-9871-4893-8e56-8e7978355420"/>
          <w:id w:val="1143930373"/>
          <w:placeholder>
            <w:docPart w:val="DefaultPlaceholder_-1854013440"/>
          </w:placeholder>
        </w:sdtPr>
        <w:sdtContent>
          <w:r w:rsidR="00DF1E80" w:rsidRPr="00432113">
            <w:rPr>
              <w:noProof/>
              <w:lang w:val="en-US"/>
            </w:rPr>
            <w:fldChar w:fldCharType="begin"/>
          </w:r>
          <w:r w:rsidR="00F43463" w:rsidRPr="00432113">
            <w:rPr>
              <w:noProof/>
              <w:lang w:val="en-US"/>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g0MGNkYThhLTMxZDItNDQyNS05ODRmLTdiZjk3NWQ5N2NjZCIsIlJhbmdlTGVuZ3RoIjo0LCJSZWZlcmVuY2VJZCI6IjliZmFlOTM1LWFhNmEtNGRjZi04MGU5LWQyZjAxNzdjNzUzMyIsIlJlZmVyZW5jZSI6eyIkaWQiOiIzIiwiJHR5cGUiOiJTd2lzc0FjYWRlbWljLkNpdGF2aS5SZWZlcmVuY2UsIFN3aXNzQWNhZGVtaWMuQ2l0YXZpIiwiQWJzdHJhY3RDb21wbGV4aXR5IjowLCJBYnN0cmFjdFNvdXJjZVRleHRGb3JtYXQiOjAsIkF1dGhvcnMiOlt7IiRpZCI6IjQiLCIkdHlwZSI6IlN3aXNzQWNhZGVtaWMuQ2l0YXZpLlBlcnNvbiwgU3dpc3NBY2FkZW1pYy5DaXRhdmkiLCJGaXJzdE5hbWUiOiJKLiIsIkxhc3ROYW1lIjoiRm94IiwiUHJvdGVjdGVkIjpmYWxzZSwiU2V4IjowLCJDcmVhdGVkQnkiOiJfSmVzc2ljYS1XSU4iLCJDcmVhdGVkT24iOiIyMDIzLTAxLTA5VDEwOjM0OjU4IiwiTW9kaWZpZWRCeSI6Il9KZXNzaWNhLVdJTiIsIklkIjoiY2ZmY2MwZTItZGM1NS00NWJmLWEyOWMtNmI3YjU2OTllNGY2IiwiTW9kaWZpZWRPbiI6IjIwMjMtMDEtMDlUMTA6MzQ6NTgiLCJQcm9qZWN0Ijp7IiRpZCI6IjUiLCIkdHlwZSI6IlN3aXNzQWNhZGVtaWMuQ2l0YXZpLlByb2plY3QsIFN3aXNzQWNhZGVtaWMuQ2l0YXZpIn19LHsiJGlkIjoiNiIsIiR0eXBlIjoiU3dpc3NBY2FkZW1pYy5DaXRhdmkuUGVyc29uLCBTd2lzc0FjYWRlbWljLkNpdGF2aSIsIkZpcnN0TmFtZSI6IlMuIiwiTGFzdE5hbWUiOiJXZWlzYmVyZyIsIlByb3RlY3RlZCI6ZmFsc2UsIlNleCI6MCwiQ3JlYXRlZEJ5IjoiX0plc3NpY2EtV0lOIiwiQ3JlYXRlZE9uIjoiMjAyMy0wMS0wOVQxMDozNDo1OCIsIk1vZGlmaWVkQnkiOiJfSmVzc2ljYS1XSU4iLCJJZCI6IjhmNmIxMDA3LWU1NDYtNDJjZi04ZDRhLTY2YzZjMjQzZmI4YiIsIk1vZGlmaWVkT24iOiIyMDIzLTAxLTA5VDEwOjM0OjU4IiwiUHJvamVjdCI6eyIkcmVmIjoiNSJ9fV0sIkNpdGF0aW9uS2V5VXBkYXRlVHlwZSI6MCwiQ29sbGFib3JhdG9ycyI6W10sIkVkaXRvcnMiOltdLCJFdmFsdWF0aW9uQ29tcGxleGl0eSI6MCwiRXZhbHVhdGlvblNvdXJjZVRleHRGb3JtYXQiOjAsIkdyb3VwcyI6W10sIkhhc0xhYmVsMSI6ZmFsc2UsIkhhc0xhYmVsMiI6ZmFsc2UsIktleXdvcmRzIjpbXSwiTG9jYXRpb25zIjpbeyIkaWQiOiI3IiwiJHR5cGUiOiJTd2lzc0FjYWRlbWljLkNpdGF2aS5Mb2NhdGlvbiwgU3dpc3NBY2FkZW1pYy5DaXRhdmkiLCJBZGRyZXNzIjp7IiRpZCI6IjgiLCIkdHlwZSI6IlN3aXNzQWNhZGVtaWMuQ2l0YXZpLkxpbmtlZFJlc291cmNlLCBTd2lzc0FjYWRlbWljLkNpdGF2aSIsIkxpbmtlZFJlc291cmNlVHlwZSI6NSwiT3JpZ2luYWxTdHJpbmciOiJodHRwczovL3NjaG9sYXIuZ29vZ2xlLmRlL2NpdGF0aW9ucz91c2VyPXdsdTZqenFhYWFhaiZobD1kZSZvaT1zcmEiLCJVcmlTdHJpbmciOiJodHRwczovL3NjaG9sYXIuZ29vZ2xlLmRlL2NpdGF0aW9ucz91c2VyPXdsdTZqenFhYWFhaiZobD1kZSZvaT1zcmEiLCJMaW5rZWRSZXNvdXJjZVN0YXR1cyI6OCwiUHJvcGVydGllcyI6eyIkaWQiOiI5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UxLCJDcmVhdGVkQnkiOiJfSmVzc2ljYS1XSU4iLCJDcmVhdGVkT24iOiIyMDIzLTAxLTA5VDEwOjMzOjQ3IiwiTW9kaWZpZWRCeSI6Il9KZXNzaWNhLVdJTiIsIklkIjoiNmZlMTk0ZTMtOTc0OS00MjkxLTllYWUtMmUxMzBiZjdhNTgwIiwiTW9kaWZpZWRPbiI6IjIwMjMtMDEtMDlUMTA6MzM6NDciLCJQcm9qZWN0Ijp7IiRyZWYiOiI1In19XSwiT25saW5lQWRkcmVzcyI6Imh0dHBzOi8vc2Nob2xhci5nb29nbGUuZGUvY2l0YXRpb25zP3VzZXI9d2x1Nmp6cWFhYWFqJmhsPWRlJm9pPXNyYSIsIk9yZ2FuaXphdGlvbnMiOltdLCJPdGhlcnNJbnZvbHZlZCI6W10sIlB1Ymxpc2hlcnMiOlt7IiRpZCI6IjEwIiwiJHR5cGUiOiJTd2lzc0FjYWRlbWljLkNpdGF2aS5QdWJsaXNoZXIsIFN3aXNzQWNhZGVtaWMuQ2l0YXZpIiwiTmFtZSI6IlNhZ2UgUHVibGljYXRpb25zIiwiUHJvdGVjdGVkIjpmYWxzZSwiQ3JlYXRlZEJ5IjoiX0plc3NpY2EtV0lOIiwiQ3JlYXRlZE9uIjoiMjAyMy0wMS0wOVQxMDozNTo1NCIsIk1vZGlmaWVkQnkiOiJfSmVzc2ljYS1XSU4iLCJJZCI6IjM0NTg4ZTFlLTdkYTgtNGJkYi04OTUxLTRjYjRlZDE5MWFiNyIsIk1vZGlmaWVkT24iOiIyMDIzLTAxLTA5VDEwOjM1OjU0IiwiUHJvamVjdCI6eyIkcmVmIjoiNSJ9fV0sIlF1b3RhdGlvbnMiOltdLCJSZWZlcmVuY2VUeXBlIjoiQm9vayIsIlNob3J0VGl0bGUiOiJGb3gsIFdlaXNiZXJnIDIwMTEg4oCTIEFuIFIgY29tcGFuaW9uIHRvIGFwcGxpZWQiLCJTaG9ydFRpdGxlVXBkYXRlVHlwZSI6MCwiU291cmNlT2ZCaWJsaW9ncmFwaGljSW5mb3JtYXRpb24iOiJSSVMiLCJTdGF0aWNJZHMiOlsiMWViYTkwNjUtZTExMy00MWRmLTg0MWMtNzY5Y2YxODc2YjNhIl0sIlRhYmxlT2ZDb250ZW50c0NvbXBsZXhpdHkiOjAsIlRhYmxlT2ZDb250ZW50c1NvdXJjZVRleHRGb3JtYXQiOjAsIlRhc2tzIjpbXSwiVGl0bGUiOiJBbiBSIGNvbXBhbmlvbiB0byBhcHBsaWVkIHJlZ3Jlc3Npb24iLCJUcmFuc2xhdG9ycyI6W10sIlllYXIiOiIyMDExIiwiWWVhclJlc29sdmVkIjoiMjAxMSIsIkNyZWF0ZWRCeSI6Il9KZXNzaWNhLVdJTiIsIkNyZWF0ZWRPbiI6IjIwMjMtMDEtMDlUMTA6MzM6NDciLCJNb2RpZmllZEJ5IjoiX0plc3NpY2EtV0lOIiwiSWQiOiI5YmZhZTkzNS1hYTZhLTRkY2YtODBlOS1kMmYwMTc3Yzc1MzMiLCJNb2RpZmllZE9uIjoiMjAyMy0wMS0wOVQxMDozNTo1NCIsIlByb2plY3QiOnsiJHJlZiI6IjUifX0sIlVzZU51bWJlcmluZ1R5cGVPZlBhcmVudERvY3VtZW50IjpmYWxzZX1dLCJGb3JtYXR0ZWRUZXh0Ijp7IiRpZCI6IjExIiwiQ291bnQiOjEsIlRleHRVbml0cyI6W3siJGlkIjoiMTIiLCJGb250U3R5bGUiOnsiJGlkIjoiMTMiLCJOZXV0cmFsIjp0cnVlfSwiUmVhZGluZ09yZGVyIjoxLCJUZXh0IjoiWzEzXSJ9XX0sIlRhZyI6IkNpdGF2aVBsYWNlaG9sZGVyIzNiYTUxNjQ4LTk4NzEtNDg5My04ZTU2LThlNzk3ODM1NTQyMCIsIlRleHQiOiJbMTNdIiwiV0FJVmVyc2lvbiI6IjYuNy4wLjAifQ==}</w:instrText>
          </w:r>
          <w:r w:rsidR="00DF1E80" w:rsidRPr="00432113">
            <w:rPr>
              <w:noProof/>
              <w:lang w:val="en-US"/>
            </w:rPr>
            <w:fldChar w:fldCharType="separate"/>
          </w:r>
          <w:r w:rsidR="00DF1B00" w:rsidRPr="00432113">
            <w:rPr>
              <w:noProof/>
              <w:lang w:val="en-US"/>
            </w:rPr>
            <w:t>[13]</w:t>
          </w:r>
          <w:r w:rsidR="00DF1E80" w:rsidRPr="00432113">
            <w:rPr>
              <w:noProof/>
              <w:lang w:val="en-US"/>
            </w:rPr>
            <w:fldChar w:fldCharType="end"/>
          </w:r>
        </w:sdtContent>
      </w:sdt>
      <w:r w:rsidR="007D605C" w:rsidRPr="00432113">
        <w:rPr>
          <w:lang w:val="en-US"/>
        </w:rPr>
        <w:t xml:space="preserve"> to calculate the variance inflation factor (VIF). The VIF describes the degree of correlation between variables used in a regression analysis.</w:t>
      </w:r>
    </w:p>
    <w:p w14:paraId="1F7A4D50" w14:textId="36048D1F" w:rsidR="00E64B1E" w:rsidRPr="00432113" w:rsidRDefault="00607A82" w:rsidP="00477653">
      <w:pPr>
        <w:jc w:val="both"/>
        <w:rPr>
          <w:lang w:val="en-US"/>
        </w:rPr>
      </w:pPr>
      <w:r w:rsidRPr="00432113">
        <w:rPr>
          <w:lang w:val="en-US"/>
        </w:rPr>
        <w:t xml:space="preserve">To check whether adding another variable significantly improves the model, the models </w:t>
      </w:r>
      <w:r w:rsidR="006F447C" w:rsidRPr="00432113">
        <w:rPr>
          <w:lang w:val="en-US"/>
        </w:rPr>
        <w:t xml:space="preserve">were </w:t>
      </w:r>
      <w:r w:rsidRPr="00432113">
        <w:rPr>
          <w:lang w:val="en-US"/>
        </w:rPr>
        <w:t xml:space="preserve">compared with an </w:t>
      </w:r>
      <w:r w:rsidR="006F447C" w:rsidRPr="00432113">
        <w:rPr>
          <w:lang w:val="en-US"/>
        </w:rPr>
        <w:t>ANOVA</w:t>
      </w:r>
      <w:r w:rsidRPr="00432113">
        <w:rPr>
          <w:lang w:val="en-US"/>
        </w:rPr>
        <w:t xml:space="preserve">. A p-value of &gt;0.05 means that expanding the model does not significantly improve the explanation of the total variance </w:t>
      </w:r>
      <w:sdt>
        <w:sdtPr>
          <w:rPr>
            <w:lang w:val="en-US"/>
          </w:rPr>
          <w:alias w:val="To edit, see citavi.com/edit"/>
          <w:tag w:val="CitaviPlaceholder#bc78453d-e4e8-4ea6-8983-b3d89520bec7"/>
          <w:id w:val="-821803195"/>
          <w:placeholder>
            <w:docPart w:val="DefaultPlaceholder_-1854013440"/>
          </w:placeholder>
        </w:sdtPr>
        <w:sdtContent>
          <w:r w:rsidR="00633A8F" w:rsidRPr="00432113">
            <w:rPr>
              <w:noProof/>
              <w:lang w:val="en-US"/>
            </w:rPr>
            <w:fldChar w:fldCharType="begin"/>
          </w:r>
          <w:r w:rsidR="00F43463" w:rsidRPr="00432113">
            <w:rPr>
              <w:noProof/>
              <w:lang w:val="en-US"/>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I2Y2ZlNmEwLTUzZDgtNDY4Zi05MGJjLTc5ZGVmMGMwNGZiNiIsIlJhbmdlTGVuZ3RoIjo0LCJSZWZlcmVuY2VJZCI6IjNiYjNlYTQxLTU4YjctNDlhZC1hYTc3LTI1MTA5YWNiNTQ0OCIsIlJlZmVyZW5jZSI6eyIkaWQiOiIzIiwiJHR5cGUiOiJTd2lzc0FjYWRlbWljLkNpdGF2aS5SZWZlcmVuY2UsIFN3aXNzQWNhZGVtaWMuQ2l0YXZpIiwiQWJzdHJhY3RDb21wbGV4aXR5IjowLCJBYnN0cmFjdFNvdXJjZVRleHRGb3JtYXQiOjAsIkF1dGhvcnMiOlt7IiRpZCI6IjQiLCIkdHlwZSI6IlN3aXNzQWNhZGVtaWMuQ2l0YXZpLlBlcnNvbiwgU3dpc3NBY2FkZW1pYy5DaXRhdmkiLCJGaXJzdE5hbWUiOiJDYXJzdGVuIiwiTGFzdE5hbWUiOiJEb3JtYW5uIiwiTWlkZGxlTmFtZSI6IkYuIiwiUHJvdGVjdGVkIjpmYWxzZSwiU2V4IjowLCJDcmVhdGVkQnkiOiJfSmVzc2ljYS1XSU4iLCJDcmVhdGVkT24iOiIyMDIzLTAxLTA5VDEyOjE4OjUxIiwiTW9kaWZpZWRCeSI6Il9KZXNzaWNhLVdJTiIsIklkIjoiZmIwZTEyYjctYTRkZi00YzA3LWJjODQtNmVkNDZlYzRlZGZlIiwiTW9kaWZpZWRPbiI6IjIwMjMtMDEtMDlUMTI6MTg6NTEiLCJQcm9qZWN0Ijp7IiRpZCI6IjUiLCIkdHlwZSI6IlN3aXNzQWNhZGVtaWMuQ2l0YXZpLlByb2plY3QsIFN3aXNzQWNhZGVtaWMuQ2l0YXZpIn19LHsiJGlkIjoiNiIsIiR0eXBlIjoiU3dpc3NBY2FkZW1pYy5DaXRhdmkuUGVyc29uLCBTd2lzc0FjYWRlbWljLkNpdGF2aSIsIkZpcnN0TmFtZSI6IkpvY2hlbiIsIkxhc3ROYW1lIjoiRnJ1bmQiLCJQcm90ZWN0ZWQiOmZhbHNlLCJTZXgiOjAsIkNyZWF0ZWRCeSI6Il9KZXNzaWNhLVdJTiIsIkNyZWF0ZWRPbiI6IjIwMjMtMDEtMDlUMTI6MTg6NTEiLCJNb2RpZmllZEJ5IjoiX0plc3NpY2EtV0lOIiwiSWQiOiI3N2Q0NTY5MC03ZmY2LTQxZmEtYWY2Yi0zNTEyNWQ3NjQ2N2IiLCJNb2RpZmllZE9uIjoiMjAyMy0wMS0wOVQxMjoxODo1MSIsIlByb2plY3QiOnsiJHJlZiI6IjUifX0seyIkaWQiOiI3IiwiJHR5cGUiOiJTd2lzc0FjYWRlbWljLkNpdGF2aS5QZXJzb24sIFN3aXNzQWNhZGVtaWMuQ2l0YXZpIiwiRmlyc3ROYW1lIjoiTmljbyIsIkxhc3ROYW1lIjoiQmx1dGhnZW4iLCJQcm90ZWN0ZWQiOmZhbHNlLCJTZXgiOjAsIkNyZWF0ZWRCeSI6Il9KZXNzaWNhLVdJTiIsIkNyZWF0ZWRPbiI6IjIwMjMtMDEtMDlUMTI6MTg6NTEiLCJNb2RpZmllZEJ5IjoiX0plc3NpY2EtV0lOIiwiSWQiOiJkZDZiZTk3My02MjBlLTQxZGEtODcwYS0xYTQ1ZTM2ZjI1MGYiLCJNb2RpZmllZE9uIjoiMjAyMy0wMS0wOVQxMjoxODo1MSIsIlByb2plY3QiOnsiJHJlZiI6IjUifX0seyIkaWQiOiI4IiwiJHR5cGUiOiJTd2lzc0FjYWRlbWljLkNpdGF2aS5QZXJzb24sIFN3aXNzQWNhZGVtaWMuQ2l0YXZpIiwiRmlyc3ROYW1lIjoiQmVybmQiLCJMYXN0TmFtZSI6IkdydWJlciIsIlByb3RlY3RlZCI6ZmFsc2UsIlNleCI6MCwiQ3JlYXRlZEJ5IjoiX0plc3NpY2EtV0lOIiwiQ3JlYXRlZE9uIjoiMjAyMy0wMS0wOVQxMjoxODo1MSIsIk1vZGlmaWVkQnkiOiJfSmVzc2ljYS1XSU4iLCJJZCI6IjJlOGRkMjI0LTE0NDYtNDA0My1iNGZlLTJiZTQ3ZmMxODk4MCIsIk1vZGlmaWVkT24iOiIyMDIzLTAxLTA5VDEyOjE4OjUxIiwiUHJvamVjdCI6eyIkcmVmIjoiNSJ9fV0sIkNpdGF0aW9uS2V5VXBkYXRlVHlwZSI6MCwiQ29sbGFib3JhdG9ycyI6W10sIkNvdmVyUGF0aCI6eyIkaWQiOiI5IiwiJHR5cGUiOiJTd2lzc0FjYWRlbWljLkNpdGF2aS5MaW5rZWRSZXNvdXJjZSwgU3dpc3NBY2FkZW1pYy5DaXRhdmkiLCJMaW5rZWRSZXNvdXJjZVR5cGUiOjEsIlVyaVN0cmluZyI6IkRvcm1hbm4sIEZydW5kIGV0IGFsIDIwMDkgLSBJbmRpY2VzLCBHcmFwaHMgYW5kIE51bGwgTW9kZWxzLmpwZyIsIkxpbmtlZFJlc291cmNlU3RhdHVzIjo4LCJQcm9wZXJ0aWVzIjp7IiRpZCI6IjEw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RvaSI6IjEwLjIxNzQvMTg3NDIxMzAwMDkwMjAxMDAwNyIsIkVkaXRvcnMiOltdLCJFdmFsdWF0aW9uQ29tcGxleGl0eSI6MCwiRXZhbHVhdGlvblNvdXJjZVRleHRGb3JtYXQiOjAsIkdyb3VwcyI6W10sIkhhc0xhYmVsMSI6ZmFsc2UsIkhhc0xhYmVsMiI6ZmFsc2UsIktleXdvcmRzIjpbXSwiTG9jYXRpb25zIjpbeyIkaWQiOiIxMSIsIiR0eXBlIjoiU3dpc3NBY2FkZW1pYy5DaXRhdmkuTG9jYXRpb24sIFN3aXNzQWNhZGVtaWMuQ2l0YXZpIiwiQWRkcmVzcyI6eyIkaWQiOiIxMiIsIiR0eXBlIjoiU3dpc3NBY2FkZW1pYy5DaXRhdmkuTGlua2VkUmVzb3VyY2UsIFN3aXNzQWNhZGVtaWMuQ2l0YXZpIiwiTGlua2VkUmVzb3VyY2VUeXBlIjo1LCJPcmlnaW5hbFN0cmluZyI6IjEwLjIxNzQvMTg3NDIxMzAwMDkwMjAxMDAwNyIsIlVyaVN0cmluZyI6Imh0dHBzOi8vZG9pLm9yZy8xMC4yMTc0LzE4NzQyMTMwMDA5MDIwMTAwMDciLCJMaW5rZWRSZXNvdXJjZVN0YXR1cyI6OCwiUHJvcGVydGllcyI6eyIkaWQiOiIx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yOCwiQ3JlYXRlZEJ5IjoiX0plc3NpY2EtV0lOIiwiQ3JlYXRlZE9uIjoiMjAyMy0wMS0wOVQxMjoxODo1MSIsIk1vZGlmaWVkQnkiOiJfSmVzc2ljYS1XSU4iLCJJZCI6ImRmZGE4MWMwLTViZTUtNDNlZi1iM2I0LTNiOTAxZGU5MjgxMSIsIk1vZGlmaWVkT24iOiIyMDIzLTAxLTA5VDEyOjE4OjUxIiwiUHJvamVjdCI6eyIkcmVmIjoiNSJ9fV0sIk51bWJlciI6IjEiLCJPcmdhbml6YXRpb25zIjpbXSwiT3RoZXJzSW52b2x2ZWQiOltdLCJQYWdlUmFuZ2UiOiI8c3A+XHJcbiAgPG4+Nzwvbj5cclxuICA8aW4+dHJ1ZTwvaW4+XHJcbiAgPG9zPjc8L29zPlxyXG4gIDxwcz43PC9wcz5cclxuPC9zcD5cclxuPGVwPlxyXG4gIDxuPjI0PC9uPlxyXG4gIDxpbj50cnVlPC9pbj5cclxuICA8b3M+MjQ8L29zPlxyXG4gIDxwcz4yNDwvcHM+XHJcbjwvZXA+XHJcbjxvcz43LTI0PC9vcz4iLCJQZXJpb2RpY2FsIjp7IiRpZCI6IjE0IiwiJHR5cGUiOiJTd2lzc0FjYWRlbWljLkNpdGF2aS5QZXJpb2RpY2FsLCBTd2lzc0FjYWRlbWljLkNpdGF2aSIsIklzc24iOiIxODc0MjEzMCIsIk5hbWUiOiJUaGUgT3BlbiBFY29sb2d5IEpvdXJuYWwiLCJQYWdpbmF0aW9uIjowLCJQcm90ZWN0ZWQiOmZhbHNlLCJTdGFuZGFyZEFiYnJldmlhdGlvbiI6IlRPRUNPTEoiLCJDcmVhdGVkQnkiOiJfSmVzc2ljYS1XSU4iLCJDcmVhdGVkT24iOiIyMDIzLTAxLTA5VDEyOjE4OjUxIiwiTW9kaWZpZWRCeSI6Il9KZXNzaWNhLVdJTiIsIklkIjoiOWZjNjNiZjctM2M4Mi00MTRiLTg1MmYtOTFlMzY3ZDM5OTczIiwiTW9kaWZpZWRPbiI6IjIwMjMtMDEtMDlUMTI6MTg6NTEiLCJQcm9qZWN0Ijp7IiRyZWYiOiI1In19LCJQdWJsaXNoZXJzIjpbXSwiUXVvdGF0aW9ucyI6W10sIlJlZmVyZW5jZVR5cGUiOiJKb3VybmFsQXJ0aWNsZSIsIlNob3J0VGl0bGUiOiJEb3JtYW5uLCBGcnVuZCBldCBhbC4gMjAwOSDigJMgSW5kaWNlcywgR3JhcGhzIGFuZCBOdWxsIE1vZGVscyIsIlNob3J0VGl0bGVVcGRhdGVUeXBlIjowLCJTb3VyY2VPZkJpYmxpb2dyYXBoaWNJbmZvcm1hdGlvbiI6IkNyb3NzUmVmIiwiU3RhdGljSWRzIjpbImFlMTNlMmIxLWZmN2MtNGQzMC1iZWY5LTUyNTkzMTRmNDdkMiJdLCJUYWJsZU9mQ29udGVudHNDb21wbGV4aXR5IjowLCJUYWJsZU9mQ29udGVudHNTb3VyY2VUZXh0Rm9ybWF0IjowLCJUYXNrcyI6W10sIlRpdGxlIjoiSW5kaWNlcywgR3JhcGhzIGFuZCBOdWxsIE1vZGVsczogQW5hbHl6aW5nIEJpcGFydGl0ZSBFY29sb2dpY2FsIE5ldHdvcmtzIiwiVHJhbnNsYXRvcnMiOltdLCJWb2x1bWUiOiIyIiwiWWVhciI6IjIwMDkiLCJZZWFyUmVzb2x2ZWQiOiIyMDA5IiwiQ3JlYXRlZEJ5IjoiX0plc3NpY2EtV0lOIiwiQ3JlYXRlZE9uIjoiMjAyMy0wMS0wOVQxMjoxODo1MSIsIk1vZGlmaWVkQnkiOiJfSmVzc2ljYS1XSU4iLCJJZCI6IjNiYjNlYTQxLTU4YjctNDlhZC1hYTc3LTI1MTA5YWNiNTQ0OCIsIk1vZGlmaWVkT24iOiIyMDIzLTAxLTA5VDEyOjE4OjU3IiwiUHJvamVjdCI6eyIkcmVmIjoiNSJ9fSwiVXNlTnVtYmVyaW5nVHlwZU9mUGFyZW50RG9jdW1lbnQiOmZhbHNlfV0sIkZvcm1hdHRlZFRleHQiOnsiJGlkIjoiMTUiLCJDb3VudCI6MSwiVGV4dFVuaXRzIjpbeyIkaWQiOiIxNiIsIkZvbnRTdHlsZSI6eyIkaWQiOiIxNyIsIk5ldXRyYWwiOnRydWV9LCJSZWFkaW5nT3JkZXIiOjEsIlRleHQiOiJbMTRdIn1dfSwiVGFnIjoiQ2l0YXZpUGxhY2Vob2xkZXIjYmM3ODQ1M2QtZTRlOC00ZWE2LTg5ODMtYjNkODk1MjBiZWM3IiwiVGV4dCI6IlsxNF0iLCJXQUlWZXJzaW9uIjoiNi43LjAuMCJ9}</w:instrText>
          </w:r>
          <w:r w:rsidR="00633A8F" w:rsidRPr="00432113">
            <w:rPr>
              <w:noProof/>
              <w:lang w:val="en-US"/>
            </w:rPr>
            <w:fldChar w:fldCharType="separate"/>
          </w:r>
          <w:r w:rsidR="00DF1B00" w:rsidRPr="00432113">
            <w:rPr>
              <w:noProof/>
              <w:lang w:val="en-US"/>
            </w:rPr>
            <w:t>[14]</w:t>
          </w:r>
          <w:r w:rsidR="00633A8F" w:rsidRPr="00432113">
            <w:rPr>
              <w:noProof/>
              <w:lang w:val="en-US"/>
            </w:rPr>
            <w:fldChar w:fldCharType="end"/>
          </w:r>
        </w:sdtContent>
      </w:sdt>
      <w:r w:rsidRPr="00432113">
        <w:rPr>
          <w:lang w:val="en-US"/>
        </w:rPr>
        <w:t xml:space="preserve">. The aim is to generate a model that is as </w:t>
      </w:r>
      <w:r w:rsidR="008278F8" w:rsidRPr="00432113">
        <w:rPr>
          <w:lang w:val="en-US"/>
        </w:rPr>
        <w:t>‘</w:t>
      </w:r>
      <w:r w:rsidRPr="00432113">
        <w:rPr>
          <w:lang w:val="en-US"/>
        </w:rPr>
        <w:t>lean</w:t>
      </w:r>
      <w:r w:rsidR="008278F8" w:rsidRPr="00432113">
        <w:rPr>
          <w:lang w:val="en-US"/>
        </w:rPr>
        <w:t>’</w:t>
      </w:r>
      <w:r w:rsidRPr="00432113">
        <w:rPr>
          <w:lang w:val="en-US"/>
        </w:rPr>
        <w:t xml:space="preserve"> as possible with a high R² value.</w:t>
      </w:r>
      <w:r w:rsidR="007D605C" w:rsidRPr="00432113">
        <w:rPr>
          <w:lang w:val="en-US"/>
        </w:rPr>
        <w:t xml:space="preserve"> </w:t>
      </w:r>
      <w:r w:rsidR="00B92F30" w:rsidRPr="00432113">
        <w:rPr>
          <w:lang w:val="en-US"/>
        </w:rPr>
        <w:t>In addition, we quantified each model’s prediction accuracy with AUC values using the ROCR package</w:t>
      </w:r>
      <w:r w:rsidR="00AC5961" w:rsidRPr="00432113">
        <w:rPr>
          <w:lang w:val="en-US"/>
        </w:rPr>
        <w:t xml:space="preserve"> version 1.0-11</w:t>
      </w:r>
      <w:r w:rsidR="00DF1E80" w:rsidRPr="00432113">
        <w:rPr>
          <w:lang w:val="en-US"/>
        </w:rPr>
        <w:t xml:space="preserve"> </w:t>
      </w:r>
      <w:sdt>
        <w:sdtPr>
          <w:rPr>
            <w:lang w:val="en-US"/>
          </w:rPr>
          <w:alias w:val="To edit, see citavi.com/edit"/>
          <w:tag w:val="CitaviPlaceholder#4377942c-7d52-4b51-84f4-8784627de95d"/>
          <w:id w:val="287789946"/>
          <w:placeholder>
            <w:docPart w:val="DefaultPlaceholder_-1854013440"/>
          </w:placeholder>
        </w:sdtPr>
        <w:sdtContent>
          <w:r w:rsidR="00DF1E80" w:rsidRPr="00432113">
            <w:rPr>
              <w:noProof/>
              <w:lang w:val="en-US"/>
            </w:rPr>
            <w:fldChar w:fldCharType="begin"/>
          </w:r>
          <w:r w:rsidR="000F3A67">
            <w:rPr>
              <w:noProof/>
              <w:lang w:val="en-US"/>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llZjc5YzQ0LTc3OTEtNGM5YS1iZWNmLTk2YzI2NjFjODQzZCIsIlJhbmdlTGVuZ3RoIjo0LCJSZWZlcmVuY2VJZCI6IjY4MGQ1YjdiLTA1MTEtNDA4MS04MTZlLWEwMzMyMDdjNjcyMSIsIlJlZmVyZW5jZSI6eyIkaWQiOiIzIiwiJHR5cGUiOiJTd2lzc0FjYWRlbWljLkNpdGF2aS5SZWZlcmVuY2UsIFN3aXNzQWNhZGVtaWMuQ2l0YXZpIiwiQWJzdHJhY3RDb21wbGV4aXR5IjowLCJBYnN0cmFjdFNvdXJjZVRleHRGb3JtYXQiOjAsIkF1dGhvcnMiOlt7IiRpZCI6IjQiLCIkdHlwZSI6IlN3aXNzQWNhZGVtaWMuQ2l0YXZpLlBlcnNvbiwgU3dpc3NBY2FkZW1pYy5DaXRhdmkiLCJGaXJzdE5hbWUiOiJUb2JpYXMiLCJMYXN0TmFtZSI6IlNpbmciLCJQcm90ZWN0ZWQiOmZhbHNlLCJTZXgiOjIsIkNyZWF0ZWRCeSI6Il9KZXNzaWNhLVdJTiIsIkNyZWF0ZWRPbiI6IjIwMjMtMDEtMDlUMTA6NTI6MzAiLCJNb2RpZmllZEJ5IjoiX0plc3NpY2EtV0lOIiwiSWQiOiIxNDI4ZmVhMy05YjU0LTQ1OGMtODA2YS02NTZjZTBjNTY3MjMiLCJNb2RpZmllZE9uIjoiMjAyMy0wMS0wOVQxMDo1MjozMCIsIlByb2plY3QiOnsiJGlkIjoiNSIsIiR0eXBlIjoiU3dpc3NBY2FkZW1pYy5DaXRhdmkuUHJvamVjdCwgU3dpc3NBY2FkZW1pYy5DaXRhdmkifX0seyIkaWQiOiI2IiwiJHR5cGUiOiJTd2lzc0FjYWRlbWljLkNpdGF2aS5QZXJzb24sIFN3aXNzQWNhZGVtaWMuQ2l0YXZpIiwiRmlyc3ROYW1lIjoiT2xpdmVyIiwiTGFzdE5hbWUiOiJTYW5kZXIiLCJQcm90ZWN0ZWQiOmZhbHNlLCJTZXgiOjIsIkNyZWF0ZWRCeSI6Il9KZXNzaWNhLVdJTiIsIkNyZWF0ZWRPbiI6IjIwMjMtMDEtMDlUMTA6NTI6MzEiLCJNb2RpZmllZEJ5IjoiX0plc3NpY2EtV0lOIiwiSWQiOiJhY2IyMzg3Mi01YWZjLTRhYmQtYjIzOC02NTk4ZTE3ZTY5NjciLCJNb2RpZmllZE9uIjoiMjAyMy0wMS0wOVQxMDo1MjozMSIsIlByb2plY3QiOnsiJHJlZiI6IjUifX0seyIkaWQiOiI3IiwiJHR5cGUiOiJTd2lzc0FjYWRlbWljLkNpdGF2aS5QZXJzb24sIFN3aXNzQWNhZGVtaWMuQ2l0YXZpIiwiRmlyc3ROYW1lIjoiTmlrbyIsIkxhc3ROYW1lIjoiQmVlcmVud2lua2VsIiwiUHJvdGVjdGVkIjpmYWxzZSwiU2V4IjoyLCJDcmVhdGVkQnkiOiJfSmVzc2ljYS1XSU4iLCJDcmVhdGVkT24iOiIyMDIzLTAxLTA5VDEwOjUyOjMxIiwiTW9kaWZpZWRCeSI6Il9KZXNzaWNhLVdJTiIsIklkIjoiZDdjYTA0ZGYtZjFmNy00Mjc4LTkyMWEtZDI1NmNmMjljOTlhIiwiTW9kaWZpZWRPbiI6IjIwMjMtMDEtMDlUMTA6NTI6MzEiLCJQcm9qZWN0Ijp7IiRyZWYiOiI1In19LHsiJGlkIjoiOCIsIiR0eXBlIjoiU3dpc3NBY2FkZW1pYy5DaXRhdmkuUGVyc29uLCBTd2lzc0FjYWRlbWljLkNpdGF2aSIsIkZpcnN0TmFtZSI6IlRob21hcyIsIkxhc3ROYW1lIjoiTGVuZ2F1ZXIiLCJQcm90ZWN0ZWQiOmZhbHNlLCJTZXgiOjIsIkNyZWF0ZWRCeSI6Il9KZXNzaWNhLVdJTiIsIkNyZWF0ZWRPbiI6IjIwMjMtMDEtMDlUMTA6NTI6MzEiLCJNb2RpZmllZEJ5IjoiX0plc3NpY2EtV0lOIiwiSWQiOiI0MjU1ZmVlMy0wNTM1LTRkNmUtYjc4ZS0yZmEzMWExOTRiMzkiLCJNb2RpZmllZE9uIjoiMjAyMy0wMS0wOVQxMDo1MjozMSIsIlByb2plY3QiOnsiJHJlZiI6IjUifX1dLCJDaXRhdGlvbktleVVwZGF0ZVR5cGUiOjAsIkNvbGxhYm9yYXRvcnMiOltdLCJDb3ZlclBhdGgiOnsiJGlkIjoiOSIsIiR0eXBlIjoiU3dpc3NBY2FkZW1pYy5DaXRhdmkuTGlua2VkUmVzb3VyY2UsIFN3aXNzQWNhZGVtaWMuQ2l0YXZpIiwiTGlua2VkUmVzb3VyY2VUeXBlIjoxLCJVcmlTdHJpbmciOiJTaW5nLCBTYW5kZXIgZXQgYWwgMjAwNSAtIFJPQ1IgdmlzdWFsaXppbmcgY2xhc3NpZmllciBwZXJmb3JtYW5jZS5qcGciLCJMaW5rZWRSZXNvdXJjZVN0YXR1cyI6OCwiUHJvcGVydGllcyI6eyIkaWQiOiIxM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EYXRlIjoiMTEuMDguMjAwNSIsIkRhdGUyIjoiMTEuMDguMjAwNSIsIkRvaSI6IjEwLjEwOTMvYmlvaW5mb3JtYXRpY3MvYnRpNjIzIiwiRWRpdG9ycyI6W10sIkV2YWx1YXRpb25Db21wbGV4aXR5IjowLCJFdmFsdWF0aW9uU291cmNlVGV4dEZvcm1hdCI6MCwiR3JvdXBzIjpbXSwiSGFzTGFiZWwxIjpmYWxzZSwiSGFzTGFiZWwyIjpmYWxzZSwiS2V5d29yZHMiOltdLCJMYW5ndWFnZSI6ImVuZyIsIkxhbmd1YWdlQ29kZSI6ImVuIiwiTG9jYXRpb25zIjpbeyIkaWQiOiIxMSIsIiR0eXBlIjoiU3dpc3NBY2FkZW1pYy5DaXRhdmkuTG9jYXRpb24sIFN3aXNzQWNhZGVtaWMuQ2l0YXZpIiwiQWRkcmVzcyI6eyIkaWQiOiIxMiIsIiR0eXBlIjoiU3dpc3NBY2FkZW1pYy5DaXRhdmkuTGlua2VkUmVzb3VyY2UsIFN3aXNzQWNhZGVtaWMuQ2l0YXZpIiwiTGlua2VkUmVzb3VyY2VUeXBlIjo1LCJPcmlnaW5hbFN0cmluZyI6IjE2MDk2MzQ4IiwiVXJpU3RyaW5nIjoiaHR0cDovL3d3dy5uY2JpLm5sbS5uaWguZ292L3B1Ym1lZC8xNjA5NjM0OCIsIkxpbmtlZFJlc291cmNlU3RhdHVzIjo4LCJQcm9wZXJ0aWVzIjp7IiRpZCI6IjEz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Y0LCJDcmVhdGVkQnkiOiJfSmVzc2ljYS1XSU4iLCJDcmVhdGVkT24iOiIyMDIzLTAxLTA5VDEwOjUyOjMxIiwiTW9kaWZpZWRCeSI6Il9KZXNzaWNhLVdJTiIsIklkIjoiNmNjMjJhYjUtNzA4Ni00MjVlLTk3MGYtN2ExMzViOGMyY2NmIiwiTW9kaWZpZWRPbiI6IjIwMjMtMDEtMDlUMTA6NTI6MzEiLCJQcm9qZWN0Ijp7IiRyZWYiOiI1In19LHsiJGlkIjoiMTQiLCIkdHlwZSI6IlN3aXNzQWNhZGVtaWMuQ2l0YXZpLkxvY2F0aW9uLCBTd2lzc0FjYWRlbWljLkNpdGF2aSIsIkFkZHJlc3MiOnsiJGlkIjoiMTUiLCIkdHlwZSI6IlN3aXNzQWNhZGVtaWMuQ2l0YXZpLkxpbmtlZFJlc291cmNlLCBTd2lzc0FjYWRlbWljLkNpdGF2aSIsIkxpbmtlZFJlc291cmNlVHlwZSI6NSwiT3JpZ2luYWxTdHJpbmciOiIxMC4xMDkzL2Jpb2luZm9ybWF0aWNzL2J0aTYyMyIsIlVyaVN0cmluZyI6Imh0dHBzOi8vZG9pLm9yZy8xMC4xMDkzL2Jpb2luZm9ybWF0aWNzL2J0aTYyMyIsIkxpbmtlZFJlc291cmNlU3RhdHVzIjo4LCJQcm9wZXJ0aWVzIjp7IiRpZCI6IjE2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I4LCJDcmVhdGVkQnkiOiJfSmVzc2ljYS1XSU4iLCJDcmVhdGVkT24iOiIyMDIzLTAxLTA5VDEwOjUyOjI5IiwiTW9kaWZpZWRCeSI6Il9KZXNzaWNhLVdJTiIsIklkIjoiMWMzODI4OGEtZmM4ZC00OWEwLThiNzMtZDNiOTc0N2UyY2NiIiwiTW9kaWZpZWRPbiI6IjIwMjMtMDEtMDlUMTA6NTI6MjkiLCJQcm9qZWN0Ijp7IiRyZWYiOiI1In19XSwiTnVtYmVyIjoiMjAiLCJPcmdhbml6YXRpb25zIjpbXSwiT3RoZXJzSW52b2x2ZWQiOltdLCJQYWdlUmFuZ2UiOiI8c3A+XHJcbiAgPG4+Mzk0MDwvbj5cclxuICA8aW4+dHJ1ZTwvaW4+XHJcbiAgPG9zPjM5NDA8L29zPlxyXG4gIDxwcz4zOTQwPC9wcz5cclxuPC9zcD5cclxuPGVwPlxyXG4gIDxuPjM5NDE8L24+XHJcbiAgPGluPnRydWU8L2luPlxyXG4gIDxvcz4zOTQxPC9vcz5cclxuICA8cHM+Mzk0MTwvcHM+XHJcbjwvZXA+XHJcbjxvcz4zOTQwLTM5NDE8L29zPiIsIlBlcmlvZGljYWwiOnsiJGlkIjoiMTciLCIkdHlwZSI6IlN3aXNzQWNhZGVtaWMuQ2l0YXZpLlBlcmlvZGljYWwsIFN3aXNzQWNhZGVtaWMuQ2l0YXZpIiwiSXNzbiI6IjE0NjAtMjA1OSIsIk5hbWUiOiJCaW9pbmZvcm1hdGljcyIsIlBhZ2luYXRpb24iOjAsIlByb3RlY3RlZCI6ZmFsc2UsIkNyZWF0ZWRCeSI6Il9KZXNzaWNhLVdJTiIsIkNyZWF0ZWRPbiI6IjIwMjMtMDEtMDlUMTA6NTI6MjkiLCJNb2RpZmllZEJ5IjoiX0plc3NpY2EtV0lOIiwiSWQiOiI2NmY2Y2QwZS1mMjIwLTQwZTYtOGFhNC02MTc4ZjI3NWRiMTUiLCJNb2RpZmllZE9uIjoiMjAyMy0wMS0wOVQxMDo1MjoyOSIsIlByb2plY3QiOnsiJHJlZiI6IjUifX0sIlB1Ymxpc2hlcnMiOlt7IiRpZCI6IjE4IiwiJHR5cGUiOiJTd2lzc0FjYWRlbWljLkNpdGF2aS5QdWJsaXNoZXIsIFN3aXNzQWNhZGVtaWMuQ2l0YXZpIiwiTmFtZSI6Ik94Zm9yZCBVbml2ZXJzaXR5IFByZXNzIChPVVApIiwiUHJvdGVjdGVkIjpmYWxzZSwiQ3JlYXRlZEJ5IjoiX0plc3NpY2EtV0lOIiwiQ3JlYXRlZE9uIjoiMjAyMy0wMS0wOVQxMDo1MjoyOSIsIk1vZGlmaWVkQnkiOiJfSmVzc2ljYS1XSU4iLCJJZCI6IjY2OTY1ZGYyLTVlOWYtNGM5Zi1iMjEzLTg0Y2M0MWEyNjIzZSIsIk1vZGlmaWVkT24iOiIyMDIzLTAxLTA5VDEwOjUyOjI5IiwiUHJvamVjdCI6eyIkcmVmIjoiNSJ9fV0sIlB1Yk1lZElkIjoiMTYwOTYzNDgiLCJRdW90YXRpb25zIjpbXSwiUmVmZXJlbmNlVHlwZSI6IkpvdXJuYWxBcnRpY2xlIiwiU2hvcnRUaXRsZSI6IlNpbmcsIFNhbmRlciBldCBhbC4gMjAwNSDigJMgUk9DUjogdmlzdWFsaXppbmcgY2xhc3NpZmllciBwZXJmb3JtYW5jZSIsIlNob3J0VGl0bGVVcGRhdGVUeXBlIjowLCJTb3VyY2VPZkJpYmxpb2dyYXBoaWNJbmZvcm1hdGlvbiI6IlB1Yk1lZCIsIlN0YXRpY0lkcyI6WyIwYmJlMzdkMy01MzQxLTQ5NGMtOWU3Zi0wMjUyZDQ0NDY1MzAiXSwiVGFibGVPZkNvbnRlbnRzQ29tcGxleGl0eSI6MCwiVGFibGVPZkNvbnRlbnRzU291cmNlVGV4dEZvcm1hdCI6MCwiVGFza3MiOltdLCJUaXRsZSI6IlJPQ1I6IHZpc3VhbGl6aW5nIGNsYXNzaWZpZXIgcGVyZm9ybWFuY2UgaW4gUiIsIlRyYW5zbGF0b3JzIjpbXSwiVm9sdW1lIjoiMjEiLCJZZWFyIjoiMjAwNSIsIlllYXJSZXNvbHZlZCI6IjIwMDUiLCJDcmVhdGVkQnkiOiJfSmVzc2ljYS1XSU4iLCJDcmVhdGVkT24iOiIyMDIzLTAxLTA5VDEwOjUyOjI5IiwiTW9kaWZpZWRCeSI6Il9KZXNzaWNhLVdJTiIsIklkIjoiNjgwZDViN2ItMDUxMS00MDgxLTgxNmUtYTAzMzIwN2M2NzIxIiwiTW9kaWZpZWRPbiI6IjIwMjMtMDItMTdUMTE6MzQ6NDEiLCJQcm9qZWN0Ijp7IiRyZWYiOiI1In19LCJVc2VOdW1iZXJpbmdUeXBlT2ZQYXJlbnREb2N1bWVudCI6ZmFsc2V9XSwiRm9ybWF0dGVkVGV4dCI6eyIkaWQiOiIxOSIsIkNvdW50IjoxLCJUZXh0VW5pdHMiOlt7IiRpZCI6IjIwIiwiRm9udFN0eWxlIjp7IiRpZCI6IjIxIiwiTmV1dHJhbCI6dHJ1ZX0sIlJlYWRpbmdPcmRlciI6MSwiVGV4dCI6IlsxNV0ifV19LCJUYWciOiJDaXRhdmlQbGFjZWhvbGRlciM0Mzc3OTQyYy03ZDUyLTRiNTEtODRmNC04Nzg0NjI3ZGU5NWQiLCJUZXh0IjoiWzE1XSIsIldBSVZlcnNpb24iOiI2LjcuMC4wIn0=}</w:instrText>
          </w:r>
          <w:r w:rsidR="00DF1E80" w:rsidRPr="00432113">
            <w:rPr>
              <w:noProof/>
              <w:lang w:val="en-US"/>
            </w:rPr>
            <w:fldChar w:fldCharType="separate"/>
          </w:r>
          <w:r w:rsidR="00DF1B00" w:rsidRPr="00432113">
            <w:rPr>
              <w:noProof/>
              <w:lang w:val="en-US"/>
            </w:rPr>
            <w:t>[15]</w:t>
          </w:r>
          <w:r w:rsidR="00DF1E80" w:rsidRPr="00432113">
            <w:rPr>
              <w:noProof/>
              <w:lang w:val="en-US"/>
            </w:rPr>
            <w:fldChar w:fldCharType="end"/>
          </w:r>
        </w:sdtContent>
      </w:sdt>
      <w:r w:rsidR="006F447C" w:rsidRPr="00432113">
        <w:rPr>
          <w:lang w:val="en-US"/>
        </w:rPr>
        <w:t>. An AUC-Value of 0.5 indicates a random distribution of presence and absence points and a model without any explanatory value. Models with an AUC-Value &gt; 0.7 are considered acceptable</w:t>
      </w:r>
      <w:r w:rsidR="007D605C" w:rsidRPr="00432113">
        <w:rPr>
          <w:lang w:val="en-US"/>
        </w:rPr>
        <w:t xml:space="preserve"> </w:t>
      </w:r>
      <w:sdt>
        <w:sdtPr>
          <w:rPr>
            <w:lang w:val="en-US"/>
          </w:rPr>
          <w:alias w:val="To edit, see citavi.com/edit"/>
          <w:tag w:val="CitaviPlaceholder#50301410-86d4-48de-84ad-69f2adbf15ca"/>
          <w:id w:val="2083093647"/>
          <w:placeholder>
            <w:docPart w:val="DefaultPlaceholder_-1854013440"/>
          </w:placeholder>
        </w:sdtPr>
        <w:sdtContent>
          <w:r w:rsidR="00DF1E80" w:rsidRPr="00432113">
            <w:rPr>
              <w:noProof/>
              <w:lang w:val="en-US"/>
            </w:rPr>
            <w:fldChar w:fldCharType="begin"/>
          </w:r>
          <w:r w:rsidR="00F43463" w:rsidRPr="00432113">
            <w:rPr>
              <w:noProof/>
              <w:lang w:val="en-US"/>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lkOTZhY2VkLTBjODQtNDlmYS1iODdiLWUzNDA5N2EwNzU0YiIsIlJhbmdlTGVuZ3RoIjo0LCJSZWZlcmVuY2VJZCI6IjE4Nzc2N2VlLTM3NGMtNDZkOC05NGNlLTc2ZGEzNWM1NzFmZiIsIlJlZmVyZW5jZSI6eyIkaWQiOiIzIiwiJHR5cGUiOiJTd2lzc0FjYWRlbWljLkNpdGF2aS5SZWZlcmVuY2UsIFN3aXNzQWNhZGVtaWMuQ2l0YXZpIiwiQWJzdHJhY3RDb21wbGV4aXR5IjowLCJBYnN0cmFjdFNvdXJjZVRleHRGb3JtYXQiOjAsIkF1dGhvcnMiOlt7IiRpZCI6IjQiLCIkdHlwZSI6IlN3aXNzQWNhZGVtaWMuQ2l0YXZpLlBlcnNvbiwgU3dpc3NBY2FkZW1pYy5DaXRhdmkiLCJGaXJzdE5hbWUiOiJEYXZpZCIsIkxhc3ROYW1lIjoiSG9zbWVyIiwiTWlkZGxlTmFtZSI6IlcuIiwiUHJvdGVjdGVkIjpmYWxzZSwiU2V4IjoyLCJDcmVhdGVkQnkiOiJfSmVzc2ljYS1XSU4iLCJDcmVhdGVkT24iOiIyMDIzLTAxLTA5VDEwOjQ1OjE1IiwiTW9kaWZpZWRCeSI6Il9KZXNzaWNhLVdJTiIsIklkIjoiOGNhMTc5OGEtNmU1Zi00ZWI4LWEzMWEtNjczNjg2NDkzZDQyIiwiTW9kaWZpZWRPbiI6IjIwMjMtMDEtMDlUMTA6NDU6MTUiLCJQcm9qZWN0Ijp7IiRpZCI6IjUiLCIkdHlwZSI6IlN3aXNzQWNhZGVtaWMuQ2l0YXZpLlByb2plY3QsIFN3aXNzQWNhZGVtaWMuQ2l0YXZpIn19LHsiJGlkIjoiNiIsIiR0eXBlIjoiU3dpc3NBY2FkZW1pYy5DaXRhdmkuUGVyc29uLCBTd2lzc0FjYWRlbWljLkNpdGF2aSIsIkZpcnN0TmFtZSI6IlN0YW5sZXkiLCJMYXN0TmFtZSI6IkxlbWVzaG93IiwiUHJvdGVjdGVkIjpmYWxzZSwiU2V4IjoyLCJDcmVhdGVkQnkiOiJfSmVzc2ljYS1XSU4iLCJDcmVhdGVkT24iOiIyMDIzLTAxLTA5VDEwOjQ1OjE0IiwiTW9kaWZpZWRCeSI6Il9KZXNzaWNhLVdJTiIsIklkIjoiYThjN2RjYjktZWY4Yi00OGU3LWEzMzQtYTdhNmMzMmJmNWY4IiwiTW9kaWZpZWRPbiI6IjIwMjMtMDEtMDlUMTA6NDU6MTQiLCJQcm9qZWN0Ijp7IiRyZWYiOiI1In19LHsiJGlkIjoiNyIsIiR0eXBlIjoiU3dpc3NBY2FkZW1pYy5DaXRhdmkuUGVyc29uLCBTd2lzc0FjYWRlbWljLkNpdGF2aSIsIkZpcnN0TmFtZSI6IlJvZG5leSIsIkxhc3ROYW1lIjoiU3R1cmRpdmFudCIsIk1pZGRsZU5hbWUiOiJYLiIsIlByb3RlY3RlZCI6ZmFsc2UsIlNleCI6MiwiQ3JlYXRlZEJ5IjoiX0plc3NpY2EtV0lOIiwiQ3JlYXRlZE9uIjoiMjAyMy0wMS0wOVQxMDo0NToxNCIsIk1vZGlmaWVkQnkiOiJfSmVzc2ljYS1XSU4iLCJJZCI6IjIxZDlkZDg3LWU4MGUtNDA4Mi04YzQ5LTE5YzMxYmIzYTZmNiIsIk1vZGlmaWVkT24iOiIyMDIzLTAxLTA5VDEwOjQ1OjE0IiwiUHJvamVjdCI6eyIkcmVmIjoiNSJ9fV0sIkNpdGF0aW9uS2V5VXBkYXRlVHlwZSI6MCwiQ29sbGFib3JhdG9ycyI6W10sIkNvdmVyUGF0aCI6eyIkaWQiOiI4IiwiJHR5cGUiOiJTd2lzc0FjYWRlbWljLkNpdGF2aS5MaW5rZWRSZXNvdXJjZSwgU3dpc3NBY2FkZW1pYy5DaXRhdmkiLCJMaW5rZWRSZXNvdXJjZVR5cGUiOjEsIlVyaVN0cmluZyI6Ikhvc21lciwgTGVtZXNob3cgZXQgYWwgMjAxMyAtIEFwcGxpZWQgbG9naXN0aWMgcmVncmVzc2lvbi5qcGciLCJMaW5rZWRSZXNvdXJjZVN0YXR1cyI6OCwiUHJvcGVydGllcyI6eyIkaWQiOiI5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VkaXRvcnMiOltdLCJFZGl0aW9uIjoiMy4gZWQuIiwiRXZhbHVhdGlvbkNvbXBsZXhpdHkiOjAsIkV2YWx1YXRpb25Tb3VyY2VUZXh0Rm9ybWF0IjowLCJHcm91cHMiOltdLCJIYXNMYWJlbDEiOmZhbHNlLCJIYXNMYWJlbDIiOmZhbHNlLCJJc2JuIjoiOTc4MDQ3MDU4MjQ3MyIsIktleXdvcmRzIjpbXSwiTGFuZ3VhZ2UiOiJlbmciLCJMYW5ndWFnZUNvZGUiOiJlbiIsIkxvY2F0aW9ucyI6W10sIk9yZ2FuaXphdGlvbnMiOltdLCJPdGhlcnNJbnZvbHZlZCI6W10sIlBhZ2VDb3VudCI6IjUwMCIsIlBsYWNlT2ZQdWJsaWNhdGlvbiI6IkhvYm9rZW4sIE5KIiwiUHVibGlzaGVycyI6W3siJGlkIjoiMTAiLCIkdHlwZSI6IlN3aXNzQWNhZGVtaWMuQ2l0YXZpLlB1Ymxpc2hlciwgU3dpc3NBY2FkZW1pYy5DaXRhdmkiLCJOYW1lIjoiV2lsZXkiLCJQcm90ZWN0ZWQiOmZhbHNlLCJDcmVhdGVkQnkiOiJfSmVzc2ljYS1XSU4iLCJDcmVhdGVkT24iOiIyMDIyLTAxLTExVDE2OjIzOjUwIiwiTW9kaWZpZWRCeSI6Il9KZXNzaWNhLVdJTiIsIklkIjoiNTBiODg2NDgtNzg0Ny00NDEyLTk5Y2UtNTNiZWMzZDQ4ZWQ5IiwiTW9kaWZpZWRPbiI6IjIwMjItMDEtMTFUMTY6MjM6NTAiLCJQcm9qZWN0Ijp7IiRyZWYiOiI1In19XSwiUXVvdGF0aW9ucyI6W10sIlJlZmVyZW5jZVR5cGUiOiJCb29rIiwiU2VyaWVzVGl0bGUiOnsiJGlkIjoiMTEiLCIkdHlwZSI6IlN3aXNzQWNhZGVtaWMuQ2l0YXZpLlNlcmllc1RpdGxlLCBTd2lzc0FjYWRlbWljLkNpdGF2aSIsIkVkaXRvcnMiOltdLCJOYW1lIjoiV2lsZXkgc2VyaWVzIGluIHByb2JhYmlsaXR5IGFuZCBzdGF0aXN0aWNzIiwiUHJvdGVjdGVkIjpmYWxzZSwiQ3JlYXRlZEJ5IjoiX0plc3NpY2EtV0lOIiwiQ3JlYXRlZE9uIjoiMjAyMy0wMS0wOVQxMDo0NToxNiIsIk1vZGlmaWVkQnkiOiJfSmVzc2ljYS1XSU4iLCJJZCI6IjA4YzI1NjNlLWMxNmQtNDJkYS1hY2NlLTVlZjYxZjVmMTU5NiIsIk1vZGlmaWVkT24iOiIyMDIzLTAxLTA5VDEwOjQ1OjE2IiwiUHJvamVjdCI6eyIkcmVmIjoiNSJ9fSwiU2hvcnRUaXRsZSI6Ikhvc21lciwgTGVtZXNob3cgZXQgYWwuIDIwMTMg4oCTIEFwcGxpZWQgbG9naXN0aWMgcmVncmVzc2lvbiIsIlNob3J0VGl0bGVVcGRhdGVUeXBlIjowLCJTb3VyY2VPZkJpYmxpb2dyYXBoaWNJbmZvcm1hdGlvbiI6IkdCViBHZW1laW5zYW1lciBCaWJsaW90aGVrc3ZlcmJ1bmQiLCJTdGF0aWNJZHMiOlsiNTc2ODE3ZTUtNDAxMi00MDIzLWIyMGItYWIwOGI0MjdhODdjIl0sIlRhYmxlT2ZDb250ZW50c0NvbXBsZXhpdHkiOjAsIlRhYmxlT2ZDb250ZW50c1NvdXJjZVRleHRGb3JtYXQiOjAsIlRhc2tzIjpbXSwiVGl0bGUiOiJBcHBsaWVkIGxvZ2lzdGljIHJlZ3Jlc3Npb24iLCJUcmFuc2xhdG9ycyI6W10sIlllYXIiOiIyMDEzIiwiWWVhclJlc29sdmVkIjoiMjAxMyIsIkNyZWF0ZWRCeSI6Il9KZXNzaWNhLVdJTiIsIkNyZWF0ZWRPbiI6IjIwMjMtMDEtMDlUMTA6NDU6MTQiLCJNb2RpZmllZEJ5IjoiX0plc3NpY2EtV0lOIiwiSWQiOiIxODc3NjdlZS0zNzRjLTQ2ZDgtOTRjZS03NmRhMzVjNTcxZmYiLCJNb2RpZmllZE9uIjoiMjAyMy0wMS0wOVQxMDo0NToyMSIsIlByb2plY3QiOnsiJHJlZiI6IjUifX0sIlVzZU51bWJlcmluZ1R5cGVPZlBhcmVudERvY3VtZW50IjpmYWxzZX1dLCJGb3JtYXR0ZWRUZXh0Ijp7IiRpZCI6IjEyIiwiQ291bnQiOjEsIlRleHRVbml0cyI6W3siJGlkIjoiMTMiLCJGb250U3R5bGUiOnsiJGlkIjoiMTQiLCJOZXV0cmFsIjp0cnVlfSwiUmVhZGluZ09yZGVyIjoxLCJUZXh0IjoiWzE2XSJ9XX0sIlRhZyI6IkNpdGF2aVBsYWNlaG9sZGVyIzUwMzAxNDEwLTg2ZDQtNDhkZS04NGFkLTY5ZjJhZGJmMTVjYSIsIlRleHQiOiJbMTZdIiwiV0FJVmVyc2lvbiI6IjYuNy4wLjAifQ==}</w:instrText>
          </w:r>
          <w:r w:rsidR="00DF1E80" w:rsidRPr="00432113">
            <w:rPr>
              <w:noProof/>
              <w:lang w:val="en-US"/>
            </w:rPr>
            <w:fldChar w:fldCharType="separate"/>
          </w:r>
          <w:r w:rsidR="00DF1B00" w:rsidRPr="00432113">
            <w:rPr>
              <w:noProof/>
              <w:lang w:val="en-US"/>
            </w:rPr>
            <w:t>[16]</w:t>
          </w:r>
          <w:r w:rsidR="00DF1E80" w:rsidRPr="00432113">
            <w:rPr>
              <w:noProof/>
              <w:lang w:val="en-US"/>
            </w:rPr>
            <w:fldChar w:fldCharType="end"/>
          </w:r>
        </w:sdtContent>
      </w:sdt>
      <w:r w:rsidR="007D605C" w:rsidRPr="00432113">
        <w:rPr>
          <w:lang w:val="en-US"/>
        </w:rPr>
        <w:t>.</w:t>
      </w:r>
      <w:r w:rsidR="006F447C" w:rsidRPr="00432113">
        <w:rPr>
          <w:lang w:val="en-US"/>
        </w:rPr>
        <w:t xml:space="preserve"> </w:t>
      </w:r>
    </w:p>
    <w:p w14:paraId="498A4A21" w14:textId="77777777" w:rsidR="000F12F1" w:rsidRPr="00432113" w:rsidRDefault="000F12F1" w:rsidP="002D3264">
      <w:pPr>
        <w:pStyle w:val="berschrift3"/>
        <w:rPr>
          <w:lang w:val="en-US"/>
        </w:rPr>
      </w:pPr>
      <w:r w:rsidRPr="00432113">
        <w:rPr>
          <w:lang w:val="en-US"/>
        </w:rPr>
        <w:t>Identification of the distribution area</w:t>
      </w:r>
    </w:p>
    <w:p w14:paraId="633536E6" w14:textId="1A6FAAA2" w:rsidR="005252E5" w:rsidRPr="00432113" w:rsidRDefault="000F12F1" w:rsidP="00AC31DC">
      <w:pPr>
        <w:jc w:val="both"/>
        <w:rPr>
          <w:rFonts w:cs="Calibri"/>
          <w:color w:val="000000"/>
          <w:szCs w:val="22"/>
          <w:lang w:val="en-US"/>
        </w:rPr>
      </w:pPr>
      <w:r w:rsidRPr="00432113">
        <w:rPr>
          <w:rFonts w:cs="Calibri"/>
          <w:color w:val="000000"/>
          <w:szCs w:val="22"/>
          <w:lang w:val="en-US"/>
        </w:rPr>
        <w:t>The representation of the probability of occurrence (p) in the individual 200 x 200 m grid cells is done with the help of the grid calculator in Quantum GIS. The intercept (intersection of the y-axis) of the regression equation and the determined coefficients (a, b, ...n) of the individual environmental variables (v) are inserted into the following formula.</w:t>
      </w:r>
    </w:p>
    <w:p w14:paraId="0B87FA1D" w14:textId="01C67C8D" w:rsidR="005252E5" w:rsidRPr="00432113" w:rsidRDefault="005252E5" w:rsidP="00AC31DC">
      <w:pPr>
        <w:jc w:val="both"/>
      </w:pPr>
      <w:r w:rsidRPr="00432113">
        <w:rPr>
          <w:noProof/>
        </w:rPr>
        <w:drawing>
          <wp:inline distT="0" distB="0" distL="0" distR="0" wp14:anchorId="7B98AE99" wp14:editId="08FA34C1">
            <wp:extent cx="3132455" cy="189865"/>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132455" cy="189865"/>
                    </a:xfrm>
                    <a:prstGeom prst="rect">
                      <a:avLst/>
                    </a:prstGeom>
                    <a:noFill/>
                    <a:ln>
                      <a:noFill/>
                    </a:ln>
                  </pic:spPr>
                </pic:pic>
              </a:graphicData>
            </a:graphic>
          </wp:inline>
        </w:drawing>
      </w:r>
    </w:p>
    <w:p w14:paraId="26BB9D92" w14:textId="0572B939" w:rsidR="005252E5" w:rsidRPr="00432113" w:rsidRDefault="000F12F1" w:rsidP="00AC31DC">
      <w:pPr>
        <w:jc w:val="both"/>
        <w:rPr>
          <w:rFonts w:cs="Calibri"/>
          <w:color w:val="000000"/>
          <w:szCs w:val="22"/>
          <w:lang w:val="en-US"/>
        </w:rPr>
      </w:pPr>
      <w:r w:rsidRPr="00432113">
        <w:rPr>
          <w:rFonts w:cs="Calibri"/>
          <w:color w:val="000000"/>
          <w:szCs w:val="22"/>
          <w:lang w:val="en-US"/>
        </w:rPr>
        <w:t>The values of the environmental variables are stored in the individual grid cells. For each grid cell, the probability of occurrence is between 0 and 1, where 1 represents a certain occurrence based on the model and 0 excludes an occurrence.</w:t>
      </w:r>
      <w:r w:rsidR="001C069F" w:rsidRPr="00432113">
        <w:rPr>
          <w:rFonts w:cs="Calibri"/>
          <w:color w:val="000000"/>
          <w:szCs w:val="22"/>
          <w:lang w:val="en-US"/>
        </w:rPr>
        <w:t xml:space="preserve"> </w:t>
      </w:r>
      <w:r w:rsidRPr="00432113">
        <w:rPr>
          <w:rFonts w:cs="Calibri"/>
          <w:color w:val="000000"/>
          <w:szCs w:val="22"/>
          <w:lang w:val="en-US"/>
        </w:rPr>
        <w:t xml:space="preserve">The values of the quality measures change depending on which threshold value has been set. Several variants are available for this purpose, which are differently suitable for different uses of the model. In addition to R, the program </w:t>
      </w:r>
      <w:r w:rsidR="001C069F" w:rsidRPr="00432113">
        <w:rPr>
          <w:rFonts w:cs="Calibri"/>
          <w:color w:val="000000"/>
          <w:szCs w:val="22"/>
          <w:lang w:val="en-US"/>
        </w:rPr>
        <w:t>‘</w:t>
      </w:r>
      <w:r w:rsidRPr="00432113">
        <w:rPr>
          <w:rFonts w:cs="Calibri"/>
          <w:color w:val="000000"/>
          <w:szCs w:val="22"/>
          <w:lang w:val="en-US"/>
        </w:rPr>
        <w:t>ROC Plotting and AUC Calculation Transferability Test</w:t>
      </w:r>
      <w:r w:rsidR="001C069F" w:rsidRPr="00432113">
        <w:rPr>
          <w:rFonts w:cs="Calibri"/>
          <w:color w:val="000000"/>
          <w:szCs w:val="22"/>
          <w:lang w:val="en-US"/>
        </w:rPr>
        <w:t>’</w:t>
      </w:r>
      <w:r w:rsidR="000605A2" w:rsidRPr="00432113">
        <w:rPr>
          <w:rFonts w:cs="Calibri"/>
          <w:color w:val="000000"/>
          <w:szCs w:val="22"/>
          <w:lang w:val="en-US"/>
        </w:rPr>
        <w:t xml:space="preserve"> </w:t>
      </w:r>
      <w:r w:rsidRPr="00432113">
        <w:rPr>
          <w:rFonts w:cs="Calibri"/>
          <w:color w:val="000000"/>
          <w:szCs w:val="22"/>
          <w:lang w:val="en-US"/>
        </w:rPr>
        <w:t xml:space="preserve"> in version 1.3 was used for the evaluation</w:t>
      </w:r>
      <w:r w:rsidR="000605A2" w:rsidRPr="00432113">
        <w:rPr>
          <w:rFonts w:cs="Calibri"/>
          <w:color w:val="000000"/>
          <w:szCs w:val="22"/>
          <w:lang w:val="en-US"/>
        </w:rPr>
        <w:t xml:space="preserve"> </w:t>
      </w:r>
      <w:sdt>
        <w:sdtPr>
          <w:rPr>
            <w:rFonts w:cs="Calibri"/>
            <w:color w:val="000000"/>
            <w:szCs w:val="22"/>
            <w:lang w:val="en-US"/>
          </w:rPr>
          <w:alias w:val="To edit, see citavi.com/edit"/>
          <w:tag w:val="CitaviPlaceholder#5d296213-1743-49ee-a84d-34e0b52936ef"/>
          <w:id w:val="1368718817"/>
          <w:placeholder>
            <w:docPart w:val="E1052058E9F346D5B9104F7C920B39F9"/>
          </w:placeholder>
        </w:sdtPr>
        <w:sdtContent>
          <w:r w:rsidR="000605A2" w:rsidRPr="00432113">
            <w:rPr>
              <w:rFonts w:cs="Calibri"/>
              <w:noProof/>
              <w:color w:val="000000"/>
              <w:szCs w:val="22"/>
              <w:lang w:val="en-US"/>
            </w:rPr>
            <w:fldChar w:fldCharType="begin"/>
          </w:r>
          <w:r w:rsidR="00F43463" w:rsidRPr="00432113">
            <w:rPr>
              <w:rFonts w:cs="Calibri"/>
              <w:noProof/>
              <w:color w:val="000000"/>
              <w:szCs w:val="22"/>
              <w:lang w:val="en-US"/>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A2NmZjN2ZhLTIyYzItNDg2OC1hMmVkLThhMWEwZDkzNzRhZCIsIlJhbmdlTGVuZ3RoIjo0LCJSZWZlcmVuY2VJZCI6IjYyNTA0NjgwLTc1MmUtNDBlNi1iMjk4LWMwYzY4OTZiZDRhNSIsIlJlZmVyZW5jZSI6eyIkaWQiOiIzIiwiJHR5cGUiOiJTd2lzc0FjYWRlbWljLkNpdGF2aS5SZWZlcmVuY2UsIFN3aXNzQWNhZGVtaWMuQ2l0YXZpIiwiQWJzdHJhY3RDb21wbGV4aXR5IjowLCJBYnN0cmFjdFNvdXJjZVRleHRGb3JtYXQiOjAsIkF1dGhvcnMiOlt7IiRpZCI6IjQiLCIkdHlwZSI6IlN3aXNzQWNhZGVtaWMuQ2l0YXZpLlBlcnNvbiwgU3dpc3NBY2FkZW1pYy5DaXRhdmkiLCJGaXJzdE5hbWUiOiJCLiIsIkxhc3ROYW1lIjoiU2NocsO2ZGVyIiwiUHJvdGVjdGVkIjpmYWxzZSwiU2V4IjowLCJDcmVhdGVkQnkiOiJfSmVzc2ljYS1XSU4iLCJDcmVhdGVkT24iOiIyMDIyLTEyLTA5VDEyOjI5OjIxIiwiTW9kaWZpZWRCeSI6Il9KZXNzaWNhLVdJTiIsIklkIjoiODM5MTgzZWEtODE4Ny00OTI2LWJmZWMtMWRhNWVhZTRlNzFmIiwiTW9kaWZpZWRPbiI6IjIwMjItMTItMDlUMTI6Mjk6MjEiLCJQcm9qZWN0Ijp7IiRpZCI6IjUiLCIkdHlwZSI6IlN3aXNzQWNhZGVtaWMuQ2l0YXZpLlByb2plY3QsIFN3aXNzQWNhZGVtaWMuQ2l0YXZpIn19XSwiQ2l0YXRpb25LZXlVcGRhdGVUeXBlIjowLCJDb2xsYWJvcmF0b3JzIjpbXSwiRGF0ZSI6IjIwMDQiLCJFZGl0b3JzIjpbeyIkaWQiOiI2IiwiJHR5cGUiOiJTd2lzc0FjYWRlbWljLkNpdGF2aS5QZXJzb24sIFN3aXNzQWNhZGVtaWMuQ2l0YXZpIiwiTGFzdE5hbWUiOiJJbnN0aXR1dGUgZm9yIEdlb2Vjb2xvZ3ksIFBvdHNkYW0gVW5pdmVyc2l0eSIsIlByb3RlY3RlZCI6ZmFsc2UsIlNleCI6MCwiQ3JlYXRlZEJ5IjoiX0plc3NpY2EtV0lOIiwiQ3JlYXRlZE9uIjoiMjAyMy0wMS0wOVQxMjoxMDowMyIsIk1vZGlmaWVkQnkiOiJfSmVzc2ljYS1XSU4iLCJJZCI6ImEwMzdiNWJjLTdmNWEtNDNmMy1iZDZhLTFkYmMxOGM2ZjM5NiIsIk1vZGlmaWVkT24iOiIyMDIzLTAxLTA5VDEyOjEwOjAzIiwiUHJvamVjdCI6eyIkcmVmIjoiNSJ9fV0sIkV2YWx1YXRpb25Db21wbGV4aXR5IjowLCJFdmFsdWF0aW9uU291cmNlVGV4dEZvcm1hdCI6MCwiR3JvdXBzIjpbXSwiSGFzTGFiZWwxIjpmYWxzZSwiSGFzTGFiZWwyIjpmYWxzZSwiS2V5d29yZHMiOltdLCJMb2NhdGlvbnMiOltdLCJPcmdhbml6YXRpb25zIjpbXSwiT3RoZXJzSW52b2x2ZWQiOltdLCJQdWJsaXNoZXJzIjpbXSwiUXVvdGF0aW9ucyI6W10sIlJlZmVyZW5jZVR5cGUiOiJVbnB1Ymxpc2hlZFdvcmsiLCJTaG9ydFRpdGxlIjoiU2NocsO2ZGVyIDIwMDQg4oCTIFJPQyBQbG90dGluZyBhbmQgQVVDIENhbGN1bGF0aW9uIiwiU2hvcnRUaXRsZVVwZGF0ZVR5cGUiOjAsIlN0YXRpY0lkcyI6WyJhMjc4OGI0Zi00NTNlLTQ2ODItOWQ4Ny1hYTc0MjA1YjA2ZjYiXSwiVGFibGVPZkNvbnRlbnRzQ29tcGxleGl0eSI6MCwiVGFibGVPZkNvbnRlbnRzU291cmNlVGV4dEZvcm1hdCI6MCwiVGFza3MiOltdLCJUaXRsZSI6IlJPQyBQbG90dGluZyBhbmQgQVVDIENhbGN1bGF0aW9uIFRyYW5zZmVyYWJpbGl0eSBUZXN0LiBWZXJzaW9uIDEuMyIsIlRyYW5zbGF0b3JzIjpbXSwiWWVhclJlc29sdmVkIjoiMjAwNCIsIkNyZWF0ZWRCeSI6Il9KZXNzaWNhLVdJTiIsIkNyZWF0ZWRPbiI6IjIwMjMtMDEtMDlUMTI6MDk6MjgiLCJNb2RpZmllZEJ5IjoiX0plc3NpY2EtV0lOIiwiSWQiOiI2MjUwNDY4MC03NTJlLTQwZTYtYjI5OC1jMGM2ODk2YmQ0YTUiLCJNb2RpZmllZE9uIjoiMjAyMy0wMS0wOVQxMjoxMDowMyIsIlByb2plY3QiOnsiJHJlZiI6IjUifX0sIlVzZU51bWJlcmluZ1R5cGVPZlBhcmVudERvY3VtZW50IjpmYWxzZX1dLCJGb3JtYXR0ZWRUZXh0Ijp7IiRpZCI6IjciLCJDb3VudCI6MSwiVGV4dFVuaXRzIjpbeyIkaWQiOiI4IiwiRm9udFN0eWxlIjp7IiRpZCI6IjkiLCJOZXV0cmFsIjp0cnVlfSwiUmVhZGluZ09yZGVyIjoxLCJUZXh0IjoiWzE3XSJ9XX0sIlRhZyI6IkNpdGF2aVBsYWNlaG9sZGVyIzVkMjk2MjEzLTE3NDMtNDllZS1hODRkLTM0ZTBiNTI5MzZlZiIsIlRleHQiOiJbMTddIiwiV0FJVmVyc2lvbiI6IjYuNy4wLjAifQ==}</w:instrText>
          </w:r>
          <w:r w:rsidR="000605A2" w:rsidRPr="00432113">
            <w:rPr>
              <w:rFonts w:cs="Calibri"/>
              <w:noProof/>
              <w:color w:val="000000"/>
              <w:szCs w:val="22"/>
              <w:lang w:val="en-US"/>
            </w:rPr>
            <w:fldChar w:fldCharType="separate"/>
          </w:r>
          <w:r w:rsidR="00DF1B00" w:rsidRPr="00432113">
            <w:rPr>
              <w:rFonts w:cs="Calibri"/>
              <w:noProof/>
              <w:color w:val="000000"/>
              <w:szCs w:val="22"/>
              <w:lang w:val="en-US"/>
            </w:rPr>
            <w:t>[17]</w:t>
          </w:r>
          <w:r w:rsidR="000605A2" w:rsidRPr="00432113">
            <w:rPr>
              <w:rFonts w:cs="Calibri"/>
              <w:noProof/>
              <w:color w:val="000000"/>
              <w:szCs w:val="22"/>
              <w:lang w:val="en-US"/>
            </w:rPr>
            <w:fldChar w:fldCharType="end"/>
          </w:r>
        </w:sdtContent>
      </w:sdt>
      <w:r w:rsidRPr="00432113">
        <w:rPr>
          <w:rFonts w:cs="Calibri"/>
          <w:color w:val="000000"/>
          <w:szCs w:val="22"/>
          <w:lang w:val="en-US"/>
        </w:rPr>
        <w:t>.</w:t>
      </w:r>
      <w:r w:rsidR="005252E5" w:rsidRPr="00432113">
        <w:rPr>
          <w:lang w:val="en-US"/>
        </w:rPr>
        <w:t> </w:t>
      </w:r>
    </w:p>
    <w:p w14:paraId="420A859A" w14:textId="08506325" w:rsidR="000F12F1" w:rsidRPr="00432113" w:rsidRDefault="000F12F1" w:rsidP="0053418B">
      <w:pPr>
        <w:pStyle w:val="Listenabsatz"/>
        <w:numPr>
          <w:ilvl w:val="0"/>
          <w:numId w:val="7"/>
        </w:numPr>
        <w:jc w:val="both"/>
        <w:rPr>
          <w:rFonts w:cs="Calibri"/>
          <w:color w:val="000000"/>
          <w:szCs w:val="22"/>
          <w:lang w:val="en-US"/>
        </w:rPr>
      </w:pPr>
      <w:r w:rsidRPr="00432113">
        <w:rPr>
          <w:rFonts w:cs="Calibri"/>
          <w:color w:val="000000"/>
          <w:szCs w:val="22"/>
          <w:lang w:val="en-US"/>
        </w:rPr>
        <w:t>P_opt: Threshold value with the highest proportion of correct predictions.</w:t>
      </w:r>
    </w:p>
    <w:p w14:paraId="48F23916" w14:textId="405B8FFB" w:rsidR="005252E5" w:rsidRPr="00432113" w:rsidRDefault="000F12F1" w:rsidP="0053418B">
      <w:pPr>
        <w:pStyle w:val="Listenabsatz"/>
        <w:numPr>
          <w:ilvl w:val="0"/>
          <w:numId w:val="7"/>
        </w:numPr>
        <w:jc w:val="both"/>
        <w:rPr>
          <w:lang w:val="en-US"/>
        </w:rPr>
      </w:pPr>
      <w:r w:rsidRPr="00432113">
        <w:rPr>
          <w:rFonts w:cs="Calibri"/>
          <w:color w:val="000000"/>
          <w:szCs w:val="22"/>
          <w:lang w:val="en-US"/>
        </w:rPr>
        <w:t>P_fair: Threshold with the most similar values for sensitivity and specificity</w:t>
      </w:r>
      <w:r w:rsidR="005252E5" w:rsidRPr="00432113">
        <w:rPr>
          <w:lang w:val="en-US"/>
        </w:rPr>
        <w:t> </w:t>
      </w:r>
    </w:p>
    <w:p w14:paraId="1F7F65B7" w14:textId="2E1354A0" w:rsidR="00D33055" w:rsidRPr="00432113" w:rsidRDefault="000F12F1" w:rsidP="00AC31DC">
      <w:pPr>
        <w:jc w:val="both"/>
        <w:rPr>
          <w:rFonts w:cs="Calibri"/>
          <w:color w:val="000000"/>
          <w:szCs w:val="22"/>
          <w:lang w:val="en-US"/>
        </w:rPr>
      </w:pPr>
      <w:r w:rsidRPr="00432113">
        <w:rPr>
          <w:rFonts w:cs="Calibri"/>
          <w:color w:val="000000"/>
          <w:szCs w:val="22"/>
          <w:lang w:val="en-US"/>
        </w:rPr>
        <w:t xml:space="preserve">Depending on the type of threshold selected, a different classification threshold (P_krit) is obtained. If the occurrence probability of the </w:t>
      </w:r>
      <w:r w:rsidR="007D605C" w:rsidRPr="00432113">
        <w:rPr>
          <w:rFonts w:cs="Calibri"/>
          <w:color w:val="000000"/>
          <w:szCs w:val="22"/>
          <w:lang w:val="en-US"/>
        </w:rPr>
        <w:t>target specie</w:t>
      </w:r>
      <w:r w:rsidR="002853EC" w:rsidRPr="00432113">
        <w:rPr>
          <w:rFonts w:cs="Calibri"/>
          <w:color w:val="000000"/>
          <w:szCs w:val="22"/>
          <w:lang w:val="en-US"/>
        </w:rPr>
        <w:t>s</w:t>
      </w:r>
      <w:r w:rsidRPr="00432113">
        <w:rPr>
          <w:rFonts w:cs="Calibri"/>
          <w:color w:val="000000"/>
          <w:szCs w:val="22"/>
          <w:lang w:val="en-US"/>
        </w:rPr>
        <w:t xml:space="preserve"> is below this value, the corresponding study area is not considered as potential habitat for this species.</w:t>
      </w:r>
    </w:p>
    <w:p w14:paraId="10EF9FCC" w14:textId="17AEFC1D" w:rsidR="00D33055" w:rsidRPr="00432113" w:rsidRDefault="00CF151C" w:rsidP="002D3264">
      <w:pPr>
        <w:pStyle w:val="berschrift3"/>
        <w:rPr>
          <w:lang w:val="en-US"/>
        </w:rPr>
      </w:pPr>
      <w:r w:rsidRPr="00432113">
        <w:rPr>
          <w:lang w:val="en-US"/>
        </w:rPr>
        <w:t xml:space="preserve">Identification of the </w:t>
      </w:r>
      <w:r w:rsidR="00701571" w:rsidRPr="00432113">
        <w:rPr>
          <w:lang w:val="en-US"/>
        </w:rPr>
        <w:t>bird priority zones</w:t>
      </w:r>
      <w:r w:rsidR="003A78B2" w:rsidRPr="00432113">
        <w:rPr>
          <w:lang w:val="en-US"/>
        </w:rPr>
        <w:t xml:space="preserve"> </w:t>
      </w:r>
    </w:p>
    <w:p w14:paraId="3A5CF81B" w14:textId="44260062" w:rsidR="0078626F" w:rsidRPr="00432113" w:rsidRDefault="003A78B2" w:rsidP="00AC31DC">
      <w:pPr>
        <w:jc w:val="both"/>
        <w:rPr>
          <w:lang w:val="en-US"/>
        </w:rPr>
      </w:pPr>
      <w:r w:rsidRPr="00432113">
        <w:rPr>
          <w:lang w:val="en-US"/>
        </w:rPr>
        <w:t>Out of the calculated potential habitat areas</w:t>
      </w:r>
      <w:r w:rsidR="00444909" w:rsidRPr="00432113">
        <w:rPr>
          <w:lang w:val="en-US"/>
        </w:rPr>
        <w:t>,</w:t>
      </w:r>
      <w:r w:rsidRPr="00432113">
        <w:rPr>
          <w:lang w:val="en-US"/>
        </w:rPr>
        <w:t xml:space="preserve"> </w:t>
      </w:r>
      <w:r w:rsidR="00701571" w:rsidRPr="00432113">
        <w:rPr>
          <w:lang w:val="en-US"/>
        </w:rPr>
        <w:t>bird priority zones</w:t>
      </w:r>
      <w:r w:rsidRPr="00432113">
        <w:rPr>
          <w:lang w:val="en-US"/>
        </w:rPr>
        <w:t xml:space="preserve"> were determined. As crucial parameters the size and the quality of the habitats were considered. First, all habitats were ranked by their coherent area size. Subsequent, the </w:t>
      </w:r>
      <w:r w:rsidR="002853EC" w:rsidRPr="00432113">
        <w:rPr>
          <w:lang w:val="en-US"/>
        </w:rPr>
        <w:t>proportion of highly suitable (&gt;0.75 occurrence probability) habitat area was calculated. Suitable territories attract large numbers of individuals and appropriate abiotic factors (habitat variables) lead to further population growth.</w:t>
      </w:r>
      <w:r w:rsidR="0078626F" w:rsidRPr="00432113">
        <w:rPr>
          <w:lang w:val="en-US"/>
        </w:rPr>
        <w:t xml:space="preserve"> By considering the land use types, a high continuity of occurrence can be assumed, so that protection of the identified focal areas can contribute to future conservation of the populations.</w:t>
      </w:r>
    </w:p>
    <w:p w14:paraId="4C62DA28" w14:textId="5BA79DE7" w:rsidR="00890542" w:rsidRPr="00432113" w:rsidRDefault="0078626F" w:rsidP="00AC31DC">
      <w:pPr>
        <w:jc w:val="both"/>
        <w:rPr>
          <w:lang w:val="en-US"/>
        </w:rPr>
      </w:pPr>
      <w:r w:rsidRPr="00432113">
        <w:rPr>
          <w:lang w:val="en-US"/>
        </w:rPr>
        <w:t xml:space="preserve">Overlapping </w:t>
      </w:r>
      <w:r w:rsidR="00701571" w:rsidRPr="00432113">
        <w:rPr>
          <w:lang w:val="en-US"/>
        </w:rPr>
        <w:t>bird priority zones</w:t>
      </w:r>
      <w:r w:rsidRPr="00432113">
        <w:rPr>
          <w:lang w:val="en-US"/>
        </w:rPr>
        <w:t xml:space="preserve"> of different species could be considered as an additional selection criterion, because of the effectiveness of the method. In this case only two target species were </w:t>
      </w:r>
      <w:r w:rsidR="00524CA3" w:rsidRPr="00432113">
        <w:rPr>
          <w:lang w:val="en-US"/>
        </w:rPr>
        <w:t xml:space="preserve">considered whose habitats hardly overlap. For other target species like White-tailed eagle and Black Kite overlaps with the distribution of Osprey respectively Red Kite are to be expected. For both target species, Osprey and Red Kite, the most suitable habitat areas were ranked and the Top 10 as well as the Top 5 </w:t>
      </w:r>
      <w:r w:rsidR="00701571" w:rsidRPr="00432113">
        <w:rPr>
          <w:lang w:val="en-US"/>
        </w:rPr>
        <w:t>bird priority zones</w:t>
      </w:r>
      <w:r w:rsidR="00524CA3" w:rsidRPr="00432113">
        <w:rPr>
          <w:lang w:val="en-US"/>
        </w:rPr>
        <w:t xml:space="preserve"> were used for two different approaches for the multi criteria analysis. </w:t>
      </w:r>
    </w:p>
    <w:p w14:paraId="005FB291" w14:textId="7357D9D1" w:rsidR="007D605C" w:rsidRPr="00432113" w:rsidRDefault="007D605C" w:rsidP="007D605C">
      <w:pPr>
        <w:pStyle w:val="berschrift3"/>
        <w:rPr>
          <w:lang w:val="en-US"/>
        </w:rPr>
      </w:pPr>
      <w:r w:rsidRPr="00432113">
        <w:rPr>
          <w:lang w:val="en-US"/>
        </w:rPr>
        <w:t>Results</w:t>
      </w:r>
    </w:p>
    <w:p w14:paraId="0C4C1107" w14:textId="2BB830D3" w:rsidR="003E5EDE" w:rsidRDefault="003E5EDE" w:rsidP="000B346B">
      <w:pPr>
        <w:rPr>
          <w:lang w:val="en-US"/>
        </w:rPr>
      </w:pPr>
      <w:r w:rsidRPr="00432113">
        <w:rPr>
          <w:lang w:val="en-US"/>
        </w:rPr>
        <w:t xml:space="preserve">Out of the tested models the proportion of </w:t>
      </w:r>
      <w:r w:rsidR="00F6337A" w:rsidRPr="00432113">
        <w:rPr>
          <w:lang w:val="en-US"/>
        </w:rPr>
        <w:t>g</w:t>
      </w:r>
      <w:r w:rsidRPr="00432113">
        <w:rPr>
          <w:lang w:val="en-US"/>
        </w:rPr>
        <w:t xml:space="preserve">rassland and the proportion of forest area (unimodal) within the 1.000m radius have the highest R²-values and therefore explain most of the occurrence possibility of the </w:t>
      </w:r>
      <w:r w:rsidR="00F6337A" w:rsidRPr="00432113">
        <w:rPr>
          <w:lang w:val="en-US"/>
        </w:rPr>
        <w:t>R</w:t>
      </w:r>
      <w:r w:rsidRPr="00432113">
        <w:rPr>
          <w:lang w:val="en-US"/>
        </w:rPr>
        <w:t xml:space="preserve">ed </w:t>
      </w:r>
      <w:r w:rsidR="00F6337A" w:rsidRPr="00432113">
        <w:rPr>
          <w:lang w:val="en-US"/>
        </w:rPr>
        <w:t>K</w:t>
      </w:r>
      <w:r w:rsidRPr="00432113">
        <w:rPr>
          <w:lang w:val="en-US"/>
        </w:rPr>
        <w:t xml:space="preserve">ite in Brandenburg. </w:t>
      </w:r>
      <w:r w:rsidR="00333B18" w:rsidRPr="00432113">
        <w:rPr>
          <w:lang w:val="en-US"/>
        </w:rPr>
        <w:t xml:space="preserve">On the other hand, the occurrence of the </w:t>
      </w:r>
      <w:r w:rsidR="00136CCC" w:rsidRPr="00432113">
        <w:rPr>
          <w:lang w:val="en-US"/>
        </w:rPr>
        <w:t>O</w:t>
      </w:r>
      <w:r w:rsidR="00333B18" w:rsidRPr="00432113">
        <w:rPr>
          <w:lang w:val="en-US"/>
        </w:rPr>
        <w:t>sprey is mostly dependent from the availability of high voltage line poles close to larger lakes</w:t>
      </w:r>
      <w:r w:rsidR="00242E6D" w:rsidRPr="00432113">
        <w:rPr>
          <w:lang w:val="en-US"/>
        </w:rPr>
        <w:t xml:space="preserve"> (Table </w:t>
      </w:r>
      <w:r w:rsidR="00953027" w:rsidRPr="00432113">
        <w:rPr>
          <w:lang w:val="en-US"/>
        </w:rPr>
        <w:t>4</w:t>
      </w:r>
      <w:r w:rsidR="00242E6D" w:rsidRPr="00432113">
        <w:rPr>
          <w:lang w:val="en-US"/>
        </w:rPr>
        <w:t>)</w:t>
      </w:r>
      <w:r w:rsidR="00333B18" w:rsidRPr="00432113">
        <w:rPr>
          <w:lang w:val="en-US"/>
        </w:rPr>
        <w:t>.</w:t>
      </w:r>
    </w:p>
    <w:p w14:paraId="5435EABD" w14:textId="337B3791" w:rsidR="007B4F4B" w:rsidRDefault="007B4F4B" w:rsidP="000B346B">
      <w:pPr>
        <w:rPr>
          <w:lang w:val="en-US"/>
        </w:rPr>
      </w:pPr>
    </w:p>
    <w:p w14:paraId="190F8687" w14:textId="77777777" w:rsidR="007B4F4B" w:rsidRPr="00432113" w:rsidRDefault="007B4F4B" w:rsidP="000B346B">
      <w:pPr>
        <w:rPr>
          <w:lang w:val="en-US"/>
        </w:rPr>
      </w:pPr>
    </w:p>
    <w:p w14:paraId="42F63B91" w14:textId="77777777" w:rsidR="000605A2" w:rsidRPr="00432113" w:rsidRDefault="000605A2" w:rsidP="000B346B">
      <w:pPr>
        <w:rPr>
          <w:lang w:val="en-US"/>
        </w:rPr>
      </w:pPr>
    </w:p>
    <w:p w14:paraId="7366C749" w14:textId="3ABCE26D" w:rsidR="00242E6D" w:rsidRPr="00432113" w:rsidRDefault="00242E6D" w:rsidP="00242E6D">
      <w:pPr>
        <w:pStyle w:val="Beschriftung"/>
        <w:keepNext/>
        <w:rPr>
          <w:lang w:val="en-US"/>
        </w:rPr>
      </w:pPr>
      <w:r w:rsidRPr="00432113">
        <w:rPr>
          <w:lang w:val="en-US"/>
        </w:rPr>
        <w:t xml:space="preserve">Table </w:t>
      </w:r>
      <w:r w:rsidRPr="00432113">
        <w:fldChar w:fldCharType="begin"/>
      </w:r>
      <w:r w:rsidRPr="00432113">
        <w:rPr>
          <w:lang w:val="en-US"/>
        </w:rPr>
        <w:instrText xml:space="preserve"> SEQ Table \* ARABIC </w:instrText>
      </w:r>
      <w:r w:rsidRPr="00432113">
        <w:fldChar w:fldCharType="separate"/>
      </w:r>
      <w:r w:rsidR="0020086C" w:rsidRPr="00432113">
        <w:rPr>
          <w:noProof/>
          <w:lang w:val="en-US"/>
        </w:rPr>
        <w:t>4</w:t>
      </w:r>
      <w:r w:rsidRPr="00432113">
        <w:fldChar w:fldCharType="end"/>
      </w:r>
      <w:r w:rsidRPr="00432113">
        <w:rPr>
          <w:lang w:val="en-US"/>
        </w:rPr>
        <w:t>: Environmental variable and occurrence possibilities for the Red Kite and Osprey in Brandenburg</w:t>
      </w:r>
    </w:p>
    <w:tbl>
      <w:tblPr>
        <w:tblW w:w="9573" w:type="dxa"/>
        <w:tblCellMar>
          <w:left w:w="70" w:type="dxa"/>
          <w:right w:w="70" w:type="dxa"/>
        </w:tblCellMar>
        <w:tblLook w:val="04A0" w:firstRow="1" w:lastRow="0" w:firstColumn="1" w:lastColumn="0" w:noHBand="0" w:noVBand="1"/>
      </w:tblPr>
      <w:tblGrid>
        <w:gridCol w:w="4317"/>
        <w:gridCol w:w="826"/>
        <w:gridCol w:w="1107"/>
        <w:gridCol w:w="1108"/>
        <w:gridCol w:w="1107"/>
        <w:gridCol w:w="1108"/>
      </w:tblGrid>
      <w:tr w:rsidR="003E5EDE" w:rsidRPr="00432113" w14:paraId="42D13E34" w14:textId="77777777" w:rsidTr="005E4088">
        <w:trPr>
          <w:trHeight w:val="271"/>
        </w:trPr>
        <w:tc>
          <w:tcPr>
            <w:tcW w:w="4317" w:type="dxa"/>
            <w:vMerge w:val="restart"/>
            <w:tcBorders>
              <w:top w:val="nil"/>
              <w:left w:val="nil"/>
              <w:bottom w:val="nil"/>
              <w:right w:val="nil"/>
            </w:tcBorders>
            <w:shd w:val="clear" w:color="auto" w:fill="auto"/>
            <w:noWrap/>
            <w:vAlign w:val="bottom"/>
            <w:hideMark/>
          </w:tcPr>
          <w:p w14:paraId="440C47A0" w14:textId="77777777" w:rsidR="003E5EDE" w:rsidRPr="00432113" w:rsidRDefault="003E5EDE" w:rsidP="003E5EDE">
            <w:pPr>
              <w:spacing w:before="0" w:after="0" w:line="240" w:lineRule="auto"/>
              <w:rPr>
                <w:rFonts w:cs="Calibri"/>
                <w:b/>
                <w:bCs/>
                <w:color w:val="000000"/>
                <w:szCs w:val="22"/>
              </w:rPr>
            </w:pPr>
            <w:r w:rsidRPr="00432113">
              <w:rPr>
                <w:rFonts w:cs="Calibri"/>
                <w:b/>
                <w:bCs/>
                <w:color w:val="000000"/>
                <w:szCs w:val="22"/>
              </w:rPr>
              <w:t>Environmental variable</w:t>
            </w:r>
          </w:p>
        </w:tc>
        <w:tc>
          <w:tcPr>
            <w:tcW w:w="826" w:type="dxa"/>
            <w:vMerge w:val="restart"/>
            <w:tcBorders>
              <w:top w:val="nil"/>
              <w:left w:val="nil"/>
              <w:bottom w:val="nil"/>
              <w:right w:val="nil"/>
            </w:tcBorders>
            <w:shd w:val="clear" w:color="auto" w:fill="auto"/>
            <w:noWrap/>
            <w:vAlign w:val="bottom"/>
            <w:hideMark/>
          </w:tcPr>
          <w:p w14:paraId="262498F9" w14:textId="77777777" w:rsidR="003E5EDE" w:rsidRPr="00432113" w:rsidRDefault="003E5EDE" w:rsidP="003E5EDE">
            <w:pPr>
              <w:spacing w:before="0" w:after="0" w:line="240" w:lineRule="auto"/>
              <w:rPr>
                <w:rFonts w:cs="Calibri"/>
                <w:b/>
                <w:bCs/>
                <w:color w:val="000000"/>
                <w:szCs w:val="22"/>
              </w:rPr>
            </w:pPr>
            <w:r w:rsidRPr="00432113">
              <w:rPr>
                <w:rFonts w:cs="Calibri"/>
                <w:b/>
                <w:bCs/>
                <w:color w:val="000000"/>
                <w:szCs w:val="22"/>
              </w:rPr>
              <w:t>Unit</w:t>
            </w:r>
          </w:p>
        </w:tc>
        <w:tc>
          <w:tcPr>
            <w:tcW w:w="2215" w:type="dxa"/>
            <w:gridSpan w:val="2"/>
            <w:tcBorders>
              <w:top w:val="nil"/>
              <w:left w:val="nil"/>
              <w:bottom w:val="nil"/>
              <w:right w:val="nil"/>
            </w:tcBorders>
            <w:shd w:val="clear" w:color="auto" w:fill="auto"/>
            <w:noWrap/>
            <w:vAlign w:val="bottom"/>
            <w:hideMark/>
          </w:tcPr>
          <w:p w14:paraId="650D45BF" w14:textId="77777777" w:rsidR="003E5EDE" w:rsidRPr="00432113" w:rsidRDefault="003E5EDE" w:rsidP="003E5EDE">
            <w:pPr>
              <w:spacing w:before="0" w:after="0" w:line="240" w:lineRule="auto"/>
              <w:jc w:val="center"/>
              <w:rPr>
                <w:rFonts w:cs="Calibri"/>
                <w:b/>
                <w:bCs/>
                <w:color w:val="000000"/>
                <w:szCs w:val="22"/>
              </w:rPr>
            </w:pPr>
            <w:r w:rsidRPr="00432113">
              <w:rPr>
                <w:rFonts w:cs="Calibri"/>
                <w:b/>
                <w:bCs/>
                <w:color w:val="000000"/>
                <w:szCs w:val="22"/>
              </w:rPr>
              <w:t>Odds ratio</w:t>
            </w:r>
          </w:p>
        </w:tc>
        <w:tc>
          <w:tcPr>
            <w:tcW w:w="2215" w:type="dxa"/>
            <w:gridSpan w:val="2"/>
            <w:tcBorders>
              <w:top w:val="nil"/>
              <w:left w:val="nil"/>
              <w:bottom w:val="nil"/>
              <w:right w:val="nil"/>
            </w:tcBorders>
            <w:shd w:val="clear" w:color="auto" w:fill="auto"/>
            <w:noWrap/>
            <w:vAlign w:val="bottom"/>
            <w:hideMark/>
          </w:tcPr>
          <w:p w14:paraId="4939A08E" w14:textId="77777777" w:rsidR="003E5EDE" w:rsidRPr="00432113" w:rsidRDefault="003E5EDE" w:rsidP="003E5EDE">
            <w:pPr>
              <w:spacing w:before="0" w:after="0" w:line="240" w:lineRule="auto"/>
              <w:rPr>
                <w:rFonts w:cs="Calibri"/>
                <w:b/>
                <w:bCs/>
                <w:color w:val="000000"/>
                <w:szCs w:val="22"/>
              </w:rPr>
            </w:pPr>
            <w:r w:rsidRPr="00432113">
              <w:rPr>
                <w:rFonts w:cs="Calibri"/>
                <w:b/>
                <w:bCs/>
                <w:color w:val="000000"/>
                <w:szCs w:val="22"/>
              </w:rPr>
              <w:t>Nagelkerke R²</w:t>
            </w:r>
          </w:p>
        </w:tc>
      </w:tr>
      <w:tr w:rsidR="003E5EDE" w:rsidRPr="00432113" w14:paraId="056AD165" w14:textId="77777777" w:rsidTr="005E4088">
        <w:trPr>
          <w:trHeight w:val="271"/>
        </w:trPr>
        <w:tc>
          <w:tcPr>
            <w:tcW w:w="4317" w:type="dxa"/>
            <w:vMerge/>
            <w:tcBorders>
              <w:top w:val="nil"/>
              <w:left w:val="nil"/>
              <w:bottom w:val="nil"/>
              <w:right w:val="nil"/>
            </w:tcBorders>
            <w:vAlign w:val="center"/>
            <w:hideMark/>
          </w:tcPr>
          <w:p w14:paraId="704C29D4" w14:textId="77777777" w:rsidR="003E5EDE" w:rsidRPr="00432113" w:rsidRDefault="003E5EDE" w:rsidP="003E5EDE">
            <w:pPr>
              <w:spacing w:before="0" w:after="0" w:line="240" w:lineRule="auto"/>
              <w:rPr>
                <w:rFonts w:cs="Calibri"/>
                <w:b/>
                <w:bCs/>
                <w:color w:val="000000"/>
                <w:szCs w:val="22"/>
              </w:rPr>
            </w:pPr>
          </w:p>
        </w:tc>
        <w:tc>
          <w:tcPr>
            <w:tcW w:w="826" w:type="dxa"/>
            <w:vMerge/>
            <w:tcBorders>
              <w:top w:val="nil"/>
              <w:left w:val="nil"/>
              <w:bottom w:val="nil"/>
              <w:right w:val="nil"/>
            </w:tcBorders>
            <w:vAlign w:val="center"/>
            <w:hideMark/>
          </w:tcPr>
          <w:p w14:paraId="34ED9B29" w14:textId="77777777" w:rsidR="003E5EDE" w:rsidRPr="00432113" w:rsidRDefault="003E5EDE" w:rsidP="003E5EDE">
            <w:pPr>
              <w:spacing w:before="0" w:after="0" w:line="240" w:lineRule="auto"/>
              <w:rPr>
                <w:rFonts w:cs="Calibri"/>
                <w:b/>
                <w:bCs/>
                <w:color w:val="000000"/>
                <w:szCs w:val="22"/>
              </w:rPr>
            </w:pPr>
          </w:p>
        </w:tc>
        <w:tc>
          <w:tcPr>
            <w:tcW w:w="1107" w:type="dxa"/>
            <w:tcBorders>
              <w:top w:val="nil"/>
              <w:left w:val="nil"/>
              <w:bottom w:val="nil"/>
              <w:right w:val="nil"/>
            </w:tcBorders>
            <w:shd w:val="clear" w:color="auto" w:fill="auto"/>
            <w:noWrap/>
            <w:vAlign w:val="bottom"/>
            <w:hideMark/>
          </w:tcPr>
          <w:p w14:paraId="1A66322A" w14:textId="77777777" w:rsidR="003E5EDE" w:rsidRPr="00432113" w:rsidRDefault="003E5EDE" w:rsidP="003E5EDE">
            <w:pPr>
              <w:spacing w:before="0" w:after="0" w:line="240" w:lineRule="auto"/>
              <w:jc w:val="center"/>
              <w:rPr>
                <w:rFonts w:cs="Calibri"/>
                <w:b/>
                <w:bCs/>
                <w:color w:val="000000"/>
                <w:szCs w:val="22"/>
              </w:rPr>
            </w:pPr>
            <w:r w:rsidRPr="00432113">
              <w:rPr>
                <w:rFonts w:cs="Calibri"/>
                <w:b/>
                <w:bCs/>
                <w:color w:val="000000"/>
                <w:szCs w:val="22"/>
              </w:rPr>
              <w:t>Red Kite</w:t>
            </w:r>
          </w:p>
        </w:tc>
        <w:tc>
          <w:tcPr>
            <w:tcW w:w="1107" w:type="dxa"/>
            <w:tcBorders>
              <w:top w:val="nil"/>
              <w:left w:val="nil"/>
              <w:bottom w:val="nil"/>
              <w:right w:val="nil"/>
            </w:tcBorders>
            <w:shd w:val="clear" w:color="auto" w:fill="auto"/>
            <w:noWrap/>
            <w:vAlign w:val="bottom"/>
            <w:hideMark/>
          </w:tcPr>
          <w:p w14:paraId="5D9F268F" w14:textId="77777777" w:rsidR="003E5EDE" w:rsidRPr="00432113" w:rsidRDefault="003E5EDE" w:rsidP="003E5EDE">
            <w:pPr>
              <w:spacing w:before="0" w:after="0" w:line="240" w:lineRule="auto"/>
              <w:jc w:val="center"/>
              <w:rPr>
                <w:rFonts w:cs="Calibri"/>
                <w:b/>
                <w:bCs/>
                <w:color w:val="000000"/>
                <w:szCs w:val="22"/>
              </w:rPr>
            </w:pPr>
            <w:r w:rsidRPr="00432113">
              <w:rPr>
                <w:rFonts w:cs="Calibri"/>
                <w:b/>
                <w:bCs/>
                <w:color w:val="000000"/>
                <w:szCs w:val="22"/>
              </w:rPr>
              <w:t>Osprey</w:t>
            </w:r>
          </w:p>
        </w:tc>
        <w:tc>
          <w:tcPr>
            <w:tcW w:w="1107" w:type="dxa"/>
            <w:tcBorders>
              <w:top w:val="nil"/>
              <w:left w:val="nil"/>
              <w:bottom w:val="nil"/>
              <w:right w:val="nil"/>
            </w:tcBorders>
            <w:shd w:val="clear" w:color="auto" w:fill="auto"/>
            <w:noWrap/>
            <w:vAlign w:val="bottom"/>
            <w:hideMark/>
          </w:tcPr>
          <w:p w14:paraId="3D9729B8" w14:textId="77777777" w:rsidR="003E5EDE" w:rsidRPr="00432113" w:rsidRDefault="003E5EDE" w:rsidP="003E5EDE">
            <w:pPr>
              <w:spacing w:before="0" w:after="0" w:line="240" w:lineRule="auto"/>
              <w:jc w:val="center"/>
              <w:rPr>
                <w:rFonts w:cs="Calibri"/>
                <w:b/>
                <w:bCs/>
                <w:color w:val="000000"/>
                <w:szCs w:val="22"/>
              </w:rPr>
            </w:pPr>
            <w:r w:rsidRPr="00432113">
              <w:rPr>
                <w:rFonts w:cs="Calibri"/>
                <w:b/>
                <w:bCs/>
                <w:color w:val="000000"/>
                <w:szCs w:val="22"/>
              </w:rPr>
              <w:t>Red Kite</w:t>
            </w:r>
          </w:p>
        </w:tc>
        <w:tc>
          <w:tcPr>
            <w:tcW w:w="1107" w:type="dxa"/>
            <w:tcBorders>
              <w:top w:val="nil"/>
              <w:left w:val="nil"/>
              <w:bottom w:val="nil"/>
              <w:right w:val="nil"/>
            </w:tcBorders>
            <w:shd w:val="clear" w:color="auto" w:fill="auto"/>
            <w:noWrap/>
            <w:vAlign w:val="bottom"/>
            <w:hideMark/>
          </w:tcPr>
          <w:p w14:paraId="6B2855A7" w14:textId="77777777" w:rsidR="003E5EDE" w:rsidRPr="00432113" w:rsidRDefault="003E5EDE" w:rsidP="003E5EDE">
            <w:pPr>
              <w:spacing w:before="0" w:after="0" w:line="240" w:lineRule="auto"/>
              <w:jc w:val="center"/>
              <w:rPr>
                <w:rFonts w:cs="Calibri"/>
                <w:b/>
                <w:bCs/>
                <w:color w:val="000000"/>
                <w:szCs w:val="22"/>
              </w:rPr>
            </w:pPr>
            <w:r w:rsidRPr="00432113">
              <w:rPr>
                <w:rFonts w:cs="Calibri"/>
                <w:b/>
                <w:bCs/>
                <w:color w:val="000000"/>
                <w:szCs w:val="22"/>
              </w:rPr>
              <w:t>Osprey</w:t>
            </w:r>
          </w:p>
        </w:tc>
      </w:tr>
      <w:tr w:rsidR="003E5EDE" w:rsidRPr="00432113" w14:paraId="01BACDAA" w14:textId="77777777" w:rsidTr="005E4088">
        <w:trPr>
          <w:trHeight w:val="271"/>
        </w:trPr>
        <w:tc>
          <w:tcPr>
            <w:tcW w:w="4317" w:type="dxa"/>
            <w:tcBorders>
              <w:top w:val="nil"/>
              <w:left w:val="nil"/>
              <w:bottom w:val="nil"/>
              <w:right w:val="nil"/>
            </w:tcBorders>
            <w:shd w:val="clear" w:color="auto" w:fill="auto"/>
            <w:noWrap/>
            <w:vAlign w:val="bottom"/>
            <w:hideMark/>
          </w:tcPr>
          <w:p w14:paraId="6DEFCE8E" w14:textId="1DFFA907" w:rsidR="003E5EDE" w:rsidRPr="00432113" w:rsidRDefault="003E5EDE" w:rsidP="003E5EDE">
            <w:pPr>
              <w:spacing w:before="0" w:after="0" w:line="240" w:lineRule="auto"/>
              <w:rPr>
                <w:rFonts w:cs="Calibri"/>
                <w:color w:val="000000"/>
                <w:szCs w:val="22"/>
                <w:lang w:val="en-US"/>
              </w:rPr>
            </w:pPr>
            <w:r w:rsidRPr="00432113">
              <w:rPr>
                <w:rFonts w:cs="Calibri"/>
                <w:color w:val="000000"/>
                <w:szCs w:val="22"/>
                <w:lang w:val="en-US"/>
              </w:rPr>
              <w:t>Proportion of Grassland within 1.000m radius</w:t>
            </w:r>
          </w:p>
        </w:tc>
        <w:tc>
          <w:tcPr>
            <w:tcW w:w="826" w:type="dxa"/>
            <w:tcBorders>
              <w:top w:val="nil"/>
              <w:left w:val="nil"/>
              <w:bottom w:val="nil"/>
              <w:right w:val="nil"/>
            </w:tcBorders>
            <w:shd w:val="clear" w:color="auto" w:fill="auto"/>
            <w:noWrap/>
            <w:vAlign w:val="bottom"/>
            <w:hideMark/>
          </w:tcPr>
          <w:p w14:paraId="23D406A3" w14:textId="77777777" w:rsidR="003E5EDE" w:rsidRPr="00432113" w:rsidRDefault="003E5EDE" w:rsidP="003E5EDE">
            <w:pPr>
              <w:spacing w:before="0" w:after="0" w:line="240" w:lineRule="auto"/>
              <w:rPr>
                <w:rFonts w:cs="Calibri"/>
                <w:color w:val="000000"/>
                <w:szCs w:val="22"/>
              </w:rPr>
            </w:pPr>
            <w:r w:rsidRPr="00432113">
              <w:rPr>
                <w:rFonts w:cs="Calibri"/>
                <w:color w:val="000000"/>
                <w:szCs w:val="22"/>
              </w:rPr>
              <w:t>%</w:t>
            </w:r>
          </w:p>
        </w:tc>
        <w:tc>
          <w:tcPr>
            <w:tcW w:w="1107" w:type="dxa"/>
            <w:tcBorders>
              <w:top w:val="nil"/>
              <w:left w:val="nil"/>
              <w:bottom w:val="nil"/>
              <w:right w:val="nil"/>
            </w:tcBorders>
            <w:shd w:val="clear" w:color="auto" w:fill="auto"/>
            <w:noWrap/>
            <w:vAlign w:val="bottom"/>
            <w:hideMark/>
          </w:tcPr>
          <w:p w14:paraId="180F682B"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1.94***</w:t>
            </w:r>
          </w:p>
        </w:tc>
        <w:tc>
          <w:tcPr>
            <w:tcW w:w="1107" w:type="dxa"/>
            <w:tcBorders>
              <w:top w:val="nil"/>
              <w:left w:val="nil"/>
              <w:bottom w:val="nil"/>
              <w:right w:val="nil"/>
            </w:tcBorders>
            <w:shd w:val="clear" w:color="auto" w:fill="auto"/>
            <w:noWrap/>
            <w:vAlign w:val="bottom"/>
            <w:hideMark/>
          </w:tcPr>
          <w:p w14:paraId="221C0201"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1.21**</w:t>
            </w:r>
          </w:p>
        </w:tc>
        <w:tc>
          <w:tcPr>
            <w:tcW w:w="1107" w:type="dxa"/>
            <w:tcBorders>
              <w:top w:val="nil"/>
              <w:left w:val="nil"/>
              <w:bottom w:val="nil"/>
              <w:right w:val="nil"/>
            </w:tcBorders>
            <w:shd w:val="clear" w:color="auto" w:fill="auto"/>
            <w:noWrap/>
            <w:vAlign w:val="bottom"/>
            <w:hideMark/>
          </w:tcPr>
          <w:p w14:paraId="2785A5AC"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0.109</w:t>
            </w:r>
          </w:p>
        </w:tc>
        <w:tc>
          <w:tcPr>
            <w:tcW w:w="1107" w:type="dxa"/>
            <w:tcBorders>
              <w:top w:val="nil"/>
              <w:left w:val="nil"/>
              <w:bottom w:val="nil"/>
              <w:right w:val="nil"/>
            </w:tcBorders>
            <w:shd w:val="clear" w:color="auto" w:fill="auto"/>
            <w:noWrap/>
            <w:vAlign w:val="bottom"/>
            <w:hideMark/>
          </w:tcPr>
          <w:p w14:paraId="4D3191FF"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0.121</w:t>
            </w:r>
          </w:p>
        </w:tc>
      </w:tr>
      <w:tr w:rsidR="003E5EDE" w:rsidRPr="00432113" w14:paraId="0A635FDF" w14:textId="77777777" w:rsidTr="005E4088">
        <w:trPr>
          <w:trHeight w:val="271"/>
        </w:trPr>
        <w:tc>
          <w:tcPr>
            <w:tcW w:w="4317" w:type="dxa"/>
            <w:tcBorders>
              <w:top w:val="nil"/>
              <w:left w:val="nil"/>
              <w:bottom w:val="nil"/>
              <w:right w:val="nil"/>
            </w:tcBorders>
            <w:shd w:val="clear" w:color="auto" w:fill="auto"/>
            <w:noWrap/>
            <w:vAlign w:val="bottom"/>
            <w:hideMark/>
          </w:tcPr>
          <w:p w14:paraId="7670A70E" w14:textId="74042354" w:rsidR="003E5EDE" w:rsidRPr="00432113" w:rsidRDefault="003E5EDE" w:rsidP="003E5EDE">
            <w:pPr>
              <w:spacing w:before="0" w:after="0" w:line="240" w:lineRule="auto"/>
              <w:rPr>
                <w:rFonts w:cs="Calibri"/>
                <w:color w:val="000000"/>
                <w:szCs w:val="22"/>
                <w:lang w:val="en-US"/>
              </w:rPr>
            </w:pPr>
            <w:r w:rsidRPr="00432113">
              <w:rPr>
                <w:rFonts w:cs="Calibri"/>
                <w:color w:val="000000"/>
                <w:szCs w:val="22"/>
                <w:lang w:val="en-US"/>
              </w:rPr>
              <w:t>Proportion of Arable land within 1.000m radius</w:t>
            </w:r>
          </w:p>
        </w:tc>
        <w:tc>
          <w:tcPr>
            <w:tcW w:w="826" w:type="dxa"/>
            <w:tcBorders>
              <w:top w:val="nil"/>
              <w:left w:val="nil"/>
              <w:bottom w:val="nil"/>
              <w:right w:val="nil"/>
            </w:tcBorders>
            <w:shd w:val="clear" w:color="auto" w:fill="auto"/>
            <w:noWrap/>
            <w:vAlign w:val="bottom"/>
            <w:hideMark/>
          </w:tcPr>
          <w:p w14:paraId="5AC5BC0C" w14:textId="77777777" w:rsidR="003E5EDE" w:rsidRPr="00432113" w:rsidRDefault="003E5EDE" w:rsidP="003E5EDE">
            <w:pPr>
              <w:spacing w:before="0" w:after="0" w:line="240" w:lineRule="auto"/>
              <w:rPr>
                <w:rFonts w:cs="Calibri"/>
                <w:color w:val="000000"/>
                <w:szCs w:val="22"/>
              </w:rPr>
            </w:pPr>
            <w:r w:rsidRPr="00432113">
              <w:rPr>
                <w:rFonts w:cs="Calibri"/>
                <w:color w:val="000000"/>
                <w:szCs w:val="22"/>
              </w:rPr>
              <w:t>%</w:t>
            </w:r>
          </w:p>
        </w:tc>
        <w:tc>
          <w:tcPr>
            <w:tcW w:w="1107" w:type="dxa"/>
            <w:tcBorders>
              <w:top w:val="nil"/>
              <w:left w:val="nil"/>
              <w:bottom w:val="nil"/>
              <w:right w:val="nil"/>
            </w:tcBorders>
            <w:shd w:val="clear" w:color="auto" w:fill="auto"/>
            <w:noWrap/>
            <w:vAlign w:val="bottom"/>
            <w:hideMark/>
          </w:tcPr>
          <w:p w14:paraId="6ECC01C8"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1.46***</w:t>
            </w:r>
          </w:p>
        </w:tc>
        <w:tc>
          <w:tcPr>
            <w:tcW w:w="1107" w:type="dxa"/>
            <w:tcBorders>
              <w:top w:val="nil"/>
              <w:left w:val="nil"/>
              <w:bottom w:val="nil"/>
              <w:right w:val="nil"/>
            </w:tcBorders>
            <w:shd w:val="clear" w:color="auto" w:fill="auto"/>
            <w:noWrap/>
            <w:vAlign w:val="bottom"/>
            <w:hideMark/>
          </w:tcPr>
          <w:p w14:paraId="236D454D"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0.97</w:t>
            </w:r>
          </w:p>
        </w:tc>
        <w:tc>
          <w:tcPr>
            <w:tcW w:w="1107" w:type="dxa"/>
            <w:tcBorders>
              <w:top w:val="nil"/>
              <w:left w:val="nil"/>
              <w:bottom w:val="nil"/>
              <w:right w:val="nil"/>
            </w:tcBorders>
            <w:shd w:val="clear" w:color="auto" w:fill="auto"/>
            <w:noWrap/>
            <w:vAlign w:val="bottom"/>
            <w:hideMark/>
          </w:tcPr>
          <w:p w14:paraId="32086753"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0.088</w:t>
            </w:r>
          </w:p>
        </w:tc>
        <w:tc>
          <w:tcPr>
            <w:tcW w:w="1107" w:type="dxa"/>
            <w:tcBorders>
              <w:top w:val="nil"/>
              <w:left w:val="nil"/>
              <w:bottom w:val="nil"/>
              <w:right w:val="nil"/>
            </w:tcBorders>
            <w:shd w:val="clear" w:color="auto" w:fill="auto"/>
            <w:noWrap/>
            <w:vAlign w:val="bottom"/>
            <w:hideMark/>
          </w:tcPr>
          <w:p w14:paraId="0770B884"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0.007</w:t>
            </w:r>
          </w:p>
        </w:tc>
      </w:tr>
      <w:tr w:rsidR="003E5EDE" w:rsidRPr="00432113" w14:paraId="5BFF18AA" w14:textId="77777777" w:rsidTr="005E4088">
        <w:trPr>
          <w:trHeight w:val="271"/>
        </w:trPr>
        <w:tc>
          <w:tcPr>
            <w:tcW w:w="4317" w:type="dxa"/>
            <w:tcBorders>
              <w:top w:val="nil"/>
              <w:left w:val="nil"/>
              <w:bottom w:val="nil"/>
              <w:right w:val="nil"/>
            </w:tcBorders>
            <w:shd w:val="clear" w:color="auto" w:fill="auto"/>
            <w:noWrap/>
            <w:vAlign w:val="bottom"/>
            <w:hideMark/>
          </w:tcPr>
          <w:p w14:paraId="21619F2B" w14:textId="5DCC5566" w:rsidR="003E5EDE" w:rsidRPr="00432113" w:rsidRDefault="003E5EDE" w:rsidP="003E5EDE">
            <w:pPr>
              <w:spacing w:before="0" w:after="0" w:line="240" w:lineRule="auto"/>
              <w:rPr>
                <w:rFonts w:cs="Calibri"/>
                <w:color w:val="000000"/>
                <w:szCs w:val="22"/>
                <w:lang w:val="en-US"/>
              </w:rPr>
            </w:pPr>
            <w:r w:rsidRPr="00432113">
              <w:rPr>
                <w:rFonts w:cs="Calibri"/>
                <w:color w:val="000000"/>
                <w:szCs w:val="22"/>
                <w:lang w:val="en-US"/>
              </w:rPr>
              <w:t>Proportion of Arable land within 1.000m radius (unimodal)</w:t>
            </w:r>
          </w:p>
        </w:tc>
        <w:tc>
          <w:tcPr>
            <w:tcW w:w="826" w:type="dxa"/>
            <w:tcBorders>
              <w:top w:val="nil"/>
              <w:left w:val="nil"/>
              <w:bottom w:val="nil"/>
              <w:right w:val="nil"/>
            </w:tcBorders>
            <w:shd w:val="clear" w:color="auto" w:fill="auto"/>
            <w:noWrap/>
            <w:vAlign w:val="bottom"/>
            <w:hideMark/>
          </w:tcPr>
          <w:p w14:paraId="3923EE18" w14:textId="77777777" w:rsidR="003E5EDE" w:rsidRPr="00432113" w:rsidRDefault="003E5EDE" w:rsidP="003E5EDE">
            <w:pPr>
              <w:spacing w:before="0" w:after="0" w:line="240" w:lineRule="auto"/>
              <w:rPr>
                <w:rFonts w:cs="Calibri"/>
                <w:color w:val="000000"/>
                <w:szCs w:val="22"/>
              </w:rPr>
            </w:pPr>
            <w:r w:rsidRPr="00432113">
              <w:rPr>
                <w:rFonts w:cs="Calibri"/>
                <w:color w:val="000000"/>
                <w:szCs w:val="22"/>
              </w:rPr>
              <w:t>%</w:t>
            </w:r>
          </w:p>
        </w:tc>
        <w:tc>
          <w:tcPr>
            <w:tcW w:w="1107" w:type="dxa"/>
            <w:tcBorders>
              <w:top w:val="nil"/>
              <w:left w:val="nil"/>
              <w:bottom w:val="nil"/>
              <w:right w:val="nil"/>
            </w:tcBorders>
            <w:shd w:val="clear" w:color="auto" w:fill="auto"/>
            <w:noWrap/>
            <w:vAlign w:val="bottom"/>
            <w:hideMark/>
          </w:tcPr>
          <w:p w14:paraId="3271CE69"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0.56***</w:t>
            </w:r>
          </w:p>
        </w:tc>
        <w:tc>
          <w:tcPr>
            <w:tcW w:w="1107" w:type="dxa"/>
            <w:tcBorders>
              <w:top w:val="nil"/>
              <w:left w:val="nil"/>
              <w:bottom w:val="nil"/>
              <w:right w:val="nil"/>
            </w:tcBorders>
            <w:shd w:val="clear" w:color="auto" w:fill="auto"/>
            <w:noWrap/>
            <w:vAlign w:val="bottom"/>
            <w:hideMark/>
          </w:tcPr>
          <w:p w14:paraId="530854C1"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0.87</w:t>
            </w:r>
          </w:p>
        </w:tc>
        <w:tc>
          <w:tcPr>
            <w:tcW w:w="1107" w:type="dxa"/>
            <w:tcBorders>
              <w:top w:val="nil"/>
              <w:left w:val="nil"/>
              <w:bottom w:val="nil"/>
              <w:right w:val="nil"/>
            </w:tcBorders>
            <w:shd w:val="clear" w:color="auto" w:fill="auto"/>
            <w:noWrap/>
            <w:vAlign w:val="bottom"/>
            <w:hideMark/>
          </w:tcPr>
          <w:p w14:paraId="01A85C50"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0.088</w:t>
            </w:r>
          </w:p>
        </w:tc>
        <w:tc>
          <w:tcPr>
            <w:tcW w:w="1107" w:type="dxa"/>
            <w:tcBorders>
              <w:top w:val="nil"/>
              <w:left w:val="nil"/>
              <w:bottom w:val="nil"/>
              <w:right w:val="nil"/>
            </w:tcBorders>
            <w:shd w:val="clear" w:color="auto" w:fill="auto"/>
            <w:noWrap/>
            <w:vAlign w:val="bottom"/>
            <w:hideMark/>
          </w:tcPr>
          <w:p w14:paraId="32EA27A1"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0.007</w:t>
            </w:r>
          </w:p>
        </w:tc>
      </w:tr>
      <w:tr w:rsidR="003E5EDE" w:rsidRPr="00432113" w14:paraId="242E5A75" w14:textId="77777777" w:rsidTr="005E4088">
        <w:trPr>
          <w:trHeight w:val="271"/>
        </w:trPr>
        <w:tc>
          <w:tcPr>
            <w:tcW w:w="4317" w:type="dxa"/>
            <w:tcBorders>
              <w:top w:val="nil"/>
              <w:left w:val="nil"/>
              <w:bottom w:val="nil"/>
              <w:right w:val="nil"/>
            </w:tcBorders>
            <w:shd w:val="clear" w:color="auto" w:fill="auto"/>
            <w:noWrap/>
            <w:vAlign w:val="bottom"/>
            <w:hideMark/>
          </w:tcPr>
          <w:p w14:paraId="64621A8B" w14:textId="02F5004D" w:rsidR="003E5EDE" w:rsidRPr="00432113" w:rsidRDefault="003E5EDE" w:rsidP="003E5EDE">
            <w:pPr>
              <w:spacing w:before="0" w:after="0" w:line="240" w:lineRule="auto"/>
              <w:rPr>
                <w:rFonts w:cs="Calibri"/>
                <w:color w:val="000000"/>
                <w:szCs w:val="22"/>
                <w:lang w:val="en-US"/>
              </w:rPr>
            </w:pPr>
            <w:r w:rsidRPr="00432113">
              <w:rPr>
                <w:rFonts w:cs="Calibri"/>
                <w:color w:val="000000"/>
                <w:szCs w:val="22"/>
                <w:lang w:val="en-US"/>
              </w:rPr>
              <w:t>Proportion on Forest area within 1.000m radius</w:t>
            </w:r>
          </w:p>
        </w:tc>
        <w:tc>
          <w:tcPr>
            <w:tcW w:w="826" w:type="dxa"/>
            <w:tcBorders>
              <w:top w:val="nil"/>
              <w:left w:val="nil"/>
              <w:bottom w:val="nil"/>
              <w:right w:val="nil"/>
            </w:tcBorders>
            <w:shd w:val="clear" w:color="auto" w:fill="auto"/>
            <w:noWrap/>
            <w:vAlign w:val="bottom"/>
            <w:hideMark/>
          </w:tcPr>
          <w:p w14:paraId="22A1347E" w14:textId="77777777" w:rsidR="003E5EDE" w:rsidRPr="00432113" w:rsidRDefault="003E5EDE" w:rsidP="003E5EDE">
            <w:pPr>
              <w:spacing w:before="0" w:after="0" w:line="240" w:lineRule="auto"/>
              <w:rPr>
                <w:rFonts w:cs="Calibri"/>
                <w:color w:val="000000"/>
                <w:szCs w:val="22"/>
              </w:rPr>
            </w:pPr>
            <w:r w:rsidRPr="00432113">
              <w:rPr>
                <w:rFonts w:cs="Calibri"/>
                <w:color w:val="000000"/>
                <w:szCs w:val="22"/>
              </w:rPr>
              <w:t>%</w:t>
            </w:r>
          </w:p>
        </w:tc>
        <w:tc>
          <w:tcPr>
            <w:tcW w:w="1107" w:type="dxa"/>
            <w:tcBorders>
              <w:top w:val="nil"/>
              <w:left w:val="nil"/>
              <w:bottom w:val="nil"/>
              <w:right w:val="nil"/>
            </w:tcBorders>
            <w:shd w:val="clear" w:color="auto" w:fill="auto"/>
            <w:noWrap/>
            <w:vAlign w:val="bottom"/>
            <w:hideMark/>
          </w:tcPr>
          <w:p w14:paraId="1D679221"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0.74***</w:t>
            </w:r>
          </w:p>
        </w:tc>
        <w:tc>
          <w:tcPr>
            <w:tcW w:w="1107" w:type="dxa"/>
            <w:tcBorders>
              <w:top w:val="nil"/>
              <w:left w:val="nil"/>
              <w:bottom w:val="nil"/>
              <w:right w:val="nil"/>
            </w:tcBorders>
            <w:shd w:val="clear" w:color="auto" w:fill="auto"/>
            <w:noWrap/>
            <w:vAlign w:val="bottom"/>
            <w:hideMark/>
          </w:tcPr>
          <w:p w14:paraId="295DB2FD"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1.12</w:t>
            </w:r>
          </w:p>
        </w:tc>
        <w:tc>
          <w:tcPr>
            <w:tcW w:w="1107" w:type="dxa"/>
            <w:tcBorders>
              <w:top w:val="nil"/>
              <w:left w:val="nil"/>
              <w:bottom w:val="nil"/>
              <w:right w:val="nil"/>
            </w:tcBorders>
            <w:shd w:val="clear" w:color="auto" w:fill="auto"/>
            <w:noWrap/>
            <w:vAlign w:val="bottom"/>
            <w:hideMark/>
          </w:tcPr>
          <w:p w14:paraId="0AA853D4"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0.187</w:t>
            </w:r>
          </w:p>
        </w:tc>
        <w:tc>
          <w:tcPr>
            <w:tcW w:w="1107" w:type="dxa"/>
            <w:tcBorders>
              <w:top w:val="nil"/>
              <w:left w:val="nil"/>
              <w:bottom w:val="nil"/>
              <w:right w:val="nil"/>
            </w:tcBorders>
            <w:shd w:val="clear" w:color="auto" w:fill="auto"/>
            <w:noWrap/>
            <w:vAlign w:val="bottom"/>
            <w:hideMark/>
          </w:tcPr>
          <w:p w14:paraId="76A49D2A"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0.005</w:t>
            </w:r>
          </w:p>
        </w:tc>
      </w:tr>
      <w:tr w:rsidR="003E5EDE" w:rsidRPr="00432113" w14:paraId="2EC84F17" w14:textId="77777777" w:rsidTr="005E4088">
        <w:trPr>
          <w:trHeight w:val="271"/>
        </w:trPr>
        <w:tc>
          <w:tcPr>
            <w:tcW w:w="4317" w:type="dxa"/>
            <w:tcBorders>
              <w:top w:val="nil"/>
              <w:left w:val="nil"/>
              <w:bottom w:val="nil"/>
              <w:right w:val="nil"/>
            </w:tcBorders>
            <w:shd w:val="clear" w:color="auto" w:fill="auto"/>
            <w:noWrap/>
            <w:vAlign w:val="bottom"/>
            <w:hideMark/>
          </w:tcPr>
          <w:p w14:paraId="2150FA45" w14:textId="0C194013" w:rsidR="003E5EDE" w:rsidRPr="00432113" w:rsidRDefault="003E5EDE" w:rsidP="003E5EDE">
            <w:pPr>
              <w:spacing w:before="0" w:after="0" w:line="240" w:lineRule="auto"/>
              <w:rPr>
                <w:rFonts w:cs="Calibri"/>
                <w:color w:val="000000"/>
                <w:szCs w:val="22"/>
                <w:lang w:val="en-US"/>
              </w:rPr>
            </w:pPr>
            <w:r w:rsidRPr="00432113">
              <w:rPr>
                <w:rFonts w:cs="Calibri"/>
                <w:color w:val="000000"/>
                <w:szCs w:val="22"/>
                <w:lang w:val="en-US"/>
              </w:rPr>
              <w:t>Proportion on Forest area within 1.000m radius (unimodal)</w:t>
            </w:r>
          </w:p>
        </w:tc>
        <w:tc>
          <w:tcPr>
            <w:tcW w:w="826" w:type="dxa"/>
            <w:tcBorders>
              <w:top w:val="nil"/>
              <w:left w:val="nil"/>
              <w:bottom w:val="nil"/>
              <w:right w:val="nil"/>
            </w:tcBorders>
            <w:shd w:val="clear" w:color="auto" w:fill="auto"/>
            <w:noWrap/>
            <w:vAlign w:val="bottom"/>
            <w:hideMark/>
          </w:tcPr>
          <w:p w14:paraId="3A9DF2A6" w14:textId="77777777" w:rsidR="003E5EDE" w:rsidRPr="00432113" w:rsidRDefault="003E5EDE" w:rsidP="003E5EDE">
            <w:pPr>
              <w:spacing w:before="0" w:after="0" w:line="240" w:lineRule="auto"/>
              <w:rPr>
                <w:rFonts w:cs="Calibri"/>
                <w:color w:val="000000"/>
                <w:szCs w:val="22"/>
              </w:rPr>
            </w:pPr>
            <w:r w:rsidRPr="00432113">
              <w:rPr>
                <w:rFonts w:cs="Calibri"/>
                <w:color w:val="000000"/>
                <w:szCs w:val="22"/>
              </w:rPr>
              <w:t>%</w:t>
            </w:r>
          </w:p>
        </w:tc>
        <w:tc>
          <w:tcPr>
            <w:tcW w:w="1107" w:type="dxa"/>
            <w:tcBorders>
              <w:top w:val="nil"/>
              <w:left w:val="nil"/>
              <w:bottom w:val="nil"/>
              <w:right w:val="nil"/>
            </w:tcBorders>
            <w:shd w:val="clear" w:color="auto" w:fill="auto"/>
            <w:noWrap/>
            <w:vAlign w:val="bottom"/>
            <w:hideMark/>
          </w:tcPr>
          <w:p w14:paraId="58728C04"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0.45***</w:t>
            </w:r>
          </w:p>
        </w:tc>
        <w:tc>
          <w:tcPr>
            <w:tcW w:w="1107" w:type="dxa"/>
            <w:tcBorders>
              <w:top w:val="nil"/>
              <w:left w:val="nil"/>
              <w:bottom w:val="nil"/>
              <w:right w:val="nil"/>
            </w:tcBorders>
            <w:shd w:val="clear" w:color="auto" w:fill="auto"/>
            <w:noWrap/>
            <w:vAlign w:val="bottom"/>
            <w:hideMark/>
          </w:tcPr>
          <w:p w14:paraId="3D725AC2"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0.92</w:t>
            </w:r>
          </w:p>
        </w:tc>
        <w:tc>
          <w:tcPr>
            <w:tcW w:w="1107" w:type="dxa"/>
            <w:tcBorders>
              <w:top w:val="nil"/>
              <w:left w:val="nil"/>
              <w:bottom w:val="nil"/>
              <w:right w:val="nil"/>
            </w:tcBorders>
            <w:shd w:val="clear" w:color="auto" w:fill="auto"/>
            <w:noWrap/>
            <w:vAlign w:val="bottom"/>
            <w:hideMark/>
          </w:tcPr>
          <w:p w14:paraId="67108E21"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0.187</w:t>
            </w:r>
          </w:p>
        </w:tc>
        <w:tc>
          <w:tcPr>
            <w:tcW w:w="1107" w:type="dxa"/>
            <w:tcBorders>
              <w:top w:val="nil"/>
              <w:left w:val="nil"/>
              <w:bottom w:val="nil"/>
              <w:right w:val="nil"/>
            </w:tcBorders>
            <w:shd w:val="clear" w:color="auto" w:fill="auto"/>
            <w:noWrap/>
            <w:vAlign w:val="bottom"/>
            <w:hideMark/>
          </w:tcPr>
          <w:p w14:paraId="01297709"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0.005</w:t>
            </w:r>
          </w:p>
        </w:tc>
      </w:tr>
      <w:tr w:rsidR="003E5EDE" w:rsidRPr="00432113" w14:paraId="1DA3BD5D" w14:textId="77777777" w:rsidTr="005E4088">
        <w:trPr>
          <w:trHeight w:val="271"/>
        </w:trPr>
        <w:tc>
          <w:tcPr>
            <w:tcW w:w="4317" w:type="dxa"/>
            <w:tcBorders>
              <w:top w:val="nil"/>
              <w:left w:val="nil"/>
              <w:bottom w:val="nil"/>
              <w:right w:val="nil"/>
            </w:tcBorders>
            <w:shd w:val="clear" w:color="auto" w:fill="auto"/>
            <w:noWrap/>
            <w:vAlign w:val="bottom"/>
            <w:hideMark/>
          </w:tcPr>
          <w:p w14:paraId="558EEF63" w14:textId="77777777" w:rsidR="003E5EDE" w:rsidRPr="00432113" w:rsidRDefault="003E5EDE" w:rsidP="003E5EDE">
            <w:pPr>
              <w:spacing w:before="0" w:after="0" w:line="240" w:lineRule="auto"/>
              <w:rPr>
                <w:rFonts w:cs="Calibri"/>
                <w:color w:val="000000"/>
                <w:szCs w:val="22"/>
              </w:rPr>
            </w:pPr>
            <w:r w:rsidRPr="00432113">
              <w:rPr>
                <w:rFonts w:cs="Calibri"/>
                <w:color w:val="000000"/>
                <w:szCs w:val="22"/>
              </w:rPr>
              <w:t>Forest site</w:t>
            </w:r>
          </w:p>
        </w:tc>
        <w:tc>
          <w:tcPr>
            <w:tcW w:w="826" w:type="dxa"/>
            <w:tcBorders>
              <w:top w:val="nil"/>
              <w:left w:val="nil"/>
              <w:bottom w:val="nil"/>
              <w:right w:val="nil"/>
            </w:tcBorders>
            <w:shd w:val="clear" w:color="auto" w:fill="auto"/>
            <w:noWrap/>
            <w:vAlign w:val="bottom"/>
            <w:hideMark/>
          </w:tcPr>
          <w:p w14:paraId="678279A0" w14:textId="77777777" w:rsidR="003E5EDE" w:rsidRPr="00432113" w:rsidRDefault="003E5EDE" w:rsidP="003E5EDE">
            <w:pPr>
              <w:spacing w:before="0" w:after="0" w:line="240" w:lineRule="auto"/>
              <w:rPr>
                <w:rFonts w:cs="Calibri"/>
                <w:color w:val="000000"/>
                <w:szCs w:val="22"/>
              </w:rPr>
            </w:pPr>
            <w:r w:rsidRPr="00432113">
              <w:rPr>
                <w:rFonts w:cs="Calibri"/>
                <w:color w:val="000000"/>
                <w:szCs w:val="22"/>
              </w:rPr>
              <w:t>Yes/No</w:t>
            </w:r>
          </w:p>
        </w:tc>
        <w:tc>
          <w:tcPr>
            <w:tcW w:w="1107" w:type="dxa"/>
            <w:tcBorders>
              <w:top w:val="nil"/>
              <w:left w:val="nil"/>
              <w:bottom w:val="nil"/>
              <w:right w:val="nil"/>
            </w:tcBorders>
            <w:shd w:val="clear" w:color="auto" w:fill="auto"/>
            <w:noWrap/>
            <w:vAlign w:val="bottom"/>
            <w:hideMark/>
          </w:tcPr>
          <w:p w14:paraId="1380CA64"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1.12**</w:t>
            </w:r>
          </w:p>
        </w:tc>
        <w:tc>
          <w:tcPr>
            <w:tcW w:w="1107" w:type="dxa"/>
            <w:tcBorders>
              <w:top w:val="nil"/>
              <w:left w:val="nil"/>
              <w:bottom w:val="nil"/>
              <w:right w:val="nil"/>
            </w:tcBorders>
            <w:shd w:val="clear" w:color="auto" w:fill="auto"/>
            <w:noWrap/>
            <w:vAlign w:val="bottom"/>
            <w:hideMark/>
          </w:tcPr>
          <w:p w14:paraId="4EE11AF2"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0.76***</w:t>
            </w:r>
          </w:p>
        </w:tc>
        <w:tc>
          <w:tcPr>
            <w:tcW w:w="1107" w:type="dxa"/>
            <w:tcBorders>
              <w:top w:val="nil"/>
              <w:left w:val="nil"/>
              <w:bottom w:val="nil"/>
              <w:right w:val="nil"/>
            </w:tcBorders>
            <w:shd w:val="clear" w:color="auto" w:fill="auto"/>
            <w:noWrap/>
            <w:vAlign w:val="bottom"/>
            <w:hideMark/>
          </w:tcPr>
          <w:p w14:paraId="2CD38DBB"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0.004</w:t>
            </w:r>
          </w:p>
        </w:tc>
        <w:tc>
          <w:tcPr>
            <w:tcW w:w="1107" w:type="dxa"/>
            <w:tcBorders>
              <w:top w:val="nil"/>
              <w:left w:val="nil"/>
              <w:bottom w:val="nil"/>
              <w:right w:val="nil"/>
            </w:tcBorders>
            <w:shd w:val="clear" w:color="auto" w:fill="auto"/>
            <w:noWrap/>
            <w:vAlign w:val="bottom"/>
            <w:hideMark/>
          </w:tcPr>
          <w:p w14:paraId="4AF11447"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0.025</w:t>
            </w:r>
          </w:p>
        </w:tc>
      </w:tr>
      <w:tr w:rsidR="003E5EDE" w:rsidRPr="00432113" w14:paraId="5DA56CF2" w14:textId="77777777" w:rsidTr="005E4088">
        <w:trPr>
          <w:trHeight w:val="271"/>
        </w:trPr>
        <w:tc>
          <w:tcPr>
            <w:tcW w:w="4317" w:type="dxa"/>
            <w:tcBorders>
              <w:top w:val="nil"/>
              <w:left w:val="nil"/>
              <w:bottom w:val="nil"/>
              <w:right w:val="nil"/>
            </w:tcBorders>
            <w:shd w:val="clear" w:color="auto" w:fill="auto"/>
            <w:noWrap/>
            <w:vAlign w:val="bottom"/>
            <w:hideMark/>
          </w:tcPr>
          <w:p w14:paraId="2DA45CE5" w14:textId="3FBBD1ED" w:rsidR="003E5EDE" w:rsidRPr="00432113" w:rsidRDefault="003E5EDE" w:rsidP="003E5EDE">
            <w:pPr>
              <w:spacing w:before="0" w:after="0" w:line="240" w:lineRule="auto"/>
              <w:rPr>
                <w:rFonts w:cs="Calibri"/>
                <w:color w:val="000000"/>
                <w:szCs w:val="22"/>
                <w:lang w:val="en-US"/>
              </w:rPr>
            </w:pPr>
            <w:r w:rsidRPr="00432113">
              <w:rPr>
                <w:rFonts w:cs="Calibri"/>
                <w:color w:val="000000"/>
                <w:szCs w:val="22"/>
                <w:lang w:val="en-US"/>
              </w:rPr>
              <w:t>Proportion of Urban area within 1.000m radius</w:t>
            </w:r>
          </w:p>
        </w:tc>
        <w:tc>
          <w:tcPr>
            <w:tcW w:w="826" w:type="dxa"/>
            <w:tcBorders>
              <w:top w:val="nil"/>
              <w:left w:val="nil"/>
              <w:bottom w:val="nil"/>
              <w:right w:val="nil"/>
            </w:tcBorders>
            <w:shd w:val="clear" w:color="auto" w:fill="auto"/>
            <w:noWrap/>
            <w:vAlign w:val="bottom"/>
            <w:hideMark/>
          </w:tcPr>
          <w:p w14:paraId="158C9B4E" w14:textId="77777777" w:rsidR="003E5EDE" w:rsidRPr="00432113" w:rsidRDefault="003E5EDE" w:rsidP="003E5EDE">
            <w:pPr>
              <w:spacing w:before="0" w:after="0" w:line="240" w:lineRule="auto"/>
              <w:rPr>
                <w:rFonts w:cs="Calibri"/>
                <w:color w:val="000000"/>
                <w:szCs w:val="22"/>
              </w:rPr>
            </w:pPr>
            <w:r w:rsidRPr="00432113">
              <w:rPr>
                <w:rFonts w:cs="Calibri"/>
                <w:color w:val="000000"/>
                <w:szCs w:val="22"/>
              </w:rPr>
              <w:t>%</w:t>
            </w:r>
          </w:p>
        </w:tc>
        <w:tc>
          <w:tcPr>
            <w:tcW w:w="1107" w:type="dxa"/>
            <w:tcBorders>
              <w:top w:val="nil"/>
              <w:left w:val="nil"/>
              <w:bottom w:val="nil"/>
              <w:right w:val="nil"/>
            </w:tcBorders>
            <w:shd w:val="clear" w:color="auto" w:fill="auto"/>
            <w:noWrap/>
            <w:vAlign w:val="bottom"/>
            <w:hideMark/>
          </w:tcPr>
          <w:p w14:paraId="4E2EB835"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0.74***</w:t>
            </w:r>
          </w:p>
        </w:tc>
        <w:tc>
          <w:tcPr>
            <w:tcW w:w="1107" w:type="dxa"/>
            <w:tcBorders>
              <w:top w:val="nil"/>
              <w:left w:val="nil"/>
              <w:bottom w:val="nil"/>
              <w:right w:val="nil"/>
            </w:tcBorders>
            <w:shd w:val="clear" w:color="auto" w:fill="auto"/>
            <w:noWrap/>
            <w:vAlign w:val="bottom"/>
            <w:hideMark/>
          </w:tcPr>
          <w:p w14:paraId="715D9DEC"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0.53***</w:t>
            </w:r>
          </w:p>
        </w:tc>
        <w:tc>
          <w:tcPr>
            <w:tcW w:w="1107" w:type="dxa"/>
            <w:tcBorders>
              <w:top w:val="nil"/>
              <w:left w:val="nil"/>
              <w:bottom w:val="nil"/>
              <w:right w:val="nil"/>
            </w:tcBorders>
            <w:shd w:val="clear" w:color="auto" w:fill="auto"/>
            <w:noWrap/>
            <w:vAlign w:val="bottom"/>
            <w:hideMark/>
          </w:tcPr>
          <w:p w14:paraId="2F804A51"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0.025</w:t>
            </w:r>
          </w:p>
        </w:tc>
        <w:tc>
          <w:tcPr>
            <w:tcW w:w="1107" w:type="dxa"/>
            <w:tcBorders>
              <w:top w:val="nil"/>
              <w:left w:val="nil"/>
              <w:bottom w:val="nil"/>
              <w:right w:val="nil"/>
            </w:tcBorders>
            <w:shd w:val="clear" w:color="auto" w:fill="auto"/>
            <w:noWrap/>
            <w:vAlign w:val="bottom"/>
            <w:hideMark/>
          </w:tcPr>
          <w:p w14:paraId="67AFC856"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0.064</w:t>
            </w:r>
          </w:p>
        </w:tc>
      </w:tr>
      <w:tr w:rsidR="003E5EDE" w:rsidRPr="00432113" w14:paraId="43A3BFED" w14:textId="77777777" w:rsidTr="005E4088">
        <w:trPr>
          <w:trHeight w:val="271"/>
        </w:trPr>
        <w:tc>
          <w:tcPr>
            <w:tcW w:w="4317" w:type="dxa"/>
            <w:tcBorders>
              <w:top w:val="nil"/>
              <w:left w:val="nil"/>
              <w:bottom w:val="nil"/>
              <w:right w:val="nil"/>
            </w:tcBorders>
            <w:shd w:val="clear" w:color="auto" w:fill="auto"/>
            <w:noWrap/>
            <w:vAlign w:val="bottom"/>
            <w:hideMark/>
          </w:tcPr>
          <w:p w14:paraId="2E517AB9" w14:textId="77777777" w:rsidR="003E5EDE" w:rsidRPr="00432113" w:rsidRDefault="003E5EDE" w:rsidP="003E5EDE">
            <w:pPr>
              <w:spacing w:before="0" w:after="0" w:line="240" w:lineRule="auto"/>
              <w:rPr>
                <w:rFonts w:cs="Calibri"/>
                <w:color w:val="000000"/>
                <w:szCs w:val="22"/>
              </w:rPr>
            </w:pPr>
            <w:r w:rsidRPr="00432113">
              <w:rPr>
                <w:rFonts w:cs="Calibri"/>
                <w:color w:val="000000"/>
                <w:szCs w:val="22"/>
              </w:rPr>
              <w:t>Small wooded area</w:t>
            </w:r>
          </w:p>
        </w:tc>
        <w:tc>
          <w:tcPr>
            <w:tcW w:w="826" w:type="dxa"/>
            <w:tcBorders>
              <w:top w:val="nil"/>
              <w:left w:val="nil"/>
              <w:bottom w:val="nil"/>
              <w:right w:val="nil"/>
            </w:tcBorders>
            <w:shd w:val="clear" w:color="auto" w:fill="auto"/>
            <w:noWrap/>
            <w:vAlign w:val="bottom"/>
            <w:hideMark/>
          </w:tcPr>
          <w:p w14:paraId="06DDD9E3" w14:textId="77777777" w:rsidR="003E5EDE" w:rsidRPr="00432113" w:rsidRDefault="003E5EDE" w:rsidP="003E5EDE">
            <w:pPr>
              <w:spacing w:before="0" w:after="0" w:line="240" w:lineRule="auto"/>
              <w:rPr>
                <w:rFonts w:cs="Calibri"/>
                <w:color w:val="000000"/>
                <w:szCs w:val="22"/>
              </w:rPr>
            </w:pPr>
            <w:r w:rsidRPr="00432113">
              <w:rPr>
                <w:rFonts w:cs="Calibri"/>
                <w:color w:val="000000"/>
                <w:szCs w:val="22"/>
              </w:rPr>
              <w:t>Yes/No</w:t>
            </w:r>
          </w:p>
        </w:tc>
        <w:tc>
          <w:tcPr>
            <w:tcW w:w="1107" w:type="dxa"/>
            <w:tcBorders>
              <w:top w:val="nil"/>
              <w:left w:val="nil"/>
              <w:bottom w:val="nil"/>
              <w:right w:val="nil"/>
            </w:tcBorders>
            <w:shd w:val="clear" w:color="auto" w:fill="auto"/>
            <w:noWrap/>
            <w:vAlign w:val="bottom"/>
            <w:hideMark/>
          </w:tcPr>
          <w:p w14:paraId="07FC824E"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2.10***</w:t>
            </w:r>
          </w:p>
        </w:tc>
        <w:tc>
          <w:tcPr>
            <w:tcW w:w="1107" w:type="dxa"/>
            <w:tcBorders>
              <w:top w:val="nil"/>
              <w:left w:val="nil"/>
              <w:bottom w:val="nil"/>
              <w:right w:val="nil"/>
            </w:tcBorders>
            <w:shd w:val="clear" w:color="auto" w:fill="auto"/>
            <w:noWrap/>
            <w:vAlign w:val="bottom"/>
            <w:hideMark/>
          </w:tcPr>
          <w:p w14:paraId="7D1F9D95"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not tested</w:t>
            </w:r>
          </w:p>
        </w:tc>
        <w:tc>
          <w:tcPr>
            <w:tcW w:w="1107" w:type="dxa"/>
            <w:tcBorders>
              <w:top w:val="nil"/>
              <w:left w:val="nil"/>
              <w:bottom w:val="nil"/>
              <w:right w:val="nil"/>
            </w:tcBorders>
            <w:shd w:val="clear" w:color="auto" w:fill="auto"/>
            <w:noWrap/>
            <w:vAlign w:val="bottom"/>
            <w:hideMark/>
          </w:tcPr>
          <w:p w14:paraId="40ED669F"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0.121</w:t>
            </w:r>
          </w:p>
        </w:tc>
        <w:tc>
          <w:tcPr>
            <w:tcW w:w="1107" w:type="dxa"/>
            <w:tcBorders>
              <w:top w:val="nil"/>
              <w:left w:val="nil"/>
              <w:bottom w:val="nil"/>
              <w:right w:val="nil"/>
            </w:tcBorders>
            <w:shd w:val="clear" w:color="auto" w:fill="auto"/>
            <w:noWrap/>
            <w:vAlign w:val="bottom"/>
            <w:hideMark/>
          </w:tcPr>
          <w:p w14:paraId="6E86C796"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not tested</w:t>
            </w:r>
          </w:p>
        </w:tc>
      </w:tr>
      <w:tr w:rsidR="003E5EDE" w:rsidRPr="00432113" w14:paraId="3B157EFA" w14:textId="77777777" w:rsidTr="005E4088">
        <w:trPr>
          <w:trHeight w:val="271"/>
        </w:trPr>
        <w:tc>
          <w:tcPr>
            <w:tcW w:w="4317" w:type="dxa"/>
            <w:tcBorders>
              <w:top w:val="nil"/>
              <w:left w:val="nil"/>
              <w:bottom w:val="nil"/>
              <w:right w:val="nil"/>
            </w:tcBorders>
            <w:shd w:val="clear" w:color="auto" w:fill="auto"/>
            <w:noWrap/>
            <w:vAlign w:val="bottom"/>
            <w:hideMark/>
          </w:tcPr>
          <w:p w14:paraId="7C06B971" w14:textId="23714456" w:rsidR="003E5EDE" w:rsidRPr="00432113" w:rsidRDefault="003E5EDE" w:rsidP="003E5EDE">
            <w:pPr>
              <w:spacing w:before="0" w:after="0" w:line="240" w:lineRule="auto"/>
              <w:rPr>
                <w:rFonts w:cs="Calibri"/>
                <w:color w:val="000000"/>
                <w:szCs w:val="22"/>
                <w:lang w:val="en-US"/>
              </w:rPr>
            </w:pPr>
            <w:r w:rsidRPr="00432113">
              <w:rPr>
                <w:rFonts w:cs="Calibri"/>
                <w:color w:val="000000"/>
                <w:szCs w:val="22"/>
                <w:lang w:val="en-US"/>
              </w:rPr>
              <w:t>Proportion of Water area within 1.000m radius</w:t>
            </w:r>
          </w:p>
        </w:tc>
        <w:tc>
          <w:tcPr>
            <w:tcW w:w="826" w:type="dxa"/>
            <w:tcBorders>
              <w:top w:val="nil"/>
              <w:left w:val="nil"/>
              <w:bottom w:val="nil"/>
              <w:right w:val="nil"/>
            </w:tcBorders>
            <w:shd w:val="clear" w:color="auto" w:fill="auto"/>
            <w:noWrap/>
            <w:vAlign w:val="bottom"/>
            <w:hideMark/>
          </w:tcPr>
          <w:p w14:paraId="290515CB" w14:textId="77777777" w:rsidR="003E5EDE" w:rsidRPr="00432113" w:rsidRDefault="003E5EDE" w:rsidP="003E5EDE">
            <w:pPr>
              <w:spacing w:before="0" w:after="0" w:line="240" w:lineRule="auto"/>
              <w:rPr>
                <w:rFonts w:cs="Calibri"/>
                <w:color w:val="000000"/>
                <w:szCs w:val="22"/>
              </w:rPr>
            </w:pPr>
            <w:r w:rsidRPr="00432113">
              <w:rPr>
                <w:rFonts w:cs="Calibri"/>
                <w:color w:val="000000"/>
                <w:szCs w:val="22"/>
              </w:rPr>
              <w:t>%</w:t>
            </w:r>
          </w:p>
        </w:tc>
        <w:tc>
          <w:tcPr>
            <w:tcW w:w="1107" w:type="dxa"/>
            <w:tcBorders>
              <w:top w:val="nil"/>
              <w:left w:val="nil"/>
              <w:bottom w:val="nil"/>
              <w:right w:val="nil"/>
            </w:tcBorders>
            <w:shd w:val="clear" w:color="auto" w:fill="auto"/>
            <w:noWrap/>
            <w:vAlign w:val="bottom"/>
            <w:hideMark/>
          </w:tcPr>
          <w:p w14:paraId="4321DC65"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1.42***</w:t>
            </w:r>
          </w:p>
        </w:tc>
        <w:tc>
          <w:tcPr>
            <w:tcW w:w="1107" w:type="dxa"/>
            <w:tcBorders>
              <w:top w:val="nil"/>
              <w:left w:val="nil"/>
              <w:bottom w:val="nil"/>
              <w:right w:val="nil"/>
            </w:tcBorders>
            <w:shd w:val="clear" w:color="auto" w:fill="auto"/>
            <w:noWrap/>
            <w:vAlign w:val="bottom"/>
            <w:hideMark/>
          </w:tcPr>
          <w:p w14:paraId="0510EBC2"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1.56**</w:t>
            </w:r>
          </w:p>
        </w:tc>
        <w:tc>
          <w:tcPr>
            <w:tcW w:w="1107" w:type="dxa"/>
            <w:tcBorders>
              <w:top w:val="nil"/>
              <w:left w:val="nil"/>
              <w:bottom w:val="nil"/>
              <w:right w:val="nil"/>
            </w:tcBorders>
            <w:shd w:val="clear" w:color="auto" w:fill="auto"/>
            <w:noWrap/>
            <w:vAlign w:val="bottom"/>
            <w:hideMark/>
          </w:tcPr>
          <w:p w14:paraId="75311584"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0.011</w:t>
            </w:r>
          </w:p>
        </w:tc>
        <w:tc>
          <w:tcPr>
            <w:tcW w:w="1107" w:type="dxa"/>
            <w:tcBorders>
              <w:top w:val="nil"/>
              <w:left w:val="nil"/>
              <w:bottom w:val="nil"/>
              <w:right w:val="nil"/>
            </w:tcBorders>
            <w:shd w:val="clear" w:color="auto" w:fill="auto"/>
            <w:noWrap/>
            <w:vAlign w:val="bottom"/>
            <w:hideMark/>
          </w:tcPr>
          <w:p w14:paraId="771350F3"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0.014</w:t>
            </w:r>
          </w:p>
        </w:tc>
      </w:tr>
      <w:tr w:rsidR="003E5EDE" w:rsidRPr="00432113" w14:paraId="56C07609" w14:textId="77777777" w:rsidTr="005E4088">
        <w:trPr>
          <w:trHeight w:val="271"/>
        </w:trPr>
        <w:tc>
          <w:tcPr>
            <w:tcW w:w="4317" w:type="dxa"/>
            <w:tcBorders>
              <w:top w:val="nil"/>
              <w:left w:val="nil"/>
              <w:bottom w:val="nil"/>
              <w:right w:val="nil"/>
            </w:tcBorders>
            <w:shd w:val="clear" w:color="auto" w:fill="auto"/>
            <w:noWrap/>
            <w:vAlign w:val="bottom"/>
            <w:hideMark/>
          </w:tcPr>
          <w:p w14:paraId="42B50AAC" w14:textId="4B575A3A" w:rsidR="003E5EDE" w:rsidRPr="00432113" w:rsidRDefault="003E5EDE" w:rsidP="003E5EDE">
            <w:pPr>
              <w:spacing w:before="0" w:after="0" w:line="240" w:lineRule="auto"/>
              <w:rPr>
                <w:rFonts w:cs="Calibri"/>
                <w:color w:val="000000"/>
                <w:szCs w:val="22"/>
                <w:lang w:val="en-US"/>
              </w:rPr>
            </w:pPr>
            <w:r w:rsidRPr="00432113">
              <w:rPr>
                <w:rFonts w:cs="Calibri"/>
                <w:color w:val="000000"/>
                <w:szCs w:val="22"/>
                <w:lang w:val="en-US"/>
              </w:rPr>
              <w:t>Proportion of Water area within 1.000m radius (unimodal)</w:t>
            </w:r>
          </w:p>
        </w:tc>
        <w:tc>
          <w:tcPr>
            <w:tcW w:w="826" w:type="dxa"/>
            <w:tcBorders>
              <w:top w:val="nil"/>
              <w:left w:val="nil"/>
              <w:bottom w:val="nil"/>
              <w:right w:val="nil"/>
            </w:tcBorders>
            <w:shd w:val="clear" w:color="auto" w:fill="auto"/>
            <w:noWrap/>
            <w:vAlign w:val="bottom"/>
            <w:hideMark/>
          </w:tcPr>
          <w:p w14:paraId="366737C2" w14:textId="77777777" w:rsidR="003E5EDE" w:rsidRPr="00432113" w:rsidRDefault="003E5EDE" w:rsidP="003E5EDE">
            <w:pPr>
              <w:spacing w:before="0" w:after="0" w:line="240" w:lineRule="auto"/>
              <w:rPr>
                <w:rFonts w:cs="Calibri"/>
                <w:color w:val="000000"/>
                <w:szCs w:val="22"/>
              </w:rPr>
            </w:pPr>
            <w:r w:rsidRPr="00432113">
              <w:rPr>
                <w:rFonts w:cs="Calibri"/>
                <w:color w:val="000000"/>
                <w:szCs w:val="22"/>
              </w:rPr>
              <w:t>%</w:t>
            </w:r>
          </w:p>
        </w:tc>
        <w:tc>
          <w:tcPr>
            <w:tcW w:w="1107" w:type="dxa"/>
            <w:tcBorders>
              <w:top w:val="nil"/>
              <w:left w:val="nil"/>
              <w:bottom w:val="nil"/>
              <w:right w:val="nil"/>
            </w:tcBorders>
            <w:shd w:val="clear" w:color="auto" w:fill="auto"/>
            <w:noWrap/>
            <w:vAlign w:val="bottom"/>
            <w:hideMark/>
          </w:tcPr>
          <w:p w14:paraId="30D2EE0F"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0.95***</w:t>
            </w:r>
          </w:p>
        </w:tc>
        <w:tc>
          <w:tcPr>
            <w:tcW w:w="1107" w:type="dxa"/>
            <w:tcBorders>
              <w:top w:val="nil"/>
              <w:left w:val="nil"/>
              <w:bottom w:val="nil"/>
              <w:right w:val="nil"/>
            </w:tcBorders>
            <w:shd w:val="clear" w:color="auto" w:fill="auto"/>
            <w:noWrap/>
            <w:vAlign w:val="bottom"/>
            <w:hideMark/>
          </w:tcPr>
          <w:p w14:paraId="27039476"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0.88**</w:t>
            </w:r>
          </w:p>
        </w:tc>
        <w:tc>
          <w:tcPr>
            <w:tcW w:w="1107" w:type="dxa"/>
            <w:tcBorders>
              <w:top w:val="nil"/>
              <w:left w:val="nil"/>
              <w:bottom w:val="nil"/>
              <w:right w:val="nil"/>
            </w:tcBorders>
            <w:shd w:val="clear" w:color="auto" w:fill="auto"/>
            <w:noWrap/>
            <w:vAlign w:val="bottom"/>
            <w:hideMark/>
          </w:tcPr>
          <w:p w14:paraId="4F6332A1"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0.011</w:t>
            </w:r>
          </w:p>
        </w:tc>
        <w:tc>
          <w:tcPr>
            <w:tcW w:w="1107" w:type="dxa"/>
            <w:tcBorders>
              <w:top w:val="nil"/>
              <w:left w:val="nil"/>
              <w:bottom w:val="nil"/>
              <w:right w:val="nil"/>
            </w:tcBorders>
            <w:shd w:val="clear" w:color="auto" w:fill="auto"/>
            <w:noWrap/>
            <w:vAlign w:val="bottom"/>
            <w:hideMark/>
          </w:tcPr>
          <w:p w14:paraId="2B9A3A6F"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0.014</w:t>
            </w:r>
          </w:p>
        </w:tc>
      </w:tr>
      <w:tr w:rsidR="003E5EDE" w:rsidRPr="00432113" w14:paraId="3729B581" w14:textId="77777777" w:rsidTr="005E4088">
        <w:trPr>
          <w:trHeight w:val="271"/>
        </w:trPr>
        <w:tc>
          <w:tcPr>
            <w:tcW w:w="4317" w:type="dxa"/>
            <w:tcBorders>
              <w:top w:val="nil"/>
              <w:left w:val="nil"/>
              <w:bottom w:val="nil"/>
              <w:right w:val="nil"/>
            </w:tcBorders>
            <w:shd w:val="clear" w:color="auto" w:fill="auto"/>
            <w:noWrap/>
            <w:vAlign w:val="bottom"/>
            <w:hideMark/>
          </w:tcPr>
          <w:p w14:paraId="307D1C93" w14:textId="712D4BBE" w:rsidR="003E5EDE" w:rsidRPr="00432113" w:rsidRDefault="003E5EDE" w:rsidP="003E5EDE">
            <w:pPr>
              <w:spacing w:before="0" w:after="0" w:line="240" w:lineRule="auto"/>
              <w:rPr>
                <w:rFonts w:cs="Calibri"/>
                <w:color w:val="000000"/>
                <w:szCs w:val="22"/>
                <w:lang w:val="en-US"/>
              </w:rPr>
            </w:pPr>
            <w:r w:rsidRPr="00432113">
              <w:rPr>
                <w:rFonts w:cs="Calibri"/>
                <w:color w:val="000000"/>
                <w:szCs w:val="22"/>
                <w:lang w:val="en-US"/>
              </w:rPr>
              <w:t>Proportion of Temporary water area within 1.000m radius</w:t>
            </w:r>
          </w:p>
        </w:tc>
        <w:tc>
          <w:tcPr>
            <w:tcW w:w="826" w:type="dxa"/>
            <w:tcBorders>
              <w:top w:val="nil"/>
              <w:left w:val="nil"/>
              <w:bottom w:val="nil"/>
              <w:right w:val="nil"/>
            </w:tcBorders>
            <w:shd w:val="clear" w:color="auto" w:fill="auto"/>
            <w:noWrap/>
            <w:vAlign w:val="bottom"/>
            <w:hideMark/>
          </w:tcPr>
          <w:p w14:paraId="4ABDFD0E" w14:textId="77777777" w:rsidR="003E5EDE" w:rsidRPr="00432113" w:rsidRDefault="003E5EDE" w:rsidP="003E5EDE">
            <w:pPr>
              <w:spacing w:before="0" w:after="0" w:line="240" w:lineRule="auto"/>
              <w:rPr>
                <w:rFonts w:cs="Calibri"/>
                <w:color w:val="000000"/>
                <w:szCs w:val="22"/>
              </w:rPr>
            </w:pPr>
            <w:r w:rsidRPr="00432113">
              <w:rPr>
                <w:rFonts w:cs="Calibri"/>
                <w:color w:val="000000"/>
                <w:szCs w:val="22"/>
              </w:rPr>
              <w:t>%</w:t>
            </w:r>
          </w:p>
        </w:tc>
        <w:tc>
          <w:tcPr>
            <w:tcW w:w="1107" w:type="dxa"/>
            <w:tcBorders>
              <w:top w:val="nil"/>
              <w:left w:val="nil"/>
              <w:bottom w:val="nil"/>
              <w:right w:val="nil"/>
            </w:tcBorders>
            <w:shd w:val="clear" w:color="auto" w:fill="auto"/>
            <w:noWrap/>
            <w:vAlign w:val="bottom"/>
            <w:hideMark/>
          </w:tcPr>
          <w:p w14:paraId="75A1F120"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2.24***</w:t>
            </w:r>
          </w:p>
        </w:tc>
        <w:tc>
          <w:tcPr>
            <w:tcW w:w="1107" w:type="dxa"/>
            <w:tcBorders>
              <w:top w:val="nil"/>
              <w:left w:val="nil"/>
              <w:bottom w:val="nil"/>
              <w:right w:val="nil"/>
            </w:tcBorders>
            <w:shd w:val="clear" w:color="auto" w:fill="auto"/>
            <w:noWrap/>
            <w:vAlign w:val="bottom"/>
            <w:hideMark/>
          </w:tcPr>
          <w:p w14:paraId="60AC602B"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1.77***</w:t>
            </w:r>
          </w:p>
        </w:tc>
        <w:tc>
          <w:tcPr>
            <w:tcW w:w="1107" w:type="dxa"/>
            <w:tcBorders>
              <w:top w:val="nil"/>
              <w:left w:val="nil"/>
              <w:bottom w:val="nil"/>
              <w:right w:val="nil"/>
            </w:tcBorders>
            <w:shd w:val="clear" w:color="auto" w:fill="auto"/>
            <w:noWrap/>
            <w:vAlign w:val="bottom"/>
            <w:hideMark/>
          </w:tcPr>
          <w:p w14:paraId="4FF24216"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0.064</w:t>
            </w:r>
          </w:p>
        </w:tc>
        <w:tc>
          <w:tcPr>
            <w:tcW w:w="1107" w:type="dxa"/>
            <w:tcBorders>
              <w:top w:val="nil"/>
              <w:left w:val="nil"/>
              <w:bottom w:val="nil"/>
              <w:right w:val="nil"/>
            </w:tcBorders>
            <w:shd w:val="clear" w:color="auto" w:fill="auto"/>
            <w:noWrap/>
            <w:vAlign w:val="bottom"/>
            <w:hideMark/>
          </w:tcPr>
          <w:p w14:paraId="1BDE387C"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0.031</w:t>
            </w:r>
          </w:p>
        </w:tc>
      </w:tr>
      <w:tr w:rsidR="003E5EDE" w:rsidRPr="00432113" w14:paraId="0B08D4DF" w14:textId="77777777" w:rsidTr="005E4088">
        <w:trPr>
          <w:trHeight w:val="271"/>
        </w:trPr>
        <w:tc>
          <w:tcPr>
            <w:tcW w:w="4317" w:type="dxa"/>
            <w:tcBorders>
              <w:top w:val="nil"/>
              <w:left w:val="nil"/>
              <w:bottom w:val="nil"/>
              <w:right w:val="nil"/>
            </w:tcBorders>
            <w:shd w:val="clear" w:color="auto" w:fill="auto"/>
            <w:noWrap/>
            <w:vAlign w:val="bottom"/>
            <w:hideMark/>
          </w:tcPr>
          <w:p w14:paraId="5624E224" w14:textId="71BFAEB5" w:rsidR="003E5EDE" w:rsidRPr="00432113" w:rsidRDefault="003E5EDE" w:rsidP="003E5EDE">
            <w:pPr>
              <w:spacing w:before="0" w:after="0" w:line="240" w:lineRule="auto"/>
              <w:rPr>
                <w:rFonts w:cs="Calibri"/>
                <w:color w:val="000000"/>
                <w:szCs w:val="22"/>
                <w:lang w:val="en-US"/>
              </w:rPr>
            </w:pPr>
            <w:r w:rsidRPr="00432113">
              <w:rPr>
                <w:rFonts w:cs="Calibri"/>
                <w:color w:val="000000"/>
                <w:szCs w:val="22"/>
                <w:lang w:val="en-US"/>
              </w:rPr>
              <w:t>Proportion of Temporary water area within 1.000m radius (unimodal)</w:t>
            </w:r>
          </w:p>
        </w:tc>
        <w:tc>
          <w:tcPr>
            <w:tcW w:w="826" w:type="dxa"/>
            <w:tcBorders>
              <w:top w:val="nil"/>
              <w:left w:val="nil"/>
              <w:bottom w:val="nil"/>
              <w:right w:val="nil"/>
            </w:tcBorders>
            <w:shd w:val="clear" w:color="auto" w:fill="auto"/>
            <w:noWrap/>
            <w:vAlign w:val="bottom"/>
            <w:hideMark/>
          </w:tcPr>
          <w:p w14:paraId="60045578" w14:textId="77777777" w:rsidR="003E5EDE" w:rsidRPr="00432113" w:rsidRDefault="003E5EDE" w:rsidP="003E5EDE">
            <w:pPr>
              <w:spacing w:before="0" w:after="0" w:line="240" w:lineRule="auto"/>
              <w:rPr>
                <w:rFonts w:cs="Calibri"/>
                <w:color w:val="000000"/>
                <w:szCs w:val="22"/>
              </w:rPr>
            </w:pPr>
            <w:r w:rsidRPr="00432113">
              <w:rPr>
                <w:rFonts w:cs="Calibri"/>
                <w:color w:val="000000"/>
                <w:szCs w:val="22"/>
              </w:rPr>
              <w:t>%</w:t>
            </w:r>
          </w:p>
        </w:tc>
        <w:tc>
          <w:tcPr>
            <w:tcW w:w="1107" w:type="dxa"/>
            <w:tcBorders>
              <w:top w:val="nil"/>
              <w:left w:val="nil"/>
              <w:bottom w:val="nil"/>
              <w:right w:val="nil"/>
            </w:tcBorders>
            <w:shd w:val="clear" w:color="auto" w:fill="auto"/>
            <w:noWrap/>
            <w:vAlign w:val="bottom"/>
            <w:hideMark/>
          </w:tcPr>
          <w:p w14:paraId="214FC6FE"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0.75***</w:t>
            </w:r>
          </w:p>
        </w:tc>
        <w:tc>
          <w:tcPr>
            <w:tcW w:w="1107" w:type="dxa"/>
            <w:tcBorders>
              <w:top w:val="nil"/>
              <w:left w:val="nil"/>
              <w:bottom w:val="nil"/>
              <w:right w:val="nil"/>
            </w:tcBorders>
            <w:shd w:val="clear" w:color="auto" w:fill="auto"/>
            <w:noWrap/>
            <w:vAlign w:val="bottom"/>
            <w:hideMark/>
          </w:tcPr>
          <w:p w14:paraId="0C91D56B"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0.83***</w:t>
            </w:r>
          </w:p>
        </w:tc>
        <w:tc>
          <w:tcPr>
            <w:tcW w:w="1107" w:type="dxa"/>
            <w:tcBorders>
              <w:top w:val="nil"/>
              <w:left w:val="nil"/>
              <w:bottom w:val="nil"/>
              <w:right w:val="nil"/>
            </w:tcBorders>
            <w:shd w:val="clear" w:color="auto" w:fill="auto"/>
            <w:noWrap/>
            <w:vAlign w:val="bottom"/>
            <w:hideMark/>
          </w:tcPr>
          <w:p w14:paraId="51B526DD"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0.064</w:t>
            </w:r>
          </w:p>
        </w:tc>
        <w:tc>
          <w:tcPr>
            <w:tcW w:w="1107" w:type="dxa"/>
            <w:tcBorders>
              <w:top w:val="nil"/>
              <w:left w:val="nil"/>
              <w:bottom w:val="nil"/>
              <w:right w:val="nil"/>
            </w:tcBorders>
            <w:shd w:val="clear" w:color="auto" w:fill="auto"/>
            <w:noWrap/>
            <w:vAlign w:val="bottom"/>
            <w:hideMark/>
          </w:tcPr>
          <w:p w14:paraId="2DA0C095"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0.031</w:t>
            </w:r>
          </w:p>
        </w:tc>
      </w:tr>
      <w:tr w:rsidR="003E5EDE" w:rsidRPr="00432113" w14:paraId="6766742D" w14:textId="77777777" w:rsidTr="005E4088">
        <w:trPr>
          <w:trHeight w:val="271"/>
        </w:trPr>
        <w:tc>
          <w:tcPr>
            <w:tcW w:w="4317" w:type="dxa"/>
            <w:tcBorders>
              <w:top w:val="nil"/>
              <w:left w:val="nil"/>
              <w:bottom w:val="nil"/>
              <w:right w:val="nil"/>
            </w:tcBorders>
            <w:shd w:val="clear" w:color="auto" w:fill="auto"/>
            <w:noWrap/>
            <w:vAlign w:val="bottom"/>
            <w:hideMark/>
          </w:tcPr>
          <w:p w14:paraId="6CDB2016" w14:textId="10B67C60" w:rsidR="003E5EDE" w:rsidRPr="00432113" w:rsidRDefault="003E5EDE" w:rsidP="003E5EDE">
            <w:pPr>
              <w:spacing w:before="0" w:after="0" w:line="240" w:lineRule="auto"/>
              <w:rPr>
                <w:rFonts w:cs="Calibri"/>
                <w:color w:val="000000"/>
                <w:szCs w:val="22"/>
                <w:lang w:val="en-US"/>
              </w:rPr>
            </w:pPr>
            <w:r w:rsidRPr="00432113">
              <w:rPr>
                <w:rFonts w:cs="Calibri"/>
                <w:color w:val="000000"/>
                <w:szCs w:val="22"/>
                <w:lang w:val="en-US"/>
              </w:rPr>
              <w:t>Distance to nearest lake (&gt;5ha)</w:t>
            </w:r>
          </w:p>
        </w:tc>
        <w:tc>
          <w:tcPr>
            <w:tcW w:w="826" w:type="dxa"/>
            <w:tcBorders>
              <w:top w:val="nil"/>
              <w:left w:val="nil"/>
              <w:bottom w:val="nil"/>
              <w:right w:val="nil"/>
            </w:tcBorders>
            <w:shd w:val="clear" w:color="auto" w:fill="auto"/>
            <w:noWrap/>
            <w:vAlign w:val="bottom"/>
            <w:hideMark/>
          </w:tcPr>
          <w:p w14:paraId="2D6AEB39" w14:textId="77777777" w:rsidR="003E5EDE" w:rsidRPr="00432113" w:rsidRDefault="003E5EDE" w:rsidP="003E5EDE">
            <w:pPr>
              <w:spacing w:before="0" w:after="0" w:line="240" w:lineRule="auto"/>
              <w:rPr>
                <w:rFonts w:cs="Calibri"/>
                <w:color w:val="000000"/>
                <w:szCs w:val="22"/>
              </w:rPr>
            </w:pPr>
            <w:r w:rsidRPr="00432113">
              <w:rPr>
                <w:rFonts w:cs="Calibri"/>
                <w:color w:val="000000"/>
                <w:szCs w:val="22"/>
              </w:rPr>
              <w:t>Meter</w:t>
            </w:r>
          </w:p>
        </w:tc>
        <w:tc>
          <w:tcPr>
            <w:tcW w:w="1107" w:type="dxa"/>
            <w:tcBorders>
              <w:top w:val="nil"/>
              <w:left w:val="nil"/>
              <w:bottom w:val="nil"/>
              <w:right w:val="nil"/>
            </w:tcBorders>
            <w:shd w:val="clear" w:color="auto" w:fill="auto"/>
            <w:noWrap/>
            <w:vAlign w:val="bottom"/>
            <w:hideMark/>
          </w:tcPr>
          <w:p w14:paraId="79CEADAA"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0.79***</w:t>
            </w:r>
          </w:p>
        </w:tc>
        <w:tc>
          <w:tcPr>
            <w:tcW w:w="1107" w:type="dxa"/>
            <w:tcBorders>
              <w:top w:val="nil"/>
              <w:left w:val="nil"/>
              <w:bottom w:val="nil"/>
              <w:right w:val="nil"/>
            </w:tcBorders>
            <w:shd w:val="clear" w:color="auto" w:fill="auto"/>
            <w:noWrap/>
            <w:vAlign w:val="bottom"/>
            <w:hideMark/>
          </w:tcPr>
          <w:p w14:paraId="08E9494C"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0.46***</w:t>
            </w:r>
          </w:p>
        </w:tc>
        <w:tc>
          <w:tcPr>
            <w:tcW w:w="1107" w:type="dxa"/>
            <w:tcBorders>
              <w:top w:val="nil"/>
              <w:left w:val="nil"/>
              <w:bottom w:val="nil"/>
              <w:right w:val="nil"/>
            </w:tcBorders>
            <w:shd w:val="clear" w:color="auto" w:fill="auto"/>
            <w:noWrap/>
            <w:vAlign w:val="bottom"/>
            <w:hideMark/>
          </w:tcPr>
          <w:p w14:paraId="78ADA9DE"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0.017</w:t>
            </w:r>
          </w:p>
        </w:tc>
        <w:tc>
          <w:tcPr>
            <w:tcW w:w="1107" w:type="dxa"/>
            <w:tcBorders>
              <w:top w:val="nil"/>
              <w:left w:val="nil"/>
              <w:bottom w:val="nil"/>
              <w:right w:val="nil"/>
            </w:tcBorders>
            <w:shd w:val="clear" w:color="auto" w:fill="auto"/>
            <w:noWrap/>
            <w:vAlign w:val="bottom"/>
            <w:hideMark/>
          </w:tcPr>
          <w:p w14:paraId="395AB1DE"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0.122</w:t>
            </w:r>
          </w:p>
        </w:tc>
      </w:tr>
      <w:tr w:rsidR="003E5EDE" w:rsidRPr="00432113" w14:paraId="371CECBE" w14:textId="77777777" w:rsidTr="005E4088">
        <w:trPr>
          <w:trHeight w:val="271"/>
        </w:trPr>
        <w:tc>
          <w:tcPr>
            <w:tcW w:w="4317" w:type="dxa"/>
            <w:tcBorders>
              <w:top w:val="nil"/>
              <w:left w:val="nil"/>
              <w:bottom w:val="nil"/>
              <w:right w:val="nil"/>
            </w:tcBorders>
            <w:shd w:val="clear" w:color="auto" w:fill="auto"/>
            <w:noWrap/>
            <w:vAlign w:val="bottom"/>
            <w:hideMark/>
          </w:tcPr>
          <w:p w14:paraId="6083DD14" w14:textId="77777777" w:rsidR="003E5EDE" w:rsidRPr="00432113" w:rsidRDefault="003E5EDE" w:rsidP="003E5EDE">
            <w:pPr>
              <w:spacing w:before="0" w:after="0" w:line="240" w:lineRule="auto"/>
              <w:rPr>
                <w:rFonts w:cs="Calibri"/>
                <w:color w:val="000000"/>
                <w:szCs w:val="22"/>
                <w:lang w:val="en-US"/>
              </w:rPr>
            </w:pPr>
            <w:r w:rsidRPr="00432113">
              <w:rPr>
                <w:rFonts w:cs="Calibri"/>
                <w:color w:val="000000"/>
                <w:szCs w:val="22"/>
                <w:lang w:val="en-US"/>
              </w:rPr>
              <w:t>Distance to nearest voltage line</w:t>
            </w:r>
          </w:p>
        </w:tc>
        <w:tc>
          <w:tcPr>
            <w:tcW w:w="826" w:type="dxa"/>
            <w:tcBorders>
              <w:top w:val="nil"/>
              <w:left w:val="nil"/>
              <w:bottom w:val="nil"/>
              <w:right w:val="nil"/>
            </w:tcBorders>
            <w:shd w:val="clear" w:color="auto" w:fill="auto"/>
            <w:noWrap/>
            <w:vAlign w:val="bottom"/>
            <w:hideMark/>
          </w:tcPr>
          <w:p w14:paraId="3DC53656" w14:textId="77777777" w:rsidR="003E5EDE" w:rsidRPr="00432113" w:rsidRDefault="003E5EDE" w:rsidP="003E5EDE">
            <w:pPr>
              <w:spacing w:before="0" w:after="0" w:line="240" w:lineRule="auto"/>
              <w:rPr>
                <w:rFonts w:cs="Calibri"/>
                <w:color w:val="000000"/>
                <w:szCs w:val="22"/>
              </w:rPr>
            </w:pPr>
            <w:r w:rsidRPr="00432113">
              <w:rPr>
                <w:rFonts w:cs="Calibri"/>
                <w:color w:val="000000"/>
                <w:szCs w:val="22"/>
              </w:rPr>
              <w:t>Meter</w:t>
            </w:r>
          </w:p>
        </w:tc>
        <w:tc>
          <w:tcPr>
            <w:tcW w:w="1107" w:type="dxa"/>
            <w:tcBorders>
              <w:top w:val="nil"/>
              <w:left w:val="nil"/>
              <w:bottom w:val="nil"/>
              <w:right w:val="nil"/>
            </w:tcBorders>
            <w:shd w:val="clear" w:color="auto" w:fill="auto"/>
            <w:noWrap/>
            <w:vAlign w:val="bottom"/>
            <w:hideMark/>
          </w:tcPr>
          <w:p w14:paraId="51C25490" w14:textId="77777777" w:rsidR="003E5EDE" w:rsidRPr="00432113" w:rsidRDefault="003E5EDE" w:rsidP="003E5EDE">
            <w:pPr>
              <w:spacing w:before="0" w:after="0" w:line="240" w:lineRule="auto"/>
              <w:rPr>
                <w:rFonts w:cs="Calibri"/>
                <w:color w:val="000000"/>
                <w:szCs w:val="22"/>
              </w:rPr>
            </w:pPr>
            <w:r w:rsidRPr="00432113">
              <w:rPr>
                <w:rFonts w:cs="Calibri"/>
                <w:color w:val="000000"/>
                <w:szCs w:val="22"/>
              </w:rPr>
              <w:t>not tested</w:t>
            </w:r>
          </w:p>
        </w:tc>
        <w:tc>
          <w:tcPr>
            <w:tcW w:w="1107" w:type="dxa"/>
            <w:tcBorders>
              <w:top w:val="nil"/>
              <w:left w:val="nil"/>
              <w:bottom w:val="nil"/>
              <w:right w:val="nil"/>
            </w:tcBorders>
            <w:shd w:val="clear" w:color="auto" w:fill="auto"/>
            <w:noWrap/>
            <w:vAlign w:val="bottom"/>
            <w:hideMark/>
          </w:tcPr>
          <w:p w14:paraId="2732F18E"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0.50***</w:t>
            </w:r>
          </w:p>
        </w:tc>
        <w:tc>
          <w:tcPr>
            <w:tcW w:w="1107" w:type="dxa"/>
            <w:tcBorders>
              <w:top w:val="nil"/>
              <w:left w:val="nil"/>
              <w:bottom w:val="nil"/>
              <w:right w:val="nil"/>
            </w:tcBorders>
            <w:shd w:val="clear" w:color="auto" w:fill="auto"/>
            <w:noWrap/>
            <w:vAlign w:val="bottom"/>
            <w:hideMark/>
          </w:tcPr>
          <w:p w14:paraId="686994DF" w14:textId="77777777" w:rsidR="003E5EDE" w:rsidRPr="00432113" w:rsidRDefault="003E5EDE" w:rsidP="003E5EDE">
            <w:pPr>
              <w:spacing w:before="0" w:after="0" w:line="240" w:lineRule="auto"/>
              <w:rPr>
                <w:rFonts w:cs="Calibri"/>
                <w:color w:val="000000"/>
                <w:szCs w:val="22"/>
              </w:rPr>
            </w:pPr>
            <w:r w:rsidRPr="00432113">
              <w:rPr>
                <w:rFonts w:cs="Calibri"/>
                <w:color w:val="000000"/>
                <w:szCs w:val="22"/>
              </w:rPr>
              <w:t>not tested</w:t>
            </w:r>
          </w:p>
        </w:tc>
        <w:tc>
          <w:tcPr>
            <w:tcW w:w="1107" w:type="dxa"/>
            <w:tcBorders>
              <w:top w:val="nil"/>
              <w:left w:val="nil"/>
              <w:bottom w:val="nil"/>
              <w:right w:val="nil"/>
            </w:tcBorders>
            <w:shd w:val="clear" w:color="auto" w:fill="auto"/>
            <w:noWrap/>
            <w:vAlign w:val="bottom"/>
            <w:hideMark/>
          </w:tcPr>
          <w:p w14:paraId="3581295F" w14:textId="77777777" w:rsidR="003E5EDE" w:rsidRPr="00432113" w:rsidRDefault="003E5EDE" w:rsidP="003E5EDE">
            <w:pPr>
              <w:spacing w:before="0" w:after="0" w:line="240" w:lineRule="auto"/>
              <w:jc w:val="right"/>
              <w:rPr>
                <w:rFonts w:cs="Calibri"/>
                <w:color w:val="000000"/>
                <w:szCs w:val="22"/>
              </w:rPr>
            </w:pPr>
            <w:r w:rsidRPr="00432113">
              <w:rPr>
                <w:rFonts w:cs="Calibri"/>
                <w:color w:val="000000"/>
                <w:szCs w:val="22"/>
              </w:rPr>
              <w:t>0.125</w:t>
            </w:r>
          </w:p>
        </w:tc>
      </w:tr>
    </w:tbl>
    <w:p w14:paraId="069795EF" w14:textId="4823532E" w:rsidR="007D605C" w:rsidRPr="00432113" w:rsidRDefault="007D605C" w:rsidP="00AC31DC">
      <w:pPr>
        <w:jc w:val="both"/>
        <w:rPr>
          <w:lang w:val="en-US"/>
        </w:rPr>
      </w:pPr>
    </w:p>
    <w:p w14:paraId="3C50473F" w14:textId="5E3DBFA0" w:rsidR="00333B18" w:rsidRPr="00432113" w:rsidRDefault="00333B18" w:rsidP="00AC31DC">
      <w:pPr>
        <w:jc w:val="both"/>
        <w:rPr>
          <w:lang w:val="en-US"/>
        </w:rPr>
      </w:pPr>
      <w:r w:rsidRPr="00432113">
        <w:rPr>
          <w:lang w:val="en-US"/>
        </w:rPr>
        <w:t xml:space="preserve">The best multivariate model for the red kites contains the variables proportion of grassland, forest area (unimodal), urban area and temporary water area (unimodal) within the 1.000m radius as well as the availability of small wooded areas. </w:t>
      </w:r>
      <w:r w:rsidR="00A80365" w:rsidRPr="00432113">
        <w:rPr>
          <w:lang w:val="en-US"/>
        </w:rPr>
        <w:t>The used variables explained 36 % of the variation in the osprey data. The AUC-value of 0.80 of our model indicates a nearly excellent discriminative power</w:t>
      </w:r>
      <w:r w:rsidR="000605A2" w:rsidRPr="00432113">
        <w:rPr>
          <w:lang w:val="en-US"/>
        </w:rPr>
        <w:t xml:space="preserve"> </w:t>
      </w:r>
      <w:sdt>
        <w:sdtPr>
          <w:rPr>
            <w:lang w:val="en-US"/>
          </w:rPr>
          <w:alias w:val="To edit, see citavi.com/edit"/>
          <w:tag w:val="CitaviPlaceholder#519b3578-688a-488a-8404-b2e494818623"/>
          <w:id w:val="1082494143"/>
          <w:placeholder>
            <w:docPart w:val="DefaultPlaceholder_-1854013440"/>
          </w:placeholder>
        </w:sdtPr>
        <w:sdtContent>
          <w:r w:rsidR="000605A2" w:rsidRPr="00432113">
            <w:rPr>
              <w:noProof/>
              <w:lang w:val="en-US"/>
            </w:rPr>
            <w:fldChar w:fldCharType="begin"/>
          </w:r>
          <w:r w:rsidR="00F43463" w:rsidRPr="00432113">
            <w:rPr>
              <w:noProof/>
              <w:lang w:val="en-US"/>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FiYTA1YmZmLTA3ZmUtNGJhNi04MjU4LWY4MjFkMmU4MjU0OCIsIlJhbmdlTGVuZ3RoIjo0LCJSZWZlcmVuY2VJZCI6IjE4Nzc2N2VlLTM3NGMtNDZkOC05NGNlLTc2ZGEzNWM1NzFmZiIsIlJlZmVyZW5jZSI6eyIkaWQiOiIzIiwiJHR5cGUiOiJTd2lzc0FjYWRlbWljLkNpdGF2aS5SZWZlcmVuY2UsIFN3aXNzQWNhZGVtaWMuQ2l0YXZpIiwiQWJzdHJhY3RDb21wbGV4aXR5IjowLCJBYnN0cmFjdFNvdXJjZVRleHRGb3JtYXQiOjAsIkF1dGhvcnMiOlt7IiRpZCI6IjQiLCIkdHlwZSI6IlN3aXNzQWNhZGVtaWMuQ2l0YXZpLlBlcnNvbiwgU3dpc3NBY2FkZW1pYy5DaXRhdmkiLCJGaXJzdE5hbWUiOiJEYXZpZCIsIkxhc3ROYW1lIjoiSG9zbWVyIiwiTWlkZGxlTmFtZSI6IlcuIiwiUHJvdGVjdGVkIjpmYWxzZSwiU2V4IjoyLCJDcmVhdGVkQnkiOiJfSmVzc2ljYS1XSU4iLCJDcmVhdGVkT24iOiIyMDIzLTAxLTA5VDEwOjQ1OjE1IiwiTW9kaWZpZWRCeSI6Il9KZXNzaWNhLVdJTiIsIklkIjoiOGNhMTc5OGEtNmU1Zi00ZWI4LWEzMWEtNjczNjg2NDkzZDQyIiwiTW9kaWZpZWRPbiI6IjIwMjMtMDEtMDlUMTA6NDU6MTUiLCJQcm9qZWN0Ijp7IiRpZCI6IjUiLCIkdHlwZSI6IlN3aXNzQWNhZGVtaWMuQ2l0YXZpLlByb2plY3QsIFN3aXNzQWNhZGVtaWMuQ2l0YXZpIn19LHsiJGlkIjoiNiIsIiR0eXBlIjoiU3dpc3NBY2FkZW1pYy5DaXRhdmkuUGVyc29uLCBTd2lzc0FjYWRlbWljLkNpdGF2aSIsIkZpcnN0TmFtZSI6IlN0YW5sZXkiLCJMYXN0TmFtZSI6IkxlbWVzaG93IiwiUHJvdGVjdGVkIjpmYWxzZSwiU2V4IjoyLCJDcmVhdGVkQnkiOiJfSmVzc2ljYS1XSU4iLCJDcmVhdGVkT24iOiIyMDIzLTAxLTA5VDEwOjQ1OjE0IiwiTW9kaWZpZWRCeSI6Il9KZXNzaWNhLVdJTiIsIklkIjoiYThjN2RjYjktZWY4Yi00OGU3LWEzMzQtYTdhNmMzMmJmNWY4IiwiTW9kaWZpZWRPbiI6IjIwMjMtMDEtMDlUMTA6NDU6MTQiLCJQcm9qZWN0Ijp7IiRyZWYiOiI1In19LHsiJGlkIjoiNyIsIiR0eXBlIjoiU3dpc3NBY2FkZW1pYy5DaXRhdmkuUGVyc29uLCBTd2lzc0FjYWRlbWljLkNpdGF2aSIsIkZpcnN0TmFtZSI6IlJvZG5leSIsIkxhc3ROYW1lIjoiU3R1cmRpdmFudCIsIk1pZGRsZU5hbWUiOiJYLiIsIlByb3RlY3RlZCI6ZmFsc2UsIlNleCI6MiwiQ3JlYXRlZEJ5IjoiX0plc3NpY2EtV0lOIiwiQ3JlYXRlZE9uIjoiMjAyMy0wMS0wOVQxMDo0NToxNCIsIk1vZGlmaWVkQnkiOiJfSmVzc2ljYS1XSU4iLCJJZCI6IjIxZDlkZDg3LWU4MGUtNDA4Mi04YzQ5LTE5YzMxYmIzYTZmNiIsIk1vZGlmaWVkT24iOiIyMDIzLTAxLTA5VDEwOjQ1OjE0IiwiUHJvamVjdCI6eyIkcmVmIjoiNSJ9fV0sIkNpdGF0aW9uS2V5VXBkYXRlVHlwZSI6MCwiQ29sbGFib3JhdG9ycyI6W10sIkNvdmVyUGF0aCI6eyIkaWQiOiI4IiwiJHR5cGUiOiJTd2lzc0FjYWRlbWljLkNpdGF2aS5MaW5rZWRSZXNvdXJjZSwgU3dpc3NBY2FkZW1pYy5DaXRhdmkiLCJMaW5rZWRSZXNvdXJjZVR5cGUiOjEsIlVyaVN0cmluZyI6Ikhvc21lciwgTGVtZXNob3cgZXQgYWwgMjAxMyAtIEFwcGxpZWQgbG9naXN0aWMgcmVncmVzc2lvbi5qcGciLCJMaW5rZWRSZXNvdXJjZVN0YXR1cyI6OCwiUHJvcGVydGllcyI6eyIkaWQiOiI5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VkaXRvcnMiOltdLCJFZGl0aW9uIjoiMy4gZWQuIiwiRXZhbHVhdGlvbkNvbXBsZXhpdHkiOjAsIkV2YWx1YXRpb25Tb3VyY2VUZXh0Rm9ybWF0IjowLCJHcm91cHMiOltdLCJIYXNMYWJlbDEiOmZhbHNlLCJIYXNMYWJlbDIiOmZhbHNlLCJJc2JuIjoiOTc4MDQ3MDU4MjQ3MyIsIktleXdvcmRzIjpbXSwiTGFuZ3VhZ2UiOiJlbmciLCJMYW5ndWFnZUNvZGUiOiJlbiIsIkxvY2F0aW9ucyI6W10sIk9yZ2FuaXphdGlvbnMiOltdLCJPdGhlcnNJbnZvbHZlZCI6W10sIlBhZ2VDb3VudCI6IjUwMCIsIlBsYWNlT2ZQdWJsaWNhdGlvbiI6IkhvYm9rZW4sIE5KIiwiUHVibGlzaGVycyI6W3siJGlkIjoiMTAiLCIkdHlwZSI6IlN3aXNzQWNhZGVtaWMuQ2l0YXZpLlB1Ymxpc2hlciwgU3dpc3NBY2FkZW1pYy5DaXRhdmkiLCJOYW1lIjoiV2lsZXkiLCJQcm90ZWN0ZWQiOmZhbHNlLCJDcmVhdGVkQnkiOiJfSmVzc2ljYS1XSU4iLCJDcmVhdGVkT24iOiIyMDIyLTAxLTExVDE2OjIzOjUwIiwiTW9kaWZpZWRCeSI6Il9KZXNzaWNhLVdJTiIsIklkIjoiNTBiODg2NDgtNzg0Ny00NDEyLTk5Y2UtNTNiZWMzZDQ4ZWQ5IiwiTW9kaWZpZWRPbiI6IjIwMjItMDEtMTFUMTY6MjM6NTAiLCJQcm9qZWN0Ijp7IiRyZWYiOiI1In19XSwiUXVvdGF0aW9ucyI6W10sIlJlZmVyZW5jZVR5cGUiOiJCb29rIiwiU2VyaWVzVGl0bGUiOnsiJGlkIjoiMTEiLCIkdHlwZSI6IlN3aXNzQWNhZGVtaWMuQ2l0YXZpLlNlcmllc1RpdGxlLCBTd2lzc0FjYWRlbWljLkNpdGF2aSIsIkVkaXRvcnMiOltdLCJOYW1lIjoiV2lsZXkgc2VyaWVzIGluIHByb2JhYmlsaXR5IGFuZCBzdGF0aXN0aWNzIiwiUHJvdGVjdGVkIjpmYWxzZSwiQ3JlYXRlZEJ5IjoiX0plc3NpY2EtV0lOIiwiQ3JlYXRlZE9uIjoiMjAyMy0wMS0wOVQxMDo0NToxNiIsIk1vZGlmaWVkQnkiOiJfSmVzc2ljYS1XSU4iLCJJZCI6IjA4YzI1NjNlLWMxNmQtNDJkYS1hY2NlLTVlZjYxZjVmMTU5NiIsIk1vZGlmaWVkT24iOiIyMDIzLTAxLTA5VDEwOjQ1OjE2IiwiUHJvamVjdCI6eyIkcmVmIjoiNSJ9fSwiU2hvcnRUaXRsZSI6Ikhvc21lciwgTGVtZXNob3cgZXQgYWwuIDIwMTMg4oCTIEFwcGxpZWQgbG9naXN0aWMgcmVncmVzc2lvbiIsIlNob3J0VGl0bGVVcGRhdGVUeXBlIjowLCJTb3VyY2VPZkJpYmxpb2dyYXBoaWNJbmZvcm1hdGlvbiI6IkdCViBHZW1laW5zYW1lciBCaWJsaW90aGVrc3ZlcmJ1bmQiLCJTdGF0aWNJZHMiOlsiNTc2ODE3ZTUtNDAxMi00MDIzLWIyMGItYWIwOGI0MjdhODdjIl0sIlRhYmxlT2ZDb250ZW50c0NvbXBsZXhpdHkiOjAsIlRhYmxlT2ZDb250ZW50c1NvdXJjZVRleHRGb3JtYXQiOjAsIlRhc2tzIjpbXSwiVGl0bGUiOiJBcHBsaWVkIGxvZ2lzdGljIHJlZ3Jlc3Npb24iLCJUcmFuc2xhdG9ycyI6W10sIlllYXIiOiIyMDEzIiwiWWVhclJlc29sdmVkIjoiMjAxMyIsIkNyZWF0ZWRCeSI6Il9KZXNzaWNhLVdJTiIsIkNyZWF0ZWRPbiI6IjIwMjMtMDEtMDlUMTA6NDU6MTQiLCJNb2RpZmllZEJ5IjoiX0plc3NpY2EtV0lOIiwiSWQiOiIxODc3NjdlZS0zNzRjLTQ2ZDgtOTRjZS03NmRhMzVjNTcxZmYiLCJNb2RpZmllZE9uIjoiMjAyMy0wMS0wOVQxMDo0NToyMSIsIlByb2plY3QiOnsiJHJlZiI6IjUifX0sIlVzZU51bWJlcmluZ1R5cGVPZlBhcmVudERvY3VtZW50IjpmYWxzZX1dLCJGb3JtYXR0ZWRUZXh0Ijp7IiRpZCI6IjEyIiwiQ291bnQiOjEsIlRleHRVbml0cyI6W3siJGlkIjoiMTMiLCJGb250U3R5bGUiOnsiJGlkIjoiMTQiLCJOZXV0cmFsIjp0cnVlfSwiUmVhZGluZ09yZGVyIjoxLCJUZXh0IjoiWzE2XSJ9XX0sIlRhZyI6IkNpdGF2aVBsYWNlaG9sZGVyIzUxOWIzNTc4LTY4OGEtNDg4YS04NDA0LWIyZTQ5NDgxODYyMyIsIlRleHQiOiJbMTZdIiwiV0FJVmVyc2lvbiI6IjYuNy4wLjAifQ==}</w:instrText>
          </w:r>
          <w:r w:rsidR="000605A2" w:rsidRPr="00432113">
            <w:rPr>
              <w:noProof/>
              <w:lang w:val="en-US"/>
            </w:rPr>
            <w:fldChar w:fldCharType="separate"/>
          </w:r>
          <w:r w:rsidR="00DF1B00" w:rsidRPr="00432113">
            <w:rPr>
              <w:noProof/>
              <w:lang w:val="en-US"/>
            </w:rPr>
            <w:t>[16]</w:t>
          </w:r>
          <w:r w:rsidR="000605A2" w:rsidRPr="00432113">
            <w:rPr>
              <w:noProof/>
              <w:lang w:val="en-US"/>
            </w:rPr>
            <w:fldChar w:fldCharType="end"/>
          </w:r>
        </w:sdtContent>
      </w:sdt>
      <w:r w:rsidR="000605A2" w:rsidRPr="00432113">
        <w:rPr>
          <w:lang w:val="en-US"/>
        </w:rPr>
        <w:t>.</w:t>
      </w:r>
    </w:p>
    <w:p w14:paraId="66109C72" w14:textId="63C6A8DD" w:rsidR="00333B18" w:rsidRPr="00432113" w:rsidRDefault="00333B18" w:rsidP="00333B18">
      <w:pPr>
        <w:jc w:val="both"/>
        <w:rPr>
          <w:lang w:val="en-US"/>
        </w:rPr>
      </w:pPr>
      <w:r w:rsidRPr="00432113">
        <w:rPr>
          <w:lang w:val="en-US"/>
        </w:rPr>
        <w:t xml:space="preserve">The best multivariate model for the </w:t>
      </w:r>
      <w:r w:rsidR="00CA514F" w:rsidRPr="00432113">
        <w:rPr>
          <w:lang w:val="en-US"/>
        </w:rPr>
        <w:t>R</w:t>
      </w:r>
      <w:r w:rsidRPr="00432113">
        <w:rPr>
          <w:lang w:val="en-US"/>
        </w:rPr>
        <w:t xml:space="preserve">ed </w:t>
      </w:r>
      <w:r w:rsidR="00CA514F" w:rsidRPr="00432113">
        <w:rPr>
          <w:lang w:val="en-US"/>
        </w:rPr>
        <w:t>K</w:t>
      </w:r>
      <w:r w:rsidRPr="00432113">
        <w:rPr>
          <w:lang w:val="en-US"/>
        </w:rPr>
        <w:t xml:space="preserve">ite contains the variables distance to the nearest lake as well as to the nearest voltage line and the proportion of grassland within the 1.000m radius as well as the availability of small wooded areas. </w:t>
      </w:r>
      <w:r w:rsidR="00A80365" w:rsidRPr="00432113">
        <w:rPr>
          <w:lang w:val="en-US"/>
        </w:rPr>
        <w:t>The used variables explained 31% of the variation in the osprey data</w:t>
      </w:r>
      <w:r w:rsidRPr="00432113">
        <w:rPr>
          <w:lang w:val="en-US"/>
        </w:rPr>
        <w:t xml:space="preserve">. The AUC-value of 0.78 </w:t>
      </w:r>
      <w:r w:rsidR="00A80365" w:rsidRPr="00432113">
        <w:rPr>
          <w:lang w:val="en-US"/>
        </w:rPr>
        <w:t xml:space="preserve">of our model indicates a nearly excellent discriminative power </w:t>
      </w:r>
      <w:sdt>
        <w:sdtPr>
          <w:rPr>
            <w:lang w:val="en-US"/>
          </w:rPr>
          <w:alias w:val="To edit, see citavi.com/edit"/>
          <w:tag w:val="CitaviPlaceholder#c7dcc1f3-da1c-47f9-abbb-decb5ffbbdee"/>
          <w:id w:val="1124276771"/>
          <w:placeholder>
            <w:docPart w:val="DefaultPlaceholder_-1854013440"/>
          </w:placeholder>
        </w:sdtPr>
        <w:sdtContent>
          <w:r w:rsidR="000605A2" w:rsidRPr="00432113">
            <w:rPr>
              <w:noProof/>
              <w:lang w:val="en-US"/>
            </w:rPr>
            <w:fldChar w:fldCharType="begin"/>
          </w:r>
          <w:r w:rsidR="00F43463" w:rsidRPr="00432113">
            <w:rPr>
              <w:noProof/>
              <w:lang w:val="en-US"/>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IzYzJiZjc4LTU3ODctNDdkNy04MjYwLTljNmM3NTg4MmM0OSIsIlJhbmdlTGVuZ3RoIjo0LCJSZWZlcmVuY2VJZCI6IjE4Nzc2N2VlLTM3NGMtNDZkOC05NGNlLTc2ZGEzNWM1NzFmZiIsIlJlZmVyZW5jZSI6eyIkaWQiOiIzIiwiJHR5cGUiOiJTd2lzc0FjYWRlbWljLkNpdGF2aS5SZWZlcmVuY2UsIFN3aXNzQWNhZGVtaWMuQ2l0YXZpIiwiQWJzdHJhY3RDb21wbGV4aXR5IjowLCJBYnN0cmFjdFNvdXJjZVRleHRGb3JtYXQiOjAsIkF1dGhvcnMiOlt7IiRpZCI6IjQiLCIkdHlwZSI6IlN3aXNzQWNhZGVtaWMuQ2l0YXZpLlBlcnNvbiwgU3dpc3NBY2FkZW1pYy5DaXRhdmkiLCJGaXJzdE5hbWUiOiJEYXZpZCIsIkxhc3ROYW1lIjoiSG9zbWVyIiwiTWlkZGxlTmFtZSI6IlcuIiwiUHJvdGVjdGVkIjpmYWxzZSwiU2V4IjoyLCJDcmVhdGVkQnkiOiJfSmVzc2ljYS1XSU4iLCJDcmVhdGVkT24iOiIyMDIzLTAxLTA5VDEwOjQ1OjE1IiwiTW9kaWZpZWRCeSI6Il9KZXNzaWNhLVdJTiIsIklkIjoiOGNhMTc5OGEtNmU1Zi00ZWI4LWEzMWEtNjczNjg2NDkzZDQyIiwiTW9kaWZpZWRPbiI6IjIwMjMtMDEtMDlUMTA6NDU6MTUiLCJQcm9qZWN0Ijp7IiRpZCI6IjUiLCIkdHlwZSI6IlN3aXNzQWNhZGVtaWMuQ2l0YXZpLlByb2plY3QsIFN3aXNzQWNhZGVtaWMuQ2l0YXZpIn19LHsiJGlkIjoiNiIsIiR0eXBlIjoiU3dpc3NBY2FkZW1pYy5DaXRhdmkuUGVyc29uLCBTd2lzc0FjYWRlbWljLkNpdGF2aSIsIkZpcnN0TmFtZSI6IlN0YW5sZXkiLCJMYXN0TmFtZSI6IkxlbWVzaG93IiwiUHJvdGVjdGVkIjpmYWxzZSwiU2V4IjoyLCJDcmVhdGVkQnkiOiJfSmVzc2ljYS1XSU4iLCJDcmVhdGVkT24iOiIyMDIzLTAxLTA5VDEwOjQ1OjE0IiwiTW9kaWZpZWRCeSI6Il9KZXNzaWNhLVdJTiIsIklkIjoiYThjN2RjYjktZWY4Yi00OGU3LWEzMzQtYTdhNmMzMmJmNWY4IiwiTW9kaWZpZWRPbiI6IjIwMjMtMDEtMDlUMTA6NDU6MTQiLCJQcm9qZWN0Ijp7IiRyZWYiOiI1In19LHsiJGlkIjoiNyIsIiR0eXBlIjoiU3dpc3NBY2FkZW1pYy5DaXRhdmkuUGVyc29uLCBTd2lzc0FjYWRlbWljLkNpdGF2aSIsIkZpcnN0TmFtZSI6IlJvZG5leSIsIkxhc3ROYW1lIjoiU3R1cmRpdmFudCIsIk1pZGRsZU5hbWUiOiJYLiIsIlByb3RlY3RlZCI6ZmFsc2UsIlNleCI6MiwiQ3JlYXRlZEJ5IjoiX0plc3NpY2EtV0lOIiwiQ3JlYXRlZE9uIjoiMjAyMy0wMS0wOVQxMDo0NToxNCIsIk1vZGlmaWVkQnkiOiJfSmVzc2ljYS1XSU4iLCJJZCI6IjIxZDlkZDg3LWU4MGUtNDA4Mi04YzQ5LTE5YzMxYmIzYTZmNiIsIk1vZGlmaWVkT24iOiIyMDIzLTAxLTA5VDEwOjQ1OjE0IiwiUHJvamVjdCI6eyIkcmVmIjoiNSJ9fV0sIkNpdGF0aW9uS2V5VXBkYXRlVHlwZSI6MCwiQ29sbGFib3JhdG9ycyI6W10sIkNvdmVyUGF0aCI6eyIkaWQiOiI4IiwiJHR5cGUiOiJTd2lzc0FjYWRlbWljLkNpdGF2aS5MaW5rZWRSZXNvdXJjZSwgU3dpc3NBY2FkZW1pYy5DaXRhdmkiLCJMaW5rZWRSZXNvdXJjZVR5cGUiOjEsIlVyaVN0cmluZyI6Ikhvc21lciwgTGVtZXNob3cgZXQgYWwgMjAxMyAtIEFwcGxpZWQgbG9naXN0aWMgcmVncmVzc2lvbi5qcGciLCJMaW5rZWRSZXNvdXJjZVN0YXR1cyI6OCwiUHJvcGVydGllcyI6eyIkaWQiOiI5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VkaXRvcnMiOltdLCJFZGl0aW9uIjoiMy4gZWQuIiwiRXZhbHVhdGlvbkNvbXBsZXhpdHkiOjAsIkV2YWx1YXRpb25Tb3VyY2VUZXh0Rm9ybWF0IjowLCJHcm91cHMiOltdLCJIYXNMYWJlbDEiOmZhbHNlLCJIYXNMYWJlbDIiOmZhbHNlLCJJc2JuIjoiOTc4MDQ3MDU4MjQ3MyIsIktleXdvcmRzIjpbXSwiTGFuZ3VhZ2UiOiJlbmciLCJMYW5ndWFnZUNvZGUiOiJlbiIsIkxvY2F0aW9ucyI6W10sIk9yZ2FuaXphdGlvbnMiOltdLCJPdGhlcnNJbnZvbHZlZCI6W10sIlBhZ2VDb3VudCI6IjUwMCIsIlBsYWNlT2ZQdWJsaWNhdGlvbiI6IkhvYm9rZW4sIE5KIiwiUHVibGlzaGVycyI6W3siJGlkIjoiMTAiLCIkdHlwZSI6IlN3aXNzQWNhZGVtaWMuQ2l0YXZpLlB1Ymxpc2hlciwgU3dpc3NBY2FkZW1pYy5DaXRhdmkiLCJOYW1lIjoiV2lsZXkiLCJQcm90ZWN0ZWQiOmZhbHNlLCJDcmVhdGVkQnkiOiJfSmVzc2ljYS1XSU4iLCJDcmVhdGVkT24iOiIyMDIyLTAxLTExVDE2OjIzOjUwIiwiTW9kaWZpZWRCeSI6Il9KZXNzaWNhLVdJTiIsIklkIjoiNTBiODg2NDgtNzg0Ny00NDEyLTk5Y2UtNTNiZWMzZDQ4ZWQ5IiwiTW9kaWZpZWRPbiI6IjIwMjItMDEtMTFUMTY6MjM6NTAiLCJQcm9qZWN0Ijp7IiRyZWYiOiI1In19XSwiUXVvdGF0aW9ucyI6W10sIlJlZmVyZW5jZVR5cGUiOiJCb29rIiwiU2VyaWVzVGl0bGUiOnsiJGlkIjoiMTEiLCIkdHlwZSI6IlN3aXNzQWNhZGVtaWMuQ2l0YXZpLlNlcmllc1RpdGxlLCBTd2lzc0FjYWRlbWljLkNpdGF2aSIsIkVkaXRvcnMiOltdLCJOYW1lIjoiV2lsZXkgc2VyaWVzIGluIHByb2JhYmlsaXR5IGFuZCBzdGF0aXN0aWNzIiwiUHJvdGVjdGVkIjpmYWxzZSwiQ3JlYXRlZEJ5IjoiX0plc3NpY2EtV0lOIiwiQ3JlYXRlZE9uIjoiMjAyMy0wMS0wOVQxMDo0NToxNiIsIk1vZGlmaWVkQnkiOiJfSmVzc2ljYS1XSU4iLCJJZCI6IjA4YzI1NjNlLWMxNmQtNDJkYS1hY2NlLTVlZjYxZjVmMTU5NiIsIk1vZGlmaWVkT24iOiIyMDIzLTAxLTA5VDEwOjQ1OjE2IiwiUHJvamVjdCI6eyIkcmVmIjoiNSJ9fSwiU2hvcnRUaXRsZSI6Ikhvc21lciwgTGVtZXNob3cgZXQgYWwuIDIwMTMg4oCTIEFwcGxpZWQgbG9naXN0aWMgcmVncmVzc2lvbiIsIlNob3J0VGl0bGVVcGRhdGVUeXBlIjowLCJTb3VyY2VPZkJpYmxpb2dyYXBoaWNJbmZvcm1hdGlvbiI6IkdCViBHZW1laW5zYW1lciBCaWJsaW90aGVrc3ZlcmJ1bmQiLCJTdGF0aWNJZHMiOlsiNTc2ODE3ZTUtNDAxMi00MDIzLWIyMGItYWIwOGI0MjdhODdjIl0sIlRhYmxlT2ZDb250ZW50c0NvbXBsZXhpdHkiOjAsIlRhYmxlT2ZDb250ZW50c1NvdXJjZVRleHRGb3JtYXQiOjAsIlRhc2tzIjpbXSwiVGl0bGUiOiJBcHBsaWVkIGxvZ2lzdGljIHJlZ3Jlc3Npb24iLCJUcmFuc2xhdG9ycyI6W10sIlllYXIiOiIyMDEzIiwiWWVhclJlc29sdmVkIjoiMjAxMyIsIkNyZWF0ZWRCeSI6Il9KZXNzaWNhLVdJTiIsIkNyZWF0ZWRPbiI6IjIwMjMtMDEtMDlUMTA6NDU6MTQiLCJNb2RpZmllZEJ5IjoiX0plc3NpY2EtV0lOIiwiSWQiOiIxODc3NjdlZS0zNzRjLTQ2ZDgtOTRjZS03NmRhMzVjNTcxZmYiLCJNb2RpZmllZE9uIjoiMjAyMy0wMS0wOVQxMDo0NToyMSIsIlByb2plY3QiOnsiJHJlZiI6IjUifX0sIlVzZU51bWJlcmluZ1R5cGVPZlBhcmVudERvY3VtZW50IjpmYWxzZX1dLCJGb3JtYXR0ZWRUZXh0Ijp7IiRpZCI6IjEyIiwiQ291bnQiOjEsIlRleHRVbml0cyI6W3siJGlkIjoiMTMiLCJGb250U3R5bGUiOnsiJGlkIjoiMTQiLCJOZXV0cmFsIjp0cnVlfSwiUmVhZGluZ09yZGVyIjoxLCJUZXh0IjoiWzE2XSJ9XX0sIlRhZyI6IkNpdGF2aVBsYWNlaG9sZGVyI2M3ZGNjMWYzLWRhMWMtNDdmOS1hYmJiLWRlY2I1ZmZiYmRlZSIsIlRleHQiOiJbMTZdIiwiV0FJVmVyc2lvbiI6IjYuNy4wLjAifQ==}</w:instrText>
          </w:r>
          <w:r w:rsidR="000605A2" w:rsidRPr="00432113">
            <w:rPr>
              <w:noProof/>
              <w:lang w:val="en-US"/>
            </w:rPr>
            <w:fldChar w:fldCharType="separate"/>
          </w:r>
          <w:r w:rsidR="00DF1B00" w:rsidRPr="00432113">
            <w:rPr>
              <w:noProof/>
              <w:lang w:val="en-US"/>
            </w:rPr>
            <w:t>[16]</w:t>
          </w:r>
          <w:r w:rsidR="000605A2" w:rsidRPr="00432113">
            <w:rPr>
              <w:noProof/>
              <w:lang w:val="en-US"/>
            </w:rPr>
            <w:fldChar w:fldCharType="end"/>
          </w:r>
        </w:sdtContent>
      </w:sdt>
      <w:r w:rsidR="000605A2" w:rsidRPr="00432113">
        <w:rPr>
          <w:lang w:val="en-US"/>
        </w:rPr>
        <w:t>.</w:t>
      </w:r>
    </w:p>
    <w:p w14:paraId="515E73A8" w14:textId="3EA3499A" w:rsidR="004452A4" w:rsidRPr="00432113" w:rsidRDefault="004452A4" w:rsidP="00333B18">
      <w:pPr>
        <w:jc w:val="both"/>
        <w:rPr>
          <w:lang w:val="en-US"/>
        </w:rPr>
      </w:pPr>
      <w:r w:rsidRPr="00432113">
        <w:rPr>
          <w:lang w:val="en-US"/>
        </w:rPr>
        <w:t xml:space="preserve">While the </w:t>
      </w:r>
      <w:r w:rsidR="00CA514F" w:rsidRPr="00432113">
        <w:rPr>
          <w:lang w:val="en-US"/>
        </w:rPr>
        <w:t>R</w:t>
      </w:r>
      <w:r w:rsidRPr="00432113">
        <w:rPr>
          <w:lang w:val="en-US"/>
        </w:rPr>
        <w:t xml:space="preserve">ed </w:t>
      </w:r>
      <w:r w:rsidR="00CA514F" w:rsidRPr="00432113">
        <w:rPr>
          <w:lang w:val="en-US"/>
        </w:rPr>
        <w:t>K</w:t>
      </w:r>
      <w:r w:rsidRPr="00432113">
        <w:rPr>
          <w:lang w:val="en-US"/>
        </w:rPr>
        <w:t>ite is widely distributed in Brandenburg, with highly suitable breeding areas around larger grassland concentrations</w:t>
      </w:r>
      <w:r w:rsidR="00072833" w:rsidRPr="00432113">
        <w:rPr>
          <w:lang w:val="en-US"/>
        </w:rPr>
        <w:t xml:space="preserve"> with forest or small wooded areas nearby</w:t>
      </w:r>
      <w:r w:rsidRPr="00432113">
        <w:rPr>
          <w:lang w:val="en-US"/>
        </w:rPr>
        <w:t xml:space="preserve">, the presence of </w:t>
      </w:r>
      <w:r w:rsidR="00CA514F" w:rsidRPr="00432113">
        <w:rPr>
          <w:lang w:val="en-US"/>
        </w:rPr>
        <w:t>O</w:t>
      </w:r>
      <w:r w:rsidRPr="00432113">
        <w:rPr>
          <w:lang w:val="en-US"/>
        </w:rPr>
        <w:t xml:space="preserve">spreys is limited by the availability of larger lakes and </w:t>
      </w:r>
      <w:r w:rsidR="0025023C" w:rsidRPr="00432113">
        <w:rPr>
          <w:lang w:val="en-US"/>
        </w:rPr>
        <w:t>high voltage line poles</w:t>
      </w:r>
      <w:r w:rsidR="00072833" w:rsidRPr="00432113">
        <w:rPr>
          <w:lang w:val="en-US"/>
        </w:rPr>
        <w:t xml:space="preserve"> in a reasonable distance</w:t>
      </w:r>
      <w:r w:rsidR="00CA514F" w:rsidRPr="00432113">
        <w:rPr>
          <w:lang w:val="en-US"/>
        </w:rPr>
        <w:t xml:space="preserve"> (Figure </w:t>
      </w:r>
      <w:r w:rsidR="00953027" w:rsidRPr="00432113">
        <w:rPr>
          <w:lang w:val="en-US"/>
        </w:rPr>
        <w:t>2</w:t>
      </w:r>
      <w:r w:rsidR="00CA514F" w:rsidRPr="00432113">
        <w:rPr>
          <w:lang w:val="en-US"/>
        </w:rPr>
        <w:t>).</w:t>
      </w:r>
    </w:p>
    <w:p w14:paraId="33CEE8E7" w14:textId="7EB0ED96" w:rsidR="00A80365" w:rsidRPr="00432113" w:rsidRDefault="00CA0DDF" w:rsidP="00333B18">
      <w:pPr>
        <w:jc w:val="both"/>
        <w:rPr>
          <w:lang w:val="en-US"/>
        </w:rPr>
      </w:pPr>
      <w:r w:rsidRPr="00432113">
        <w:rPr>
          <w:noProof/>
          <w:lang w:val="en-US"/>
        </w:rPr>
        <w:drawing>
          <wp:anchor distT="0" distB="0" distL="114300" distR="114300" simplePos="0" relativeHeight="251663360" behindDoc="1" locked="0" layoutInCell="1" allowOverlap="1" wp14:anchorId="20A2BB5A" wp14:editId="5AC3A726">
            <wp:simplePos x="0" y="0"/>
            <wp:positionH relativeFrom="margin">
              <wp:align>left</wp:align>
            </wp:positionH>
            <wp:positionV relativeFrom="paragraph">
              <wp:posOffset>8255</wp:posOffset>
            </wp:positionV>
            <wp:extent cx="4618800" cy="3276000"/>
            <wp:effectExtent l="0" t="0" r="0" b="635"/>
            <wp:wrapTight wrapText="bothSides">
              <wp:wrapPolygon edited="0">
                <wp:start x="0" y="0"/>
                <wp:lineTo x="0" y="21479"/>
                <wp:lineTo x="21472" y="21479"/>
                <wp:lineTo x="21472" y="0"/>
                <wp:lineTo x="0" y="0"/>
              </wp:wrapPolygon>
            </wp:wrapTight>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10">
                      <a:extLst>
                        <a:ext uri="{28A0092B-C50C-407E-A947-70E740481C1C}">
                          <a14:useLocalDpi xmlns:a14="http://schemas.microsoft.com/office/drawing/2010/main" val="0"/>
                        </a:ext>
                      </a:extLst>
                    </a:blip>
                    <a:stretch>
                      <a:fillRect/>
                    </a:stretch>
                  </pic:blipFill>
                  <pic:spPr>
                    <a:xfrm>
                      <a:off x="0" y="0"/>
                      <a:ext cx="4618800" cy="3276000"/>
                    </a:xfrm>
                    <a:prstGeom prst="rect">
                      <a:avLst/>
                    </a:prstGeom>
                  </pic:spPr>
                </pic:pic>
              </a:graphicData>
            </a:graphic>
            <wp14:sizeRelH relativeFrom="margin">
              <wp14:pctWidth>0</wp14:pctWidth>
            </wp14:sizeRelH>
            <wp14:sizeRelV relativeFrom="margin">
              <wp14:pctHeight>0</wp14:pctHeight>
            </wp14:sizeRelV>
          </wp:anchor>
        </w:drawing>
      </w:r>
    </w:p>
    <w:p w14:paraId="153566DC" w14:textId="6FB9C07F" w:rsidR="00CA0DDF" w:rsidRPr="00432113" w:rsidRDefault="00CA0DDF" w:rsidP="00333B18">
      <w:pPr>
        <w:jc w:val="both"/>
        <w:rPr>
          <w:lang w:val="en-US"/>
        </w:rPr>
      </w:pPr>
    </w:p>
    <w:p w14:paraId="6E61BA75" w14:textId="647EFF2C" w:rsidR="00CA0DDF" w:rsidRPr="00432113" w:rsidRDefault="00CA0DDF" w:rsidP="00333B18">
      <w:pPr>
        <w:jc w:val="both"/>
        <w:rPr>
          <w:lang w:val="en-US"/>
        </w:rPr>
      </w:pPr>
    </w:p>
    <w:p w14:paraId="13EF89EA" w14:textId="678AA115" w:rsidR="00CA0DDF" w:rsidRPr="00432113" w:rsidRDefault="00CA0DDF" w:rsidP="00333B18">
      <w:pPr>
        <w:jc w:val="both"/>
        <w:rPr>
          <w:lang w:val="en-US"/>
        </w:rPr>
      </w:pPr>
    </w:p>
    <w:p w14:paraId="4C52A2FB" w14:textId="18F950A6" w:rsidR="00CA0DDF" w:rsidRPr="00432113" w:rsidRDefault="00CA0DDF" w:rsidP="00333B18">
      <w:pPr>
        <w:jc w:val="both"/>
        <w:rPr>
          <w:lang w:val="en-US"/>
        </w:rPr>
      </w:pPr>
    </w:p>
    <w:p w14:paraId="5A400BC6" w14:textId="5E41ABA3" w:rsidR="00333B18" w:rsidRPr="00432113" w:rsidRDefault="00333B18" w:rsidP="00AC31DC">
      <w:pPr>
        <w:jc w:val="both"/>
        <w:rPr>
          <w:lang w:val="en-US"/>
        </w:rPr>
      </w:pPr>
    </w:p>
    <w:p w14:paraId="4D2A2F88" w14:textId="77777777" w:rsidR="00CA0DDF" w:rsidRPr="00432113" w:rsidRDefault="00CA0DDF" w:rsidP="00AC31DC">
      <w:pPr>
        <w:jc w:val="both"/>
        <w:rPr>
          <w:lang w:val="en-US"/>
        </w:rPr>
      </w:pPr>
    </w:p>
    <w:p w14:paraId="328B63BD" w14:textId="77777777" w:rsidR="00CA0DDF" w:rsidRPr="00432113" w:rsidRDefault="00CA0DDF" w:rsidP="00AC31DC">
      <w:pPr>
        <w:jc w:val="both"/>
        <w:rPr>
          <w:lang w:val="en-US"/>
        </w:rPr>
      </w:pPr>
    </w:p>
    <w:p w14:paraId="08616B7B" w14:textId="77777777" w:rsidR="00CA0DDF" w:rsidRPr="00432113" w:rsidRDefault="00CA0DDF" w:rsidP="00AC31DC">
      <w:pPr>
        <w:jc w:val="both"/>
        <w:rPr>
          <w:lang w:val="en-US"/>
        </w:rPr>
      </w:pPr>
    </w:p>
    <w:p w14:paraId="6912BD43" w14:textId="77777777" w:rsidR="00CA0DDF" w:rsidRPr="00432113" w:rsidRDefault="00CA0DDF" w:rsidP="00AC31DC">
      <w:pPr>
        <w:jc w:val="both"/>
        <w:rPr>
          <w:lang w:val="en-US"/>
        </w:rPr>
      </w:pPr>
    </w:p>
    <w:p w14:paraId="367DCA32" w14:textId="77777777" w:rsidR="00CA0DDF" w:rsidRPr="00432113" w:rsidRDefault="00CA0DDF" w:rsidP="00AC31DC">
      <w:pPr>
        <w:jc w:val="both"/>
        <w:rPr>
          <w:lang w:val="en-US"/>
        </w:rPr>
      </w:pPr>
    </w:p>
    <w:p w14:paraId="50A089FA" w14:textId="535D967F" w:rsidR="00CA0DDF" w:rsidRPr="00432113" w:rsidRDefault="00CA0DDF" w:rsidP="00AC31DC">
      <w:pPr>
        <w:jc w:val="both"/>
        <w:rPr>
          <w:lang w:val="en-US"/>
        </w:rPr>
      </w:pPr>
    </w:p>
    <w:p w14:paraId="017D438A" w14:textId="486369DE" w:rsidR="00CA0DDF" w:rsidRPr="00432113" w:rsidRDefault="00E27C39" w:rsidP="00AC31DC">
      <w:pPr>
        <w:jc w:val="both"/>
        <w:rPr>
          <w:lang w:val="en-US"/>
        </w:rPr>
      </w:pPr>
      <w:r w:rsidRPr="00432113">
        <w:rPr>
          <w:noProof/>
        </w:rPr>
        <mc:AlternateContent>
          <mc:Choice Requires="wps">
            <w:drawing>
              <wp:anchor distT="0" distB="0" distL="114300" distR="114300" simplePos="0" relativeHeight="251665408" behindDoc="1" locked="0" layoutInCell="1" allowOverlap="1" wp14:anchorId="33C2E410" wp14:editId="1EF04B40">
                <wp:simplePos x="0" y="0"/>
                <wp:positionH relativeFrom="margin">
                  <wp:align>left</wp:align>
                </wp:positionH>
                <wp:positionV relativeFrom="paragraph">
                  <wp:posOffset>48946</wp:posOffset>
                </wp:positionV>
                <wp:extent cx="5383530" cy="386080"/>
                <wp:effectExtent l="0" t="0" r="7620" b="0"/>
                <wp:wrapTight wrapText="bothSides">
                  <wp:wrapPolygon edited="0">
                    <wp:start x="0" y="0"/>
                    <wp:lineTo x="0" y="20250"/>
                    <wp:lineTo x="21554" y="20250"/>
                    <wp:lineTo x="21554" y="0"/>
                    <wp:lineTo x="0" y="0"/>
                  </wp:wrapPolygon>
                </wp:wrapTight>
                <wp:docPr id="8" name="Textfeld 8"/>
                <wp:cNvGraphicFramePr/>
                <a:graphic xmlns:a="http://schemas.openxmlformats.org/drawingml/2006/main">
                  <a:graphicData uri="http://schemas.microsoft.com/office/word/2010/wordprocessingShape">
                    <wps:wsp>
                      <wps:cNvSpPr txBox="1"/>
                      <wps:spPr>
                        <a:xfrm>
                          <a:off x="0" y="0"/>
                          <a:ext cx="5383530" cy="386080"/>
                        </a:xfrm>
                        <a:prstGeom prst="rect">
                          <a:avLst/>
                        </a:prstGeom>
                        <a:solidFill>
                          <a:prstClr val="white"/>
                        </a:solidFill>
                        <a:ln>
                          <a:noFill/>
                        </a:ln>
                      </wps:spPr>
                      <wps:txbx>
                        <w:txbxContent>
                          <w:p w14:paraId="00B36C84" w14:textId="6C797CB1" w:rsidR="00953027" w:rsidRPr="00953027" w:rsidRDefault="00953027" w:rsidP="00953027">
                            <w:pPr>
                              <w:pStyle w:val="Beschriftung"/>
                              <w:rPr>
                                <w:noProof/>
                                <w:szCs w:val="24"/>
                                <w:lang w:val="en-US"/>
                              </w:rPr>
                            </w:pPr>
                            <w:r w:rsidRPr="00953027">
                              <w:rPr>
                                <w:lang w:val="en-US"/>
                              </w:rPr>
                              <w:t xml:space="preserve">Figure </w:t>
                            </w:r>
                            <w:r>
                              <w:fldChar w:fldCharType="begin"/>
                            </w:r>
                            <w:r w:rsidRPr="00953027">
                              <w:rPr>
                                <w:lang w:val="en-US"/>
                              </w:rPr>
                              <w:instrText xml:space="preserve"> SEQ Figure \* ARABIC </w:instrText>
                            </w:r>
                            <w:r>
                              <w:fldChar w:fldCharType="separate"/>
                            </w:r>
                            <w:r w:rsidR="00F4687A">
                              <w:rPr>
                                <w:noProof/>
                                <w:lang w:val="en-US"/>
                              </w:rPr>
                              <w:t>2</w:t>
                            </w:r>
                            <w:r>
                              <w:fldChar w:fldCharType="end"/>
                            </w:r>
                            <w:r w:rsidRPr="00953027">
                              <w:rPr>
                                <w:lang w:val="en-US"/>
                              </w:rPr>
                              <w:t>: Potential habitats for the R</w:t>
                            </w:r>
                            <w:r>
                              <w:rPr>
                                <w:lang w:val="en-US"/>
                              </w:rPr>
                              <w:t>ed Kite and Osprey</w:t>
                            </w:r>
                            <w:r w:rsidR="006719CE">
                              <w:rPr>
                                <w:lang w:val="en-US"/>
                              </w:rPr>
                              <w:t xml:space="preserve"> in Brandenburg</w:t>
                            </w:r>
                            <w:r w:rsidR="00E27C39">
                              <w:rPr>
                                <w:lang w:val="en-US"/>
                              </w:rPr>
                              <w:t xml:space="preserve"> (geodata copyright by ARSU GmbH)</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33C2E410" id="_x0000_t202" coordsize="21600,21600" o:spt="202" path="m,l,21600r21600,l21600,xe">
                <v:stroke joinstyle="miter"/>
                <v:path gradientshapeok="t" o:connecttype="rect"/>
              </v:shapetype>
              <v:shape id="Textfeld 8" o:spid="_x0000_s1026" type="#_x0000_t202" style="position:absolute;left:0;text-align:left;margin-left:0;margin-top:3.85pt;width:423.9pt;height:30.4pt;z-index:-251651072;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4JlcGgIAADsEAAAOAAAAZHJzL2Uyb0RvYy54bWysU01v2zAMvQ/YfxB0X5w0aBEYcYosRYYB&#13;&#10;QVugHXpWZCk2IIsapcTOfv0o2U62bqdhF5kWKX6897i87xrDTgp9Dbbgs8mUM2UllLU9FPzb6/bT&#13;&#10;gjMfhC2FAasKflae368+fli2Llc3UIEpFTJKYn3euoJXIbg8y7ysVCP8BJyy5NSAjQj0i4esRNFS&#13;&#10;9sZkN9PpXdYClg5BKu/p9qF38lXKr7WS4UlrrwIzBafeQjoxnft4ZqulyA8oXFXLoQ3xD100orZU&#13;&#10;9JLqQQTBjlj/kaqpJYIHHSYSmgy0rqVKM9A0s+m7aV4q4VSahcDx7gKT/39p5ePpxT0jC91n6IjA&#13;&#10;CEjrfO7pMs7TaWzilzpl5CcIzxfYVBeYpMvb+WJ+OyeXJN98cTddJFyz62uHPnxR0LBoFByJloSW&#13;&#10;OO18oIoUOobEYh5MXW5rY+JPdGwMspMgCtuqDir2SC9+izI2xlqIr3p3vMmuo0QrdPtumG8P5ZnG&#13;&#10;RugV4Z3c1lRoJ3x4FkgSoHFI1uGJDm2gLTgMFmcV4I+/3cd4Yoa8nLUkqYL770eBijPz1RJnUX+j&#13;&#10;gaOxHw17bDZAI85oYZxMJj3AYEZTIzRvpPZ1rEIuYSXVKngYzU3ohU3bItV6nYJIZU6EnX1xMqYe&#13;&#10;AX3t3gS6gY5ARD7CKDaRv2Olj028uPUxEMSJsghoj+KAMyk08TJsU1yBX/9T1HXnVz8BAAD//wMA&#13;&#10;UEsDBBQABgAIAAAAIQAYyckN4gAAAAoBAAAPAAAAZHJzL2Rvd25yZXYueG1sTI/BTsMwEETvSPyD&#13;&#10;tUhcEHWAkERpNlVV4EAvFaEXbm7sxoHYjmynDX/PcoLLSKvRzsyrVrMZ2En50DuLcLdIgCnbOtnb&#13;&#10;DmH//nJbAAtRWCkGZxXCtwqwqi8vKlFKd7Zv6tTEjlGIDaVA0DGOJeeh1cqIsHCjsuQdnTci0uk7&#13;&#10;Lr04U7gZ+H2SZNyI3lKDFqPaaNV+NZNB2KUfO30zHZ+36/TBv+6nTfbZNYjXV/PTkmS9BBbVHP8+&#13;&#10;4JeB9kNNww5usjKwAYFoIkKeAyOzSHOCOSBkxSPwuuL/EeofAAAA//8DAFBLAQItABQABgAIAAAA&#13;&#10;IQC2gziS/gAAAOEBAAATAAAAAAAAAAAAAAAAAAAAAABbQ29udGVudF9UeXBlc10ueG1sUEsBAi0A&#13;&#10;FAAGAAgAAAAhADj9If/WAAAAlAEAAAsAAAAAAAAAAAAAAAAALwEAAF9yZWxzLy5yZWxzUEsBAi0A&#13;&#10;FAAGAAgAAAAhAIPgmVwaAgAAOwQAAA4AAAAAAAAAAAAAAAAALgIAAGRycy9lMm9Eb2MueG1sUEsB&#13;&#10;Ai0AFAAGAAgAAAAhABjJyQ3iAAAACgEAAA8AAAAAAAAAAAAAAAAAdAQAAGRycy9kb3ducmV2Lnht&#13;&#10;bFBLBQYAAAAABAAEAPMAAACDBQAAAAA=&#13;&#10;" stroked="f">
                <v:textbox style="mso-fit-shape-to-text:t" inset="0,0,0,0">
                  <w:txbxContent>
                    <w:p w14:paraId="00B36C84" w14:textId="6C797CB1" w:rsidR="00953027" w:rsidRPr="00953027" w:rsidRDefault="00953027" w:rsidP="00953027">
                      <w:pPr>
                        <w:pStyle w:val="Beschriftung"/>
                        <w:rPr>
                          <w:noProof/>
                          <w:szCs w:val="24"/>
                          <w:lang w:val="en-US"/>
                        </w:rPr>
                      </w:pPr>
                      <w:r w:rsidRPr="00953027">
                        <w:rPr>
                          <w:lang w:val="en-US"/>
                        </w:rPr>
                        <w:t xml:space="preserve">Figure </w:t>
                      </w:r>
                      <w:r>
                        <w:fldChar w:fldCharType="begin"/>
                      </w:r>
                      <w:r w:rsidRPr="00953027">
                        <w:rPr>
                          <w:lang w:val="en-US"/>
                        </w:rPr>
                        <w:instrText xml:space="preserve"> SEQ Figure \* ARABIC </w:instrText>
                      </w:r>
                      <w:r>
                        <w:fldChar w:fldCharType="separate"/>
                      </w:r>
                      <w:r w:rsidR="00F4687A">
                        <w:rPr>
                          <w:noProof/>
                          <w:lang w:val="en-US"/>
                        </w:rPr>
                        <w:t>2</w:t>
                      </w:r>
                      <w:r>
                        <w:fldChar w:fldCharType="end"/>
                      </w:r>
                      <w:r w:rsidRPr="00953027">
                        <w:rPr>
                          <w:lang w:val="en-US"/>
                        </w:rPr>
                        <w:t>: Potential habitats for the R</w:t>
                      </w:r>
                      <w:r>
                        <w:rPr>
                          <w:lang w:val="en-US"/>
                        </w:rPr>
                        <w:t>ed Kite and Osprey</w:t>
                      </w:r>
                      <w:r w:rsidR="006719CE">
                        <w:rPr>
                          <w:lang w:val="en-US"/>
                        </w:rPr>
                        <w:t xml:space="preserve"> in Brandenburg</w:t>
                      </w:r>
                      <w:r w:rsidR="00E27C39">
                        <w:rPr>
                          <w:lang w:val="en-US"/>
                        </w:rPr>
                        <w:t xml:space="preserve"> (geodata copyright by ARSU GmbH)</w:t>
                      </w:r>
                    </w:p>
                  </w:txbxContent>
                </v:textbox>
                <w10:wrap type="tight" anchorx="margin"/>
              </v:shape>
            </w:pict>
          </mc:Fallback>
        </mc:AlternateContent>
      </w:r>
    </w:p>
    <w:p w14:paraId="0722DE31" w14:textId="77777777" w:rsidR="00953027" w:rsidRPr="00432113" w:rsidRDefault="00953027" w:rsidP="00AC31DC">
      <w:pPr>
        <w:jc w:val="both"/>
        <w:rPr>
          <w:lang w:val="en-US"/>
        </w:rPr>
      </w:pPr>
    </w:p>
    <w:p w14:paraId="06830EB0" w14:textId="10270BD1" w:rsidR="0025023C" w:rsidRPr="00432113" w:rsidRDefault="0025023C" w:rsidP="00AC31DC">
      <w:pPr>
        <w:jc w:val="both"/>
        <w:rPr>
          <w:lang w:val="en-US"/>
        </w:rPr>
      </w:pPr>
      <w:r w:rsidRPr="00432113">
        <w:rPr>
          <w:lang w:val="en-US"/>
        </w:rPr>
        <w:t>To designate areas as potential habitats, we calculated habitat suitability thresholds (p_crit) of 0.525 (</w:t>
      </w:r>
      <w:r w:rsidR="00CA514F" w:rsidRPr="00432113">
        <w:rPr>
          <w:lang w:val="en-US"/>
        </w:rPr>
        <w:t>R</w:t>
      </w:r>
      <w:r w:rsidRPr="00432113">
        <w:rPr>
          <w:lang w:val="en-US"/>
        </w:rPr>
        <w:t xml:space="preserve">ed </w:t>
      </w:r>
      <w:r w:rsidR="00CA514F" w:rsidRPr="00432113">
        <w:rPr>
          <w:lang w:val="en-US"/>
        </w:rPr>
        <w:t>K</w:t>
      </w:r>
      <w:r w:rsidRPr="00432113">
        <w:rPr>
          <w:lang w:val="en-US"/>
        </w:rPr>
        <w:t>ite) respectively 0.545 (</w:t>
      </w:r>
      <w:r w:rsidR="00CA514F" w:rsidRPr="00432113">
        <w:rPr>
          <w:lang w:val="en-US"/>
        </w:rPr>
        <w:t>O</w:t>
      </w:r>
      <w:r w:rsidRPr="00432113">
        <w:rPr>
          <w:lang w:val="en-US"/>
        </w:rPr>
        <w:t xml:space="preserve">sprey). Out of the potential habitat areas the largest and most suitable ones were chosen as ten (five) </w:t>
      </w:r>
      <w:r w:rsidR="00701571" w:rsidRPr="00432113">
        <w:rPr>
          <w:lang w:val="en-US"/>
        </w:rPr>
        <w:t>bird priority zones</w:t>
      </w:r>
      <w:r w:rsidRPr="00432113">
        <w:rPr>
          <w:lang w:val="en-US"/>
        </w:rPr>
        <w:t xml:space="preserve"> in Brandenburg</w:t>
      </w:r>
      <w:r w:rsidR="00CA514F" w:rsidRPr="00432113">
        <w:rPr>
          <w:lang w:val="en-US"/>
        </w:rPr>
        <w:t xml:space="preserve"> (Figure </w:t>
      </w:r>
      <w:r w:rsidR="006719CE" w:rsidRPr="00432113">
        <w:rPr>
          <w:lang w:val="en-US"/>
        </w:rPr>
        <w:t>3</w:t>
      </w:r>
      <w:r w:rsidR="00CA514F" w:rsidRPr="00432113">
        <w:rPr>
          <w:lang w:val="en-US"/>
        </w:rPr>
        <w:t>).</w:t>
      </w:r>
    </w:p>
    <w:p w14:paraId="44FD1CD4" w14:textId="3D47CAEE" w:rsidR="00F54392" w:rsidRPr="00432113" w:rsidRDefault="00F54392" w:rsidP="00AC31DC">
      <w:pPr>
        <w:jc w:val="both"/>
        <w:rPr>
          <w:lang w:val="en-US"/>
        </w:rPr>
      </w:pPr>
    </w:p>
    <w:p w14:paraId="0640E51B" w14:textId="2BD493E8" w:rsidR="00F54392" w:rsidRPr="00432113" w:rsidRDefault="00F54392" w:rsidP="00AC31DC">
      <w:pPr>
        <w:jc w:val="both"/>
        <w:rPr>
          <w:lang w:val="en-US"/>
        </w:rPr>
      </w:pPr>
      <w:r w:rsidRPr="00432113">
        <w:rPr>
          <w:noProof/>
          <w:lang w:val="en-US"/>
        </w:rPr>
        <mc:AlternateContent>
          <mc:Choice Requires="wpg">
            <w:drawing>
              <wp:anchor distT="0" distB="0" distL="114300" distR="114300" simplePos="0" relativeHeight="251693056" behindDoc="0" locked="0" layoutInCell="1" allowOverlap="1" wp14:anchorId="134627CF" wp14:editId="55A3F343">
                <wp:simplePos x="0" y="0"/>
                <wp:positionH relativeFrom="column">
                  <wp:posOffset>-462533</wp:posOffset>
                </wp:positionH>
                <wp:positionV relativeFrom="paragraph">
                  <wp:posOffset>227758</wp:posOffset>
                </wp:positionV>
                <wp:extent cx="6699685" cy="3546475"/>
                <wp:effectExtent l="0" t="0" r="0" b="0"/>
                <wp:wrapNone/>
                <wp:docPr id="48" name="Gruppieren 48"/>
                <wp:cNvGraphicFramePr/>
                <a:graphic xmlns:a="http://schemas.openxmlformats.org/drawingml/2006/main">
                  <a:graphicData uri="http://schemas.microsoft.com/office/word/2010/wordprocessingGroup">
                    <wpg:wgp>
                      <wpg:cNvGrpSpPr/>
                      <wpg:grpSpPr>
                        <a:xfrm>
                          <a:off x="0" y="0"/>
                          <a:ext cx="6699685" cy="3546475"/>
                          <a:chOff x="0" y="0"/>
                          <a:chExt cx="6699685" cy="3546475"/>
                        </a:xfrm>
                      </wpg:grpSpPr>
                      <wps:wsp>
                        <wps:cNvPr id="9" name="Textfeld 9"/>
                        <wps:cNvSpPr txBox="1"/>
                        <wps:spPr>
                          <a:xfrm>
                            <a:off x="151055" y="2965450"/>
                            <a:ext cx="5520690" cy="581025"/>
                          </a:xfrm>
                          <a:prstGeom prst="rect">
                            <a:avLst/>
                          </a:prstGeom>
                          <a:solidFill>
                            <a:prstClr val="white"/>
                          </a:solidFill>
                          <a:ln>
                            <a:noFill/>
                          </a:ln>
                        </wps:spPr>
                        <wps:txbx>
                          <w:txbxContent>
                            <w:p w14:paraId="19D92606" w14:textId="5CAF7460" w:rsidR="00953027" w:rsidRPr="00B31721" w:rsidRDefault="00953027" w:rsidP="00953027">
                              <w:pPr>
                                <w:pStyle w:val="Beschriftung"/>
                                <w:rPr>
                                  <w:noProof/>
                                  <w:color w:val="000000" w:themeColor="text1"/>
                                  <w:szCs w:val="24"/>
                                  <w:lang w:val="en-US"/>
                                </w:rPr>
                              </w:pPr>
                              <w:r w:rsidRPr="00953027">
                                <w:rPr>
                                  <w:lang w:val="en-US"/>
                                </w:rPr>
                                <w:t xml:space="preserve">Figure </w:t>
                              </w:r>
                              <w:r>
                                <w:fldChar w:fldCharType="begin"/>
                              </w:r>
                              <w:r w:rsidRPr="00953027">
                                <w:rPr>
                                  <w:lang w:val="en-US"/>
                                </w:rPr>
                                <w:instrText xml:space="preserve"> SEQ Figure \* ARABIC </w:instrText>
                              </w:r>
                              <w:r>
                                <w:fldChar w:fldCharType="separate"/>
                              </w:r>
                              <w:r w:rsidR="00F4687A">
                                <w:rPr>
                                  <w:noProof/>
                                  <w:lang w:val="en-US"/>
                                </w:rPr>
                                <w:t>3</w:t>
                              </w:r>
                              <w:r>
                                <w:fldChar w:fldCharType="end"/>
                              </w:r>
                              <w:r w:rsidRPr="00953027">
                                <w:rPr>
                                  <w:lang w:val="en-US"/>
                                </w:rPr>
                                <w:t xml:space="preserve">: </w:t>
                              </w:r>
                              <w:r w:rsidR="00701571" w:rsidRPr="00B31721">
                                <w:rPr>
                                  <w:rFonts w:cs="Calibri"/>
                                  <w:lang w:val="en-US"/>
                                </w:rPr>
                                <w:t>Bird priority zones</w:t>
                              </w:r>
                              <w:r w:rsidRPr="00B31721">
                                <w:rPr>
                                  <w:rFonts w:cs="Calibri"/>
                                  <w:lang w:val="en-US"/>
                                </w:rPr>
                                <w:t xml:space="preserve"> for the Red Kite and Osprey based on Top 5 and Top 10 most suitable habitats</w:t>
                              </w:r>
                              <w:r w:rsidR="006719CE" w:rsidRPr="00B31721">
                                <w:rPr>
                                  <w:rFonts w:cs="Calibri"/>
                                  <w:lang w:val="en-US"/>
                                </w:rPr>
                                <w:t xml:space="preserve"> in Havelland-Fläming region, Brandenburg</w:t>
                              </w:r>
                              <w:r w:rsidR="00B31721" w:rsidRPr="00B31721">
                                <w:rPr>
                                  <w:rFonts w:cs="Calibri"/>
                                  <w:lang w:val="en-US"/>
                                </w:rPr>
                                <w:t xml:space="preserve"> (geodata copyright by © GeoBasis-DE / BKG (2022), and ARSU GmbH)</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grpSp>
                        <wpg:cNvPr id="32" name="Gruppieren 32"/>
                        <wpg:cNvGrpSpPr/>
                        <wpg:grpSpPr>
                          <a:xfrm>
                            <a:off x="0" y="0"/>
                            <a:ext cx="6699685" cy="2949575"/>
                            <a:chOff x="0" y="0"/>
                            <a:chExt cx="6699685" cy="2949575"/>
                          </a:xfrm>
                        </wpg:grpSpPr>
                        <wpg:grpSp>
                          <wpg:cNvPr id="34" name="Gruppieren 34"/>
                          <wpg:cNvGrpSpPr/>
                          <wpg:grpSpPr>
                            <a:xfrm>
                              <a:off x="0" y="0"/>
                              <a:ext cx="6699097" cy="2949575"/>
                              <a:chOff x="0" y="0"/>
                              <a:chExt cx="6699097" cy="2949575"/>
                            </a:xfrm>
                          </wpg:grpSpPr>
                          <wpg:grpSp>
                            <wpg:cNvPr id="35" name="Gruppieren 35"/>
                            <wpg:cNvGrpSpPr/>
                            <wpg:grpSpPr>
                              <a:xfrm>
                                <a:off x="0" y="0"/>
                                <a:ext cx="6694763" cy="2949575"/>
                                <a:chOff x="0" y="0"/>
                                <a:chExt cx="6694763" cy="2949575"/>
                              </a:xfrm>
                            </wpg:grpSpPr>
                            <wpg:grpSp>
                              <wpg:cNvPr id="36" name="Gruppieren 36"/>
                              <wpg:cNvGrpSpPr/>
                              <wpg:grpSpPr>
                                <a:xfrm>
                                  <a:off x="0" y="0"/>
                                  <a:ext cx="6530511" cy="2949575"/>
                                  <a:chOff x="0" y="0"/>
                                  <a:chExt cx="6530511" cy="2949575"/>
                                </a:xfrm>
                              </wpg:grpSpPr>
                              <wpg:grpSp>
                                <wpg:cNvPr id="37" name="Gruppieren 37"/>
                                <wpg:cNvGrpSpPr/>
                                <wpg:grpSpPr>
                                  <a:xfrm>
                                    <a:off x="0" y="0"/>
                                    <a:ext cx="6530511" cy="2949575"/>
                                    <a:chOff x="0" y="0"/>
                                    <a:chExt cx="6530511" cy="2949575"/>
                                  </a:xfrm>
                                </wpg:grpSpPr>
                                <pic:pic xmlns:pic="http://schemas.openxmlformats.org/drawingml/2006/picture">
                                  <pic:nvPicPr>
                                    <pic:cNvPr id="38" name="Grafik 38"/>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489065" cy="2949575"/>
                                    </a:xfrm>
                                    <a:prstGeom prst="rect">
                                      <a:avLst/>
                                    </a:prstGeom>
                                    <a:noFill/>
                                    <a:ln>
                                      <a:noFill/>
                                    </a:ln>
                                  </pic:spPr>
                                </pic:pic>
                                <wps:wsp>
                                  <wps:cNvPr id="39" name="Rechteck 39"/>
                                  <wps:cNvSpPr/>
                                  <wps:spPr>
                                    <a:xfrm>
                                      <a:off x="4606370" y="80870"/>
                                      <a:ext cx="1924141" cy="33657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C54DAEC" w14:textId="77777777" w:rsidR="00701571" w:rsidRPr="00701571" w:rsidRDefault="00701571" w:rsidP="00701571">
                                        <w:pPr>
                                          <w:spacing w:after="0" w:line="240" w:lineRule="auto"/>
                                          <w:rPr>
                                            <w:rFonts w:asciiTheme="majorHAnsi" w:hAnsiTheme="majorHAnsi" w:cstheme="majorHAnsi"/>
                                            <w:b/>
                                            <w:bCs/>
                                            <w:color w:val="000000" w:themeColor="text1"/>
                                            <w:sz w:val="12"/>
                                            <w:szCs w:val="8"/>
                                            <w:lang w:val="en-US"/>
                                          </w:rPr>
                                        </w:pPr>
                                        <w:r w:rsidRPr="00701571">
                                          <w:rPr>
                                            <w:rFonts w:asciiTheme="majorHAnsi" w:hAnsiTheme="majorHAnsi" w:cstheme="majorHAnsi"/>
                                            <w:b/>
                                            <w:bCs/>
                                            <w:color w:val="000000" w:themeColor="text1"/>
                                            <w:sz w:val="12"/>
                                            <w:szCs w:val="8"/>
                                            <w:lang w:val="en-US"/>
                                          </w:rPr>
                                          <w:t>Bird priority zones in the region Havelland-Fläming, Brandenburg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40" name="Rechteck 40"/>
                                <wps:cNvSpPr/>
                                <wps:spPr>
                                  <a:xfrm>
                                    <a:off x="4871022" y="533039"/>
                                    <a:ext cx="988072" cy="585203"/>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41" name="Gruppieren 41"/>
                              <wpg:cNvGrpSpPr/>
                              <wpg:grpSpPr>
                                <a:xfrm>
                                  <a:off x="4771348" y="533039"/>
                                  <a:ext cx="1923415" cy="498210"/>
                                  <a:chOff x="0" y="0"/>
                                  <a:chExt cx="1923415" cy="498210"/>
                                </a:xfrm>
                              </wpg:grpSpPr>
                              <wps:wsp>
                                <wps:cNvPr id="42" name="Rechteck 42"/>
                                <wps:cNvSpPr/>
                                <wps:spPr>
                                  <a:xfrm>
                                    <a:off x="0" y="0"/>
                                    <a:ext cx="1923415" cy="29019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E5DC1C" w14:textId="77777777" w:rsidR="00701571" w:rsidRPr="00701571" w:rsidRDefault="00701571" w:rsidP="00701571">
                                      <w:pPr>
                                        <w:spacing w:after="0" w:line="240" w:lineRule="auto"/>
                                        <w:rPr>
                                          <w:rFonts w:asciiTheme="majorHAnsi" w:hAnsiTheme="majorHAnsi" w:cstheme="majorHAnsi"/>
                                          <w:color w:val="000000" w:themeColor="text1"/>
                                          <w:sz w:val="12"/>
                                          <w:szCs w:val="8"/>
                                          <w:lang w:val="en-US"/>
                                        </w:rPr>
                                      </w:pPr>
                                      <w:r w:rsidRPr="00701571">
                                        <w:rPr>
                                          <w:rFonts w:asciiTheme="majorHAnsi" w:hAnsiTheme="majorHAnsi" w:cstheme="majorHAnsi"/>
                                          <w:color w:val="000000" w:themeColor="text1"/>
                                          <w:sz w:val="12"/>
                                          <w:szCs w:val="8"/>
                                          <w:lang w:val="en-US"/>
                                        </w:rPr>
                                        <w:t>Bird priority zones Red Kite Top 10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 name="Rechteck 43"/>
                                <wps:cNvSpPr/>
                                <wps:spPr>
                                  <a:xfrm>
                                    <a:off x="0" y="99674"/>
                                    <a:ext cx="1923415" cy="29019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EA09B24" w14:textId="77777777" w:rsidR="00701571" w:rsidRPr="00701571" w:rsidRDefault="00701571" w:rsidP="00701571">
                                      <w:pPr>
                                        <w:spacing w:after="0" w:line="240" w:lineRule="auto"/>
                                        <w:rPr>
                                          <w:rFonts w:asciiTheme="majorHAnsi" w:hAnsiTheme="majorHAnsi" w:cstheme="majorHAnsi"/>
                                          <w:color w:val="000000" w:themeColor="text1"/>
                                          <w:sz w:val="12"/>
                                          <w:szCs w:val="8"/>
                                          <w:lang w:val="en-US"/>
                                        </w:rPr>
                                      </w:pPr>
                                      <w:r w:rsidRPr="00701571">
                                        <w:rPr>
                                          <w:rFonts w:asciiTheme="majorHAnsi" w:hAnsiTheme="majorHAnsi" w:cstheme="majorHAnsi"/>
                                          <w:color w:val="000000" w:themeColor="text1"/>
                                          <w:sz w:val="12"/>
                                          <w:szCs w:val="8"/>
                                          <w:lang w:val="en-US"/>
                                        </w:rPr>
                                        <w:t>Bird priority zones Osprey Top 10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Rechteck 44"/>
                                <wps:cNvSpPr/>
                                <wps:spPr>
                                  <a:xfrm>
                                    <a:off x="0" y="208015"/>
                                    <a:ext cx="1923415" cy="29019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73FFC8D" w14:textId="77777777" w:rsidR="00701571" w:rsidRPr="00701571" w:rsidRDefault="00701571" w:rsidP="00701571">
                                      <w:pPr>
                                        <w:spacing w:after="0" w:line="240" w:lineRule="auto"/>
                                        <w:rPr>
                                          <w:rFonts w:asciiTheme="majorHAnsi" w:hAnsiTheme="majorHAnsi" w:cstheme="majorHAnsi"/>
                                          <w:color w:val="000000" w:themeColor="text1"/>
                                          <w:sz w:val="12"/>
                                          <w:szCs w:val="8"/>
                                          <w:lang w:val="en-US"/>
                                        </w:rPr>
                                      </w:pPr>
                                      <w:r w:rsidRPr="00701571">
                                        <w:rPr>
                                          <w:rFonts w:asciiTheme="majorHAnsi" w:hAnsiTheme="majorHAnsi" w:cstheme="majorHAnsi"/>
                                          <w:color w:val="000000" w:themeColor="text1"/>
                                          <w:sz w:val="12"/>
                                          <w:szCs w:val="8"/>
                                          <w:lang w:val="en-US"/>
                                        </w:rPr>
                                        <w:t>All bird priority zones (cumulative)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s:wsp>
                            <wps:cNvPr id="45" name="Rechteck 45"/>
                            <wps:cNvSpPr/>
                            <wps:spPr>
                              <a:xfrm>
                                <a:off x="4775682" y="845062"/>
                                <a:ext cx="1923415" cy="29019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9C05F9F" w14:textId="77777777" w:rsidR="00701571" w:rsidRPr="00F9566B" w:rsidRDefault="00701571" w:rsidP="00701571">
                                  <w:pPr>
                                    <w:spacing w:after="0" w:line="240" w:lineRule="auto"/>
                                    <w:rPr>
                                      <w:rFonts w:asciiTheme="majorHAnsi" w:hAnsiTheme="majorHAnsi" w:cstheme="majorHAnsi"/>
                                      <w:color w:val="000000" w:themeColor="text1"/>
                                      <w:sz w:val="12"/>
                                      <w:szCs w:val="8"/>
                                    </w:rPr>
                                  </w:pPr>
                                  <w:r>
                                    <w:rPr>
                                      <w:rFonts w:asciiTheme="majorHAnsi" w:hAnsiTheme="majorHAnsi" w:cstheme="majorHAnsi"/>
                                      <w:color w:val="000000" w:themeColor="text1"/>
                                      <w:sz w:val="12"/>
                                      <w:szCs w:val="8"/>
                                    </w:rPr>
                                    <w:t>Overlapping bird priority zones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46" name="Rechteck 46"/>
                          <wps:cNvSpPr/>
                          <wps:spPr>
                            <a:xfrm>
                              <a:off x="4775682" y="429032"/>
                              <a:ext cx="1924003" cy="29035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AEA57BE" w14:textId="77777777" w:rsidR="00701571" w:rsidRPr="00701571" w:rsidRDefault="00701571" w:rsidP="00701571">
                                <w:pPr>
                                  <w:spacing w:after="0" w:line="240" w:lineRule="auto"/>
                                  <w:rPr>
                                    <w:rFonts w:asciiTheme="majorHAnsi" w:hAnsiTheme="majorHAnsi" w:cstheme="majorHAnsi"/>
                                    <w:color w:val="000000" w:themeColor="text1"/>
                                    <w:sz w:val="12"/>
                                    <w:szCs w:val="8"/>
                                    <w:lang w:val="en-US"/>
                                  </w:rPr>
                                </w:pPr>
                                <w:r w:rsidRPr="00701571">
                                  <w:rPr>
                                    <w:rFonts w:asciiTheme="majorHAnsi" w:hAnsiTheme="majorHAnsi" w:cstheme="majorHAnsi"/>
                                    <w:color w:val="000000" w:themeColor="text1"/>
                                    <w:sz w:val="12"/>
                                    <w:szCs w:val="8"/>
                                    <w:lang w:val="en-US"/>
                                  </w:rPr>
                                  <w:t>Bird priority zones Red Kite Top 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134627CF" id="Gruppieren 48" o:spid="_x0000_s1027" style="position:absolute;left:0;text-align:left;margin-left:-36.4pt;margin-top:17.95pt;width:527.55pt;height:279.25pt;z-index:251693056" coordsize="66996,35464"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8/t50cQYAADspAAAOAAAAZHJzL2Uyb0RvYy54bWzsWtlu2zgUfR9g/kHQ&#13;&#10;e2vJWiwZdYpMOg0KZNqg7aDPNE1ZQiWRQ9Kx06+fy0WU7TiN7SZpC7hAXIr7PbzLuZRevV41tXdD&#13;&#10;uKhoO/HDl4HvkRbTWdXOJ/6/n9++yHxPSNTOUE1bMvFvifBfn/35x6slG5MhLWk9I9yDSVoxXrKJ&#13;&#10;X0rJxoOBwCVpkHhJGWmhsaC8QRIe+Xww42gJszf1YBgE6WBJ+YxxiokQUPvGNPpnev6iIFh+KApB&#13;&#10;pFdPfNib1L9c/07V7+DsFRrPOWJlhe020BG7aFDVwqJuqjdIIm/BqztTNRXmVNBCvsS0GdCiqDDR&#13;&#10;MoA0YbAlzSWnC6ZlmY+Xc+ZgAmi3cDp6Wvz+5pKzT+yaAxJLNgcs9JOSZVXwRv0Pu/RWGrJbBxlZ&#13;&#10;SQ9DZZrmeZolvoehLUriNB4lBlRcAvJ3xuHy7wdGDrqFBxvbWTJQENFjIH4Mg08lYkRDK8aAwTX3&#13;&#10;qtnEz32vRQ2o6WeQryD1zMuVMGpt6KRQ8uTqLwpyh129gModYIVJGCQAC6AyzNMkTqyqdbglyTBI&#13;&#10;c9BIhVuShcFQw+aER2PGhbwktPFUYeJzUGWtYejmSkjYFHTtuqj1Ba2r2duqrtWDariouXeDQO2X&#13;&#10;ZSWJ2i6M2OhVt6pvS9Uo06xqAHYxNlKpklxNVxobJ/GUzm4BCE6NMQmG31aw3hUS8hpxsB6QCjyC&#13;&#10;/AA/RU2XE5/aku+VlH/bVa/6w4FCq+8twRonvvhvgTjxvfpdC0etTLcr8K4w7QrtormgIGkIvoZh&#13;&#10;XYQBXNZdseC0+QKO4lytAk2oxbDWxJdd8UIanwCOBpPzc90JDJQhedV+YlhN3eH6efUFcWZPRcJ5&#13;&#10;vqedMqHx1uGYvvp42PlCAtL65BSuBkULNyj2mvWZYq+V0bBTy0u+YKwinLQeVGrNnCvNfDwTHuZx&#13;&#10;nhxlwmsjnRZvm7B1L3cEjHcJGD+mgEE+Mra2tk003sdH7Rp5sIDgCYxjWT9BbfHKyT3CCcajNDpO&#13;&#10;wJ0jDxYw3SVg+mgnmERBEoJ5K2952AneM/JgAUF97p7g6LcTkFV4DH+WSkDpThh9mHLBKLlQvtnQ&#13;&#10;tmavORrEvy7YC+NUq2lVV/JWMzhwrGpT7c11hVUoVQ9rvg/4Y4c7KqqvXpQpzLtOZggEvApfUfxV&#13;&#10;eC29KFE7J+eCQcC0cXqw2V0/bqw3rSvWxU5VtpJBTNjiWTvAMRzuDcWLhrTSkFJOaiSBEYuyYgIi&#13;&#10;0Zg0UzKDIP5uppQYCLEEksF41UolDcRljj/Cfk1ZciJxqaoLiMy2HhRWdA1agH7PSjoVsL3p8h86&#13;&#10;g4kRhBodr/ZicHGWByk4qC3bchbS84w9qYhjFGh8D8XodgzhTxXhz5CsJyd4kWN4AGspCQaF2qZ4&#13;&#10;Oqx2FKgjo44Fx2mQRiPgEOCJsiCDkj60jteF+TAOY+upoihNRjqMHQ/mBmPTaRFxzG4616RMqcY6&#13;&#10;+7sH9E1eJ+RtTZSO1e1HUgDDA1I71EqztQjCGPTa8B9RohkxrDIJ4J+SXa2usjW1Lf2kJ+y1185t&#13;&#10;J+h6mkm6uc00RtsLNZTo1M1tLPjexsxgN0KvTFvpBjdVS/muCWqQyq5s+ls2ZqHZYL+WbXW87XnZ&#13;&#10;bx7GsWPAcTIaKnarya9tMUzYthzNhrHkz8aHW6r4cPE9PtyTx2dyDgpjE2ucc4Aq0BClCRCSVP5n&#13;&#10;n+7J+uJsBJkc0HWV1EVRYHwLqLPNefMsC0bQbJI+SAEjq4Cdo+4yuj097YbZOys0tnVyDsprPaVz&#13;&#10;+BmJ8MkVuFuh7SxSRd2OKro0GSq1yR6UZMWjURjFwDzvMWMI8lEcWsoU59kwtCzgoXzynoGOHfQu&#13;&#10;TzFh5XaenBHF7nKhd3ou2O3l9AwXusuDeoiGeRDmP3i/9TCpPPGbrQhwCL/RgUgheHJqj3Lftwe/&#13;&#10;eR7zhluhbU7jzvoA84ZbfpPJ9GRmw5mdTFznPr9yCmPvU08m/khX+r+Mibvb8z6Cu7M+wMSHQRYA&#13;&#10;qQG6dLLx3/Wawr5SONn489l4z9n19dHaK67nYO/uxVJv+04H9rJ9yHWSNDNXFhm8pk41+T95gN/V&#13;&#10;A9h3bicP8HM8wPOQeve2tbd6d+4HW30M3N18TbBh9XEAt5P2pVAQwbcs5irtyJvKU/quvkWDdxJP&#13;&#10;83rCvog+Wf3PsXrNAeALPZ0D2q8J1SeA68+aHfTfPJ79DwAA//8DAFBLAwQKAAAAAAAAACEAtU7Q&#13;&#10;h52aBACdmgQAFAAAAGRycy9tZWRpYS9pbWFnZTEucG5niVBORw0KGgoAAAANSUhEUgAABhkAAALG&#13;&#10;CAYAAABYq/DzAAAAAXNSR0IArs4c6QAAAARnQU1BAACxjwv8YQUAAAAJcEhZcwAAIdUAACHVAQSc&#13;&#10;tJ0AAP+lSURBVHhe7J0FeBXX8/7/v6+1QDzB3a3QUqC0pQZF2wKF4u7uMdzdY8SFkODuEsNdAgFK&#13;&#10;qUBpqZdCKR7mv+/snptNuIEEaZMwn+eZ3Ltnz549e3Zz9955d878v+Tk5BDN9omJiYmJiYmJiYmJ&#13;&#10;iYmJif2z9v8EQRAEQRCyG9qXmMMkCIIgCIIgCIIgCMI/jvFTXRAEQRAEIfsgIoMgCIIgCIIgCIIg&#13;&#10;ZA2Mn+qCIAiCIAjZBxEZBEEQBEEQBEEQBCFrYPxUFwRBEARByD6IyCAIgiAIgiAIgiAIWQPjp7og&#13;&#10;CIIgCEL2QUQGQRAEQRAEQRAEQcgaGD/VBUEQBEEQsg8iMgiCIAiCIAiCIAhC1sD4qS4IgiAIgpB9&#13;&#10;EJFBEARBEARBEARBELIGxk91QRAEQRCE7IOIDIIgCIIgCIIgCIKQNTB+qguCIAiCIGQfRGQQBEEQ&#13;&#10;BEEQBEEQhKyB8VNdEARBEAQh+yAigyAIgiAIgiAIgiBkDYyf6oIgCIIgCNkHERkEQRAEQRAEQRAE&#13;&#10;IWtg/FQXBEEQBEHIPojIIAiCIAiCIAiCIAhZA+OnuiAIgiAIQvZBRAZBEARBEARBEARByBoYP9UF&#13;&#10;QRAEQRCyDyIyCIIgCIIgCIIgCELWwPipLgiCIAiCkH0QkUEQBEEQBEEQBEEQsgbGT3VBEARBEITs&#13;&#10;g4gMgiAIgiAIgiAIgpA1MH6qC4IgCIIgZB9EZBAEQRAEQRAEQRCErIHxU10QBEEQBCH7ICKDIAiC&#13;&#10;IAiCIAiCIGQNjJ/qgiAIgiAI2QcRGQRBEARBEARBEAQha2D8VBcEQRAEQcg+iMggCIIgCIIgCIIg&#13;&#10;CFmDBw8eOIv97WZnuEgEQRAEQXgSRGQQBEEQBEEQBEEQBOFFJTk5OdZwkQiCIAiC8CSIyCAIgiAI&#13;&#10;giAIgiAIwouKiAyCIAiC8JSIyCAIgiAIgiAIgiAIwouKiAyCIAiC8JSIyCAIgiAIgiAIgiAIwouK&#13;&#10;iAyCIAiC8JSIyCAIgiAIgiAIgiAIwouKiAyCIAiC8JSIyCAIgiAIgiAIgiAIwouKiAyCIAiC8JSI&#13;&#10;yCAIgiAIgiAIgiAIwouKiAyCIAiC8JSIyCAIgiAIgiAIgiAIwovK8xYZjN0IgiAIQo6Eb3YiMgiC&#13;&#10;IAiCIAiCIAiC8KIiIoMgCIIgPDl8sxORQRAEQRAEQRAEQRCEFxURGQRBEAThyeGbnYgMgiAIgiAI&#13;&#10;giAIgiC8qIjIIAiCIAhPDt/sRGQQBEEQBEEQBEEQBOFFRUQGQRAEQXhy+GYnIoMgCIIgCIIgCIIg&#13;&#10;CC8qIjIIgiAIwpPDNzsRGQRBEARBEARBEARBeFERkUEQBEEQnhy+2YnIIAiCIAiCIAiCIAjCi4qI&#13;&#10;DIIgCILw5PDNTkQGQRAEQRAEQRAEQRBeVERkEARBEIQnh292IjIIgiAIgiAIgiAIgvCiIiKDIAiC&#13;&#10;IDw5fLMTkUEQBEEQBEEQBEEQhBcVERkEQRAE4cnhm52IDIIgCIIgCIIgCIIgvKiIyCAIgiAITw7f&#13;&#10;7ERkEARBEARBEARBEAThRUVEBkEQBEF4cvhmJyKDIAiCIAiCIAiCIAgvKiIyCIIgCMKTwzc7ERkE&#13;&#10;QRAEQRAEQRAEQXhREZFBEARBEJ4cvtllJ5GhT58+VLZsWRoyZIhRIgiCIAiCIAiCIAiC8OSIyCAI&#13;&#10;giAITw7f7LKLyBAfH08lS5ak0qVLs92/f99YIwiCIAiCIAiCIAiC8GSIyCAIgiAITw7f7LKLyFCu&#13;&#10;XDmLwFC0aFGjVBAEQRAEQRAEQRAE4ckRkUEQBEEQnhy+2WUHkaFjx44WgaF79+5GqSAIgiAIgiAI&#13;&#10;giAIwtMhIoMgCIIgPDl8s8sOIkOlSpUsIsOdO3eMUkEQBEEQBEEQBEEQhKdDRAZBEARBeHL4ZpfV&#13;&#10;RYaEhAQqVaoUW7FixYxSQRAEQRAEQRAEQRCEp0dEBkEQBEF4cvhml9VFhpo1a1KJEiWoSpUqVKBA&#13;&#10;AaNUEARBEARBEARBEATh6RGRQRAEQRCeHL7ZZXWRoXjx4jRkyBBO9vzKK68YpYIgCIIgCIIgCIIg&#13;&#10;CE+PiAyCIAjCs+LBgwfGuxcHvtlldZEB0yRhyiRMlTRjxgyj9Plw/fp1+umnn4wlQRAEQRAEQRAE&#13;&#10;QRByOtlNZNi1axe99957D9kHH3xA7u7u9PPPPxs1sxaqnz4+PkZJCuKLeTLq169vGdfnwdWrV413&#13;&#10;Ompf3bp1M0pyFur4PvzwQ6Pk72fx4sWWfqxdu9YoTWHWrFmW9adPnzZK/znw/6z6o4iLi7OUXbp0&#13;&#10;ySj9e5k6daqlD9euXTNKrXP79m1L3UcZuHXrlmV57ty5XAZOnjxJLi4ubDdu3KDNmzfze2dn52cq&#13;&#10;OuCzUu1/27ZtRuk/D9/ssqrIEBkZyRcqkj1/8cUXPGXS8xq8+/fvU/Xq1XlfJUuWZLFBEARBEARB&#13;&#10;EARBEIScT3YTGVatWgWHziMNgsPdu3eNLf55/vrrL0vfPD09jVKiixcvUsWKFSlfvnxGiZBRtOuW&#13;&#10;Xn75ZR7T//73v0bpswHiQt26dcne3t4o0VHnsFKlSkZJzgGOYHV8//vf/4zSv585c+ZY+hEcHGyU&#13;&#10;ptC6dWvL+oMHDxql/xx9+/a19EcRFBRkKYNP95+gV69elj78/vvvRql1/vzzT0vdRxn4448/LMuD&#13;&#10;Bw/mMnD48GFLOUSGdevWWZafpchw7tw5S7tLliwxSv95tP5kXZEBDn8YIhlwM4Lzf9myZcbaZ8uE&#13;&#10;CRN4X2PGjOH9eXt7G2sEQRAEQRAEQRAEQcjJZGeRIXfu3Jy/Ek/L/t///Z+lHNakSRNji38es8iA&#13;&#10;aAvFf/7zHy7Lnz+/USJkFLPIgHP/LMmVKxe3KyLD34+IDM+GJxUZ8JmEz9S0pj6j0hMZvv32W/Lw&#13;&#10;8GAR9c6dO3T+/HlednNze24iQ3R0tFH6z6P1J2uKDBj8H3/8kWbOnEnffPMNL7/66qssADzrsL9f&#13;&#10;fvmFoyRU2AveQ/EXBEEQBEEQBEEQBCHnk51FBrOTC+Bp2n//+9+W9damIcLUID/88AM7yzCzQ1oQ&#13;&#10;AQG7d+8eL8NhhvqYcgSObWugDvw1qAdBwVo91a7aJ94rkQGRDFjGdqqe2r8CvqH01pnBOlXPmqV1&#13;&#10;+GH55s2b9P333/MTyNb6jj6bt0cdPO2PY06vL6gH5yXaxZik3a8C28MJinqYWeNRx5YW83Ep1LJq&#13;&#10;x3z+0uuDGWyrxAs7OztuR7WlrislMuBaUuOWXtsYK+z7ypUrPNVMRvoA0o45xijtNYhyjO3j+gDU&#13;&#10;OVZ9MLevUMvmMgW2wbY4Dpwna9cJxsm8PZZxjaDv1upb42lEBuwDfcT5xvWJc69A/1Xf1Pk0o9ap&#13;&#10;viuwDN8pLO06kFmRAftW5wz/H4/qi1qH48C4o3565xh14EvGuUGdJxUZatSoYZRaJz2RAahrBOP/&#13;&#10;22+/8f+Hub/mc4DrD8u4bjEW5nOF84jt0W/1eakwt6GuKXMZ3sMwxhgz9CE9UOe7777jPgNr/xMZ&#13;&#10;RRuPrJ+TQYEbI0SGqlWrWr0AnwQMGsQLREl8/vnnXNaiRQsqU6YMvxcEQRAEQRAEQRAEIWeTnINE&#13;&#10;BjB69GjL+s6dOxulOvXq1aN//etflvWIgMB01WbgYEaERPny5WnQoEH8VLeqD79MWqcX8gKY68Ag&#13;&#10;GkDwUMDBizZh6B8cgXhv3gbLW7du5afo8T7t0/KJiYmWNt544w2jNDVwrlWuXNlSz5qdOXPGqK3n&#13;&#10;tyhatGiqfuCp5S1bthg1dPAQLLbNkycPHTlyhPLmzWupb2NjQ0uXLjVq6ly4cIGKFCmSql3MoIGn&#13;&#10;nc2MGjWKtzfXg2MfjubHAQejo6Mj9wttKNA3lOFcDxgwgF566SVL2zjWtHkWzOA8Yf/m/qCtRo0a&#13;&#10;8XpVVqVKFerSpQtP04RlRFK88sorXMcMnOB4AlxtBwEM9eBYfRwfffQR77tw4cLsq1NtYBonACcs&#13;&#10;ptpS5TDUPXHiBK83g+tFRfqgD82aNaOOHTty+zCAa0ctp43g+Prrr/n8mfeFcYYz3cxrr73G2yOv&#13;&#10;7MKFC8nW1jZVfVwXj+NJRQa0jeNX62A4P++//z77UeEcR3/QP2vTk6n/+2rVqvFYAEQd4ZpX7WE9&#13;&#10;RAUzmREZ8L+f9vpCn0aOHGnU0FF96dChA5v58wXnIa1fGJ+D5joVKlSggQMHWpb/DpEBEQZ4cF2t&#13;&#10;g+GzFu2ZxQAcF2zatGns41bXJf5PUXbo0CHO5aDawGc02lYgQkK1sXz5ci6DT1uV4TrAZ6faHkIu&#13;&#10;/lfVOVXgWlX7Rp3PPvuM/89UO5lFayf7iAwgPDycb2hpL74nAcmk8UGHC2Djxo1GKXHSDuwDCToE&#13;&#10;QRAEQRAEQRAEQcjZ5DSR4auvvrKsh8MdwMFkdoynFQVWrFjB9YC5HKamzlFWs2ZNi8MKzitVDmcY&#13;&#10;HPTmumo2Cjwxq8ownQieSDfXUwb/DJzQatn8dC+mHVHl6c1ygX7hQVJVz5opkWHDhg1W1ysz5wVF&#13;&#10;ElnzOjgPVRSGMoX5WGFw2Kn32E49WQxnoiqHo7VgwYKpolAe55eC41JFHJhzMpgd2zCzyAB75513&#13;&#10;jJoPg76nPS5YnTp1eH3acvOxwbp37871AAQV8zpz3bROfGtATDBvrwxCFB4aNpeZr1GMMZ5oV5gd&#13;&#10;rrC0176aagrXjrmOAqKSuX5aMycyT7svjKVy5MIgPKV19qbFLDLg/3v16tWpDP9/ar0SGcxOclja&#13;&#10;awDTwwM4vFXZ5cuXuQzMnz/fUh4YGMhl+D9VZTgGJSjBlOgEMioyYAp8VYb20opr+H9QmMthaT+D&#13;&#10;WrZsaRlHOObN69Jek7DMiAz4zERC7bSmhAJrIgP6Yv7fxfibl/G5qOqZRV5Y2mNTZv6/xf+LEnet&#13;&#10;5WSAyKDKlKUdB4gTinLlyqVaZz63MPU/kRm07bKXyACaN2/OIkBG1L/0QMgM2oCCu3v3bqM0hUKF&#13;&#10;CrH4gH8AdREJgiAIgiAIgiAIgpDzyGkiA57yVevxRDWA816VwUEIZzIcb8rh5eDgYHHaqXowV1dX&#13;&#10;frrd7DCG80v5SpSj8K233rJM/4GHOlEGxxoiBUBakQHbX7p0yeKIw5O7SAKNehEREZa6AQEBvD1Q&#13;&#10;TjM41tMD+4czLSkpicWEs2fPpnq6GP4ejA+epDc78SA4wHloHieYcuylFRnwFD3awNPAqmzv3r1c&#13;&#10;F0/5q7I1a9bwVCRmR7XKlaHEFIwh2kLfcU5QBqfflClTuF56YAwfJzJMnDiRzx+c7qoM5zw91HlR&#13;&#10;7aJvWFbTbqk2YCEhIZbpg1QZnqRX14ZZ1IKTFnVxPlXZ46I1zCKDk5MTt4Gn04H5aX5EDKBts/MV&#13;&#10;T4gD9FuVoT8YX1xjeDpelT9KZMD5Nz9VDuc5IkHSCg9qehmzyPDpp5/yeTU7pWGYduhRmEWGx5kS&#13;&#10;GYYOHWopO378OAtZ5mMvW7Ys1zOfq7Zt23IZMEfd4P8D4p4SRzD2OGY44vH/o+r9+uuvvG1GRAaM&#13;&#10;rfn/Au2hj9u3b7eUzZ4929g69XXm6+vL1zCuQ1WGc6KuM9VPGI4d18L69estZbDMiAzpGa4bYE1k&#13;&#10;MAuWEIJwbNin+nzDK8A4mEUGRN2gv0OGDLGU4Xjw/4r9maNIlHCWEZEBn3toF///qqxNmzZcFwKt&#13;&#10;KsNnNM4FrlNEMqjyF0ZkwD8jQmNwkzCHi2QEnMxu3bqxwACxIj2g+kO5wn7wjwbGjRvHFw9uEGZF&#13;&#10;VBAEQRAEQRAEQRCE7EtyDhMZ4HxT6+H0hS+kffv2ljI4B9W82wsWLLCUK0epWoaZUc48OMyUg8/s&#13;&#10;dIRjGtPz7Nixg51WZtKKDAr11Lw58bPZwQnxQ5Wp7UeMGMFlGaFHjx6W7TC1kCImJsZSjmgMM+ap&#13;&#10;eVSEh1lkOHnyJJcBTGejytetW5dq7PGEMhy2aqyV010dU9OmTS11Ye3atePpTzCfe0bAvh4lMqQV&#13;&#10;EzBdOMoz4kBUT1enl/gZAo0ZdR6xb/QLx6vqIkJDjYE1ASw9zCJDXFycUar79tQUTDhG8xibn9QH&#13;&#10;mO5LLZtnMQGqXI0H2lVlSmTAuVBlmHbIzIQJEyzrxo4dy2VmkQFOcYXZEY/59x/Fk4gMZiCMQGDz&#13;&#10;9/e3CGnma19dH7h2MHbmY8TUZ+DAgQOWMsz4osYXpsox2wzIzHRJCjj1MZ2aOVpCRVsAVZbedYbr&#13;&#10;E8dpFntU3xXqMwSmRAYIUt7e3qkMY/C0IoMZ9AtC56JFiyxRM+ZrTIkMxYsX5zJgFnHxYLyiVatW&#13;&#10;lnIVefI4kcE8lZz5c/f111/nsq5du1rK8DmoMH92ZeQzIi3adtlPZAAQGhD+9u677xolj+fo0aP8&#13;&#10;zw7hAB/cjwPzAw4bNozFDPxDQJjAtjC8t/aPLAiCIAiCIAiCIAhC9iI5h4kM5ieYVc5JOJ5UGRxI&#13;&#10;cHTBzI44NTWRWlZP3yrUVEhmkQGORlXfbGgbTmI41UBmRAZgjhCAY9P8lG1GZ7aA01Jtg+M0O+/N&#13;&#10;4gAclWb27NljWaccn2aRAYlSFStXrrSU4wlmiCtqGabGGWYuB2bnrtnQVzjg1flID5yDR4kMZscy&#13;&#10;gA9Ntf84HicywDdmRjn9EW2CfiGHgaoLszYOaa+vtJhFBhVJAfCUuHmqHWttwwAcq2o5rfClnt5X&#13;&#10;42FNZED0hCpT0wgpzM5eCEZAiQw4NjijFRDGVN3MiAxw1sNpbTaz49nsm8RT8bhu0o4DDFOZKTC9&#13;&#10;kyrHtW+ebgiRDgA5SFQZxsfaGCuxLzMiw4wZMzgKAW2q9cqUUANUGfyvZpSoqUQGCHuqLqZ8MvPB&#13;&#10;Bx9Y1imRQS2bDVESZpEBnz0QYs0GP7T6LEtPZICjHxEj6jPNbOZrTI2hWQzANaHqhoaGGqXEfmlV&#13;&#10;nlGRYfLkyVwG8L+ixlpF90DcUHXN/xPoGwRBlKv+ZgZtu+wpMvTr148vNPN8UukBVQb/ZPgAhGAw&#13;&#10;adIky4XxOHCysB1UOyUwwCBw4BXRDbioBUEQBEEQBEEQBEHInuQ0kSEqKsqyXs3iYHa4YWoja4aH&#13;&#10;LYGqB2eZGeWUNYsMAE9NI5Fu2nm9Yf379+c6mRUZzE43TBuk6sFBlxHMkQowOIvNmMdo//79RqmO&#13;&#10;eeoTNWWRWWQw54PAbBeqXE2TopbR17fffvuhcUaZGj84L3v37s1T0qjtlMGX9Sj/Fdp4lMiQNrkv&#13;&#10;nsRHeUYciI8TGeBMN6Ock0pkMAsoEATSjgEMosejjs8sMpgFFzx5jn6hHMdibYxh6Ie1J8EV6hjN&#13;&#10;DmBVV4kM8DuqMkzbY8b8FD32A5TIgPOhnnwH5mTsmREZMpr4GU/NqzL8r3z88cd8jUNoQpn5/wtO&#13;&#10;cuV4xpRO6j18puq6NItw5cuXtzq+iAIAGZ0uySwUQvTAE/XmzzJM7aNQZWmvM/xPoFyJDMhbouri&#13;&#10;f9SMityBPUpkwHkyiwxPkvjZLKrh8xFT0kEsSBtVhHFQIgM+kxXmaazCwsKMUqLhw4dbyjMqMiCC&#13;&#10;RYHPI7U/JTI0bNjQUtcsmKJvaf8nMoO2XfYUGaAMvfnmm+l+GCGXArKhK1EAN0KcpMwKAlCzoPqr&#13;&#10;dpRBdMDFgPfqJAmCIAiCIAiCIAiCkP1IzkEiA/wYyrEIwxzlwOwIxJO5CqxHLgGzQ1TVe5zIAMPc&#13;&#10;30uXLuU8DFiGcxnOR9UGpmsCjxMZ4GRPi3IkmxOYwqn/OMxPn8M2bdpkrEnBPB2M+YliUL16dcu6&#13;&#10;2NhYLsuoyADUctqpXhYvXsy5IgD8WZhOB32DjwkgzwOSTasxgaNaCT/WwHg/b5EBbZlBGexxIgNQ&#13;&#10;de3s7HhZAcdoRqJRzCKDalORNgpBgXOAJ/rh/8MYY7or1QbyMCjgdFblqg3UV2VKZMD/iiqDg9uM&#13;&#10;edoZTMMD/imRwRyxAceyQk2XpP4PFSqySTmgYWYnvVlcMecGwXlA4m3z/0BGRAacD7VcoUIFoxbx&#13;&#10;daDKzftRZSpxvSKtyGB27pujNYAqhymR4ZtvvnnIwNOKDPAPqzL8HyvU/9HfKTKYI26siQzYRtVV&#13;&#10;OU4ABE9V/sKIDPgHw8lTyYMAVEwkcEbSEihvWA+lDfPoqX/0pwEfKqNGjeJ2zYrQ+PHjOaLCzc3N&#13;&#10;KBEEQRAEQRAEQRAEITuRnI1FBkwf8sknn/CTs/CDqHIYlhXHjh2zlMP5jCTLX375paUMwoF6MFOV&#13;&#10;PU5kMDvm4JSCMxHJRjHXuip/7733eNv0RAY1ZzkMTyUrJzwwz9euLL2HTRUQWZRjFYYnuJFoGWOk&#13;&#10;bO3atex8MydV7dSpE/uVzA5THKciMyKDOalwnz592CkJgUGVqfOixAQYjh1jB2ej6hcc/JgqKj1w&#13;&#10;Dp6XyGCOFEAuAzX/PspgGREZ8PCvqo+n1DE1i9nZjuiXR2EWGdKCmUXUOlz78NuZkwgrcQT+QrMj&#13;&#10;HU/um5Pswh4lMuBY1HUP+/DDD1lQM18P5vH8J0QG9NssMiBnCK4l83RhuKbM4P9frVOWFvW/iWPB&#13;&#10;fjDGZgET/+cgIyIDzoNaxv/VtWvX+P/C3G/z54Iqe5zIAMz/78hngM8Qc14VmBIZ0uNpRQY8DK/K&#13;&#10;tmzZwp8v5mmpYCAriAxp/ydatmzJYoNahqlrWuXgwGcV7jWPQquX/UQGiAjqwKBOmyMWsA4nCYmb&#13;&#10;H3fjySxoz1qbmDrpcR+MgiAIgiAIgiAIgiBkTZKzsciQniEywOzkBJgRwlpdGKaCUT4PVfY4kQFg&#13;&#10;SmpVH2Z2XsEgZID0RAbMz26uD6e8wuz4g2UkL+fVq1dTbWPNkOwamJ/WtmZqfnqQGZEBjjmzgJHW&#13;&#10;4GAFmGbKXJ527OCofRQ4B89LZDAnUIYpB6VazojIkDY/hdnQX1UvPR4lMgBESJjbNBuecFfg4WNr&#13;&#10;ddS19yiRAaSXO0OZOafHPxXJMGvWLEsZDP+j5mVYWpCAXK1Dm2kJCQlJtb3ZqlSpYvm8yOh0SbVr&#13;&#10;17aUYcxhahlmTqytyjIiMqT3f6xyyMCet8iAiDBVBjMLiMrwf49x+KdFBmDOuWE2JSKlFRlgOU5k&#13;&#10;gHIKMQE3MRWxACc/VBdc/H83mLcPfTAnJxEEQRAEQRAEQRAEIfuQnM1EBkypgydn09orr7xCjRs3&#13;&#10;5vnZ0wMzMsBRB0c0nIyYukQ5qhTws6g2zcBJiLJy5cqlchAjMgD7xnQlcP7BUQVBA85FBSIMVJtw&#13;&#10;iCrgJIV/B85pbN++fXtjjY5ymMMw9c3jwPRC8NOofVkz8/hAMMCDo3DIY1/oA56MN095AuA0xbaY&#13;&#10;Utu8Dk/Pq3Z37NhhlBI/SY5kwGgXOQny5s3LTsW0eQEw3RTKEXGBsYPjHOcECaUfB84BnLDYt3kK&#13;&#10;GiSuRVmtWrWMEh2Mrerr40Ci5YoVK3LfcZ3gugKYzQPbN2jQgJcVmKMf5XBkmq8NjC/EAowroiMw&#13;&#10;HsgT8qhpoBSICEGbKnl5WuAA7dixIzuT1bnDdYfpktKC8wSRClEk2D+cryqJsJrOCQ5gde2YxxOg&#13;&#10;PsZP7QvXOKJ0zHPaA4yT2h7XvALCgTqWH3/80Si1TkREBNeFYTr4tAwaNMjSlvlYEbmAY8J1BNEH&#13;&#10;wgYc1qotPJBtRq1DO0oMTAuiWPC/jXMHg9AIH6gSGAD2g3YwdgpMoabaVoIPnqBHVBHEHYhwWI/2&#13;&#10;kT8i7fbqOkP+ADM4hyhHn5TIADDlG/aFcwmBFblgIPKgDAZh4FFAEEO7MGuCixmIBWgTdc15JPz8&#13;&#10;/HhaKnyW4f8dfYCQqNrFNYhxw+cnls2fdfh/U32FiKyYPXu2ZXuVuB7nSpVh/ADGWPUJY69ALhNV&#13;&#10;VyUnV2CqtnfeeYf/J5AvA31TCdzxPw/wP4bzAtEE5/5RaNtlL5EB8+Lh4JThBOEiNV/cfydQ2JGV&#13;&#10;WxAEQRAEQRAEQRCE7El2ExmeFvhQ4Dx61v4UOP3g1EK7mQF9wHZmp6HC/LTz8/T9YN8YE2t9eBSP&#13;&#10;61NG28X6Jxm75426Tp4WHB/ayez4ZgSIGmqM054PzDMPxy+c0pMnTzZKddS1hXUZRe3r7zpPmb3m&#13;&#10;0T9cR3h9VqAPOF7Ys/gfxHnCGD6LttLyd54ba5ivxawKRFL1PzF9+nSjVD/P6n8C/ncFxhPlaYXF&#13;&#10;tGjbZS+RYcSIEayom8Pn/kmg9kDFFARBEARBEARBEAQhe5L8gokMWR1MZ4QpWMxTKaWNcBCEjICI&#13;&#10;EnUNwXBdTZgwgaM0VBmiewThRSHt/wTyMeB/ANEOqmzevHlcF9E4iNrBlEvY7lFo22W/nAxQhZ6H&#13;&#10;2vUkYJ4uERkEQRAEQRAEQRAEIfsiIkPWYujQoRZnFwzTv/yTTycL2Zu0iZ7NhtwLcm0JLxo9e/a0&#13;&#10;+v8Aw3RPKhID/ndMXZV2+jhraNtmP5EhK4FkGpi2KTEx0SgRBEEQBEEQBEEQBCE7ISJD1gLzq/fo&#13;&#10;0YM6d+5MM2bMyND8/YLwKJKSkmjUqFHUvXt3nnO/V69etHnz5izzELMg/N3Al40Zg8z/E8j386Tw&#13;&#10;zU5EhicHiV8gMiBJ0eOSiAiCIAiCIAiCIAiCkPUQkUEQBEEQnhy+2YnI8HQcOXKERYZixYpJiJUg&#13;&#10;CIIgCIIgCIIgZDNEZBAEQRCEJ4dvdiIyPD2HDh3iiIY5c+YYJYIgCIIgCIIgCIIgZAdEZBAEQRCE&#13;&#10;J4dvdiIyPD0hISGcCOPixYtGiSAIgiAIgiAIgiAI2QERGQRBEAThyeGbnYgMTw8EhoIFCxpLgiAI&#13;&#10;giAIgiAIgiBkF7KbyLBx40b617/+la7lzp2bwsPDjdpZj6+//trS1/79+xulz4fXX3/dsi9BEATh&#13;&#10;+cA3OxEZnp6yZctS4cKFjSVBEARBEARBEARBELIL2VFkQLOPsyFDhhhbZC0gMqg+Pm+R4bXXXrPs&#13;&#10;SxAEQXg+aJ+xIjI8CwICAjiaQRAEQRAEQRAEQRCE7EV2FhneffddCgwMJH9/f5o9eza9+uqrlnXP&#13;&#10;YdfPBBEZBEEQchbaZ6yIDM+Cffv2ceLnFStWGCWCIAiCIAiCIAiCIGQHsrPI0LNnT6M0hXfeecey&#13;&#10;/tq1a1x2//592rp1K9uPP/5I27dvJ1dXV1qyZAk9ePCA6wAsT5o0iUaMGEEzZsygy5cvG2t0Tp06&#13;&#10;xW1s27aNl8+ePUsTJ06kMWPG0P79+7ksLchfiTZHjhxJe/bseaTIcOfOHZo/fz4NHz6cRZM//vjD&#13;&#10;WKODvu7du5f7EB8fz2XoC9rGPtL2N63IsHr1anJ3d6dZs2bR9evXuUyBY1FjhH4o0AdVjrED2jVj&#13;&#10;Kfvhhx8s4xkdHc3rAcZ84cKF5Obmxq9A7WPz5s28LAiCkBPQPmNFZHgW/PbbbxzJ0Lt3b6NEEARB&#13;&#10;EARBEARBEITsQE4SGeCEh39CrVd8++23lrI2bdpY3sNu375N3333Xaoys3Xp0sVohahr165c9u9/&#13;&#10;/5tat279UN2WLVsaNXUgIqStY+6fWWRYtmxZqnrKPD09LUIIXlW0RokSJShPnjwP1Tc7+s0iQ5Ei&#13;&#10;RVLVg0FUUQwcONBS/uuvvxqlRMeOHbOUQ6QA5vGCL0i9h927dy+VkKLsP//5D33wwQeWZUEQhJyC&#13;&#10;9pkmIsOzAje56tWrG0uCIAiCIAiCIAiCIORE2JmSCYzNnhlmkcHFxYWnTKpduzbVrFmTXnrpJcu6&#13;&#10;yZMnG1ukFhmUQSioWrUqO+6Ra1KVv//++2zmuni4EiiRQRlmdahUqVKqMhV9gKgFc3mNGjWoUKFC&#13;&#10;qcqUyHDhwgVLGZI0169fn2xsbCxlhw/rriuzyKAMx503b17LMpz5CrPIAKtYsSKVL18+VRkiEcCT&#13;&#10;igzKMJ4YR0QwODg4WMoLFixIb7zxRqq6MEEQhJyC9pkmIsOzAqF8UNHNNyJBEARBEARBEARBEHIW&#13;&#10;7EzJBMZmz4yMJH52dnam33//3djiYZFBOdbV9EJz5syhkiVL0rhx43gZ9OnTx1If0yQBs8hgjlow&#13;&#10;RzXExMRwmVm42L17N5eBhg0bWsqVyFC5cmVL2eeff85lAI57VQ7SigwYC4V5fwqzyIDpnxSYLkmV&#13;&#10;q2iQpxEZMCUU+nblypVUUQyNGzfm+uDcuXOpthEEQcgpaJ9pIjI8Kw4cOMAKPubXEwRBEARBEARB&#13;&#10;EAQhZ8LOlExgbPbMMIsM+fPn5yiGt99+myMF8PCjWgdLTEzkbcwiQ9GiRbnMGklJSeTr60stWrRI&#13;&#10;1c7x48d5vVlk+Oqrr7gMQKRQ5evWreOyl19+mZdz5crFT/crkFNB1YXIgHXmaY+QY0HlO0grHKQV&#13;&#10;GcxA9EhbbhYZzMIBRJb/+7//4/JixYpxWXoiw9GjRy3l1kQGCDpmunXrZlmHaA4z5uMUBEHIKWif&#13;&#10;aSIyPEsgMuBmLAiCIAiCIAiCIAhCzoSdKZnA2OyZ8aicDGDVqlWW9dWqVeMys8iASIK0oE3ldLdm&#13;&#10;Sqwwiwy//PILl4GgoCBLuRIZ1DKmDjJz/vx5yzqIDMgJYZ7mKT2DwPAokaFjx44PlZtFBmyr+PPP&#13;&#10;P+m///0vl0OoAWaR4aeffuIycOTIEUu5NZEBU06Zeeuttyzr1LgpypUrZ1knCIKQU9A+00RkeJYg&#13;&#10;tHDYsGHGkiAIgiAIgiAIgiAIOQ12pmQCY7NnxuNEBkQGqPXIgZCcnJxKZEibnBmodRAEgoODWQjw&#13;&#10;8vKylFubLunatWtcBrCNKlcigxIO0kYyYCYIVRciA/pnzr+ABNBRUVGpbPHixY8VGTp16vRQuVlk&#13;&#10;MAsHP//8M+d+QHnx4sW5zCwyfPPNN1wGICyocmsiA/ItmEEuDLVuy5YtRiknGLcIGzBBEIScgvaZ&#13;&#10;JiLDs6RIkSL03nvvGUuCIAiCIAiCIAiCIOQ02JmSCYzNnhlmkaF79+507949trt379KdO3do8ODB&#13;&#10;lvVIygzMIkO7du24TPHll19a1i1fvtwoJapbt66l3Fokw+NEBvNT+2q6JdCsWTNLucrJgCmLVBkE&#13;&#10;AABB4X//+x999NFHFB8fbyl7UpFhypQpRilRaGiopRy5J8CYMWMsZYgGAdjfK6+8Yim3JjIgcsEM&#13;&#10;pmJS6zDdE84NBIaQkBBLOUwQBCGnoH2micjwLHn//fd5/kNBEARBEARBEARBEHIm7EzJBMZmzwyz&#13;&#10;yICn8XPnzm0x9XS+MuUsf5TIANQ6FxcXjhpo3769pQy2b98+rpcZkSEhIcFSBmvQoAFP32QuUyID&#13;&#10;RAxVZmdnR0OHDqU6depYyiB4gKcRGWA1a9bkfpjLkKwZbNq0yVKGsYRY8+abb6aqmxGRAYIC8l6o&#13;&#10;9YjkQN4GtaxMEAQhp6B9ponI8CzBTbFUqVLUq1cvo0QQBEEQBEEQBEEQhJwEO1MygbHZM2PDhg2p&#13;&#10;nNXWDGLDgAEDjC0eLzJUqVIl1fYwTAmt3mMKIJAZkQG0bt3aUq7MLBL069eP60E86NKlS6p6ygoW&#13;&#10;LMjrVb0nERkcHR1ZQFHrlU2fPt2oqQNxIW2dpk2bWt4r0eZRIgO4fPmyJfG1MggPyOWplgVBEHIK&#13;&#10;2meaiAzPmho1anCYn3m+QUEQBEEQBEEQBEEQcgbsTMkExmbPjEuXLlFgYOBDhuTLERER/EQ+Ehub&#13;&#10;wbKqFxsba5SmAOc9tke+BggDaANlahslHOzatctShqmZFElJSZbyixcvGqU6u3fv5siITz/9lKdj&#13;&#10;UvtC3b179xq1dPDwpoeHB3388cf8ACec+ogMUGBbRBOofZmJiYmxlKMeWLFiBS8jrwPaWbhwISe+&#13;&#10;7t27N33xxRdcxwyOaf78+dSiRQvOd3Hs2DGehkq1i7EH5vE0iyoA+0Yya/iFtm3bxsd68OBBLsc0&#13;&#10;27gkIGYIgiDkFPhmJyLDs2X79u2sTF+4cMEoEQRBEARBEARBEAQhp8DOlExgbCa8IFy/fp2FBJit&#13;&#10;ra1RSvTjjz9ayjFtkyAIQk5B+1wTkeF5gEiGypUrG0uCIAiCIAiCIAiCIOQU2JmSCYzNhBcERDCY&#13;&#10;p0r673//a4lgUBYZGWnUFgRByP5on2siMjwP/Pz8ODcDwvtUiJ7wz3Hvz+v0xZgxtPeV0nSyzYf0&#13;&#10;45pIunnxa7r94/d0/8aflHznNj24f8+oLQiCIAiCIAiCIAjpw86UTGBsJrxAHD9+/KGcDLB///vf&#13;&#10;PBWTIAhCTkL7fBOR4XkAYWHgwIEsNGzcuNEoFf4p/vryc4pzsqc4B4cUs7enWDs7irW15XW7ihSi&#13;&#10;fZUq0KHaNSix9Wf019fnjK0FQRAEQRAEQRAEIQV2pmQCYzPhBQO+ofPnz3M+hvj4eDp8+PBDuTIE&#13;&#10;QRByAnyzE5Hh+VG8eHE24Z/ntwufU6whMEQN7k1r2n1KW6uWTyU8xDo7UoyLi0WEONW5OSXfvWu0&#13;&#10;IAiCIAiCIAiCIAgiMgiCIAiCGb7Zicjw/PD29uYk0Nu2bTNKsh737t17IaZ0unr1KoVOGENx9g4U&#13;&#10;Z2dHW1+tSNtrVUotMjg50toOH9P6Do0ozlEvSyiYn37ZsdZoRRAEQRAEQRAEQXjRYWdKJjA2EwRB&#13;&#10;EIQcCd/sRGR4PkybNo0FhjJlytCdO3eM0qwDhIVbt26x8/3u3btWhYacJD7cvHmTQkJCKGKkK8U4&#13;&#10;OxvRCprlc6Q4Gxta07yhITbYcxSDvl57ddbrHaz1Kt27cd1oTRAEQRAEQRAEQXhRYWdKJjA2EwRB&#13;&#10;EIQcCd/sRGR4PnTs2JFKlChBV65cMUqI7t+5TRe9JxhL6fPHoXj6etZIunvtd6Pk2QLRA+LC4sWL&#13;&#10;2fEOBzwEB2uWnYUGRGngGG7fvs1Cyvfff09+CxeSn78/LenbVRcZWFhwoJh8eSlk2kQKmjGNgqZP&#13;&#10;oy1vvsrle8rb08bmHxj17OmbWVOM1jMH9g8TBEEQBEEQBEEQsjfsTMkExmaCIAiCkCPhm52IDM8H&#13;&#10;iAtI/Dxp0iR68CCZDteprju17e1pT/mS9OeZU3T36m9GbZ37t27S7rJFdYe2kZj4q2melHz7NiXf&#13;&#10;ufPUDv/79++zw/3GjRvk5+dHCxcuZMN7s/n6+vLrqlWrsmQURkaBU3/NmjUUGhpKp0+fphUrVliO&#13;&#10;Gbbms494nPXxdqD4Ik6m9X60o0RhXre9SmkKnDubYgrko5g8eej+7VvGHh4PzhlEnL1799KpU6f4&#13;&#10;vSAIgiAIgiAIgpB9YWdKJjA2EwRBEIQcCd/sRGR49sAx361bNxYZ3nzzTboc6Eux9va07v3atKJN&#13;&#10;S3ZcYznW1pYu+kynswO6U2K7trSrWBF2em+s9zYFTZlCO8oWM+rZaK+2dLDm63Q5ZI62hwd044tT&#13;&#10;2nZd9B1a4drx3Rw18ee5E7wMgQFP9UdHR1NQUJDJmf5owzbZFYgMEEqsHRcsZMYkirO1o7jiLpRg&#13;&#10;m4viSuRNXcfXh+Ly5KHY4vkpeugACpo3i8/d4Q/eMPbwaFQ0yKZNm7g9iB0iMgiCIAiCIAiCIGRv&#13;&#10;2JmSCYzNBEEQBCFHwjc7ERmeLd999x2VLFmS8zHUqlWLfv7xR4pzdqI4W1uKGtyPnc0xPd+h4wMK&#13;&#10;UEz+fJan6GMd9cTDGxu/z3WWePSnM+52tNhtIMVVL0q7itvryYjx5L0REaGewv9qsiddP32C9lYu&#13;&#10;S3F2xnq0y2ZPVy5dpAsXLlBERESKAz2DhsiH7ApEhmXLlvFxYJqkKLcBtL1EMdqGZNyvlKVYbXxg&#13;&#10;q9o05bwMMeWKPHT8scjZoNXZ+N4bFDRjOq1rXJeXv48OeiiyBMva/xPv96+//qLExESOCIl0G0Lb&#13;&#10;q5ajHe++Rn9dl7wOgiAIgiAIgiAI2Rl2pmQCYzNBEARByJHwzU5EhmfLhg0bWGBY+3YtOljtVYrP&#13;&#10;68RO6eU929NCb2/a2aYWHRlViqKGDqCABfNpRceWdKyDM20b15gi3Yfq0xQNaE9n3Wxp5bAu7OgO&#13;&#10;nDOLNs/4jE64F6TN9d+hRR7DaEmv7nSkXyGKd7Tl9hHxgNdDdewooQQSG9vTynYtaJHRZlrneUZs&#13;&#10;y5Yt2TqPAPq+ZMkSPpbowb15fFiYYSFGF2P21S9AvgEBFJ87N8XkdSZf/4BUY+DvNd8i7qz76EOt&#13;&#10;nX4Ua6uNt50dfRs029gTsRgD+/bbbzl6Ijg4mMd9RadW+r6wb83ODu5ubCEIgiAIgiAIgiBkR9iZ&#13;&#10;kgmMzQRBEAQhR8I3OxEZni0XL15kkcG9QAGKzetMWyqUp6OtHSnAex5tG9uITnrmp+gh/dmBHTVs&#13;&#10;IL+GjxtJZ9zsaf3U9hQ+fTydcbelTW3q87pITzda6OtLAfPnUcLIN+mEZ0GKHOFKR0aVoYR2VfkJ&#13;&#10;/fCxIyl0/BgKmTaJFk/xoH1v6A7tHSUffjI/M4apfrJb4mf0F1NDIaIATv/FkZG0olNrFhQwJlGe&#13;&#10;Ayl04jgWE3Aejo8oQgc7FqMdFYrz+s1vvv7QOPhh2iRbO9pYvRptn9CQjg8tSHF2dnSg+qt089JX&#13;&#10;PE7I/cC5LBb60fqP36eYwvloZzE9pwOiVLZXLM3CxPUTB1VPjVdBEARBEARBEAQhO8HOlExgbPbM&#13;&#10;WLt2LfpAo0aNMkpyHteuXeNjbNCggVEiCIIgZFX4ZiciQ8aBA7t37940fPhwcnV1pf79+/ONLy3I&#13;&#10;xdC4SFGeJgciwIqhXei0uxMdci9LPkHB5O/tTWvatdDW+dPi4YPZkR06aTwleThSkqs9rXTvQgv9&#13;&#10;/GjJoD68faTncK7DEQ0zP6NEj3y0q3llXrdopAe/ho8bTQt9fGihtxctmj6S9lTSn9bHPrDe7DTP&#13;&#10;qCF/A44vOyV/xjm6fPky7du3j3788Qda1+pjPZLA3o4iRntQ1LB+tKNMcVo8bDD5+ftTlOsgOj6q&#13;&#10;KMXa6NEGqzs0e2gcfAMCWWTY85oLHR1TUjs3vixacL4MOzuK6dicx3lLlQq0o6guLHCuB+M1asgA&#13;&#10;WtarAy/H53Omr2ePon2vVKYrywOMXguCIAiCIAiCIAjZBXamZAJjs2fGxo0b2QE/duxYoyTnoUSG&#13;&#10;Jk2aGCWCIAhCVoVvdiIyZJzjx49zlILZihcvTsuXLaUrX39JD5KTqf67tVlk8B49gp37K3p2oh2T&#13;&#10;G9KhTkXplIczBXjPp8A5s3ld1LBB/IqkwsHeM+lkL2c6425P66Z2oODpU3ndqs5t2NEd6TGcFvr6&#13;&#10;0QGPCnRseGE64VmIIke6cZ3lvTpznfBxozjqYcnc4bS3iv7kPnJBKIu3s6V1TeqxgGF2oisLWDCP&#13;&#10;tlWvTFvfeY2Cp0zkMjydv2vXrmyTsBgiw6lTp3hc1jd6Xx8DZ3ta3a81+QQGUZyNPr3UljeqUOiE&#13;&#10;cRTgu4COtXWhmFKFuHyrdvzhHvq4qnHxxXZ29rT3nXx0srcz+ft6086KxSnWUc/XsKXBG7TttfL6&#13;&#10;vvI5UEIRR9rs3kRf1gxRDVurVqCQ6ZMopkBeLot1sKdfDsVnu0gRQRAEQRAEQRCEFx12pmQCY7Nn&#13;&#10;hogMgiAIQlaCb3YiMmQcPNFfrVo1Tuw8ffp0CmjWgMqWKsWiQgmt7K03alJp7f1bNWuSv5cXz9+/&#13;&#10;a8JbdKBHGXbsrxyCiAZHCpw7m7xCwziiYW2bphTuNYlOdHaiyHkjKWzSODrt4UibprSg8DEjebul&#13;&#10;/Xuy03t/z7J0cHRFCpo9kzbPbE7HPIvSqo6ted2ike664DCqN50ZbkuhcyfRivYt6XB9W4ovkZ92&#13;&#10;vF2B4px0p/fOIoVoZYeWqRzpITMma+uMp+/hBHd2pPVvv631dRbnFvj999+NUcjawGl/5OhR2lLr&#13;&#10;FT2CwdGettWqRAnFtOPp8DGtb/geCw3B2vEGLPCiQ+0K0+pZPTiiIbaAi+X4NzR+j6JH9qPw6WPI&#13;&#10;L8ifRYaY6qVozfSudKq/Iy0M9KOFmEbJ3oE2ttaTQSMPxtqBrVm4SOyjCxBxDrqoAdvc/H3aP1w7&#13;&#10;D9o2Uf17c+4GTLUkCIIgCIIgCIIgZB/YmZIJjM2eGU8iMsBpf+DAAdq/f7/VGRkU+O2fkJBA586d&#13;&#10;49/X8IP88ccfPC2xGZR/8cUXtH37dvr+++95ymIz9+7ds2yHqYxPnz7N7V69etWokRrs65tvvqHY&#13;&#10;2FiuIyKDIAhC9oFvdiIyZI6ZM2eyyBD10YfsOI63t6cZzT+heu+8w5ENVcuWIH8PV/Lz8aHt4xvR&#13;&#10;8QEFyHehP63o0ZEFg+WDutIpDxfy915AgbNnUZDPbDrRyYki5o9lUQIO//CxIyjJ3Z7WTu1EIVMn&#13;&#10;sxiwu3UF2jf2dVrsPoz8kKNh3lxKGPEGnfAsTIuMiIbNXerRaXcHihyFqAdfbitqwlBKcrOjdb0/&#13;&#10;pcAFc2hb2VIUazi9Y4vmo50lCtN2rc+qbNVnH9O61o2090ay4ryOtKpba/5SkB24siyMYnPn5r7v&#13;&#10;KFSAQqdN0CM5tOXDdWxodf925OcfQOGTx9IpV2faOLklhU4cr42fPy0Z2o/i7PRxeMjstbHp2ZLz&#13;&#10;aKyZ0ZUjGvwC/Hndum4f09pmDfk9hApMgRU2ZSwvQ9DBa4yTEx31LE77azlxW+ua1KWl/brQhQsX&#13;&#10;+MuXIAiCIAiCIAiCkD1gZ0omMDZ7ZmRGZMCDbTVr1uT6ZnvvvfdSCQcQDcqWLftQvU8++YRf8dtV&#13;&#10;ERgY+FA9GxubVHXmzJnD5dOmTXuobosWLVJF9e/du5f+9a9/paozaNAgfhWRQRAEIeujfV6LyJBZ&#13;&#10;BndoQyVKl6btcDy7OFIIphXy8eb8CQu959Oh9sUodkpdivmsqv4kPZz1TpppdTchqTAiGoZ2ptNu&#13;&#10;jhQ1w53OjcpNi+d4ckQDhIJIj2EsDoRNHMuCwabJLWh///J0aFQFWta3G9dZNMKV6wTNnkVbZnzK&#13;&#10;EQ1b2tXhhNFL3PpxnbBxY7T+eHNERfjcCXTGzZY2Nv+QTowoRKsHtKFdTnkoPlcuitO+CMTl0czG&#13;&#10;lo60caH4zq/Tzkn16WQvJ9rSsBY7yOMcHejejfSfdMhK7CrhxHkQ4qoW4fwU/vPm0laOasjDx31G&#13;&#10;G9M1PVqy0LNmXEfyDgnVxmgBLRnYh3wDAijBXhcoIDYcbpufDvQuTYs8h1P4SDda0b0Dj220dq7X&#13;&#10;zOhCif31aIWVQzry+djQsDYvL3PrTotdB1NCUXuKtbGjGGcnOjK8JO2vU4hi7Q3RAqZdHxt952XL&#13;&#10;BNuCIAiCIAiCIAgvKuxMyQTGZs+MzIgM77zzDteF0HDmzBlKSkriGRpQ9u677xq1iFq1asVlVatW&#13;&#10;5TpHjx6ll19+mctgX375JddDRD6W//e//9GePXvoq6++sogOL730El2/fp3rzZ8/37Jt8+bNeVrj&#13;&#10;rVu30n/+8x8u+/bbb7keHrpT9dAO2sNxqTIRGQRBELI+2ue1iAyZpdVHjVlkiLe1J3+fBRQwZw4F&#13;&#10;zZrBDmo85b6yYwv9aXh2JtvTxnpv0ub3alBcPieKd7S15E9Y278VnXW3pejZbtr2M9l5vdhjmO7E&#13;&#10;HtyX60SM9eQ6hz3LUMikCbxuWZ9uvC7SdTBFjPbkiIbD7mXojKsdRXvqOR5UnYhRnhzRgLKl4/pz&#13;&#10;W3Hdauj7Qj4IbV3QzOn8ijLUhwhxpFlezjsQX0zPH3C6S0vj6LM++14tzaIJhIC1TRtRxPBhFDZh&#13;&#10;LAVqY+yjnaNNfT9KNQ4QiRBVAjEGybcXase9WjveU4Mc6ER7R45CCZg/j88xIiCitHHH2CKPxqZJ&#13;&#10;LXl8osYPZaEptpA+Xms6Nuc6UcMH0ab3a9DeKvZ0yLWsto/5FOvirAsMhsgQPm4ErV+/nv78808R&#13;&#10;GgRBEAQhB/Ig+SY9uP8n3b95gB7cvazd71NPJyEIgiBkP9iZkgmMzZ4ZGRUZ1JRDefLkMUpScHR0&#13;&#10;5HU3btzgZbyHAGCOboAA8H//93+8DiIDfrMWLFiQl8+fP2/U0lHCAH4LAyUy1K1bl5cV48eP53J/&#13;&#10;f39ednNz42XkgzQzcOBALheRQRAEIeujfV6LyJBZ6tetQ+VLlqRdDnko0lOfpihg3jwKWDCflnVq&#13;&#10;Y0Qv2NLigf0oZNI4vsHC4svlo3hnW66/ckgnOuNmQxsGNjdyNMwi7/AIWujjQ2vbNOM6ke7D6eDo&#13;&#10;CnRoQElKQkTDlM/YCQ5BAELFzuKFWciILZWPTg9yoK3Tm3JEw8pu7Y3tdcEibDwiGnzouHshWjet&#13;&#10;ox7R0KwerwsfN5pfg2ZMI3+t/0hQfbhrYUr0zE/xr+ntnx3Ywzjy7MHVAwkUa2dM9aTMVht3Xz8K&#13;&#10;njaFTrm7UEzf2pxge333ZhxZEjRjOnmHIqLBi5YM7EtxE9+jA93LUKJHPjrQrZQ2Rn4s5kBIQnTI&#13;&#10;yi5tKcxrEh1r48Ttx7o4UvgoD36/9dUK5KuNKQSn7WVK6Ou1cdxVxIE21HmL/L29aMNnDSnC05Wv&#13;&#10;lbBJY/jL1C+//CIigyAIgiDkQG5/24JufVGUbp3Lo1kuuqnZrfMudOtCSbr91at0+5v36M63zeju&#13;&#10;rwso+XZqh40gCIKQNWFnSiYwNntmZFRkGDduHNcbPHgw50MwW/fu3XldcHAw/fDDD/y+cePGxpYp&#13;&#10;qOmSIDLcvHmTRYfcuXM/1B5yM6Be0aJFeTslMkRFRfGyAhENKJ86dSovFytWjJfT5mpAPgeUi8gg&#13;&#10;CIKQ9dE+r0VkyCzVKlagymVK0on2ThTqNZmihg2i8PEjaEPdtw2ntj2FzJhiEReUJRRLmYv/jLsN&#13;&#10;bezWmMtXDuxCiR4uFOC1gALxtLxWhul5kOB5d5cqXAcRDUkeyNHQmadR8vP3t+QZ0B3bFdkJvmvk&#13;&#10;G3TcowhFjnDldpb1607+vl50vFs+2jbpI34Sf+m4gXTGzY7W9tMTP0cNH8iJnbeM/JincEL9TR++&#13;&#10;yX093qyBcdTZi7vXf6fbVy7Srctf0u97d1IspiVqWJtODClAW0c2Ip+AQNrQ/1M665aH1vTTE2eH&#13;&#10;Tp7IAsK28Y3paL8i5KvVWTKgDx0bUYIOdi6hjd1CPaJhxnQK9p1tJOoeTWs//IDFAj4f2mu0Wz+O&#13;&#10;nNheoSSfmx1lilGcs7YedTRbPaIji0mr2zTlZNLB0ydReHi4JIAWBEEQhBzM7W+b0a3P89DlI1Xo&#13;&#10;cNxQ+vLgh3TznI1WptvNc7baKyyPZrnp/rXVxpaCIAhCVoSdKZnA2OyZkVGRoUuXLlzvUTZhwgRa&#13;&#10;unQpv587d66xZQp9+/bldRAZMBWSedv0DCiRISYmhpcVyNuA8ilTpvCyi4sLR1D89ddfvGwG9URk&#13;&#10;EARByPpon9ciMmSOBzRxQC9O/BwweQgd7+RMO2pXtDiQY/M5U8C8ORZhwWyIdIi3t9HqOdCm5u/r&#13;&#10;Dn5j6h1ENpx2c6DAObPJK3wRHRxVkfY0Kct1EJGAOmETR1OSVmfjlJYUMmUyxZYtZBEZEgo6cB3k&#13;&#10;aNg2rQkd9yxKy3t05u0PdylMG6e1Ycc352hYsIBCvKZxRMOGpnpEw+4Br9EpD2cKmjmDNtWpyW2e&#13;&#10;aNXUOObsz8Fa1SnO0Z7WzOxiCAXTODH32kGtOKJhbY/mLLQkuNei42OLUoDXfIoe1JfFnCi3wZTo&#13;&#10;7kIHEdGg1YmcOZLOjshDi+d40OqOLTkSYvO7r1P8qwVpX017CljoRTsK6+cmpnA+bb0vt7OkfzeO&#13;&#10;aDjV2542zWlDm2prfbKzo6A5Myg6OlpEBkEQBEHIwVy79gf9cLwYCwpHdjSijcsHPCQyRIZNoajw&#13;&#10;qXTjrJMe9fBFcXqQrE9hIQiCIGQt2JmSCYzNnhkZFRl69erF9TZt2kTfffedVcOUSvv27eN6rVu3&#13;&#10;NrZMAWVYB5EBUyvhvZOTk9W2YJcvX+btlMgQGxvLy4q0IkOhQoV4Gf0wg0TUKBeRQRAEIeujfV6L&#13;&#10;yJARtqxaRlXKlKRP6tehV6u8QiVKlqLgsaMoap4nJRRxoLi8jrRo6BAKXDDbIipYs5BpE9mxDFvW&#13;&#10;pzNPv7O0Xw9et3JAR0r0yEv7RlalPe7V2HmNBM8QAeDwRp1Foz0oycOBtk78mE70cqaoUYNpQ9MP&#13;&#10;yc/Pl6KHDeCplJAjYteoN+i4ZxE62i0/bZv8ES0d0Iu3j/QcznWw3yVjB7DQENejJk/HFD1sIK1p&#13;&#10;1ZjFkkPv1zKOPGfw+94YdvpvebcG+fr7cx6K4OnTyCcwiNYPbMERDfFdX6fjIwpT6JQJLMZAjAib&#13;&#10;ME4fqwF9OaLhQKeSdM7NhpZOH6wLFf4BtMhTP0dRQ/rT2hmd6GgT7fxC/NHGcWPtmpZzv7Jbaz7v&#13;&#10;wfOm08luep2YvM7avrx4PUJI8VQI5rwUBEEQBCHnERoWTj8eL063P8/FEQvXkpxYYNi0or/2mpvL&#13;&#10;dLOhv87Za5aPl+/96k0PHsj3A0EQhKwEO1MygbHZMyOjIsOGDRu4Xu3atY2SFBC10Lt3bzp+/Dgv&#13;&#10;ox6mQTJP45ucnEw2Nja8DiIDHP+5cuXiyANMnWTm66+/prZt29Ls2bN5OaMiQ4MGDXj50KFDvKxA&#13;&#10;4mmUi8ggCIKQ9dE+r0VkyAjFS5ak4sWLU6nSpam0Zv06teU5/ld1bU07ihbmhL9wNCuH8qMsaNZ0&#13;&#10;irO1ozgnO1rsPozn748eOpC3x/z/Z9ztKHDOTPIKi2BBYE275rxusdtQ3n7J2EF01s2Otk1szI5y&#13;&#10;1FnZtR3XWeTpxnUCZ8+iMx52lOTuSMt7d+Uy5AhAnVBENPj4cETDrvG1eOqkDU3q0ZqWH/G0Qoff&#13;&#10;MwkMOShHQEzu/2jjbkMRo0ewcOA/D8mcZ/L47e5eVRtTG1rT4zM9R8P0qeQdEsrJnKOH9NfGzZ9W&#13;&#10;DenI5+ZQ1+Ic0RAwdw55h4VR6ORxFOfsQLF5nWl78aJ03KMYR00ooQF1t1coRTFFC2jL2jl3HcyC&#13;&#10;BCJaNjR5j6dLUtcGEl9dvHiRv7gJgiAIwt9B8p0Lxrv0Sb55gh7c+9VYevZAYMc8zjkdzDWt3/P9&#13;&#10;6K+zmBpJRTLkoWWRIykseBaFh0ynxLj3ufzPM3b026lyep3zeemB5GsQBEHIMrAzJRMYmz0zlMjg&#13;&#10;6enJD6tZMwXqwVavTpmKD9EGqvzu3btcVq1aNV7u168fiwv4XVqjRg1LPYgMAE5/LNepU4eXAe7l&#13;&#10;5cuX5/J169ZxWUZFhjNnzvDyyy+/bPktfPv2bXrppZe4XEQGQRCErI/2eS0iQ0aAsNC5VQtaNqgP&#13;&#10;+cybQ6ETx9G2CmV0R7Jm28ojOXBqMeFRlpDXjp3MS/t3o/Cxo8jXP4BimlWlPZUcKL6AI50clJcT&#13;&#10;McMJHjxjKq37uC47xtf3bcZRB0s9+3BEw5rpXSl83Cjed9TQAfwaPWQAnXTPTztG16OE0bXomEcx&#13;&#10;inQfyuuWDOzD+4dggWmXkjwdaMWYXnSort4fHEt8AWeKyfMSxdrYaa+2dO966pDF7Mb9W39RQuGC&#13;&#10;+rmytaXgOdMo0mMYjyfyK2wZ8QkdaWRLMR9WoqONbWjjx/pUViFTJrEYg1wXi8cOp7PuNrShdxM6&#13;&#10;OrIEHeyIHA3+2jmaR2ubN9SvgXKl9X04a5ZfH8vNb7xKaz9rrJfbaeNZogAtnTOEjjRFfg4lRNhR&#13;&#10;5KCBFDhnFkW4D6Fff/6Zv9AJgiAIwvPk9uUWdOuc/vT8nR+HU/Lts/TgwX1jrc79G3u1Oi/rTm6t&#13;&#10;7p3vexA9eLb3qEuXLpGvry9/P1m7di1t2bKF527evXs37d27lw4cOJCto/x++ukn+v777+n+/fu0&#13;&#10;atUqy3fB4MC5dNMYfz2KIZdW7mes96ML+17jcT8ZW4dWLZtLfyQV0pYdjVYzR9onTQVBEISnh50p&#13;&#10;mcDY7JmhRIZHmbp/4p76r3/9i8swzRESM6s6a9as4TrgZ+23KCIU1DplBQoU4NevvvqK6+H3qpri&#13;&#10;6L///S+VKFGCk0Fj+bXXXrP8ns2oyAAGDhzIZWgH7aG/aBtlIjIIgiBkfbTPaxEZMkLJ0qWpR+NX&#13;&#10;OOpgSf9etLNIft2xXKEUhU4cQwuNH8cZtUUjh7GTOdbRkXYWLEgxRfNTrJ3uiGbHc1572v2KE22t&#13;&#10;WoGd0CiLL5uPzmCqnmF92QkeNmEMJbnZ04YprS1P5K/q3JpOeuanzYM+4jrI8bBzcgOeOmlpv568&#13;&#10;7+jB/WjrlE8osZc9+ft4UciUiRzBwPuF2dpRwssvU0zlory8q2ghYxSyJze//kobW3va/54zHRpW&#13;&#10;ipYM7Muizo7yJWjHq6Vod2ntPBgCCyzWwZ62NnmHIxqCp02lYP/ZlORqR2sH6Imyo4cP5HE/0K00&#13;&#10;RymsaPeZdo4c+BrYVdKBdheyoV0OL9OGerW5/tom9flcb6tSjjZ1qkPHWrlQkM8cih7an6KG9OV1&#13;&#10;lrHX2onP50JfjPY0ei8IgiAIz567P09iB/a+rZ3pwqHm/F4XHOzpwf2rdOfbT+n2t59oy3no+tn8&#13;&#10;/HT9/u3duR4c4zdR/0JZund1EbeHvAF3fhxtfUqf5Ft05+epdOfyZ0aBDhzfJ06coICAgIe+J6W1&#13;&#10;9evXG1tlP/bs2cPfF5SpY/LzW0iXDlbiqZMObfuIx3rhwpTvk37a+3tf/Ie+PlCVl1cvm8J5Gu79&#13;&#10;Os9oOWOEh4fT8uXLjSVBEAThWcHOlExgbPbMSExMpHbt2qVryKNgFul/+eUX6ty5M+eXLFu2LH3y&#13;&#10;ySf0ww8/GGtTgECwYsUK6tq1K40aNYqFh4YNG7Kz/8qVK0YtYvHcx8eHqlSpwm2+8847nPfBDB4c&#13;&#10;QF+++OILo0QH+0U5Hi5QYIomPFhQs2ZNKly4MDVr1oxzNGD6pTlz5hi1BEEQhKwK3+xEZHg0N69d&#13;&#10;pRLaTbNJtaIU26gi7SxemB3CW1+rSL7+gZYfg5m16GG9aUe54hRTqiDFFXWhuAIOFOk6iNZ/9AE/&#13;&#10;ca9yNyjhIb6kEy110wUGTOGDNhaNcOOIhtXTu9GiMR50YkQB2ta3rqUOhAdMnZQw5m065lGcFrsN&#13;&#10;pg3T29Cx9khI7ENRwwZxToDYYvkopoAL7a9mT2v7fUb+fr50rJMLLe/Zlp3gl0PnG6ORvXhAyRST&#13;&#10;+yUew4gJnnSkX1HaP/oV2l6ymO7UN8Y3pnAB8g4No/CxI/QyG1ta264JhXhPp5P9HClqrhsFzp1D&#13;&#10;4eNGc06H6MH96RgiGtoXpxWtm7M4gMiGtOcYFjZpDMU7aOeTxSJ7Wubag6euwrolg/pR2KzxdKge&#13;&#10;Eodr/cnrSHEuDhSr9eG8x0DjKARBEATh2QFBAFPvXD+Tn3x8ca/ypV9OFqOTsXXpr3N2hpBgq5kd&#13;&#10;fXVI+07hp+oUoQNbm9Cp3S20dcgZ4MCO8VR2Lhfd/WU63f9zJ++DxQuzXWzETgkkjYTzO+09Mz2D&#13;&#10;0yG7kpCQwMeAcfxy7+t05Wgp+vZwefr+aGkes8tHytGJmA/5fUokg24/nyjC43Yq/l3+bvdzYnUW&#13;&#10;g5JvJxmtWweOGszBHRo4g7458ApdPPwWPbj7sCNJEARBeHLYmZIJjM2yNI6OjtSnTx9jSQf3FFtb&#13;&#10;W44wUBEKgiAIgpAWvtmJyPBoQoIDebqkIGdn3TFt2M5KxVP9EHwSww9G3fzZLGX+eNV+aPr6UMCC&#13;&#10;uRTr6MC5H/ADdVWn1lxHTY8UPnEM51U46Zaf1o/X1vn50eqOrXhdpJHHAfkDYiZ9SCc9C9Kh9kW4&#13;&#10;3SUDe3MdREQgv4S/1wIK9JvH0RIH6xak5bP687RC24sW4YiL7MaDB8m0q7AecbL204bkFRLGosuh&#13;&#10;mrpos6N0UVro58tjgcTZ6pzo0QWIaHCko82dKWquJwVPm0I+yNGgbY+cChg3RCIgcfbB9x1ZiFHn&#13;&#10;z5pBgIgY7apfO3Z2FD59DC3r3ZXbWew6hAJ851HiAAdKGuFEW6Y21+s52tP9HJQTQxAEQfhnufX1&#13;&#10;W3TrC0y5A3HAhlYum8ffK/447UIJG9ry++DABXRmXw8WGYIDvfk+Bcf3b4kF6URsXf2eptmisKks&#13;&#10;SISHzKCw0LkUFjyXric50l+f23PbeOJeCQu/atv+cdqZ1ixxpYAA47uO6Yn+jJg5AWV2Y+fOnXwM&#13;&#10;V46W1MYjjzZutmwQarAc6L+AkuJr6+8D5qc6bozTj8eK8zjGb2ynrffh96h7/0bqqScABBw8NRoc&#13;&#10;HKK1Oz9V3ofb3zyc8FMQBEF4ctiZkgmMzbI0//73vzliITo62igheuutt7isXLlyRokgCIIgPAzf&#13;&#10;7ERkSAftB22ErxcVL1KERYYSpUrxtDoH33OgmDyalSuc6ofg8zI4xreXL8GO5y01X+E8AYs8XQ1H&#13;&#10;9wDy1/p4qHsxPUfDjO4UPmak7rx2G6LXMSIaNo1pTqfcnOjIiFIUNVxPAq2SQXNkhNauX2AAneiX&#13;&#10;j86629KagW14yqAdBfNTnKOTMSjZh+S7tykuryEMFXCkzbWrk//8ebSl3bssIizr3N7qeMO2V9XO&#13;&#10;ta0Diwjr+rTgMcK0UpguK2DOHB5j5HTY2aIa18MUU6hjrS2zRQ/rw4JETD4XrS0/Fhh4/Af1peOe&#13;&#10;Ren0UHtaNbUnbXujEvcb0zwd/agu3U/OvnNRC4IgCP88ybeOs6P5l8RydCquDju4MQUSHNhHdjR4&#13;&#10;6B62dulQ+kurExY8k0WCIzsaploPWxXtzu0sCp1MV0/npYPbPjHagYAA8d6Pliwayw5x7Dt2fUfL&#13;&#10;tpmxoKAg4yiyJ9u3baZfThbmMfj6wCvk6+vPgg6ObWnkWB7D9csG83rkZlDrlKE+yvdubknXkpzp&#13;&#10;/P46XPfuz1Mp+c4lFmAwJZO/vy9FaucC7SmDmJGwsRvXv3c1wugRkIcYBEEQnhZ2pmQCY7MsDRI2&#13;&#10;586dm0UFsyH5syAIgiA8Cu1+ISJDelz+PIlKlSpFRYoVo49erUjebYrRsaGFKHD2TIrLlZtii+XV&#13;&#10;fkyn//T6szRENWCefzjHN9WtyU+2rezajny1/R9tl4+2TmnK0/KccbWl9VPak//8uVxndQfkEfCn&#13;&#10;+F7V6ZS7MwXMn0NxE97niIaoIQO4beRqgFMgbPxYSnKzoxUz+lJAwALdwd7iI37y/suprsaoZC/u&#13;&#10;XbtKl/zmU0zu/7HTfk81Fzrhnl8bR336oq2vVaAl/bqZxtmftrxRhcc5Jn9e2tC7KZ1xt6NV3XTB&#13;&#10;JWj6VPIJDuax3dOzMu2tbMcCQ8T4EZY2HmUY522vlOW8D2sa1iOfwEBa3rMznfJ0oW196lCg7zw6&#13;&#10;NdSR1s/qQFFu/fVps1hssKMTbZuSSA2CIAhCZkFkH3ItwFEdFqJHL6xY7MlO6D2bP+N7k7V71rLI&#13;&#10;UVqdPIbAYD3yIDJ0CrdzcOsnDznHlUGMgJP7yI5G5L/Qh53m3r5B5OP7+FwMyg4ePGgcTfYB80jf&#13;&#10;u/eA/jzjxMd/Ov49bYz86dppZ7pytLTl2FZFefA4o87+zc0fGkdfbZxw7jDOJ2Lq0ool07iuEm+W&#13;&#10;Lp6lndfpLAqhDnI8qGmWYtZ1In9/P7r5eQF9m0sN6ZZW5+6vMre1IAjC08LOlExgbJbluXv3Ll28&#13;&#10;eJF27dpF586d41wOMk2SIAiC8Dj4Zicig3UiwsM5gmFml460bfLHdLBnKfIJDOZkwAkuuvN307s1&#13;&#10;Uv0QfJ4WsGAe73PHWxUpcO5sCvCaR4e7FaHtUxpT1PBBXGex+zA67e5Aq6d2pbBxo8kvwJ/iCrlQ&#13;&#10;rK09rejVkR0JgbNmUML4d+iIZymKNiIZooYPoCQPR1o2qCct9PYmn+AQWjauL511s9FzBDg6spPi&#13;&#10;eXPji7MUn8+en+CHMHD7h+/pr6/OGGufnDu//MBjt69lMY5IiBjtTgm2eShO20+cnS2tbVKP1jRv&#13;&#10;TNsqluZ6O4sVorBJ48g3MJDWDW+tjUMeWtsbEQ1+FDJ5Iu0fV5X2erxG8UWdKN7ZjgWItOfLmmGs&#13;&#10;V7ZvzsIE76dQfjoxsjBt76/n0VgysA8F+Myj00McaOW0HhQ2ZQxtfasqnwPUj3k5Nx2p/7723p5O&#13;&#10;d+1A30dG0G/xW+nu7z8ZRyoIgiC8yGC6nHt/7qR7v82n+38spgf3fqI7PwwhOKlDg2Yb9yMf+ul4&#13;&#10;cToV/z47pEODZqW6V/H9ym8h/ajVQa6AG2ftKMSyrdl86OqpvHQm4W2t/VwUETr1oTpoBw51TMmk&#13;&#10;O8aVwUGeJ512te8zYRPp+hkHrf38tGG5nscICaK/++4740izPv7+XvTnGYg7OFZ9fNYuGWYcvw35&#13;&#10;L/Tl8fn+SBk6HlNfOxe5+Xwc096bxwJiDNr4Ym8NI7pkGl3Y94Z2fsqyqLB5ZV9Lm2d3v8l1v9Pa&#13;&#10;1MuQzDs3LY8cQSfi9QTfd74sQsl3s884CoIgZFXYmZIJjM0EQRAEIUfCNzsRGayza/0qFhnmtC1H&#13;&#10;h1ojH4IvLRrpwYl/g2dMYafvljeqpvoh+LxssWt/WvNxfd7ngXrOFDhnNp0e7URbpzShFT066Q5q&#13;&#10;TIsUHEixWp1YeyQSNkxbZrOz5yfoY/I587RBcRPeoUTP/LR0WB9KcrejDd0+5nYgTvB+vb05R8OB&#13;&#10;2tp2Wju/708wRubp+WnTcjo7qC+/T+rdhQ7WqkIJhfOxmMF9bV5Z77ujfiwHar5OP6x48ukSLvl5&#13;&#10;cXvrP2vIggCEAu+wMIoY7WYIDdo+7fVxSnC25ZwYGGPkqsAUSRt6NeXIjlVd29KB0ZXp4NCy5BMU&#13;&#10;TLvy2fBUTBkVGWAYY9SPKV6A4pwcaE+TYjz1Es7j4nFDeeqqQN/5tKuUnusBtvsN7Tx17JhyLk2G&#13;&#10;8VF2YUz2jDgRBEEQnp59+/bR5pV92MmsnM76+zz0y+ma+j3IbyFdS3Ki/Vub8vvlkSPZcR0SmCI0&#13;&#10;oPy3kwXp8PZG/H5p5Gi6qbXB9y9zncQCtGcTIia17ynhE7R2kLjYJ1Ud5Gk4vL2x9t6PVke7sVN8&#13;&#10;RZQnrV7iaukb8gZ4++iRDb5+/pYICjjmb3/+MteB4BAePJO2bt1qHG3W54aRD2Hflk+1Y7Shm5oF&#13;&#10;BiygI9p4rFs2iMfnj1POdHSnPl2VPmWSfu6uJznQhb3V6NzuN+lU3PtcvnllP4oMm8Rjg7GKWduJ&#13;&#10;x/Pojoa8DSIk9PM1xtLOn9q44fWr/VX5nOL9phUD+elUQRAE4elgZ0omMDYTBEEQhBwJ3+xEZEif&#13;&#10;4iVKUuvqhcnXP5CWDO7LzuFlfbpSvH0edvCu+ewjy4/p52UB8+bpzmY4le3saG23pnTWNQ/tHPuh&#13;&#10;tm4uhU4dT0t7ddWn1oGjXKu7pklDWv3Zx7S2aX1a3eJjzT6i9XXeofW13+J24p1tKK5oXto1rpbe&#13;&#10;Vo/aupPAbSi/LhnUh0UG38Agrb7u7E++c8sYlRT+TDpGh9/XfgC3b0O7S+an8yOGU6xtborJY0NX&#13;&#10;loRS8r27tKdsKe4XohNinezpQK0qPP0P+hFjTAeEaIL4/OiXHUV6DKIjvQrTvmpaHW2bza9U0oUA&#13;&#10;1M+dm87260vfR6YjOKSTGPLEpx9xImUkYF46oDe/hkydRP4L5tNCL286NqAQnR1pSxv7fcIiEpI7&#13;&#10;I4ohaOZ0Cp08gd+vd23JSbH3dSzDzpKQSRP0cdSObW2T1E8dPs4wxhvq1rYcFyIndhYtwO8313yV&#13;&#10;r7WYvM60s0gBinF20s+/Ef0Ql8+RE4Hze5iTA+0qpr9PyJ+PHkgoqyAIwgvIA/rxwgziaXU+z8PR&#13;&#10;CWGhPnR69yfslF4UOl27d/nST8eL0vdHS9PapUNoVZQ7+S/01l51539QwFztHuXHUQ6Htn2S6r4F&#13;&#10;UQCOfj3ywJd+PVmIDm3/iJ3aKXWGa/vPReHBM3gZ+R64jrEetlLb540zdhTg70XLDPECju/b53Ox&#13;&#10;3TkPUQFP3+fhPi4KncrvUQdixN2fBhvHm3W5fbkF9xe2dVUvzktx01jG+IQZ4/PDsRJ0OM343ODI&#13;&#10;B1U3xXAOI8L0SJHV0a58vo7trK+ft8C5dGS7LjR8e6g8n5MftbbVthCDfjpejCNSsIz33xysTLdv&#13;&#10;39Q7LAiCIDwR7EzJBMZmgiAIgpAj4ZudiAzpU7FoQSpSshRFjdATLa/s2pZi7e3Ysby8c9tUPwyf&#13;&#10;m/l4U1w+OJrhzG5Ep92dKKFbNc6xEDnGVXdAG7ayWyuKcu3HTnCrbS30oy3vV6OEog7cXnxee9o/&#13;&#10;piolerhQpMdwrrO8dxd+jRgzgkWVWBdt344OdPPbr41R0fll+2qKtbNlR3lsHgeekgmO7lgbB4rJ&#13;&#10;lzfVE/ZxeR1pZatPtXra+1y5KaGII63o0YZWffoJhUxFQmU/Cp42RR/jdm15mqYTXZxp48xW/JR/&#13;&#10;yOQJFDJrqtaO1m845rldOzrVqYXRG50fVkRSjJ0dxTs70intXF07dYDLEwq50LZSJfgYsY8VPTsZ&#13;&#10;EQ0TKCDQi8542NLJTg50eFQ5WtK/Fx//ohFuXBc5OJD7Yv+YV2hf+zJa32xpVedWXCdw1ix9KiOt&#13;&#10;P6tbpXbIPNa0/WP6pR0V9KTeynYUK0p+Ab4UkzcvbatYhhZ6e9GyTu1oeeuWqerFlcxHcUWdKGmY&#13;&#10;dj066WUH3no1PZ1FEARByMHcOpeHHdFwYmMaHnWvgcM5MmwyO+ivJTkajmfU0+33U3m5TlTYRHZC&#13;&#10;/3HKhZ+cN4sHylZGeXLUw2+J+Slhg/YdKE0dLMOBjjrYF3IwWKuzdNFofrL/qtbO8Z31WRBBEuql&#13;&#10;i8bQ+mUDKXZdR1oSOUY7Hlv6PTEv7drYmtdxn78oZBxx1uXWhVJ090tHCg6cw8cLCw2aSaHBM/k4&#13;&#10;cezXTjtxfoW04xMVPp6nTMK5RJ2j2vjgfCKXhbkeppPCeEBkQHQEvvddPFhZO5/5uU1M1bR9TTde&#13;&#10;j3bO7q5lnHMlXOShr87vNnosCIIgPAnsTMkExmaCIAiCkCPhm52IDOmzKCSIp0zq815BatL0ExqY&#13;&#10;Ny87uZd3avX3CAyaBc6epTvVHezpVH972jagDu97TbfPuBy2rHsHijTyK1hrw5ptrVpB29aBYsoW&#13;&#10;oT2VHCi+aiFaV+9dbgO5HfB6pF0B2tu9nL5/OztK6tGNvl+8iMUJdnTb2dLmbg3ojJsdRXiPoxX9&#13;&#10;O9HhUWVo14e643zDJx9odfQn8PdWsaeEiW9T9OD+tGpmLzrZ2YGCfWeyMx/HiDwQazw7scAQNXgA&#13;&#10;O/YP9y5CG6a3puCpUyho5gyOKFjk7k5HmtnT9kpG/oSXX6ZdRZzo0FvVaF+VSnq/TBaTS486OVjb&#13;&#10;jqK8PGnRSHd28C8Z0ItCvadRYj9HWjpjEPnPm0/H+hSkveNeo2gkxdbqRGljimiO3e7Vac+QV8k3&#13;&#10;IJDWueo5Gtb1acE/6sNHevL4bCtfxuo4Z8QipoymRWNdKbZoPr3f2nnhV+1aW9XhU0u98LGetP7D&#13;&#10;9yzrEvLa8HWAaBVEnCR27UCiMQiCILx4KOfxzrVdU91fYOf31LA4ljH/f2CAFzumfzhWknMl6PX8&#13;&#10;jLwJiIKwnicBUyFBYICTPG2dRWFT6MqxUixo/MRJh/NQWPDMVHVSzJdzFSCKAY54q3WMqIu/ztnS&#13;&#10;ssVwqNvSrfN5iR7cN44463LnCnIkYIonZ7qepNkZF9q0aiQfFwSAn08U1ccnRI9oeMi0Y4fgA4Eg&#13;&#10;OBDRJQ/XwfcPRIqgDsSLU/HvaW3acC4GXbjwo28PVeQyGMSfHWu60ee7a9GZXbV5/xA8MP3UA3k6&#13;&#10;QRAE4YlgZ0omMDYTBEEQhBwJ3+xEZEifG9evUfEihalEqdJspUqXJtf39HmN/y4LmjmNnconejrS&#13;&#10;lhGfsPN/ee+uFDJpPDu3F43Xn863tu0jTfuBGmdvTFcEs9Hfr29Sl9fvblORkty19ke68xRCMeUK&#13;&#10;pzi/tdcotwG0vG9nOuuh/VCeM5GnbsIP45Apk2jvR4W43ro2DVPa1yxwzizu69L+vWj57H50rK0L&#13;&#10;+ft5UcjUybRqRi+OEgieNpnrrG2D+aJ96URHR9owsw35BgZzPdTZNEAfh9WffkLxL71MCbleolhT&#13;&#10;XgVl61rUo601K1FcIScKmTmJzgywoah5HhTpPoyCfGbR0U9dKHquG4VqY+kTEsoiwsnOjnR4dFla&#13;&#10;2rcnj8OuvtXoyMjSFDRrBq/HWKzv1YzFkNXtP+Opl2Jz27DTf8mwPqnHOLPm661HjpiOIaZGyYfq&#13;&#10;LXYbSHHl9OmVcA0g6gT5LA5/UMu4cgVBEIQXhuQbhjM5DwUGzDPdL/zouyPleB2m5sGybvr6XxML&#13;&#10;8LRHcEr/cqIwRzAsw3z+57R2/BdY6inD/P6Htn7MEQ2Y0ghTHql1mEoJ+4HTG1MkYVolvE/7pD72&#13;&#10;j+l7khJq0+pod61OHgoKNPdZd8RDyEAugyWLxvNx3frcgR4kPzxtY1bkwYP7dOur1+nWBW3sLyAB&#13;&#10;M6ZA+h/5+PjT1VP56MiOhhQWPIvHB9+bzMcOw/ic1sZn1SPHx5YuHqpgGfM/TuWl3xPza+v9eD32&#13;&#10;o4+bEb1wLjdFhEzVz4efN5dDBNqwYYPRa0EQBCGzsDMlExibCYIgCEKOhG92IjJknJJFClOR0qVp&#13;&#10;TeumqX7wPU8LnjaJncl7PirGOQQWjXBlR/eGj95np7q/r7fV7TJqO8sXpy3Vq9DW141ky5pt7VmP&#13;&#10;Do0uR5HuuoCxZFBfWujlxVMXrRzcgc562NLa/i3prLsNLXPrrdXxp4hRnuTvtUB770vb3n1Vd4Ab&#13;&#10;UQzKtrz1GgXOmcP1kfdBRTSsm9mRTnZxoIjpYziiIWzCWBZBUAcRDUd6F6X1M9vTkYHFaPvIBhzR&#13;&#10;gCgD1EGiZPRrs9sndHBMJYvQgMiPaPRbq4O++QQFUciUyZTUOw+tnNuHTnRzoqWzh3JEA44xeOpk&#13;&#10;nprIf+5cOtanAO0dX412dX+V9o+uQlFDB/A+g2bN5CmWsD8V0bCtRx061R/TRmEaLTtKcLahRaPd&#13;&#10;rY714yzAez7FOjnSzuKF+HUroiOsOCCUrWzdTDtW7ZxBmNDO2yW/+caVKgiCILwwwKl9Ljed3dOE&#13;&#10;nfNw/l/YV42uHC3FDma89/X1f+gecmxnA8MJnZunNlLlK6M8DCe0/qQ9pur59WRBOrjtY75fogxJ&#13;&#10;ipHYOChgHjuukWeBndmand9Tk8vWcI6G3BQROs3S9tXTeTkRtFrGvm5qfbc8se/nw/kEUCc8dAHd&#13;&#10;/gJTPNnSg+Tsmz8g+fZZHpcbnxfkPApqDFdFu2nlyJeh51rA95Wrp/KmOhdIkg2hIdgQGvDwxZWj&#13;&#10;pfVk0doYb1vdg25zHos8dG5XLZ4mCTkXsD8IOaGBs2n3pla8jDoRIdM4ggLvQ4Jm0a+//mr0UhAE&#13;&#10;Qcgs7EzJBMZmgiAIgpAj4ZudiAwZp0P79lS8dGlaNqy/5Qfg87aABfPZeQ0n8tqm9WhV589odetP&#13;&#10;dGe6nR077K1tl1HDj9113ZtYhICEIvZ01t2WwkaN1H7A+tHynp24jspnAKd/+PyJXGe1kZsAeRx0&#13;&#10;4aAH9zWmUD5aW78O7X/TnhIKG1MrGXkDfAMDKHDmDK2+Hy0Z2JtiJn5Ix9s6U6DvPAqdPJH3CSe+&#13;&#10;ytGwrnUTLjvRwZliptYn75AQnj4JeRwWuw3hOoiMQJ24wW9p/dfGysWBIkeiv37aeLXW+uhHESM9&#13;&#10;yNc/gEJnT6KkwXa0YUZbiuRE1360oms7rhM2aQKLHBAkTnRz5mNc1rc7H6Oeo8GPgmZM1+oEc1TD&#13;&#10;pp4NOaJhZZs22vrhFFdGn+4ISa7jc+emBIc8tCufrVY/lNt4nPl7L2BxgcUerZ0Nb71htZ7FtGPe&#13;&#10;VPcNfXw1Ozest3aVyrQHgiAILwrJNxL49dbZl+ibo5/SKnba60+v3/78ZTq3+w12Rlu7h+C++fme&#13;&#10;N7guEganlC+kFYtHcDuIjPjjtDMd3KpHEJq3Xx45isUN3Iuun3ai60mOXDckUJ9KCfUhMCBPhI9v&#13;&#10;AEdL4Cl+cxvYly40ILfAPBYrDm/7SFvnRzc/d2ZnePK93/gYszO3viimHY+amso4ds0iw6Zox5ib&#13;&#10;x+HnE0XoWNrx0WzlYl1oCAyYzxEMGMOUc+qnja2/pR2cc5zPs7ve5POLOgH+iFywoZi1nbV2cnMb&#13;&#10;usgwh1atWmX0UBAEQcgs7EzJBMZmgiAIgpAj4ZudiAwZp3DhwlS8eHHy9386x35mLWDuHIqz0afk&#13;&#10;YbN3oFhHBwqbONpq/Uybny9PKRRnCzHDgeInvU8HR1eg6MH9eD1yNKzo1JrWdG5OUbPcecqiDWNa&#13;&#10;0VlXG1rdX0+AvaZJA134gJMdU/eMKUNHPnW2OMwhiCAJtL+3F0+bFDBnNq2Y3Y8S29jQhmlt6YTK&#13;&#10;0eDpRoGzZpJPSIh2fOO1tv3pRBt72ji1NR3tU5Q2zmzLUzIFT5/K+RKihg/mH9Jx3WrS8VHFabN7&#13;&#10;Uzo8vBT5+fhR6OQJPJ0RIiLgBFnu3ovOeuSm1aO7cERDlNcIjnLAj3QWKrTjwJRMe8dUo30eVel4&#13;&#10;r/y0d9zrFDVsEG8fPaQfiwvIIbFyTDc6656Hdgyuw0LD2r4tuR9LenWmra9V4lwX8Y76sSMR9roP&#13;&#10;3uVoiIfG3rDQaRMpalB/Wta/i0U02PjhW1brpjIcO8a4aF7e5nT3TvTgQbJxxQqCIAg5kQd3r/C0&#13;&#10;RvyE+jk4lnNTRJgXO5/1J+Rzk49v+vccZb5a/S/3v8btHN72cap1iETAU/LWEjgrW7t0GO/ryPbG&#13;&#10;6ddZMoyTGR/b0cDqetjqaFd2kGNfQYF+dOPzQnRTO67ku98ZR5y9uf/XAR7jjcsHP3Tsa/jYc9Hx&#13;&#10;nfXSHUOcU4wPRAhzHf+F3hyRcmj7x7R+2SDehzIk0Q4KnEsro3A92FB0xFjasrIPv9+6qqelnRDt&#13;&#10;+9bVq1eNngqCIAgZhZ0pmcDYTBAEQRByJHyzE5Eh4zRt2pQTQbu6ulp+4P1d5hMQRD5BIZw7gC0o&#13;&#10;2Gq9JzU42HfUReJke/IOC6e9o6rRaXd7Chs7imJrFDcEBHs6WNeZlnt2p4gpI2jxJFdKcrOlrXVe&#13;&#10;TxETtHonhuSn+LFv05ZXX9HLYHkdKHp4X1oyoCc76pf5DKekQXYU4LOAogf1oZUz+9CxNk6EqRIw&#13;&#10;XRL6AxHh1AB72jS1Fa1tiYiGhXS8rSOtn9WOowmCZkzjiIaEXtXojLsdLe2PH81+tGVIIzo9yokj&#13;&#10;CMLGjeayNR2bsxiwfuhnPN1U0OxZdGaIDa2Y0IM2vluTVjZvQst6daHYtq/S4YaOPNa+2hgn9nDi&#13;&#10;ZNbLeuvJNCNHuFGo11ROwu0dEs7HsqafPnXS2s8+4TqBc2Zz+RmtbFdlF4rLY8NjEJPPhTbXqZFq&#13;&#10;3GEB8+bw9E48xoZQA9vwmZ4f41EWVwxCjgOPRVyp/LzdzW++NK5YQRAEISdy7/dAwtPoQYE+dDje&#13;&#10;jUKC5rFg8Nc5zNGvT4Hk6xtg9b7xsPny0+3fHSlrcTzj9dppJ9q/pRlPixRgytEA8QLrcZ/+45QL&#13;&#10;XT5cngUPtW1a+z0xHx2Pqc/9slYHZdeTHOhkbF3ux42zyGFgQ3e+70B3Ln9Kt74oQLcvNjCOPHuC&#13;&#10;pNU4JggFaaeuuqqNz6FtHz9yfJAoOynhHZ4OC8KCWqemRoJh+99OFaCbxvKqKD2nA64TXA+LQqfw&#13;&#10;+dLr2nDkiWonPDzc6KkgCIKQUdiZkgmMzQRBEAQhR8I3OxEZMg6iGGABARn94Z69LKZ6cXZSr61X&#13;&#10;l7bUrEoH37envf0q0ba6NVJEhHQs3smWtr9Sht9zEmZERcBxjvUujnR4bDna0awGJRTQyvI70q6S&#13;&#10;9rSmS1N2yHO0wcA+tHpmDzrZyYhoGOlBx4YWpU2zWnFiZjyxjzqYsuhI7yK0YWY7zqOw0f1TOu5Z&#13;&#10;hBa7DybfoCDO1QABZovbR3TEtRT5eftS9LghdM4tD63r8ym3s2iEO9dZ0b0txdpq/VO5I3CMxnFu&#13;&#10;q1ZR+2HvSwFz59Lxnnlp7/jqFDV8ECeKPt7WicK9J3E0BqIq0P/1wz9joQGCA7Y72L8MbZ/+ESfE&#13;&#10;hjCB6AZMoYS2d1Quyc4ZNe6IjMBYbXnvNVrbohHX2Vj3zVTn5iHTjmNbZW287bX2yhSl7dXLU0JR&#13;&#10;ve9/HN5jXLGCIAhCTuTeH0vZsY/kvbgnhHAiYd2hDIf+9jXdHr5vpGt+PF0Stj0d/y7t2dzS5LzW&#13;&#10;oyX+OmdLyyJH0uHtH3PZ90dKc+4EJHlGGyuj3FkcQI4G1S5yOfyWWNCSgwFRD+hjqNFnGO6XPxwr&#13;&#10;SUeNJ/TV/lL2nVvbtxMf692fJxlHn724/+dmy/EsjZxsHLsvrV7iSr+cKGQ6VrzmpiWLxpjGZyHn&#13;&#10;1jiKXA7a+2WRo7RxtrOMM5JEw5AvA+UQmdAGxhpTVKFdJNBGlMOPx4tzToi1S4fSqbj3jH3mpksH&#13;&#10;K9LNz+3ozuVW9OD+DaPXgiAIwuNgZ0omMDYTBEEQhBwJ3+xEZMg4ERERVKp0aWrcSPsxbPwAzFHm&#13;&#10;502xtja6QIBpmeB41yzBOY/lPcwnLEyr701hsyfS4vHDaKlbT84ngDbWtG1Cq5t9RDsKFaA4RweK&#13;&#10;za8/aR+Xx1Z/tbenBKc8PHUS76OoIyWUdKSg2dNoZY/2FPdOMdpX3YEONbKn/e86k3dwKEdARA/t&#13;&#10;Q4vHDKX1zRtS0LwZdKyjM+0uZ4gDytA+Cxz2FD2sN20Z1IhOj3SmcyPz0FqPttoPdD9a2ak1n7tl&#13;&#10;vTvz/pE/IWpIH9pRoQT3bUWnlvy6tWZlWtWzNUVMHkFBXrPoZG9nOjJS+6H/mbMuVHi6ka/WTvD0&#13;&#10;aZzHAVMhrRrUjqMXjte15VwTmOYKAoSfrw+FTJvC2+0srEcbLOmJPBYLKWK8Jy3v3UErs6cNzeqQ&#13;&#10;/4J5/B7HEj7p4emw4GTga8/bi+vsKmxPu/tU1cbTgWJy5aLjTesbV6sgCIKQU0m+dY4d73Daw5mP&#13;&#10;vAdwGm9a0feh+0ZG7VqSEz/hrgxPzUdHjDec0WnNho7H1Ev1XWjNkmHcJ+QAgHDxx+m8lLTrbct6&#13;&#10;GBI8o89wsuOeDCc3oiXUeuxXOds3r3LX6vjSzycKa31Dfobc2W86wAcPtDHJRTc/f5mWLdITagcF&#13;&#10;LKA/zzjwe2VbV/XWxhLjgeXcHJWixufgNj1KUtmKxVo753JTYIAXnzMIPub1yvB9ISWSQT9f5vUb&#13;&#10;lg20jLf+qtXT2n2QfMfovCAIgvAo2JmSCYzNngn3b12nm5ePPX/7LtHYoyAIgiA8Gr7ZiciQcc4l&#13;&#10;JVHJkiWpaokSFDJ1UqofaznF/PwDeKofntKoZ0c9FwSc98qJr1mskwNFDhlAyOWweMQQWjTWlRb6&#13;&#10;+qRqZ1u50hRbwEV71aMbYDF5XWjRKH2qqahBfSi+sDPF5zMEjTx5KC6vk6WuxZTYofqQxmKK5aN1&#13;&#10;n9bjCIDVzRvTukZ1tLpam/b2FG+rtemo1SvoSHFFXSi2dEFa1qENba1agduN145t8TDtOHDcmnHO&#13;&#10;BO2YVDSD2bY0rEknOjrQbvdqtHRQT/L386YlA3pr4xTA0Q5IVA3R4WDv0nTGzZZzVUBUCB83iqd2&#13;&#10;4ogGT1cKnjWN29vw7pu0pnljfV84Njs7WjxqKCejXjIYCbTtadmw7hToNY8CvOeRb1CgnhjaWauL&#13;&#10;c2KjHZu2XcKIWtox2lOsrR0l375lXKmCIAhCTub2pU905zA75HXDvP5IDmy+F2fWcC9kYye3Uaa9&#13;&#10;QjgIDZpNkWGT6cK+anTn/EuW9WbDU/KIesAUQEe2N3poPWzd0iE8LRI/ob+jQap28B45GTgZ9Od5&#13;&#10;OFoCiY7hUMc2t79tYoxA1udB8l26db6Adm5y0drlegQDxgfCAc5X/IZ2nHw5LGSGRaxBFIMSHjB9&#13;&#10;FQs5VsZ5BSeDzq2ZLX21r+pD65XxeAbM49wauD4iQqalWo8IFOzrytGSdGRnI+7b7UuNjCMQBEEQ&#13;&#10;HgU7UzKBsdlTk3znJk8DfNbd7m8wW/ppy0Rjz4IgCIKQPnyzE5EhY9y89jsVKViQSpQuTSHOzrTI&#13;&#10;/eHkfTnRfAOCOHExHOMJhR0opkJRwzEOYUDPNQDbUbFkqu22lS7J5TGv6q+wncUKWH5Im21Vu+YU&#13;&#10;iymLlJCgHO/GdpvfqMp5InxDgih4/nSKK+iUar3Zoof2pi1vVLG6LpVp+4iYMPKhvuDpy1hnRxYh&#13;&#10;lvfpSEELtP2p/pj3aWtHwbOnsnAAcQGRCmfdc9POKfVo1dCOPHXShk/1iBeOaPDzo4Ve3rRpdHNd&#13;&#10;OFFjqL3HMS308eGoh8B5sy37WDxikF5H7dPYP6ZbgiCz9zV7ii/oyNEY965dM65UQRAEISdz79pK&#13;&#10;fjpeFxn0p9T1J9ZtKCx4hpX72rM1NdXOt4cr6Pc20zrc8zDVEvoTGJCSxyFVHW0bTO2Dp+fx9H56&#13;&#10;dTC9DwQLRD+gDHkJbn9d3RiFrM+Du99zZAAc998eb0xLF8/l8YFY8uvJQtoxWT/2DcsH8Pg+bnyu&#13;&#10;HCvJ5/xMQupoEWu2OGwinxMIDYh8UeUQIX4/lZ9unrWhQH8vHmO0eevcfyn5vnyvEARBeBTsTMkE&#13;&#10;xmZPzf1b1wyRwZa+9qlLf329z4rtpQszX6Nzo/LTpUXttfp29Of5WCv19tGNL/dwe7/tC6Uzrjb0&#13;&#10;1YJ39HWXjrLQcDHgE2PPgiAIgpA+fLMTkSF9rv7+G1V/tSoVLVKESpUqRSU1a/Hum/qT5Hb2FDHi&#13;&#10;708A/XdbgNdcinVypFhHR0oY/zYdGPsKrW1Wn7ZXSYlQYLOzTbVd0NzpehSBWl/IhcImPjz9jzJE&#13;&#10;UMS72HLdZd3a047iRXVnvLa8vvab/MNcr+ujldtQTOmCtLZRPVrWqT3tqVeY9jYurNU1HPdqn5ph&#13;&#10;uqatr1akmHJFKKGIPW0vXcyybk1z609ZLvTxptCZKZEqwTOnUfSA3hTVqyct6dqJlndorfUBERh2&#13;&#10;FDplPEUP7ktHR5ekHWPrUfD0qfzjf8PQZpyMetWAdlobfhQ+ZiStm92JTg7PR4tGunP+CESBnPAo&#13;&#10;TPs6lqVFw4dQdK9utLRP15T+pyOkhI8dRTET69DRTvk5qmT/q5WMK1YQBEHIydy/kcDO4utni9KV&#13;&#10;k+9yPoMD25pQ/Ib27BxeFKbm/H9+Bsc05vHH/hJjP0i17ucTRejI9oa0bulQnhII0yKZ1/v4+vNT&#13;&#10;85gCCHkDkEMgPGR6qjqYKujKsdJ0ZEcjWrtkODvblyyazI73+9c36QORTbh/fQPd+b4z3Tr3ktb/&#13;&#10;XPTrySL03ZEyfCyXD5Wn/Vub8XiqY9cjHSAY5eacDXiNCE0dfaDGB+MCscac4+JRhrwNaC9ufQcW&#13;&#10;gLDf746Uo8PbP6LV0W68bmW0O+3a2Frvw7mXtdd8HJEhCIIgPAw7UzKBsdlTo0SG75b0prMeDvTT&#13;&#10;1snGmhS+j+5Jn48tSsl39Uj3H9a4ar9N7enen7/wsuLOr9/QGTc7+jlmtr78+yWe/hfRCw8ePMiQ&#13;&#10;yLBz507q2LFjKuvRowdNnjyZLl68aNT6e+nQoQOtX7/eWCK6efMm/fJL6mN/UcBYpD0/3bp1o6FD&#13;&#10;h1J8fDyf56cFbQYHBxtLDzNhwgRq3769sZSaLl268PYbNmygr776it9//vnnxlrisuTkJ5su8/r1&#13;&#10;65ZjTs/69+//TMYgLejztGnTHrIFCxYYNQQh58E3OxEZ0mftolAqXbo0VSxdihrWKEfnBztQwLx5&#13;&#10;FDv0LT2ngC2czOOs/pjLCQZneYyLCzvut1avSJHDBtKOYkV0Z3cRR4ovnOLUT8hr/9D2cXlTHOO7&#13;&#10;itizUJAiFqRYpMdgiqtckEWF2NeKciJkTDUUn0dPlLzprWr6tv4BFIfkyfZaWd2a5OfrR6vbt6CY&#13;&#10;Ytq2xn7MFlMoH3kHh9GSgb3Jd6Ef7Xi/Uqr1O0sUttqfjFj0oN66CKBZrI322lPrj1YePG0q+fr7&#13;&#10;83RTK127cETDxmb1aM3MLnR6iB1PK+Wv3ViCZkzj+tED+9HJXo56W6pv2piu7teKYmqVS11uWMyo&#13;&#10;D+jU0Ly60KEt37iQZFyxgiAIQk7m7k+j2Rns7RNA15Mc6fhOPS/C+qWD2DEMAeJJ72uZNYgIFw9W&#13;&#10;5vd44h5P5x/ZoSeChsFhjb7qORp8aSlPBZSLvtxXTVvGE/p+Rs6H3Nr2uhiB7x1oJyn+HV6GLV88&#13;&#10;ih3q/IT9xTrGSDw/7v+1R48UOZeb7v46h/NAPHhw31j7ZNz7PZTPDxz6OCaIMeqYLux7nWLXd6T9&#13;&#10;W5pynb+0c6iOfXEYxJXc2vuU8fnlRGFKSqjNeSq+2veqpe7jbFWUO+8ThlwOvycWoNPxtS3royMm&#13;&#10;sOgDASIqfAId2Ir+IKrhZbp1vhCPye2LH9L9mwfoQfKf2pjc4bEhevY/zAVBELID7EzJBMZmT40S&#13;&#10;GX7cOIZzM5x1d6ArqwaxoxR2MbAJnR2Zlx7cTy0SXwptSWc8HCj57k1eTr53m0WE3w9G8LLiQfJ9&#13;&#10;OuvhSD9um5whkSEoKAhjQf/9738t9u9//5vLYLh3/d1gv5MmTeL33333HS8fOHCAl1801HnIlSuX&#13;&#10;xV566SX6v//7Py4fPny4UfPJwTmHwz493n33Xd6XGVyrb731Fpc3a9aMy44fP87LED/AsGHDuO07&#13;&#10;d54sX9Rvv/2W6rr817/+xe2by0qUKMF9edacPn2a94VxNlu+fPmMGoKQ89CueREZ0uPo/n3U8MO6&#13;&#10;LDLMHO3BiX63TfuYTvV3oL2Dq9Bi14HsFI+ztSUf7cZq/iGXU0xFIqyr/y5tL15cd3IbTu+EwvZ0&#13;&#10;uGsRfoo/zklbLuZEoTMmpHJuhEybyFEQarsN9WtTfF57ihjjbqnDeR+QaBp1NNtZrihtfrcGrWna&#13;&#10;gLZXKGlxpG9+rzotGjqEx3z7K2U4YfKOIoUs/dn6ekVa27Q+rW/0Aa2v/56lPN7JluLzaefJRV/m&#13;&#10;vA+maIcVzZta+pIZw3Gu6NSKNr33BrcXkz8vRQ/pzwJDwPy5FAwRwdeXNg1pyjkajrdHwmhfCh89&#13;&#10;QrtegilgwXyKGOmhteNPy3p3sfQ3IxZrq5m2T0wxdap9a+1qlR/4giAILwL3fg9kx+8Px0qzE9h8&#13;&#10;z/1y36vspDbfq56HYUomRCLAIQ2HNaYz+ulEUTq2sz4/HY86/v7ehqigTxd0+7yemJqd1trrH6dd&#13;&#10;6OqpfLR+2SBas3Q4TyEUFjyLfjpenA5vb5zquGBrjIgGJJZ+cP9PYzQew4N7xhug3SeTb2ov+JGq&#13;&#10;3zPv/RGljedCflL/zuWWdPvrapq9bvQzD13YV4OFhlufYwohB61uACXf+Zq3zSy3vqxKN84VtYwP&#13;&#10;XhGR8MepvFrbutigLCRotuW4MQ5rlrjysYcFz+TxUXksbmhjlpGpkswGAeHykXK8nx+OldDah9jj&#13;&#10;S0sixvJ67AtCEKZVgn2xtzqf17R95HHhSAc7un2xgXGUgiAILxbsTMkExmZPjVlkAHevXqYzrnno&#13;&#10;x80T6Lvo7nRudH66f/s6r0vLlTWudHaEC928dJh/o/4SP99Ykxpuc3iuTIkM9++nFuQTExPJycmJ&#13;&#10;1505c8Yo/Xv49ttv6Y8//uD3X3zxBffhRRYZ7OzsjKUUfvjhB3r55ZfZ8Z323GUWOOszKzK88847&#13;&#10;XIZIBsXdu3f53N26pUfgICIGbT+pyJCWvn378j4R4fC8CQgI4LGFyHXv3j2LPQ9BQxCyCtr/l4gM&#13;&#10;1ti9axeLC5giqf5btWhVpzb8Qy92YG065eFCpwY6kP/8ebSqdRN2DvsEh6T6EZdTbOu71XSntp0D&#13;&#10;7ShqRDAUz2tx2McXc6CwcWO09ykiwerWn1i231azIpftLJBPj/ww6kA4iP/fS7TL5qVUDn+LoUyz&#13;&#10;TTWrkXdoGMXmc35oHTvlNdv6ZhVa1/7haY+Wd29HO8oXp5hShSi2qLb/Ai48dZJPSCjtqFiKp3+K&#13;&#10;dbCnoAWzHto2s7aldlWjP7a02G2wdq3487RJiMZYM7sbnezhyGGnm5p9yNdRwNzZLED4L5hPQTOn&#13;&#10;U4CfF53o4kIn+mnHiXa08Vk5qAOt7v0ZrW3XmNY3rUvrP3yf1tV+mzbVeJW2Vi1HOyoUp8QB3SnZ&#13;&#10;eGJFblaCIAg5n+TbZ9nRnhhbl+8nuAfB4XxoO6bCsTGmKHr4PvUsjZ392r6QdHjzyr78/nTCu9yP&#13;&#10;4MB5tGzRSK1Md9Sj7uolw2nn2i60b8unFODvRef31qArR8vQX2fteFvY0kWI0MhDX+63/mR+SNB8&#13;&#10;rnf76zeMkUjNrS8rW9q69eUr2qve9u1vm9GD5Ft0+7tOxnoldChL6SfGDvZHUgFaw9MW6cf411kH&#13;&#10;unHW0VIXbd/9zVu771r/wfsg+bb2x3xPfqBt40Bf7E89tZQyJMJGu8cQlaKNobU64cEzuM7XB17h&#13;&#10;ZdS7+TkSP9tw1EHa+o8yRFMg1wW2/fZwee3Y9DwMses6aut9ufxk3AdaGQQWfbxQhugLNW4QmNT7&#13;&#10;W5/b0gPJ3yAIwgsIO1MygbHZU5NWZAD3b/zKUyed83SiB/ce7ZC9FNycxYOfdkw3SqyD35eZERng&#13;&#10;IE7L77//zutq165tlBjtnj3LZXnz5uWpdP766y9jLdHhw4dp5syZ9Ouvv9JHH31ELi4uNG7cOIvj&#13;&#10;GWAqGkzTBOd14cKFuY1rphyFs2bNor1799LPP/9MHh4e3AdMD4S+hoSEkJeX10O/n33x+9zf31hK&#13;&#10;AfXQH7SZ1kJDQy3t3L59m2bMmEEFCxZkB3pSUlKqfWAdHOjLly+nokWLUvXq1Xkc0nLixAl64403&#13;&#10;KH/+/LxftGtmz549VKdOHSpQoACNGDGCrl69aqyxDo7dmsgAOnXqxOvNY/fnn3/S6NGjedwxvuap&#13;&#10;iwCOadu2bVS+fHmqVasWj3FmRYYPP/yQl3v37m2U6ED4wLheunSJoxlq1qzJjnqMneoHrgOMC8a5&#13;&#10;WrVqPF5pz2V6YH/Yb1qRAWOMaYyKFSvGY4+ICnOb2B/2j+9RuGZbtGhBP/30k7HWOo0bN+aIEVyr&#13;&#10;gvCioP1/ichgDXxgQ2T4tHQJWlu/Di3r1Zl2d3mFDo6qSJEew2n79I9p/5uG09vBjnwDA1P9gMsp&#13;&#10;ZnHsO9pbIhLiC2mvRoTDjlrlOUdDrJOTpe7O11MSQCN3BaYyShpuRzHvV6D1b9aiVR83pm2VytDO&#13;&#10;0kUpvqDWXj472lm+OMXb5qE95XTBYVtlTBNkvK9dmY421fZvCAvL+namqGH9KWpgX4rq3ztVfzNj&#13;&#10;EAJg1tY9iW14t5Y+JqWL0RKtb4hoWDepPZ0YUoCTOm8e/AkluTvQqoH4Eb+QIkZ5cgRM0PyZdKK7&#13;&#10;M62d2YWiXQfQnjqYNsqOAubPe2gfae3IkSMcAgjDPJNP+wSCIAiCkPXBk/VI0Ovv78XO5lPxSMRs&#13;&#10;Q78lFkjXSf0sLSnhHd7fqfj36ZeThen8nhrsdN66qifpCaj1BMOro10fmYh6cfhES1twYp9NeJtu&#13;&#10;aMdlfpJfWVCgl7YPO7p1oTgl371sjARxZMGdy224DeSp4H1z1ERuSkz4jMtTLBclbOzBybJ/SSzF&#13;&#10;Ys3+bd0oZl0PCg1JSVKNaR2uHC1FZxJq83EFBc7Xyv142qfEXZ/Sjc8Lc/twrt++WJ+S76XM8axP&#13;&#10;i6Tt64vCdOf7PnT/r11af7/lst2bO1v2kbKvhfT90TJ0PKY+RyZAhLFWB+PM/eGIDz0HA6IP0A+M&#13;&#10;XVAA+ph6u0eZ/0JfOrf7TR6r23wsNnR0RyNaHqkLRNtXd+c8DdvXdGNRAuuxH1x3p7XrDQLR9TMQ&#13;&#10;XjCuDsbRC4IgvFiwMyUTGJs9NdZEhsuLu9C5ES4cnfDjppTytNz59Ws66+lA3/g1oHMj81Hy7fSj&#13;&#10;Ay+Ft31qkQGoaAbltEU+ACzDiV2/fn1+/5///IdFBQAHN8owtY2zszM5aL+xsVyoUCFLG3DgouzN&#13;&#10;N9+kJk2a8Pv//e9/lifesYzpkhDFULZsWV7GtDioO2DAAF7++uuU6MTvv/+eyzw9PY2SFLBP9APT&#13;&#10;3MDg/Mcy6sMhjfWYGkdNxVOvXj126uO9+Sl9LDs6OrLT/JVXXuFlGCI+FOpY4ECvW7cuv8+dO7dl&#13;&#10;bLp27cplr732Gn366afcFhz8KmrDGqhvTWRAv+3t7Xm9coRfuXKFxxHtNmzY0DL2gwYN4vVATXGE&#13;&#10;B3LLlSvHdbGcUZGhRo0a/B4CSVrM0yXNnj3bsv9KlSrR1q1b6ccff2THPco++OADPhd4/9lnnxkt&#13;&#10;PBprIgNyPmAMVZvqesW5UGAZUR84xxBmVP2jR48aNR4G44PrBe1ACKtYsSJFRUUZawUhZ6L9X4jI&#13;&#10;YA180ONDoUypkpSgffDiSf6D3YvSSiOiYVn7tuxQhnPdz9/6D7icYJiCKCVyII1px7+zanHaN7Iq&#13;&#10;nfAoQBva1Oepo7a+W4W3xTjF2djSpk/eocUzPGlvRTuKy2NDcbnyUFzuPBT7PxtKGFiDFnr7kG9A&#13;&#10;AAVPmUzHRxSlhCJGVASe6FeJnA1b2q/bQ33MKubrH0A7SunJqr1DQmlLv4Z02sOBQqZN5kTSyNGw&#13;&#10;YmQPjmjY3KwOOzEC58yk064OtGV8U45ogOix/Z0qusgwb47V/aRneIJBVHJBEIScz+2L9Qznbh66&#13;&#10;d0F/Ch0JoFVkw/M0OLzvfvFfdr5fP+NApxP03Akrozy5H8gnEOg/n7x9Mj6NJKZM0p+Yz0XfHqqg&#13;&#10;veamq6fyavvS8xDAwf/HaWf6+gCmMjIEg6+r050rA43t8tDFQ1Xo91P56HhMPfLxXUirjHwQqHsq&#13;&#10;oZn2iql99DE7s+tNbndR6BRtORdP7aT6gumDID4c21GPlzdofYMogSmhLHW0fl05WoKuHKvA48B9&#13;&#10;OPdfunX233QTuRxUH439WV7P5eaxUe1gCkWIKiqCQU/6nJujQSx1tP58f7Q0ndtVi5cjQqdqdXIZ&#13;&#10;eS4g1Og5LZZEPFl+MB/fAPLyCaarp/PqfdT6CjEB+0A0pqoHseH7I6V5Pep9uf817jPEhpuf2xtX&#13;&#10;piAIwosFO1MygbHZU2MWGeAo/jaiPZ0bU4iS7/xF9/78mc56OtLP2x5OBo38DWeGv0w/x8zi5cvR&#13;&#10;3XnqpOTbN3jZzOWornRupMszERnwxDvW47cqnMR4r+bgB/gdixwOr776Ki8rkQGJoxWtWrXiMuUc&#13;&#10;xvt+/frxe4B28+TJQzExMbyM9SonQ9rpkvDkPZaRhFeB9yh7lLNeASEDdSGMqGNGZALKEAWgeP31&#13;&#10;17kMDwMCtY1CRXlUqFCBlxH5gGUkalYgwgNlcOwD5FOAwKK4ceMGixCbNm0ySh4G28MgGsAaNGjA&#13;&#10;Y63KEemhwDIc6WYaNWrE5YjCgJ8M7/v06WOsJZo7dy6XZURkUKIS7MsvvzTWppA2J0Pa6ZLefvtt&#13;&#10;FjXQF4Wrqytvc+HCBaMkfayJDErwMScGRwQNyhBZAfAe+1Xg4U6IHba2tkZJavB/iW1guDYgGEG8&#13;&#10;wTKiXwQhp6Jd4yIyWAM3IEQyvPveexQ+xpOfyI+zsSPv4BBaMrgfLUYeAiQpdnJgR7H5B1tOMjgs&#13;&#10;/Pz92RBCHzR/NoXMmESR411ZANhZtgiFjxtNu8fUpANj4Ry3p42N9PmBfQKCWHRY26IhO8wR8bGz&#13;&#10;aCHaUrUSba9QikWDDZ98oI3vSArU1sMJHz5uFB1q5kKba7/O61e1/ZT8vedT8JxpFDpVny84K1vY&#13;&#10;6BEskMRUKMzTakUNHsgilP+8eRQ4W7tOfHxo0+CPKcndkVYN6Ehn3Oxo3fA25BsYpB3nAgofO5JW&#13;&#10;dv2M28C1Zf6B/yiDYIEQR9zMhNRgTPClBCGQeJV5EAVByO48SL5Bty/WpdtfVaVbnzux43fdsiFW&#13;&#10;7w/P2vz8/OnuF/9j5zKefIejGeUhgbO5H8FBmRPIlW1c0U/bXhcFkCsAr98cfIXzFvx4zMjToL33&#13;&#10;9/el07s/prsX9GiF07vQhwD67khZOmLUUW2uWzqY29EFB+X0t0l1b127ZJhWlofCQ6Zr2+oRDHhy&#13;&#10;39zOGq3OX2dtWIxAf74/UoaO7mzA35FCg/3o7J56dDy2Ebdz+3zKfrC8de0YOrSzHe3a3ItWRw/n&#13;&#10;qIHQoJncPvp8eHvKGOr9GUp/nrXnMl9ff+3YS7AIodajHGIEpjsKD5nGYgPaRIRDoL8XiwaqbmYM&#13;&#10;ERR6FIp+DiA06Mm5U+pg3wkb2tH1JFxzeWj/lmZ05VhF7b31H9iCIAg5HXamZAJjs6fGLDJ8t7gr&#13;&#10;nRtdkJM4K+5h6iRPJ/p52xSjhOju75f0sp0z8QPJKCW6snoYJ4NGm4pvF3Wkc2MK82+mZyEy4Cl0&#13;&#10;rIfIoKIYzp07x05dZYgIgBMWU+EokcHsCN63bx+X4Ul7gPcwOKFPnTrF+zY/cId16YkMAI55lCnw&#13;&#10;RD+cwY8DvyXxdDpEEYgVQDmUzU++A4gLKG/evDkv47356X1shxk0ypQpw8uYEgp14EA3jw2iFlRf&#13;&#10;Ef2B9xAijh079tBxWwP1YYgKwHGqyAM4/A8dOmTUSulv//79U+0fdVC+ePFiHlO8T7tPCBMZERlg&#13;&#10;3t7e3AeYitBQPEpkwLFiHfx05v4h3wfKrUWhpMWayIBlJXApcHwoh6gB8H7MmNQRQm5ubnwMly+n&#13;&#10;RNgqIDZ17tyZRo4cafE9oE0VOZLe/4ogZHe061tEhrTAGVmlShX+8OrevTv/sFrethU/XR40awb/&#13;&#10;OF3VqTWtbtdUf8I+T25O4mv+IZajTTt+jAWOfdObr5Ofr/Yj1NuLdhYqwM7xlW0/pYW+vrSzeCFe&#13;&#10;3vFaBa2Oj7aNLW1o8j7/KN/yjp7rYfPbNbQfrX4UNn40+fl404ru7fQxZbOjRSNcrfchixqObWcx&#13;&#10;/bg3v4mn/Pw4GTREmuDp08jfawFHbawY1Z2/sG1o3oDHM3D2LB6zgHlzKWjGdNpWTxsfbQwC5s7l&#13;&#10;aZNwfQVo26b9wW/Zr9bGL9oN+urXFyiuQG7aXcaZdrz0H3rwmC8cOR3c0PFFNTo6mr/M4IvR+fPn&#13;&#10;eXopPBWCdfh/xyueRlBfAARBELIND+6wUxiOf7Oz+nmZr18A3Tn/Ejujce9R5Ud2NOZ+mKMCMms7&#13;&#10;1nTjyIirp124LdivJwtpbTd8qC6OdVWUGzvXkUQaU0aZIzkQeQBnvv5UfmqDg958P11iJKhGtASm&#13;&#10;LVLlZsPUT9gX+pOUUDvVvpStWOxpOOr1iICfTlR8qB7qIPrhWpITJcZp34msnDNMU4Q2ILacjn/H&#13;&#10;6r70pNq5uD+ntHb0Y0NCbSdtPSJAcHzWvzNYM4wVtod4gleIRtbqwdBnRJqo47z3y6Pn9BYEQcip&#13;&#10;sDMlExibPTVKZPh8TGE6Nyo/Jd9OyWeguHfjNzrrYc9CxP2bf3Bi6F/3BhprU3M5shOdHZWPku/e&#13;&#10;ou+W9OLcDsl3bvJvo2chMqgpbdAenqLH+/QMzl8lMpiBQx1lSmRA9AOmHjJviyf8lfMby48SGWJj&#13;&#10;Y7kMYoeKFtixY4exNn1UBMCuXbuMkhSHNL4XmcHvS5RDSAB4b36KHeMBYUOJDGqqpPQM4MFCNVWT&#13;&#10;MuRneNS0yahjni4Jv38R9YFyiDcKNU7pGaI91BP+aYFokxGRAfkWwNKlS3m5cuXKqX6DP0pkwDnH&#13;&#10;uvQsrchjjfREBlxzZtAnlGOKJID3kZGR/F6xaNEiLofIlVHmzJnD23zzzTdGiSDkLLTrW0SGtCB5&#13;&#10;DQQGJJmBmuyv/UjbVrEsT/2z0MeXQieN5x98Swb1pfUt6hKm9YkplM/qj8DsbMh7sL7eu7S+cZ3U&#13;&#10;67SbJxzgW1+vRBEebrRsQHdaOrI38dRGDg4UNbgPBc6fzaLCzlKFtZutLy3ydOWohlhnB052jIgH&#13;&#10;Pe/AXI4MQf6C0MkTuDzeRvtxO1kbY46eMO03m5i/txfFFC3IY7HhPX1Khugh/fj68J87h0JnTaYk&#13;&#10;V+34+9Wi0+6OtHJAJ66zaKQHR3P4e3nRtjqv8XWFNtjwHmP+WgXO/4HIB371hwVQ+BgPiilRgGJV&#13;&#10;fYhA2uud31JC/l5E8OUAAkJCQkKqcwTDl8Dw8HD+oofkX/iCiS9cGXkaRBAEIStx9wdXSkz4xKrD&#13;&#10;+nnY/i3N2cGMPAHfHKhClw5W4uWfTxTle761bTJqYSFIcGwWBGwoNHiW1bq6szsf79ucy2BVVErk&#13;&#10;woooT7pxJiXB9Oe7a/Gr7ohPaefnE4VZkLCWD0KZnoMgj/a90MfqetxXkBcDdfZu7cJRDw/XWUi/&#13;&#10;nizIdYJSTYuU2iBoQLAwCzlm0/tchMcnLGgmR2QgsgDHpudZyMVtIOdFhq4Lfx8WPtAvtPG4HA8Q&#13;&#10;cXSxSRvXC6Uo+d6jkx8KgiDkRNiZkgmMzZ4ai8gwrhgLA+lx99oVztNw1t2Wft45wyi1zpU1riwu&#13;&#10;nJ9Qih4YDmv8lnpakUE58PE0PkAeASzjaX1MF5TWsM+MiAwKPEUeEBBgedofCYUB3j9KZEC/MN0N&#13;&#10;nOYQJzCNkZqSJz0w7z/aSZscWokMAwcONEp08NsS5YgYAHgfFhbG7wGO1SwyqHwLEBLSGxsFpvFB&#13;&#10;W/BZYRskQE4PrE+bkwHtIfoAERlqSiC8oi6SHKfdNwy/q5GbAXXSgiiUzCR+Biq3g7u7u1HyaJEB&#13;&#10;0QFYh2O11j/zVFXpkZ7I0LRpU2NJB2ONchXhgPc+Pj78XoHpvFBuzu2hwLRbq1evtkyVpcCDj9jG&#13;&#10;PN2TIOQktOtbRAYz+GBFLgaIDMo+KFKUnbyxxfPx3Po+IaEUNHMGRcyfQEeaulD8KwUpzsU+R4kM&#13;&#10;EaPc2OEfCzEADu5SzvykfdCMqRTpNoRinR3Z6a07tI067Aw3ygxb0+ETinQfRv5+PrT7A22csB55&#13;&#10;GbR1J9tpP/4HdeVxix7cn8cV7Wx/rSyt7tAsW48nnAIx+Vz4OFd/0piFmehBfbVx8KLEgY60dfzH&#13;&#10;HNGwfEwvOqN9Qdz86Qd6RAMiZbRx3jy+GR1pn5dW9/mMtn34Ku2vl5/i8xtji7G21d7bIseFLcXl&#13;&#10;1sYT46pZfD572tD6Q1raqzMvH2+if8l60cCXAnzZwxc7fPG0do6sGb44rFy5krcTBEHITnz++efp&#13;&#10;OqSfh53fXZ0jCGDXk5zpD86hYL1uZgxt7Nn0GX13pAw7vJcsGsfO9sAAPTFzVPgEdoZHhk+kn04U&#13;&#10;5Sf9l0WO1qcLCpjHUxspRzkiFn5PzE/fHS6nO8MNw1RPlu8Yfr4sHiASIzJskpF8OSUJtG5+PGXT&#13;&#10;+b3VtfYRPQEnfFqBwI8Fj2M76+uRCOdyP+yo1/b1a2JBOhlbRzuOidw/PUeDHnWAY4fhuL7Y+zqt&#13;&#10;WzpE66/WDieeTmkHQs61005anxtp4zOWhQY1PiujPGjb6p60d1MLbZxUYuY8tGtja229NQHIjw5u&#13;&#10;bcLj/fX+KpYxUu2lZ77atXb3/H/p+2OvW6JFBEEQXjTYmZIJjM2eGiUycMTBI0QGRDCcdbfnej+s&#13;&#10;H5HKSZ2WKysG0rkRzpzPIfmu/lsI9Z9GZIBjGE+qY51yGkMQwPKaNWt4GWA/eNofT8Pjd9jjRAYk&#13;&#10;6sU0NdOnp0TSKacwphMCeK9EBszVj2XzU/sASX5RH/tFhMWjmDp1KreB6Z6sAWc9HO3mh9XUsZ48&#13;&#10;eZKX8f5RIgN+h6JOREQELytUQmkcO8SQIUOGGGt0sA6WHlhnLfHzggULeB1yEiiwDKe+mXXr1vF4&#13;&#10;L1myhHbv3s118F1AASc7yjIrMgA1bRXyUQBrIgPGVglASMqMcTZfa0i+jG3SRiNYw5rIgOPFGJuj&#13;&#10;QXDMqBcXF8fLeF+sWDF+D3Du4CuEUGUNfC/HNpgZRYFt4GvEWMpDjUJORbvuRWQwgznhSpQowR8Y&#13;&#10;yBqPedbwvlXZUpTomZe2uTfkJ82jZ7pRYh9HCveaSDtKFqG4vNr7UR4UMW4EhU8aRaHTxlPIrMn8&#13;&#10;hH7aH2ZZ3fx9vC0iwZEWeWl7uZLs2N5c61WtTHd0b2j8LoVPHGVZXv/JB/z0/MaPtB/73TtQTNPK&#13;&#10;dLiBPUWM8uQ2j7V1oU1TW9DapvVpa8XytK1qRVo6aQCdcbelbdUq0NZXytG2yuV0BzryX2AfDd/N&#13;&#10;1kJD4OwZ2vFAAHCg1U0+ogDf+XSivQOtndGFAufO5qmRIFptHvyxHtHQvyMf755+VejYqBI8PVLY&#13;&#10;BD2R49LBvSjRPR/te9uZNtZ7i3bUrkj7qtrRptdeo3jt2ttRtgRtrv8WbdbG+EQXR1ro602xjg6U&#13;&#10;UFgPzczp4IaN+THx5QNfTJH4C182Vq1aRZl1ui1btuyxT7EIgiBkNZA87+8UGWDKKa7MWp0ntfXL&#13;&#10;kE8hNy3wDuapiv4840DBgXM44kA5zuHcRqLorw9U4SiKP88gCbZejjrIHfDd4TIUu66TsY0eGYGn&#13;&#10;8MOCZ1Jo0Gz64WgpThbNx6Dtd83SYSw0hGj7Qj9Q/vPxopzvQfUNIsKNs3YmEcGXpzZKjPsgpc4S&#13;&#10;N+6PilZAO1eOlmQxQ40Vog/QDkQO9BXTHv2R5Mx9hAiBOisWj9Tq2FsSPXPS6WMleV+qnTVLhvO+&#13;&#10;VD4Mcx6LXZtaaW078phgDFEXdZQhFwXWQaRBXzBG1047a+seHZFy+UhZrntwWxNOuI33yTePGFej&#13;&#10;IAjCiwE7UzKBsdlTo0QGRB2cG12AczCk5c7v39JZD0f6JX4+3f3jOzrjmpt+3DTOWJuabyM7GVER&#13;&#10;t+nKyiEsNtz7S39yPjMiA5LbIpIA0/dUr16dp5pBuTmRMUBuAJQPGDCAHesqGTB8LyAjkQx4D8cw&#13;&#10;Zp6Iioqi9u3bcxmeFFfrlcigoinwBLx53n6VxBh25Ej69zCVkBkO/uHDh3PEgjIkQIbDeMKECVwH&#13;&#10;s2JgWh0IAVguUqSI0Yrep0eJDIgUwJz9cKojmfHy5cupdu3avJ06roIFC7KTGseB/agcF+Yk1mnB&#13;&#10;emsiA0D/sB6/m4F60h7Th6OvEydOZCc8tkf/4NyHMIOysWPHslBhY2PD2zyJyIDoEpRj+iaQVmRQ&#13;&#10;44goEkxRhWmQsQxnPb6PYPohOPpRhvP8OKyJDPj+jDJELeCYkQgbyxA0lBiAZRgSZ2O/77//Pi8H&#13;&#10;Bwfz+rRgO5xX1Bk2bBhPD/Xmm2/ysq+vr1FLEHIe2jUuIoMZfNDjA6Bv37687OvtRaVKl6bqr7/O&#13;&#10;T9uf9nCm2N5vUtIw7YdjwBzO0bD5DUxtoz9JrpvuoIdtrvkqJz3Oas5y9Ce96YiwbmfZ4nwsCYXs&#13;&#10;OBlxTIG8+hQ89nYU6+zEx7iqTTPOpRA9coCxzp421a1NftqHJpzo+0dVoSMjS1FiT3vaPqkRRXoM&#13;&#10;57ZXd2zJT+t7hYbTUo/eFIsx08YqNq8zv+54wxAbtPfLO+DJu4f7mNVNjW/o1In6sTk50om2DrRl&#13;&#10;SnNa2r8nr0M0TMC8eTzd0YoxPTmi4XADZzrhWZiCZ0yz5GjAe7+F/hQx2pMSPfLRwQYF6Yz2ZS/c&#13;&#10;exLna8D+QieO430u792VYibWpeNdXOhQY5wne4rJlZtufXeRr+ecBP5X8bQBvuwgPBJfPBGJgJt2&#13;&#10;2vORGcOXjEuXLkk0gyAI2YYH936hxL2DLU7nnGAblg8kPSIBpicjxvtNnCBaFwyunXah30/lp6un&#13;&#10;89Efp/PqERVamf9Cb4tjPaWNPHRTayd+QztjWa2zoWM7GrHwAEEAY7g4fCJHIgRry98fKUtnd73J&#13;&#10;jnusU7Zx+QCtfSSMnkbXkhx46qKNK/qzE39llDutWDyCowpuaXUwBdNvifnpZEzdVOcoKnw8twFD&#13;&#10;v/U+5eYIBzj6Lftaoe1LK0c7N87Y08nYuqnGCha9SG8L4sgPx0pSEnI5WPblQ1/uq0Y3tHbR/qLQ&#13;&#10;yVyO9YtCp/B+V2v9XoH+au9xbOa2zYZt7pz/H9e7dLCCMT2U1m9t34IgCC8a7EzJBMZmT40SGX7c&#13;&#10;NIa+jejAAkLy7RvGWqJ713/msp93pDzpf/faD3R2hAv9tG0y/45SfK/dY86OzIcfV0YJ0aXQlhwB&#13;&#10;cf/urQyJDHDMQjgwW6FChdipjylp04IpZLAuV65c/FQ6HNjmqYYwDQ3aMHP69GkuU1P7wIlbvnx5&#13;&#10;fhIebdja2rLDX4G6mPZHgWmF4AzHA6VmcFrgtH8U27dvtxyXNVOOaCT5hUgAcQX9qlGjBpcrUBc5&#13;&#10;AhU4D4j0qFq1qlGig0TZ5rExTycEEHmgjhvH9CjnPsB+cT6sgWl9sB55HtRxQDDBcaB97Af9UesU&#13;&#10;5cqV4+OEISIE7SPqID0aNWrE+7EGHP9Yh3ME4QfvETGhgKiB48RDwACRHugvxAX0r2TJkpbr4nFg&#13;&#10;uie0bxYZAHJF4JhVmxBZzOA6gbCDPCA4ZlxvM2Y8egoyANEJAgraxbnEtS0IORm+2YnIYB2o4Yhi&#13;&#10;KKt9aIUVys+O4fV9P9VutDaUMLQGLfT2Jv/58yhk8gSKGOtB61s0oEj3obS8c3s63s6Op66Bgxm2&#13;&#10;ruH7xlz6gewMtvbD7W8zP1/aWq0yR18EzE9fANlevhQ7+5F7YdEId57OZ2X39uTvNZ9iTUIKm/aB&#13;&#10;vKGh/gQfclXAKR42aTwlDbenUx7OloiGJQP78P4WjdTagxN9zmyKK+jIbWytZIgL2gc2t8nChQMF&#13;&#10;zrM+F3NWNo7yKOjM4xJn50D7ajjS4VFlaWm/Hrx+sesgHofAObN0oUC7lg70LMORHav6tuc6EaM8&#13;&#10;9EgYbV3opAlctqp/B+36s6W93Sry+QieMZVFHUREYExZaOjZmY6PKEwnujrR6rZNeCx3FSloXNXZ&#13;&#10;H3zBQaQBvpwiyRLyKqhxf1aGp0IgXgiCIGQH7l9bS7culKT1y4Za/UzLjua30I9i1nahPZta0f6t&#13;&#10;zfgpfN0Jn2LIPYBoBK5vOOSVYx2vvn7+tHllH61uHkrY0CbVtpcPl6VV0e700/FivF633CwQ/HbS&#13;&#10;cJwb5b+cKMyRAUiy/OPx4iw8XDpUyZJ/AXb3/P/ozvmXtT7BcvH2cPRjaiSsv3iwEieYDvRfwFMR&#13;&#10;LY0cZWybmwUJCNyITsCUTYgMQFTBT7yvMhytgb6iPqIuzOOkDPf/tUuHch1M2WTtu110xHje35ZV&#13;&#10;vcnX1187hvJ09XRercyG+4PvFUrs8PdPnXcCwk38+va0fU13buPK0VK8L9S9+8tMSr7zpXE1CoIg&#13;&#10;vDiwMyUTGJs9NZacDOOL0zc+H9JZT2dOAI33+rITnRuZj77xrWcpg30583V+sO2r+e/qy7Pf0Nqx&#13;&#10;pa/mvZ2q3jc+9ejsCK3N0QUyJDI8KXioC/Pop3VgZwbVxqMSHysQ+W4WWABOi5eXl7H09KAfeKL+&#13;&#10;aSPjcVw3btxId2zQfkaP+0nAfrH/Rx0Hfo+nzTnwPMA5w7kzgzL071k+GIhjTu/c4TqZPXs27xfH&#13;&#10;nJlxR9/R7tNc54KQXeCbnXaxi8hgBSjPCMMKLV6cYgrmo2VufbSbsj2t7teOTms38h39PiD/BQvI&#13;&#10;OziEAmfP5B9hK7u0o5MeBShu0Ju0e2ItOljHISUZLzvOHWjZwK7s6Lf2A/DvMCRbTukPIi/saKGP&#13;&#10;18P90fqIhNaot3RYDwofN4rrrB7cns542tHaPq20VwdaO7EjRyRgGxWtsKpTSzrhWZASPGrRAY5o&#13;&#10;KKttPzpVndUdWtLGqa3p1GgXismfl+KcDVGmnPZee93SsCa/+ns/OvlgVrTdRQ2hRFl+Bzre1YkO&#13;&#10;jK5I0UP7c51lfbqxcBU4axZtGt+cjo8sQqvG9mChYXPLD3URYdoUS0RD6LQJdMbDjqJGD6GTnvnp&#13;&#10;QL2CuhMlIMAS0YDplU54FqDdHSpR7MQ6dLyjC215T08i/W1wypMs2Q31xQI3dDylsGLFCnbImMf8&#13;&#10;WRraRiguvgxY+zIqCIKQVXjw4C7dOqcn4MWT+9Y+03KCBfp78RP8eJIfx4rIATy5D4f39SQHOhFb&#13;&#10;hwUA/Qn+lPvDjjXd2Bm+f8un/IptkRQ5JSmzD61Z4kobjMgErE/Pvj9ahvMlQGzQk0Dr5Yg6wH6P&#13;&#10;7mxAB7Y2JS+fYK5j3jbFEJWh74enZbKSaPrqKd3xj+P6hdvJo/X5JbqplcGwr92bWvF3AMt22nc2&#13;&#10;CCEXD1bW6r5sNaeCt08AH/stzVTSZhwPohz0tvScEShHzokzCbVZ1Di47RPLlEh631OmpLr1ZUXj&#13;&#10;ShQEQXjxYGdKJjA2e2oeJN+j8xNKskDwvA2ixF9f7TH2nDP45ZdfeHqgihUr8pRLeJpfEB4F/n0h&#13;&#10;MgiC8Gj4Zicig3V+++03Tu6C6ZIiC+el9T2daO1A/SnzZYO68xP621wb0EIfH/JfMJ9CJk+koyNL&#13;&#10;UmynGlwnathA2jGlISUOcaZNDd7mfAVxdrrzGcJDlPtAyw+/v9O2VSjNfUgo7kTbypbSneD5nGh7&#13;&#10;+RL6U/GmumtbNuSn8dd9Vp9Wt29G0SMG81Q9q7q3ZaEgctRwSnK1o+XT+/H0P/hhH+k+nE565Kdd&#13;&#10;napqdfwpdMpE2jv6NTo0uiKFjx7B7SKiYcvUZnSsewHy95lPgXNmU/S0YRTvnNo5H5Pfhfdj7lN2&#13;&#10;MORj2F66OMUUK0CxhVzYyY8pp072dabd496gZb27cj0kxY6ZWIdODMnP4g+iFjYNbcI5Glb1ast1&#13;&#10;IrQxC/Oeoo2zPS0fq4s5ywbg+nOh3d2r6GLE9Ck89gdGVabjPfJqdfxoZZc22hh/Sie7O7GYdPCN&#13;&#10;0saVnT1QwgKeTkCulNjYWE6epcb47zB/f39O+oT9P6+nRARBEJ6Euz+Nprs/DKRbF/QEybc+16fC&#13;&#10;WbMk50QzpDU4wu9+8T+6cqwUJzXeubYLXdj3unH8yolvQ+EhMyzbLA6baIgHKXVOx7+Xql1lEaFT&#13;&#10;adOKvpZ6+7c0s7yHqXrox4V91bSyPOysv/sFHPZoX49g+PFYiRQn/EOmpn6yoV9OFNLae1gwR8QB&#13;&#10;BBUIENgXnPx/nHbmSAnsC9ES2N+ujW24Pr4nXTlamo7uaMj1VT6I0GD9AZiUOqUoKaE27VjTVdu2&#13;&#10;Fbehcj3A9pmON0VUSLHt2naYjglTVP151oWnSMJUXYIgCC8q7EzJBMZmzwT8VnqQfP9vsZzGxYsX&#13;&#10;2WkMmzJlilEqCOmDa0VEBkF4PLjXicjwCL777juOZoDQAMPcbDzVj58fLe3fi057utC2/h+yg/jk&#13;&#10;6IKU4Pk2/1Bb2bUd/9ALGzeK9oyrSYm9Hch/7lxa5dmJEorCga4/tR8xVne6/23m66NP4QMnvqMD&#13;&#10;rZ7elTa/XY0SiiCiwYESnPJwHY40aPOxXs/JqK/Z8dZ2FN23J0/lg6mhUG9Zr250xk0rX+BGQbNn&#13;&#10;0gnPQhTT9y1et6J7e34SP3j6VM7RcGh0eQofP5o2TGtLR7sWIN+F/rS6w2fk7+1NXmFhtKxTW6Nv&#13;&#10;9hw98rjEg1ndMAYRY9z1Y7K1YyHq+OCCdGBMZVo8fDBtntqcDrQqztMiQWgJnDuHoxtWje3OEQ0b&#13;&#10;WzWgEK9pdKqvA4UtmMg5HFhQ0NoNGz9Wj2j4sCA/wXh0dDE64FFJH/eu2jhWLUzL+nSl2Al19Km7&#13;&#10;tPObXYBDH+GfJ0+efOocC09rEG9+/vlno2eCIAj/PLcvt2Sn783P7TTLQ+tXjmQHOZy+cGKbnew5&#13;&#10;xfBZ/NX+qtrx6VMGrVuqJ4ZG/oKzu97i8dAtD4UGpZ5m8dzuNyzrfzupRwGa1yvD0/ucj0FrA454&#13;&#10;1EvYmDLNkqq3dNFoFhF+T8zPdbjehnbs2EfSZlUfhmmPEFXg7+9lREukrEP9J/ue42eJ6Phib3Xu&#13;&#10;B47RXGdltBuLKzgm1EfkB6ZuMtfBNE3XeRoqXYRB32CYBkq1bzZMrYSk05hqCmN/84vCxhUpCILw&#13;&#10;YsLOlExgbCZkATDVDpIYC4IgCM8OvtmJyPBoMD1Lws6d1PKTxiw41Hu7Fi0dpkchLBvSk067O9Hh&#13;&#10;fiXYmcsRDVMn84/h5X30p9WjEdEwuQElDnXSLC/5+3rTuuYN2fG8uXb1VD/4/g5b1a45ba1Skfcf&#13;&#10;n9eeYisXplgXR9pepSw7oneUKEJbqlTWxQhbG4p5q4zuJDebti5s/Cha2a0DO7UjR7vyk/YnXfPR&#13;&#10;ptGfsgiDaZGwP54WaKE/jwsiGhDtcbRnQW0cFhj5G7TtR7jqY9apDbe/slNLXk7b9+xmOLa4wnpC&#13;&#10;a1isixNteaUSnRiUn46NKM4Cw0I/H8tYIRoEU3At9PahDcM+5YiGIy3y0eJ5nhQ+ZiS3B0EGY4n6&#13;&#10;ywd052TkxzrmowOjK1sECIg02N/2YkVo0+uv09YalTjB9tUDCcZVnXXBXIWYpujvjlpIzxDJ8LRz&#13;&#10;agqCIDxLbl0oRTfP2VJoiBetXzqIbpyxpR+OlqTD2xuz8xcWETrF6mdadrXLR+DYzkOXDlbixMZw&#13;&#10;3uvOcRu6mphXO/5S9PX+KlyGp+3N2y4Om2Spi9wOAf5edGRHIxYHVB0IE5iKSK+Xh5ZGjmZxYNem&#13;&#10;1rwd7NvD5fkee+lQRW05Ny0Km8LiAqZGgnMeAgPaR9/+Oqf37+sDVSgx7n06tO0TjiLQ29L7AkNC&#13;&#10;aHNfM2o4hmtJTrxftINcDmnrrIx25ymXkHcC+067HrZtNXIs6G0oQ6QC2k5bfuOsvXat4bj0a+zB&#13;&#10;3SvGFSkIgvBiws6UTGBsJgiCIAg5Er7ZiciQcT54pzYLDfXff4+f5oeD+ECb4nTK05m2DGxIAQvm&#13;&#10;k09gEAXN0efYXdFdd8JvHP4pnfZwosQ+2o/buXPJV6uDKZM2fvDmQz/4zIZtF7sOpA3N3qeI0R60&#13;&#10;tHcXrczfat3M2ubar+tCguEA39CiLm0vUYx2FsyvLdtTTOH8FDZ+HAsPcc66g1zVxXbRfbpT+BhP&#13;&#10;WtqzC4VMn0x7W5XmnBWIaAicrT9FuNh9GB/D8l6dOaJhzeiOlOiWnw6MqUTh48dwnUg3vQ5yNIRN&#13;&#10;Hkuxjnoi6EjPYan6mx0NxxWXTzseR23MYGr8tPeHG9jTrtblaFmnDrTIbbge/eLvTwFz5nBEQ4j3&#13;&#10;dErs58DTU21o25iFm7BJ41h8QQ4GRIcgMeaRvkVYaDhQpwDXQXJxnL/YvM6a6edsW7UK/Pr5sP7G&#13;&#10;lZw1QdgvHPoHDhywOp5/t2GsJQG0IAhZhQf3f6db5zAlTx765vB7hpPch/5McmBnM5ziq6L0BMGx&#13;&#10;6zo+9JmWnU3PTWBD+7Y0N5zcNpQYV4cjOXC8IUFzaM2SYVyO9ad4SiT9YQUICMhToG9ndvAXoHVL&#13;&#10;h9KKxR7asj7VUWrT2965tjNdOlQhTXnKKxz5PxwrzsmUzX3++WRhdtYr4UGPEshv5InQHfU/nyic&#13;&#10;apvMWlDgXG4b+R0WpRGW8B3kF60P6CfGx7wuxXzp+ukUQQF9/O5IWZ5+CdM+/cw5KApr/S5IV0/l&#13;&#10;o2ucGDofJd/+wrgqBUEQXlzYmZIJjM0EQRAEIUfCNzsRGTJHHUNomDZ1Kh3oWJLiJr5PS4f24qfO&#13;&#10;tw/7kB2T/l4LOGkvfuBt7/AORztEDRtAOyfXp8ShzrTQy4tFhg0N3rXygy/FArzm6U5+OKaN121V&#13;&#10;ytKqbi2t1s+Uaf3cWqUC7SxemEWDncULUVx+rW9+vvoUR1r/N71Tg/cbMHc2LRneW++HNXO0p41j&#13;&#10;mlPkGFdKcrOn5dP6U+DMGbyPRZ6uvL+NnRtSoqcLJzDeO+o1OjKqLEWM1p/OXzK4H79Guw2kUwO1&#13;&#10;9jghtT07zB/qdzYyFhkcHSjWIjDY0/bXylKcra1udnbGsTrQ1opladEIN94ubPp4Oj3MnqLmeNB6&#13;&#10;98/4+lnbubm+bryeQBsRDQeGVqCDoytyjgbU2WXkaEC7sYXz0qbXq6YWN5ycKLFtE7pzNWvNoYzo&#13;&#10;BYSrqvwLy5cvt4zhP2nbt2+XKAZBELIMd67gqfM8lJjQilZEebLIgKf6j8XUo/XLB7HD/afjxbnO&#13;&#10;tlW9rH6uZVfD0/Vwgl/Y+zr9dVZ3iMN5r5zj15Mcaat2zGoZ0yipfAPI3wCH/m3NkN8AeR0QEaEn&#13;&#10;P9bFhTssQqQIEKiPJM54j8TO3x8tzc58LGPaIERCJMZ+QOd2v8lRBWn7qxtEDmu2kIID51BYsJ7L&#13;&#10;6uHtMmeYvgn9QkSLPj2S/v0D0R0n4z6gNUuGsxAVbKxThusHeRpOxH5Ia5cO1drAlEm2j+iT3n9M&#13;&#10;MSEIgiCIyCAIgiAIZvhmJyJDxrj511/0WuniVLp0aapYrgzt65ef4ie9y9PY4MfX8p6d6JRnXtoy&#13;&#10;+CNLRMOaCZ1ZfFjas6v2g8+Pk/juGV+dTvbVkwHH2Ws/gufqUQ9mw4/D5d3bU9wrRdg5HOvsRHHO&#13;&#10;9hSfX3dUo2xjk3coHNEUabbNlGk/JGOK5ktxQsPyOtD29yrRqkFtuY8xBfOz8BA2bZzhFNfM0Z5z&#13;&#10;CPgFBNC6Vg24T8v6Ylok9LuzEdHgrtfRyrb2r0+Jnvm0Ot25rdCJ42j/qMp0YMwrFDZxLPdlyfB+&#13;&#10;dNbdlna2epM21K/NfVnesz0tGjyYIlyHUdDs6Q/3PxvYyg6f0Y4iRWhnoQK01F1P3AzDuCAqxTcg&#13;&#10;kHYWg9DjQFurVqANHT7m6IXo6cP1HA1aPUSAoGy9tg7nDFEgR0cUp4Me5YyIhoXaOI6nk54F6MAH&#13;&#10;BWjLa5U50TRfYzinHLFiR9tLltDea+dPK8NUWX8c3k8P7t8zrvC/F0QtIPfCzZs3eUqyuLi4555/&#13;&#10;wR/5Rvy1cff35zGzVkcZnCxXr15lkQHiBwxRDXiV+TsFQfgneHDvKt3kSAb9SX48nX8ipi47i319&#13;&#10;F/IT9SiH09g8FVBOMExJpIsAZiEgRVBAsmOMy/k9NTn/wF9n7ch/oZ5jCuIA8gisXz6Yn9S/sLca&#13;&#10;JSW8Q0d3NOLypIS3ydsnkLy9g2jD8oFaHbWfh/f1e2I+rV7WewAC+RXQb4ghLD5pr6e1Y1TrV0V5&#13;&#10;8PUSbIlo8OUxPRWnImIW0qWDFXmsHnft4P6YkJBA8fHxfJ8UBEF4UWFnSiYwNhMEQRCEHAnf7ERk&#13;&#10;yBgzx4/h5M+9qr9CR0cWoZ1j6nIOBjzVtWRgb/4hu3RYH0pyt6cdQ+rQ6lk9KNHVhUKnT2LH8Mou&#13;&#10;bbkOEv7unFSPjjXXnb1bPqn1kMNzXaM6unNYM0Q8JLjXpP1Ni5G/jxdFDR9EsU6OugPZ3p5W9Gqb&#13;&#10;attMmdYvtZ+0tquEHk2AiAZV39/LiwLmzaEALxy3XrauhZ5fInjaZFrZrb1+jKOHGxEN/WjHyA/p&#13;&#10;lJsL511AfZ4WSHsNmjmd9o6uRkdGlqaoEUPptLsDbe7TiNdF9+7BiZLNT/pjGQ55tV+zBc2d+dAY&#13;&#10;Zi3zY3HF+jrNfLwpplA+Hu/DDexoiXtfPjfBM6bxmC/08aG1nm05WmFd+yZ0cHQl2j+wItfx9/ai&#13;&#10;oBlTuZ1lA3vwOO7uWoUi54+iXUVtORdD6JTxnIQcdTY0q0+bG7xhuX7i8rnQmf6d6f5f140r/fmi&#13;&#10;pkSCuIDEzkFBQeywSDUez9gghkUP76v93zhRjDOmkXKmtZ81tFrXbKGhoRQeHk4hISEUGBjIeSLw&#13;&#10;un//fhYbIJIIgiD8nTxIvk1rVvjTud212Ol9Ov4ddgr7+AYYT+bnoYCF6T1Zn53NhxaHT6LoiHG0&#13;&#10;bNFoWhnlwU/ox6ztxMeM48fy9TOO9M2BKiwywJGOsYHj/OLByvweyZYRvXDvi/9yRAPGcFW0e6p9&#13;&#10;rV7iyttc2FeNbp9/mZYsGkMrFnty++lHLfyzhmP7/VQ+up7kxNEJJ2M/4DLzehwXoj+CAuayGIEc&#13;&#10;HuY6mCYJ45EY94Gl7FGGezdyKAmCILyosDMlExibCYIgCEKOhG92IjJkjG6tP6MSpUrTsSF2tLvf&#13;&#10;a/qUQlMnU8C8ueTrH2Bx4q7o3p7OeNjRiW5OFDB/Dk/5Ezh7Jq9bzjkVFlLESA/aP6EqxSpHb15H&#13;&#10;Tgi98b2aFOesiw+YTz966jBKGqa1NTi/tp0/CxRoB1EDcPbHOunbRw3tZ/nRl1FDtAWcrmZhQVlC&#13;&#10;ATz5rvVB699CrV/Wtle2omNL3WFtZ89PiEeOcONjXNGtE51xs6MznvYUNHsG113sOoTXLRnQmx3k&#13;&#10;YePH0BHPUv+fve8Aq+La2n7+7/vuvYlIERB7771EjZpijCa2GGOMGnvvig2wYO8VpUnvvQkiSG/2&#13;&#10;BgJiTTOmma5pJia569/v2jOHAxxUBI1l3udZzMzujTmz19prLdZgiF4pHWVDiIK+Rk8cTW7OzuTs&#13;&#10;5U0HX+zGQgaMm/9KW9F2VeXflRL7iDjR1tQ2je/OyH/cSYwH+pH0Whd+jpkwiscK/hc8xFwjLG7l&#13;&#10;+3RBjNWR91pzev/VK3mTj/HQaTSsW02F8NHwWh3ydtxGLu7uLAxzFevVb409pwleak3p6/vR6SFm&#13;&#10;lNa4nqhXzHeNGnTn1g/Kaq96qMKFmzdvss+F+xUsoL2Gwu+HkDdyyigeV17Poo+qn4rMakYG89wv&#13;&#10;QeBw48YNFjZo0KBBw6MEBJ9gDv9y0YyuHOmme0/i5D5O9eNEOxjjpd9bTxuB4Q/tBWgnqP4QMg+M&#13;&#10;ZUY5mOnQIE1lx8ZGrL2AccL9uQyp/XEiaRinDQ+U32+SXOls2gAOR7k47V+Z36FHSUnR07l/v19+&#13;&#10;Xjwb/h6KC18o0jxPF3N68Rjox0FQAz8VGFM3N2exnlyYyisLv+PQ8Pvvf/+mO19Z050bNvTH56OU&#13;&#10;VfpsAkKXS5cu8bcOTEFq0KDh6QYzUyoAJZsGDRo0aNDwVIJ/7DQhw/0hNiKcTSU59alLhXY1KXzB&#13;&#10;dGaqu+1xYB8MYPqGzZ1B0TtmUN4EC7oAjQbrvnJz6uhIHrt2MBN8/9gR5ObiSHkTLenwgIaUVVdh&#13;&#10;gKqOlWuYsikbnFBPs+5DhcssWdDgs2Mjb+r2j32Xr/4rl5HXlg26E+nem9eX2Pzdi0KsZ0oBh6gz&#13;&#10;rV5tSnqhLWXUMKfDLc3oRL+6lMkCDDMKnzrGYH6Vot59W7ZbkN/qFbTPxZmipoyhQ5uH0bnpYhwU&#13;&#10;jQbPHdJHAwQFGJPo8SPJ3WUPFVrXoHPL6tGZ5U24T4gLWTyfr1LgsI9Sh3RS+ikJJp5wyj/+pe6y&#13;&#10;bmUMEl7tbrCNTwJhs87MftGX2IH9OSxghTxdCQEC1sPJlW0ob05t1miIf28gx/lskvOOeK/tWylg&#13;&#10;7xrKHSPWjFh/hye1l/m3KaamnJ3JZ8Nace9Cxwc3oDMrm4nyalFij86s8fBFiB/998+qNZ+ETTYY&#13;&#10;8dhwh4eHy3bcJ7nv2U2pTRpQxJQH09aJGTGIxxPCheSX24v1uZwyLORahbDKUJ77JcwXGAmaNoMG&#13;&#10;DRoeJXJycvj94+W+m30TXMzpKb8zFPLz2qZjkMMEkP5760mlsIBVbAIq5+CoEuHQagBTPdQfZhel&#13;&#10;4BrOltH/T0+1ZSa69MfwvM5MELQ9cNrfx2u7IkSoLcKLmeip+ydz/i/ONmVnyRDcqHGPO6G/0ql0&#13;&#10;ddZqKH3wAvE38hpRbuqbikZDsVaqSvDxgfwYV/hn+OWiqUhbo4xTaRDK+6agPd2+quYRdOk5ZaU+&#13;&#10;m7h16xb/f4JwGCEwMJD2799Pn376KZ08eVIzL6VBw1MGZqZUAEq2KkHuoEGUU6/eI6HPfHyUWjVo&#13;&#10;0KBBg4bywT92mpDh/tGwcWPq90Jnyh7Vnm3kB61cwps4780byH33boreOYMKppuyVkL0pPfZR0P8&#13;&#10;knfIbe9ePlEOZ8hurk6U914NStw0nB39Hl37Ah1/wZQyateklBZNdA6jT71pRXnL65Pn1q0UsNue&#13;&#10;ihYak+/m1RwXZLuIN3ixU0dQ4RwTHZOdGfnK5u9u5L53d7FDYBMp0AjZtoT75L9G+pg4MaKBwsA3&#13;&#10;LZNfnw68+rJMp1CWpRnt3zqZcqfU5rZGThnPGg3Be+zYRwPyQCPDw3k35Y6xoPCdC8h39Uo6uaIN&#13;&#10;HVvdmXw2ruM0wQvnivxulDH6BTqzrBk5e3pR5KbZdLStidQA0a+zkSVlmIhrA/MSbasI+a6zp7h3&#13;&#10;+/NYGIp/FAStGDaFJfoUOmUih+0fP0JcXemUXQs6aduK7w8sH8VztV/MPwQ3ASul4CZ4+1I6P9eE&#13;&#10;vJy2sZZIwbJadPz1epwGG1427+XiTOdmWFDWulcoyGYRpW/oR2eHm1N63VrSNBXGs2YN+io6hG5/&#13;&#10;fl1Z+Q8OnOqDSaTSfb0XwQQUm8zCHIs1GLx0nsF0JcjFhYUonls2U/zrvTgvtHXyl9SkxIVvUfiU&#13;&#10;sRyW2kSOicEy7pPQJ5h80qBBg4ZHBf13zq8XpcPirPjigwBg+n5+ugVdOtyDmcROzhV/9z5uFBG0&#13;&#10;XPQFPiikf4TTKQO5n2GB4jdbcVYsGeLFfhNK0+enW3JZyPflmWYirDg9BDUebns4DnQk4T2OP5H0&#13;&#10;Dvn7SFOETxqdThnMffieBSjqb50LfZXbmAqzXuF+7g9dzH2HIEXNh3CM1YfHOlNa7GQ6kzKInYmr&#13;&#10;44gxg+Dh10smbI7qVx5DOf4w2xUWKAVcv19/R1mlzx7uR1PTzc2NPvjgAyWHBg0anmQwM6UCULJV&#13;&#10;Gn/evCnNCltYUE6jRpTTuDEdFoT77Nq1ZRioQQO+ZtWsqQvLqiPjs+rU1YVlQ5ig3KMsDlPKwd4p&#13;&#10;3chIqVmDBg0aNGgoH/xjpwkZ7h9d2ramBs2aUWrnlnT0tbp0dkJNCps/gxm8cRvH0fmlNcjDaTeF&#13;&#10;zZnGYaFL5zCDPdX6NX72dNxFhYvN6eDmURQ38i0OC7RbShnr+1L+Ikva5+TIZm0OT2tPBXai7Hmy&#13;&#10;HL9VK8nXcRMVLTEh712bmEGaMOoNPq0eunw+BS+ew4xYr61S26E84jbs2EIZFpKRnVqvLqV0bEH+&#13;&#10;e9fS+XmmzPjf5+RE3ls3k7vLXsppbcnpDJWlUuyg1zkN6FCvjnzNqm/GWgqRU8extgeEMdJHw1w2&#13;&#10;HYV6zk21oKgds2j/2OHcLvfdu+jo6q50dlljClC0HTJn9KB8u1oUvGi+qEsyyf32rqPzc6pTpsKM&#13;&#10;Bx1uYkIZ1QU1x4bacDvvRjB3lVldlCnKSujZ1WCaR0WYH+6XmM+YkW9z2MnpjemUvXTyjDUCjYSY&#13;&#10;1VPYqXjCsH6cJmz9Al4PHnt2kee2rTx+YdYzWRhxeHx7Offbt7ID7kMb3ibvjes5DOswdcNAyptt&#13;&#10;JcLWUtKrYg4VM1zQbsiuV4dyB/Wh259dY5MIFQVMKdxrw22IDvbqJtog2tG/JbcFFLC2HEfnri7k&#13;&#10;sXUrpXRprksLSq9TkzwcdlKozVw61Vf2Cdoi3pugzWGgnArQgQMHuG+qM2gAJqFAGjRo0PAw8edP&#13;&#10;sczMPRgxj509qwxymLo5m/Ymubi4M+M3yHc9BfpuIH+fLeTjtYM8PcRvvIH32eNKMN8DnwjoKxw1&#13;&#10;/1BYi/sFE1Eqczsq2JZSYqZxml8vGtOHxzvRnSv/ougQG0rhU/0w/SO+rcT4fHOuHuVl9KMjie+x&#13;&#10;/4HPTrek+PD5nO/TU63p67xG9GOhpVJ2NWai+3k/eYIG9PVcRl8eE/QRv/Vf5zWkc+klHYLDzwR8&#13;&#10;VLi7OXH4jdyGlJ+J79Xi3+wD4Qt4PM6kiu+E9P4sXLguysT4QevhyMGRFB6wUnEY7Uq/XKpHt6/W&#13;&#10;V1bqs4Nvv/22QtqaGCsNGjQ8+WBmSgWgZKs0/rx1i4UMV5cvp29SErAJoR+OH6G/79yhv377jb46&#13;&#10;EMXpfjxznONAn4f4c9hP5/Ppz5+lL75rns58/e36Nfr58gW+/zImjNP/8e3X9PPF83S0VStNyKBB&#13;&#10;QyUBHsEvv/yiPBkGTEtr0PCkg3/sNCHD/QNOYGEyKdbcnKIEdWrcmN7q2IDil77LJmx8Nq7h0+hg&#13;&#10;rOMkOTYSMRNGssmjeJt3qXCJOR3cOpKZvYgLmzudr4F2i+nomhcof44FHVw3knJXNCDvzVJgEPee&#13;&#10;FEaAwezvsIo1GoI22hFs80csncFp4oe8zqfQPXcoZnEMkPem9cxglQxsM0od3JHyp9egsF0L6WT/&#13;&#10;2uTtKPKKTQ/MPyE9tAtURn7pskqT7+Y1OpNRSe1bcZ60tg0pfOo4hbELwYMUWIDODDRlDQZoNKBv&#13;&#10;IYvmcV4/+xV0cnkrMRZdKGdJN3YKHbpgNqeJnDqemetw/hy5eSZdtKlOWXWkA+zU9k1EufLUe+y7&#13;&#10;bxpsY3mEsgOXLeJykD/hpRcMpntU5O6wUzdOmVM60amZjen4qg5sZgtthf8FrDGkjV/2LgsRDk3u&#13;&#10;T0U2JhRmO4vTQBijrjG/VSuoYFltOvZmA8pbVp+y1rzMc+UqxtIPPh1EmkDbRZS24Q3KHWlJ+7dN&#13;&#10;FulrivW2iQ681ZdSGyg+G5TxOdKqAX1zcD/98c0N/rG8F8CA1+/fXcnVhQJWLNH1H8KwU1Mb0okp&#13;&#10;OEVjSum1LPl/q3S+jOZWMg/aWM+CYqaOpIMjX6eDr7+kKwuUXtNSjI3qz6PyFB8fz9fExET64Ycf&#13;&#10;6PPPP6dPPvmEtTfwkaAKITTBgwYNGqoSv38+ihnIXp67KT5iHjPEYR5ItbMP/wTwy1CsAQCSp9Gv&#13;&#10;nWpDAT5bSjCb/0lCOyBMMBQHKsp6mdsPZjlO4/9YYEW/X3mebp63oF8uwv9EdUqInM3CgstHunMf&#13;&#10;2Y+C0r+4MOmD4NrJ9mVMS6mUGTee86GsW0XmfL1+qhWHYQy9PKrud+NRkKurmyBX+r7QSrTfiH48&#13;&#10;b0mFWa8anHM4s8b4fHyiAzsTNzQ+B8KteT39UFCbNSFKx4MwB5iPz87Icfvtwr/ov3/dUlbs0wX8&#13;&#10;xn/44YeUlJREjo4QYD2YZuSXX36plKhBg4YnFcxMqQCUbJWGKmT4YNUq+vvOH/TDqWMc/onjdvHu&#13;&#10;laZcv01P4uutwnwWPEBw8G3aIQ67feNLuvPD93z/ieMO3qv8+vGH9Mf333HYRZu5HAaCZsO9hAwe&#13;&#10;Hh4YizL0//7f/6N33333H/Fhh/o3bNjA9zDf6+TkxNpmzyJKz4s+WVhYsKC8svjXv/5F48ePV57K&#13;&#10;4pVXXuH6SuPKlSsc/n//93/825qbm8vPWVlZHA/G/IgRIx6YAf/999/r+loe1a1b96Hv13fs2MF1&#13;&#10;lcadO3eoe/fuJdoD3oIGDU8qxBrWhAwVARiJTZo0oRZNm1JTQRA4gJKGmlDEvMkKg3cvm20B0zx8&#13;&#10;ttRECFs6m4UCR2Z3kBs4Z2fWGECa+HcGcJj/Cls6vrojnbc2IXdHB960QPjA5cyaymnA+A/Yu5ou&#13;&#10;LDGm8G0LOG7/6GEUNW0kf2i475bmiAxR8MzpOmZryIJp5LFzB8Vsn0q5oyzI03k7hSyUzqNV5nR8&#13;&#10;v96cFpoO+uXck1xdKKWxYmqJyZQya1noPQuyMpemk8Q4+SumfiBMSWnaiIUhp+xb06XFz1PA8qUc&#13;&#10;F2SjOIxeMJvrAJM8xMFGjIMJxYwcJv1ATBotyjam9OZ1y7bpLuTq7i7VTZW2pTSHA2nDaR8F4eS9&#13;&#10;2hZoEuQvqMlOsBEXsGwpX1mjQWxs0e/YNeNY4JI6UPqj8Ny2ha8YI1WjIXSRWH82JnR6pHRgqToi&#13;&#10;3+fsxOONsNiRb9Hh1d2oYFYN1jSBw2mvraIsscYCltmwY/PUFlJlVgocTCmnfl3KG/o6/f7VF8p/&#13;&#10;SFnggyAkJETWdxcKnzqW0i0t2H8C6ki3sqSIWeNYsydvhBkdbmZKGSLcu4y2jitlVTeirNpmdH5W&#13;&#10;dYqaM4H7s0/0P9NUzKulGSUO7U0pr7blPpXMW3WE/1eVvLy8yN/fnz+40XcIGjRo0KChqvDnd3uY&#13;&#10;kXsyeYh45+yjXy6YMBMYGgzyfSTe8+4OrL3g772Nzf7AdI5kmksTN+fSX6e9Tj7k6ORd5n32KCk5&#13;&#10;Zhq3HSZ+XFzLCpHxjv/kZHtu8wfHunLfwERHHDQ19AUooM9OtxLxxb4IkF4KDozEb4NhB8YuIg3i&#13;&#10;QRBeoEw4T5YmlaqJMEsux1Dex4+cWWvh5yIz3ZjA5JE6ZqUJ/YL/BvQdjrTLS4MyMRYeBvw4qGl+&#13;&#10;ulCDyzkYtZJuXzGn21cbKiv26cDVq1cpKChI9PXBhAqGCIwvDRo0PLlgZkoFoGSrNFQhw+k3X5fP&#13;&#10;P92i6z77WJDwXXY6X/+6/Rt9GRXK8T8VnuMw0Ff7wzns56uX6I4oB8zVqxtXctztLz9nTQfgMz8P&#13;&#10;DrsfTQaYkUX3oqOjKTY2lmJiYvhwZps2bTi8fv36j9yP3euvv04BAQF8rzKyn2Uhg5GYw2PHjukI&#13;&#10;gvL33nuP4xo0aKCkfHA8iJDhp59+4nwIv3jxIodB0IC5y8vL4+cpU6ZwmgcVMiAf1qRKb7zxBten&#13;&#10;rlVQamoq/x88LCxbtozrLN1/YODAgRzu7e1NRUVF1L59e37GN4cGDU8ixPrVhAwVBV5CgwcPpjFj&#13;&#10;xvBLD0KGzH512BxQ0Ar4aHBlUzSs0SA2ED7r1rCWw4H3B9P5ZZYUZzeS3HDyScSBIYzNSuj82ZS4&#13;&#10;+V06M6keHV7TjfLnWJL7nj2cBmVhIxI7ehh5O22lwjlmtH/LpBI+Gg690Z0/NFjAIZ4Nkth0p7Zs&#13;&#10;LJnXrepS8LaldH6eCcVtHUf502qQp/NOOjB8ELffY89uSq9Vk5m6+mrz90NoT2rThpIZrU81cAre&#13;&#10;lFLaN6f8KWbSR8PuXSK9GwUtXUhptWvJthmb0cmZzejU8hZsPslri2QqQ+sDZUfMmEwBu1czYz15&#13;&#10;1SC6YGNM4YtlXGZNUY+pKYXOmlqmXeUR/GdACwRM7JzGUusioVdXLs9Q+kdB0EQIYO0KUzo33Vys&#13;&#10;iR7sdwHzEjv6bW4b1kfI9qWsyZBoM5iv0bPG8vwF2i3hNKzRsGMH+/Y4NqsVazQcHdKU07iLOCkQ&#13;&#10;cya/Nfa0f/sUOjupNms0nB1pyeFshmjnDm4T/IB4uOyms6MsKWrLdDr+Ug3KqoO5hZaDHLcjbRrS&#13;&#10;1/Ex/FGr4s8//6T09PQyfUT7PHbvpOgRQ+T6AIlykts2pwNwau3szP09YduWjqzuRtk9GkhfHKbG&#13;&#10;FDtiAIVNnUABCxZQeh0rESbq7mJOWWO6sMkomOfC/1VWtWqU1rLBPzqXPj4+mpBBgwYNVY7bl/5N&#13;&#10;WfHvs9kanC5PiJxLv19+roSNfRB+w2/kNqL8jL4UHzGfT5t/l19HYUBLbYeDkXP+MQfHn59prmvL&#13;&#10;nav/oQPhCw2mg4kepFNNPuEdf4N9DLwq2j+Xbp23YKEKtDj080ED4nzmq9x3Hh+PUuMjyoGZJIzP&#13;&#10;9VOtuQ4IF365YMomgH66YMZCBv08jzPBobW+4AV9QfvhvNnTs6y5rOunW7M/BWgrQLBSZv1gnMX4&#13;&#10;FIoxhFbIL2I8IMgonQbr8EJOLx5nmFS6fOQlrv+vX48rK/bJxHfffUcpKSl8Ala/z1VFly5dUmrS&#13;&#10;oEHDkwhmplQASrZKQ1+T4aNdm+nvP/6gP3++RTdzT7Fg4LqXK5tOwv33x7I5z62CPPrrd7EnEWHf&#13;&#10;pkoth5u5p+mPb77msM/8PZnReivvLJtPAj7evYWOtmx530IGnMoujQkTJnDcHrF3LY2vv/6arl+/&#13;&#10;XsbPHQQS6v4J72FDaQAIar/55hv67LPPysQjP/ahSAPmLdpw5MgR1qoA49mQdgXCytO6QHmGCGXp&#13;&#10;M6gRhvagb6WBOLQH/YMG/I0bN5SYkkB5iEO/kac09Pt9LxM8APpuItaLIXTr1o3joaWnDzyjfkP9&#13;&#10;ANAHaOSpfaiokOHChQv8/Pzzz5cYB/RNHSesp0mTJrGWAwQS+oIqzDf6/9VXXykh94eZM2dyvSiv&#13;&#10;NDD35c0L2oT60SaMCzQk7gWs3Zbi/wf1mZmZleg/gPIQNmPGDCVEtuF//ud/aPjw4UqIBg1PFsSa&#13;&#10;1oQMD4pevXqxgGFYvXoUOXMM5bzflgrtLCl0wUzeOECQsM/ViQptLShu2jvM6AyxmUMXbY0pdf5r&#13;&#10;coPh7MThyRsG0/H+9cjN1Zn87JdT5rpXqNDagrUdsHnDSXJP5x10ZoQV+e9ZQ75r7MnXcT0VLTYm&#13;&#10;rz1bKX5YH8Kpba4T5ZZD/uuWMUMWDF0IRTz37GAmcpCDHZ15v7aoy5lC582UjFuRJq17swozaBN6&#13;&#10;dmZmsT7jOKN7UzreQ9xbwGRNTb5mWYlwK0tKr1ebCQINTm9cjfvstteRTUjl2dVnB9loB5jnOGWf&#13;&#10;N8qcnRvDP4Gf03q6sNSYQufMJC/4MzAxpehBAw22zRChrpRWjSWjekh9yqol2xE9fKjB9I+KfNat&#13;&#10;4rHzWb+G8pfUouO2bSijhhll1DRn80b+jmupcK6Yw707mCEfvnEu+2hIfuNFzu+5czszl84vrkFJ&#13;&#10;KwaTiwgLWTqPhRGHR7fh8fTYJQUIhzYMpfzZFuyHI3bU25S+vh/lzYbjbhep0bBtC7k576H86eYU&#13;&#10;uWM2p/Fy2i7KNqXwbfPIe/1ayqwHc1iKH4c6tejq+gX0md8euv3FNf5I8XAvZvxAy+IAmzLCOpFC&#13;&#10;isMtzch75wadgCRs9jQ6t7wepa3tL55FXhdnOtLCgudJXcMqHelqTr4bVrHwJGd8R/4/DBP/h+xn&#13;&#10;Q5QdNWa4ru5HTREREQ988kKDBg0aysPti/9m5vFXuR3F7xh+y/ZReOBK+qmohu79g3cpGMQFiqkc&#13;&#10;0P6wxcw8Dw1YRSH+a5TT+lLY4OtVvsnFqia05VTKEKVuIzoUPZPbjvZA8wACA/30X55pyukglDiZ&#13;&#10;/BZ9k9eQrygH8fAdAP8C+t8scHQMXw5q33l8SjHJv84V45PZR5cmVozPbwqDXlI1CvGrvB+fR0Wy&#13;&#10;D4vYgXVu2hv00fEOPG4wiwQBgf74fHm2KV3MkSaSkC8i0J41IPQ1GjCG+RmvcTye4TAagiq3fZLp&#13;&#10;jvBv8hpQXpr4rRb3KCsqxFaMszmP318/HVRW7JOFjIwM8vX1FX2qOq0FQ4TywZyLiooyyJzToEHD&#13;&#10;4w1mplQASrZKQ1/IAHzstJOvf92+TV9GBvP9t6mJLDyAsOH7nAwOu/3ZpxwG+jzIh8N+vfYx/fXb&#13;&#10;r/Tfv/+mc2PB2Pwv3bn5o9jDfcbM7iPNm1dKyABmMeKsrKyUEMl8rVOnDv3v//4vx/3nP/+hBQsW&#13;&#10;KLFEa9eu5TAc7FTT/Pvf/6atW7cqKSSDFoxbxMMsE9LrM7nxvHnzZmZmI69axgsvvEA9e/Zkpntp&#13;&#10;xrqxsTG9+uqrylMxMA7IizJLU9euXTkeGDt2LIehLrSrVq1aLAxQgTgIW6pVq8ZtBjMZpnr0ASYz&#13;&#10;xgpx6tgsXLhQiZXjaW5uXmJc7sWQRrryhAxDhgzheP2xQD/UMUM9aCMENipgHthU7LHVPrz00ksV&#13;&#10;EjJgnUBwgGcw9fUBDQb0OTs7m1asWKHrJ8KgIQNgPJ577jkOR/01a9bkNXU/KE/IMHfuXC5T7ZOl&#13;&#10;pSULE1Sgfmtra74iP9qPft8NOKSA8mD6Caa7kE8fEHohrKCgQAmRUOdXg4YnEWJNa0KGBwFsxUHA&#13;&#10;8FbnThRfowbFTJDOi7PHdaQiGzMKWrGY3Fwd6dycmnRo7VDeePmuXc0biv1j36HzdhYUt2w0uTk5&#13;&#10;0aFNwyh3gTRjE6KYAwpeYk2H13an/Lk1yW3PXvJ22kIFM2tQ6O4lFDPuPU7js2kD+TuspiJrE0p5&#13;&#10;oSUza93gFFjEGSL3PbsptY3UZDg3yZRCls/nzY27gwN5bN9G0dtnUP6UGuS32Z7TZFiYGyznXpTU&#13;&#10;poWO+VuaMixrUHL7lpTSuimltmhIaU3qU1pDxeY/nA0jXaOalNapGSX278bM9NPLW9IR1mjYxA6q&#13;&#10;c0daUKDDCgqdO4MZz/AhsX/FWDq/wIRC7eZSprEJM5YDly8iN2eMBzaIrmzLH8xq/Q22ShFTYGoJ&#13;&#10;/hwGUOzqMczEjhz+Tpl0j5ICVtkq42ZKHrt20Zn3in1ahG6DHw2r4jEzr0FpXZpRgs1QNssVNWc8&#13;&#10;M9xPTWlImetfZa0FCB1QbuCyJVSwrBYdeacFp4ndMJ7yl9bisfJday/T2Cyi1A0D6Ox7VjzGHk67&#13;&#10;qMDagiJ3zGWtE4whhFFwcp4/04KCd9qJdC6Us6grHR9YS4yfnAMdiT6kdWtJvuvsKfFFCKFku7Ee&#13;&#10;4vq+wkKH8F3WdH6uiVjrmyli5mQ6ad+asqd15XLRfzgGhz3u09PqUdq6fvy/Erl9Jp2dUIs8HKVG&#13;&#10;jCfMO4m2ZY/tSOfF/2H4/MlcV0Lvbhz+T9DZs2f5Y1CDBg0aqhK3P36Bbl+uwYzcczmz+DsD75xD&#13;&#10;0bPYZI235042kQRnv6XfSzGhS/mkvqe7A59Av3y0O/16sTo7Oi7N3H9YhPZezOnNDHD0AYzrEP+1&#13;&#10;3AYIGtAeP2+8013oyzPNOJ0+8x8moj452Y5iQqRZRZR5MGI+/XzRTNcv+GAoXW9i5JwS4wMNhtJp&#13;&#10;/rjyHz6NDwZ7WKD8XXwSCXOpju/VI90oHoKYi6bk5bGbvjjdgi4c7lUmD8ZQHZ9vztWngqw+ZdJE&#13;&#10;BS3j8fdw20ufnmzDvjAwn8cPvcPhvl7bWLMGdf9x/R1lxT7ewO80TrrC3OHDFiwYItSpQYOGJw/M&#13;&#10;TKkAlGyVhipkuDBrBt06d1YKDUL86O8//6Q7P/5A32dncNiNA9F8BbGDaIEfTh7T+Wj4Ki5Shh3N&#13;&#10;od8+/USGKY6ffyoqoF8/+qBC5pLKE5Y2atSI41VmvGoiJywsjIUAo0eP5uddYs8H2Nvb8zOY7XFx&#13;&#10;cSyIBVMXpJ5mRzyY39hrwbSManbm008/1cWDsYuT/qgHzzBle/r0aXbUj+fMzExOC6gM38OHDysh&#13;&#10;JYF2HDx4UEd9+/bl9Krgw87Ojp/BoMfvCcxFgcFcvXp1jgcQD4JABfWpWh5z5szheDD6IYCAaSMw&#13;&#10;1AsLC3VCgAMHDnAa9BlM6OPHj7NpoXfeeYfj76YZh3iUixP6Kn300Ufk5ubGcfoCoNWrV3MYrHbA&#13;&#10;hBFM/4L5DkY+xh7MeTxDyJCcnMxCeTDkked+hAyqBgPIkHYKhAyIA2P+448/5v6D6Y+5gsAGv5eI&#13;&#10;HzRoEDPnExISWDiENPqCkPJgSMiwc+dODnv77be5TKwXrDUIFNR9POJByA8NjnXr1vEzxr88/Pzz&#13;&#10;z8odGRQyYI0gTF8QBbz22mscrh0+0PAkQqxdTcjwIMAPAHwyMDVrRgMbNpQMTvHSOzyyNeXbWbFm&#13;&#10;QNKGoeTmKM0eIS5sjvStELoEGg3V6cSM5lRkW4PcnPZKh7YiTcKQ1zmN35qVlL22NxUssKTzS01Z&#13;&#10;g8FvpR2niZoyltPAFFNyv46SYVvTXGGql9287J8yjM0VMUPawpRS+0tzQJ47tnG8+969zIQOdFhO&#13;&#10;OY1kutgRg8uUcz/k5uxEPqtXUqj1dNo/cRglvPMKJffvRGk9mpHHHgeutzRl1ajOjGhunx7t7/ua&#13;&#10;GD8nOrK2G521a0z5UyzIy3k7+yZAvrB5MykDzqnFjxxM6eQON6ETg+pShonMD0FJSqN6rD2RLn48&#13;&#10;02tZUVqdWrRPb5y8tm8U+SVT3GvbZtHO1nz/T55+B4VaT9ONQ8CyJawhoD5n1pSMe76vV1OOgbjP&#13;&#10;qFWTsl+pz+a5cl5qQikbB5L7rp08VnB4zOa5xH2wrTVrNBx5r4VIa0aeu6D1INI4ibnbKH007H9/&#13;&#10;GGWsf43yZtaiQjsLito8k308gOkPp+ZIEzdiEHk57aCiJSZ02r4FFSytSYErlrIZptA508ndYReF&#13;&#10;jxsj24b2K5Rd7T8UvHQexY6U2iLuu7Eu3MjPYS2dm2JOucsbUtqcV7iO8JlT5JiItsHpN4QeucNr&#13;&#10;sBAid7wleTg7sGYP0sCZNfurwP/h+22pYDlMKZlSfJ+yjJRHQfgIwseT+kGtQYMGDVWF//73L0F/&#13;&#10;EAQNYL4X5rzDjF68e0ICVjOz/vJhwwJWpIOj5N8uGdOZ1IH87OOxk5nCYPQbyqNPeDcbCq84uZCf&#13;&#10;11Y25wRG+K+iPWBwZyiOmH+9aEy/XDTldn18vBP9pOdnQCVoPcjDBLLMAxELWFODHR3rhesTNDhQ&#13;&#10;15UjL+jGTJ8gZICgIyRgVZm4J4mOHRquGyf05+cLZuzfAgKUCzm97zI+q3ltXFKEB6XjEQbNEYxh&#13;&#10;Xno/XRr9uqAx8sGJ/vz837+LN9mPK9zd3UU/Hr1wAYR6wZDSoEHDkwdmplQASrZKQ1+T4a/ffqFf&#13;&#10;rl5iwcDVDSs5HtoLPxw/wvdfJx9kLQWYVPrxtDRh9/PlixyGPJ96OHPYraICnYml87MmcNgf339H&#13;&#10;h5s0qbSQoUOHDhwPhq2z2K/hHsIBFdgr1a5dmxnXSKMKGfLzpX8IIDIyksNUhizue/fuzfcANMeD&#13;&#10;g4PplhgbAPGq42cIIfCs+mRAfXju0aMHPwMqM19lKt8NEEgjLQQKKiA4gRNl/X1fTk4Op4OQBMC9&#13;&#10;vqYE6oJAoUWLFvysCj8gQNAHTrWrJ9uhYQBfF6qwBQCz+ubNm8pTWaDM8ghjDr+jKhDWqVMn5Uki&#13;&#10;Pj6ew0+dOsVOiXEPTQMVMFuEsPsRMqiaCSD4HygNfSEDMG3atBI+GaC9AiGLfv9VZ9Hws3AvGBIy&#13;&#10;QGgCs036cwcBC9Lh+wDAffPmzfleBfqE/tyP1QJDQobt27dzWGnTS+PGjeNwzRqChicRYu1qQoYH&#13;&#10;Bf7p4SUeEs8mzZrRLvGSgP8A2Pg//QYY32YKmZDPpnUE+/jYCPuukQzaE0Pr86nzuOXvM3MXzFuV&#13;&#10;QRqycJ5ksFpPZ/NK5+ZZMuMWmxEweHGNnvg+HezXixm48J8A5r7+pkWfklo1lwxpQYe6tOUNTdic&#13;&#10;aVxXwApbfnbbs4d8Nq6VwggTmBww7CTwYVDMyLd07YNgAExzmE9Kbt2MokcOo0ibKVS01ISOrepM&#13;&#10;Xps3ybGZNYXHNFMRKGCsTw8wpYs2xpT0Vi868FJvZjCr5YLSG9aW97XNmVmNcmLffoPDDrzVl3y3&#13;&#10;rpNzJp5jxrxtsK2PgvyXLVXaDsHHJgqePbNMX/AcOWkUp4emAjRD0mtKbYfTg83YKXZq2yYUuGyR&#13;&#10;znE2xkv1sbB/4RheW4ffa8XrwGPHNl5jcLSsrrHQJXM5Te5Ic7GupbNy5EdZQUut+Qpn3PCdUTDD&#13;&#10;TKfR4L1xHcdB2wDXmPeHU8SKKVQ405hOjK4vwtxEmxZxHWrbYBIL5sNOrWjJfkd8nDaLOZbO1KE9&#13;&#10;gXI9Rd3QaIjcOZfOTRZrZP3rujpgUoz/j8T/GP8f7nMWa1k69I4d3J/retSED1BDdjQrA3z84IMU&#13;&#10;JzX0P640aNDwrOJv+uM6mMlGFB0mviHEO/CHglr00bHOLGjw8dxZ5t0EfzufnWkh0nSh3y5XI08P&#13;&#10;OMV35TICfTeUTa8Q3rWp+6fQ71eeo9PJQ9jHQYDP5nIcNt8/gUmtL0A4kjCCDkbOp8LMPlSU/RKd&#13;&#10;TRtAwf5ruX24/zqvgS4tTuZ/dLwjXTrci51Zf3KiPV0+3IMFDR7uhvxUudL3BbU5D0whGdLc8HCT&#13;&#10;jrVRX6j/mjLxTwrlpfdnQY102oz+VFOu8v73K9V4rUCzoTifK313ri59fEKaWYKPB/0yQZivayfb&#13;&#10;09Wj3ei3S2L9KM6gUS6bYDrck8tX6/vrVpyyVh9P4JRr6T4+SgID436YWho0aHj8wMyUCkDJVmmo&#13;&#10;QoZzI+Qpapg3+vHkMb7/KjaC9wt//vqLdAIt8GVEEAsPxB+6kRjLYT8cOyz96InwLyOkiSVoLsBM&#13;&#10;EvB5iD9fq0KTAUx0xONdp568h5mh7t276wgn/sGwxTtZFTLovxtVRjJOkQMvv/wyP4PA/HV0dCzD&#13;&#10;LC9PyACMHDmSw1TgHmH3ApjfSNulSxdd+3BFGLQZ9AF+EcLbtWvHz7iHjx8VmCc4xVaZ15MnT+Y0&#13;&#10;L774YomxgSAC4YCq9QHCgVecwi/Pb4IKpIUmAwQE0IhQHT6jbH3AvwHC4Qhav/6OHTtyOMYYTH/c&#13;&#10;lwaEH/cjZKhRowaPC0yP4xmCFX3cTcgAzQDEQSCg3z7MBcKhGXIvGBIy4FlfYARgbhAOLQ0A9/pz&#13;&#10;B+zevZvD4Vj8XjAkZMB4Iqy0qSf1f6S8/ycNGh5niLWrCRkqi5ioKNZm2LFjO7k776GChRZ0eDzM&#13;&#10;FxUzhPe5ubJJGGzQwdA9NrYlnyQPXzyTNRpS5ivmDJyd5WltkSZ5YC92YhuyahHlrO1FBfOLfTT4&#13;&#10;rVrBaRI6d6JMixrkvhcMgpKblhLk4kwHR/Rh8zSZVqZ03K6DrOP1ntwm/zXLKB2OlxVGdrCNFHIY&#13;&#10;LOshEOpK7NON64aQAafr9JnqR1qaUvLw7nR0XTfKs63HDGUXN/cSp/tPvmJC6Wv7kZ/zOrq41JjC&#13;&#10;Zk6jyKkjRTnF85AxrjMd7ybzpDWqQ967Nsv46iY8tmBy6zQERNleW8pntjxMCps5heuHz4QDwwfw&#13;&#10;XCW+01vXj+Q3O7PpIf08rmKOMXacpoYZZddVtBtMTSilbTPy3rqZxxnmpZKXv8lrK3iZ1Gg4PLwl&#13;&#10;lwHTWZxGjIXf+lV03s6cMt7tSpnr+1DuTPhocGWH017bFY2Gdasoa+1LdLq/JfvIgGAjzGEx51e1&#13;&#10;TWD6y911L+WNhh+NrXR0ZRfKW9mA2xsyXxFCjB3B13OLrNi8k7/DGjo31Vz024kCbaWPhoiZk7iN&#13;&#10;sVvG04VlxmwiKXeYGIuNb0khhIjD/wXSujvvpYJFFiyAOtSzoyjHRTdOj5KgjouPAwgaVHpQqOVA&#13;&#10;M+KLL77gEzGwh4kw2O7UP3mhQYOGZwt3vl5Oty8Z0V8fW7FpocLMV/gdFBW0nJntzi7uuvcSGMTf&#13;&#10;F9Sh/IzX+f5gxDzWFvBVHAYH38X/gKOTJzPoixnV8tT6j4U1xbu3cqfAIRgO9V+lV64Rm91xdvEg&#13;&#10;D/c9bD4JTGs8w0dAcRukT4e/PvgXXyE8wHdSbPhCbhu0JdQ60N8vzjRnR9l4jghcYXh88uuwCSDU&#13;&#10;BxNAatyTRufEHKtjBH8VmOOCzL5sRurDY53p+qlWHA9BBPrN43NWrJ+slzl/pLJ+EK6WyeMj1g/W&#13;&#10;GO7hMBrCLAga1LnAuJdcJwg3E+t0jbJiHx/8+OOPFBoaquvfP0H65jo0aNDwZIGZKRWAkq3S0Gky&#13;&#10;rF5N11x2cxgEDb9dlyaPPvVy4TD4Wvg2LYnDvj+SRf/FISWxl/gSJpEEfjx5lONAMLcEwHn0f3GQ&#13;&#10;SYR9uG1dlQgZwCSG6RngzTff5LT9+vWjN954owQhDhYjVCGDPkoLGbD3SUtLY4Y8wkEQUsDEEIDn&#13;&#10;uwkZsI9C2KZNm1gDAvcwz3M3QFsAZnnAUNc3zaMKGfBO1wfSIFzVVMA9/P2oQB/A0FeFDEOHDuU0&#13;&#10;MP1UemwwXiqOHj1aQsiCNun3rTSQprRPBhyWRbi+NoE6Tm3bti1TPwi/l8OGDeM0pQEhxv0IGVQT&#13;&#10;QqrAAG3Xx92EDPjNRhxMNxlqH0w93QvlCRmw5vShChnUccN9QEAA36uA+S2EwwTUvWBIyACTWAiD&#13;&#10;Jog+oNWDcO1AoYYnEWLtakKGyiI+Jpr9M+we/TYV2FhQ/Jb3yXvTRgpdPIOSu7fTMawzLc3Ie/NG&#13;&#10;Slz/DpuD8Vu9khmiseOGMzP3wLJRUhsBDNqNK+iCjTFFLZjAaYIXzqXDa1+kc/Nqkurc2d9+OSU3&#13;&#10;b0oZVhbylLkIuxuhnLQGdXRMaFDE6Hel4AFhguCAOXSOYp7mH6D4Pj15rGIH96OUFo1lO5W2gZJe&#13;&#10;eYFPuh9d1YU8t26V/hcQZ2pGKf068yl8d4fdFL1hmhg/E4q2Hlsi//H+0n5/em154j/dqiZfwZwO&#13;&#10;WG4rxtGRcifLMPg7kNonhtv6sChuRH9ZvxgHtAlhBycPphM9FeFHLQsWOpTOl1pXzi3mMO6t/pRu&#13;&#10;WezDAQSBTMKrPWj/pomUv9iKPHdKU1khS+dTgV0tyhndjsuFk2cvh63s0yBm+XhOE7xkAaVuHEhn&#13;&#10;RtdigRXWoMeO7ZS9thedmNKEXF1dKESsUU/nXXRuhgUF7VzO6bw3rZd+NEaLMIflUntGzNHJla0o&#13;&#10;x66bWJNuFGi7mBkVR6e2pqOrX6BAaDSINOE7rVmjAT4aoLWC9Ru/4B3RrhrkvW2D9NEg6jgzrZ5o&#13;&#10;2wD2EYE0QcsWUcES0XcLOYaRs8aIMTPnD3HvbRtLjNnDJDC5YCcTdkGhKosPqdLOxe4FfNyopzYg&#13;&#10;sCjPnMO3335b4qSPhmcH6trAKaC7qUlreHrx+6dDmZH7dV4j+vE8nBi/pns34N2aEDmbmcCwsY/3&#13;&#10;B5jsqqNjNR3s54MxLBnCkpGvxqnlsObCleeZYfxVbiPF3FA3ZlirzOTPT7cQaR9UqOvCpo9KO10G&#13;&#10;A/yr3Cbi3ogORc3itG4i7dUjL9BHxztRXJjUinNxdWdzQHD0rJYJZ9Io083NiX8f4GOBzSjp9f1g&#13;&#10;BHwHPE8+njt4fD473ZLTQPDwx5V/s7bGnav/Yu2NHwpribLK9331OFJq7GTKPDC2lLZCMWXETeC5&#13;&#10;//ZcfdZCOJ8lHWWr8fDjgDGQ47OPrp9qXSbNwXAIqkzYh8axQ+/o5u/S4RfZuXdW/Dj66YKFDL/0&#13;&#10;HP1+/S3665diMwuPGnDkCGeMMNmh9qEqCWOTHDON/6/gSFx/rAwRvhE0aNDwZIKZKRWAkq3SUIUM&#13;&#10;V1es4GfWVGD8l36+eJ7vrvu603///ov++v023cyV7J6P92yTAgSBbzNT+QoTSn/f+QMbD/o6QWo5&#13;&#10;/P7VF2wqCciuX79SQga8bxE3e/Zsfp46dSo/q8ICFWAqg3mOPc29hAzYH0HAAL8CAPKcO3eO48GA&#13;&#10;BnB/NyEDGLhwPg0tg1atWjGz/26ASRsIF2Bap7QvAZUh3adPHyVEQmWkz58/n59xfzchAxxeI42+&#13;&#10;RgYAYTTGBuOLe5jyAZAfvhiQB1QeEFdayIC8qoYJ5g9Av/CszpUK9ANaENhzwnE10pTed0BYcL+O&#13;&#10;n1WoAgWYQFIZ6ncTMqD/iAPvTR9oN/xk6DtqLg/lCRlKm0JSBUejRo3iZ9zDEbU+0Db43bgfp9OG&#13;&#10;hAxYywiDvw99QGBjyJSUBg1PAsSa1oQMlQXsGTZs3JiaNGtK2dbdecMAZjfMD0VMlvbomUzNKGHr&#13;&#10;e3R+iTm5uolNuNjMhs2bwRvf8IUz2CxNkvUb5O6yh84vNSM/5/WcJnFgH07ju241HV7TnfLnSY2G&#13;&#10;nI6wN29GqY3qGWQ6GyL4fkjv3ZwyO9QtwYAG+a1axvUYyveoyNVtn2iLKWXUtWBb+xeWGLPZJLWN&#13;&#10;8W++wn0/svoFOrusoZ6QwZSCVlpTxIyJsiwXZ/J3WcemkzKqF2s7ZFiaU4aFYspKCcuyEvW1rU/J&#13;&#10;TZpQdstalD1D+riIhQZBqfY9Cto//u3i9lpZUMiGRVRkY0Ipg3pQersGHJ7crnmZuUqrXYv7BwYP&#13;&#10;fG14bt9aop+6MmuYUvzkAazRAIECygmwt2GhzJG3W4ixc6Tzi2tQxK55rJHgs34Np4mZMJIy171C&#13;&#10;udOlRkPOqp6Ub23J5sH8FB8N8W/3Jy+n7TxvoQ6Lyd3Rgc5NsmDTR6p5pLB50zntMfvOlGffkP9X&#13;&#10;Tr9fh8uOniDNP3ns3M6aKgEOq6RGg5jPpLn9pVPr6WM5DfI5e3pxXN7bppS06S0Ksl1EhXaWlDG3&#13;&#10;B6+J/W+9Kf6f9ur6HjVhhG68HgWBYQUbmfjwqagmA7QTkB6Op+CUy5BwQSWUjw9FDc8eVN9A+NhO&#13;&#10;TZWbRQ3PFm5fgfNnI2YQF2S8VoahieeoYFv65aIZO/LNTX3TYJqY0CWKoAF+GdaI7wrJgN3r5EMX&#13;&#10;cnpxuBp/I7cxnUkdpCsnKXomfX66JTORodXg7PIg5pNcRH59cz4lCXV7uJdk8Ov3w8XFnRndP7GP&#13;&#10;hmLmcRz7DjDh8YETbEN9Dw9ayQIKMNpVDQ/EwRTU4YRRdDZtIAtU0PfwwJUl8oPc3RxZOBERtKxM&#13;&#10;3ONO6GvOwdE8xjA3ZWh84PwamhDfnqvHWiCG0sAB989i/CEQ+vBYJ+mQWy8dpwldzGPIc3pJXK/W&#13;&#10;pr9vF9vbftg4efIknzq82+9pZelSTk/+Pyteu0b0Q6GVwbQqoT1g8OAgAX7v1TCcGNV+2zVoeLzB&#13;&#10;zJQKQMlWaahChovz54JbzPRlZAjH/fHjD/TL1csc9lmAF4f99euv9FmgD4d9k5LI17//uK3TXvip&#13;&#10;qFBXzo14adf+l6tX+Lkimgyl31k4Wa7a4FeZuvCZgGc4g1YBZivSwXQQyrgfIQPuYSpHBfZNCINj&#13;&#10;ZAD3qpDh888/52c4KtbHokWLmEmMONWBc3lQnRuXp+3QunVrjv/ggw+UEKJ69epxmMpAx/3dhAww&#13;&#10;u4M0+j4RYAoJYagfTHY4JIZQRB+IhwCkPCC+tJABgOAEcRh7/TaCoOmhQtWaOH/+PF27do3vX3rp&#13;&#10;JSW22Ol1RYUMgKq9oeYtLWSYNWsWP2NvDECQg2cIXVRMmTKFw+BM+14wJGSAbw+EQVClAn4vEAbz&#13;&#10;XQDusVZUqFot0Dq4HxgSMgAI05+7wMBADoPZZQ0ankSI9asJGaoC/t5ezORZs3AeBawUm0wXscF1&#13;&#10;cSHvTRsoetK7lPJaR8qfYUa5k2vxRst78wba5yQ2yyJNwEo7ZrrunziCNRoKZ5hQ+PZ5HO+1ZRML&#13;&#10;EIIXz+c0IdZzKGdtTyqca0Y5jSTzHGaYSm9Y7od8NqyhlA4ty5jd+ScJfUyvKzUJjnU2o7T+bSlm&#13;&#10;1FDxEYW+yv4GLFvMDGTcn35TXBVGeuzIIZwf5nkwrh67dlKc9XCOO/RiRzr0cueSTHdxf6hHB0ro&#13;&#10;2aU4TFDcuMGUWUOUK36IQ6dOIv+VUpvgUZLn9u0U31eaR4IQJGyFWA8iHD4K0mpbUbqVBa+xkAUz&#13;&#10;5Il9RRsl3cqSoia9z2nhO4FNdIkNa9KSgXTqdUUgoxDSwvQRxonX1uK5VGBnRWffs6SY7dPJW6w9&#13;&#10;9gPi7Ew+66X5jOBF81ij4fTYunR2eROR34E1GlCH6lshRKTxdNpJ+dPN6cJSEwreacPrHXHhs6fx&#13;&#10;NRTCNbGuTy5rRYULzOno6i4UqJhXClq8gK/+K8S4u7pQ2A5rKphtRkV2phQxW/pogPYD/i/giFpq&#13;&#10;NDjR6fdrUe4US0of3pX87O14fqPHvUO+m1br+hw5Q47NoyB8gOJjCB/B+GjDRyFORNwLSIePmUOH&#13;&#10;Dt0XIwQfQ6hDw7MFbEqgrozfHRA2J+qJIo0p9Wzh9hUrZmaCCe+2z7BvJrxLwGRnjYZyTrTDFv+P&#13;&#10;52syUxTlIW1+Zl/l2Yjt+uO9+11+XTZd5Ole1kyjmv7Tk9L3U+n48ghaA6qAAfWqwoxiRm11hVFb&#13;&#10;/slzfFtdO9mO0yZEzeHfCo4TvyM/nrfgct1LCSlUQl6YCYIWRXnjA20IlA1Bxi1RHswpIR80BCDY&#13;&#10;QBzGJdh3ncH8jzdJfxzQ1DBk9orH5wzGx0iMj/jNLRUvyVWMC8bB6C7j7MJCiN/EOOWlv8lpf/+4&#13;&#10;pD3oqgZ+H8GocBHfhYbaVJrg+0PfxNb9EtYH/jd4HcBp9uGevFbQR/gIMZTnfgj/R/fz7aBBg4Z/&#13;&#10;BsxMqQCUbJWGvuPn2199wZoH4gOQvtofwfF/iT3Iz1cuctinni7s0PnOj9/Tj2dOyDAvhEnthe+P&#13;&#10;SJNtP54+QX/DBJAI+yY1UYblnqLDTZvet5DBEDVu3Fh38l7FypUrdfFgsuMK5vnly5c5/n7MJdna&#13;&#10;2urKsLKy4itMMqn+CfCsChkANS3aow81/G4a5zglr6YzRHhPo+1gFuNZFUiA1q1bp5Qi67qbkAFQ&#13;&#10;meAgCF1whQ8Ctd8QhqjxcDSNK076Q3u+PCCNISEDgPYhXnWCDcED/GMgDA6WcQVBA0XdY1hbW+vC&#13;&#10;1T6DAf8gQgYA7UfcsWPHdPOsChl8fHz4GbRKrHeYTFL7jflW64fj7vuBISEDxk71ewFH2LiC0E8V&#13;&#10;eIY/CVxRL64YU1X4cS+sX7+e85QGnGlDWIE4ddyxt9N++zU8qRBrWBMyVAXy83L5ZTCjr7TzCwYp&#13;&#10;Nrg4bQ1K3DScTr5Rm09ZB9pYcxqVAYwNROj8WWIj7Ei5Y2ryae1DCwfKzYWLMzl7efPGPnHgq1zm&#13;&#10;mbkN6KKtCZ0eKJnGKQ3q6zYjFSXdJvwxITcnB1IFCKUppU8HZhxndGtGmcbGuvAzk2pzOPJFTx7N&#13;&#10;fYqcLjUaoheM5jQZ4oeopPkgw3VkmhnxBjucfSKIZ9QnyvXctbVMWx8FZbSrL9pkytoB7HBZrIPU&#13;&#10;+nXZ0TcEKenN6pZo//533+J8qoYMBAB4jt80ii4sNqHjL+r1u4WVSOPGfhikw3Enyp9uwT4ajgxp&#13;&#10;zvmwRl1wsg4aDWtXc5lp7/dkDZGzU6VGAwQREFSgPX5r7DlN7NtDuJyiJcYUsmcJmwELtJO+FQLt&#13;&#10;Fss2zp5K+ctq0YWlxpS7qhGv9fA5UzlN5OQxnMZr6xaK2jWLhRX50+CjwVnncDpCmWP8f/mutWeN&#13;&#10;lwzMF67iA4D7yGupuM9wKF4RxteDEupQNRfKIwDCB/VjDR8SCD9z5ozuJOO9KCkp6b4/bDQ8XYBP&#13;&#10;DmgwwA4trqqaM571Tz9pePrx580gZmQmRM5j00KlGfFgEN88b0lnUgdQeKA9Mz714yXBjFJTunq0&#13;&#10;K8WFL2JGqSQjkdeCvDylY+jv8uuwqaX4iPkE7YDSzFi8+6ARgLzf5tcuEXc3Cg2ALwYpZAgPWMkO&#13;&#10;m+EI+mzamxQdYsftAMFJsaH8IBfRTzDBUcZPRTX41D1+o6CdAIEABA+/ir7D94N+PnV84CQ5xH/d&#13;&#10;XcanGX19rgF9oggy0B7UgzHH87FD7/L1WzFGZfPfL+H36eH/RpUmjMHJpLe5/V/lNeZn/TiMO/xg&#13;&#10;BPpuFONjyr/B+vnl+DSnayfb0IHwhfTLBWNydysr8IKfhvzM18Sc2vD6gZ8GHssrtenPH8Q77L/F&#13;&#10;9q0rC/y+BgUFlWnD3QimoDCvH5/oaDC+PMIYyXUvtX3c9zmxwA9mpj450aHEeFaUoHmhQYOGxxfM&#13;&#10;TKkAlGyVhipkKBgzWj7//BMLB8Qf+iJUaif8JfYVv1y9xPdXVtvwFcKGG7FRfP9ldBjngWDh+yPS&#13;&#10;hN0dmEhCOYK+ig7lsCMtW95TyADtBJx81yfYmQfD2hCzFPsfmN7ZK/aR06dPZ4ayuj8CYC5I/yQ9&#13;&#10;AKExwnAgC0AZ33zzDTvPBQMc5nz0zRghLRjSKmDSJiQkhM2M6gPTomo/lAcIINR+GSK1j6pge/ny&#13;&#10;5fxtrl8/gLT6zG30ASZ+Spv5wdjAZwJO8ePEfukDZegL9otwFA1TOzBndDeo7TQEtF2NV7UZUB+0&#13;&#10;/8CQRz0Y59KAk2gIKEDoJ/LfzQE1hCTltQEHpRAHLQnsbXGvP5cwiwXTsKogBWsAGg/z5s0jBwcH&#13;&#10;9leo7qnvBfRFv68qUCbG2sbGhg8mlDZZhXUCJ9uoF/OLA4EV2YerfTQExMGJ9Ny5c1nIYuh/RoOG&#13;&#10;JwX8YycWsSZkqCRiw0JYyLB7Rn8KnyUZpf720GhwoZT1g+js3AYclj2lC523rUEhNvK0dsi8meyr&#13;&#10;IdPSnLKsTCh+5OsUM3UUFdnVoHjb4XyKHPbvpUaDCx2f3JJO2bdSNBp6UXZ9UzaTw06LlQ3Jk0wH&#13;&#10;3uzDjOHIKaMorZ6Vwhw2pQxzc8kwFh9Tnnu2i6vKODal4/P1nGyzrwmZDif8zy82o7iBfSmlfQs6&#13;&#10;0saUsurLcmJHDirOo1Bq4/p0bnldSpghBTxBNtYUsHwpCxpQHjvkLtXeh0VYG4e6d+B2pdeypKLF&#13;&#10;puTruIH9cKTVq0NpdWqz4Mlz+xZKeqEdM885bR0rSqtfj1IaNaSUxo0opUMzymxdl070MKGDA16i&#13;&#10;7H6N6fwiE4qZIc0SQfsAV++dm6lwoTlFb59GoYtms4+GrImdRTtcKbWjKMNMjKe5GAfLGpRVU9RT&#13;&#10;24qy65hRWt1aFDV+BGU0qy3aso1cxEdI1OJJLCjbP28UeTrvYI2GwN0reR3DJwn6Bo2ME/ZtKWtK&#13;&#10;N958n7BrTTm23TkuYLkNX6E1Eb7bmvKmWZGH826p0TDLnLydt0pNCJEmZtTbFDkWzr3FnAsKmzVB&#13;&#10;tFVZG+L5wKBXaf87AyliyvuU06c+z6Wb46P5X1FPTaoCA5xawUkMb29vio+PZ02HgoICVovFRxQ+&#13;&#10;qvAxql/GvQiMZk3I8GwAH+845YTfGZxgatKkCdvqhJo3wqDVgDDVdJJqo1bD04+/71xn5ubnZ5pT&#13;&#10;Wuxk+uWCqY6RDqb/9VNtqCi7t47RmRwznU3fqDb6EQ4GepHi7BcEZ75glhbb8XehG3mNqTCzjy5N&#13;&#10;Ssw0UU4NFgjgGeVAk+BiTi8dI97NrXzNA5ViQxeKtBAwSAath9teNj10PrvY7j/qQjzSlc5fTC46&#13;&#10;fw7QSkB6CAAKstBmybg/FDWbhQgwb4Rntc0wcaPWBb8PEEZ4e8oT+whnXwV6vh7gBwLl/3heapGo&#13;&#10;hPYjrZquIpQWO5HL+ELkV9vyKAl1XmWTUNXp2om2IsyVwz4+0YEuHe6ha5Pqv8PHc6cu343cJrzG&#13;&#10;1LLghwCaIx4e0q+Vq5gbzGlRzkv8242wpJgZ9PNFMxE2kL7NbyrqVU1lVaM/vl5Ff/+Wh9UtF3kF&#13;&#10;ASaH2pb7pc/PtOD6bxVJ3xGFma+KcMMCHxcXN9bk+UURMEkyotOpAyk+YgGPjxQ+GVHmgXEGy7gf&#13;&#10;wv+vvtkNDRo0PH5gZkoFoGSrNP68eZP3p1kWFpRdu7bYl9Wh7Hr1+JpTty5lWWGvJsJq15JXQRmm&#13;&#10;xkqYkp7DTPl6uHFjyhb5cJ9VsyZfcxo04DCkSa9WTan56QJ8NGBawDjWoOFuwDqBkEGDBg13B//Y&#13;&#10;aUKGygMSVDB2LoywoOQNg9n0CzYIBxaNYF8LsFsPBiwYwydelxoNAbZLKLFXZx1DlK9m4kfcqiYl&#13;&#10;vf4C50tYNERuNpyd6cyaFnRqZQtKGKT6aFhFqV1bMuM0DX4ZlE3Jk0rO3j5SeGBixo6GE157kTKb&#13;&#10;16aiJdUpbJu12NSJzZ6jI52dWEsZKzMKmj+bvLdu1D2rlNKyCY9pwpBXeKxw2j3AdQ2dHWbC4THv&#13;&#10;Di6Tx8XTg30ZwP9B/IRBkon9/jAe38zqxnyi31C7Hwah7tQmDSitbh02BeS7ea0YBxPyctxO6eLD&#13;&#10;L7VeXd1GHVefjWsp07i61PCAnwoeRzDeS/aRqaYpC7qSXn+R83tt20yFy8wpYstcRaPBlfzWrmRt&#13;&#10;haxmlrIMfJQ2N6dsK5SvEAQ5KE9Zuxm1zMnDYRf7dghdMY/bdfCtvuTltEP6aNi7hNdx4LIldG55&#13;&#10;bUqf8zKniZg5ia/H7DvS2dVNxFy5irDJFL1jBp1915JSOzenDCtxrS8+fNvUpIIZNVjgdrC39LvA&#13;&#10;bRBtCV65gNyc91LIohnc5sOTWlNGDWg2mFLckvcof4KcezeYKRP1/dME5oFKD2ojGgIM/VMeGp5e&#13;&#10;qAIG2K/FFcKEGzdu0NKlS/kZNGDAAJo0aRLfa3i2cOfbrczoBHMTVzB49+1zYoYpHEGXZlpHBq3g&#13;&#10;NPBjAAEDnDfrm8lBejCTmSG/z5FtzBdlv1SiDBBOraNO5P2+oJbiVNmVDie8x+2Ag+bSeVSCff4b&#13;&#10;uY2YEQvGsmrO6IfCmmWcM4MgLJGaGiXDVUL6xKjZsi/iHiZq0IZrp2C6aR+bW/q+sBYVZb3CGg8Q&#13;&#10;LEBLw1Bd4YGruF/wLQFfE2waycD4oD0/XYBPjOpc1p0r/xb5qrGTbf3y7kUo7/qpVlzO75efL9Oe&#13;&#10;R0Xubnu5fp47Nyf6UYwZ5r10e0L91yrj487thgaMPkMe6Q9GSM0aD7c99H1+XfbroX63qBQdbCfX&#13;&#10;j0h/I68RfX62A/1wAQKq/wgS6+KSMd2+2oj++jlVnqy9T+B0on49dycXOpE0lP64/Bz3F6aOoHGB&#13;&#10;+lNjJ5VJD8Eb/i9+g08JMU5Y91+LdXz00HDW4ECcFJhUo9gw6YvqQQn/S+qJ2z9hwkSDBg2PHZiZ&#13;&#10;UgEo2SoNnNrOe/ttnbDgYdM38fFKzU8Hzp49y851MSVw/lz6VLsGDaWBtaIJGTRouDf4x04TMlQO&#13;&#10;I0aM0DF5nDatpdyptSh50xDKGt+Z8pbXI/9VK5hxCwar6kQ3e6rUaIieNYYyjM0os7Y5eW3fRBlN&#13;&#10;6jAjFMzR1KYN6XAzE8psVJOOLOxEZ+yaSiawiwsFw269mxtlwH+BSJ/Q+wWDG5QniTAuKS0bM9M4&#13;&#10;rUk97hfuD4yD6R1TCt5mQ8eXtqfT75lLxjLiBr9G3js2SYa3SB838k0KmzOZwmZO0jGfM01NKK1F&#13;&#10;Q9YWyYTTZxNT2j9soAg3o4yaFpRuYUFJbVqK+t3YLJD/2pWUv7w2HZw9mJJ6tGcBg5ujPI33qAhj&#13;&#10;kdxRamikNG3EYX6b1lDREqwVOK42pZj3Bou14MwMd3Vzj3zoB5vh0pE7X91E2sTu0qn14ZY1qEiM&#13;&#10;adS88WIdmtGhOW9yfpg9Yh8NIn1avdqcNrVFI4OMedST+FIXSq9pScmtm8pym4n0b3ZkgRr7TRDp&#13;&#10;4KPBy3k75c8wpwAHezqxvB0dXSTTQJiANMGLpM+RE7ZtWaMhfNciOjfNgtJaS0fX6RbmUltDzFl2&#13;&#10;65p0/AU53xki3Ef8zwUtncfPSCuFIqZ04nUL+Swo16YehU2XayKjPsxEyT547N5BafXr0oF+L8v/&#13;&#10;USX8SaGEhASN8fCUA5ue119/nX9fMjOlzVxovagqvFBPh/1T9bRrv3792H6rhmcPf94MoD+/30d/&#13;&#10;3LBl5ieYxTiNbYhhjXfgoaiZzAg9nyXNPBqihMg59PuV58otB5QcPV1XjprmuGJ6p9yT4K5uHA8C&#13;&#10;89/fewslRs1i8zKG6jqX8Tqn/fLM/WsJoI9S0GBENwst+aqaclIJDOXSdcHpdVL0DBZYoF9FWWWF&#13;&#10;KyolRMzlcj841oUCfDZSWIA9M80vH6mYDf6jiSN0bfonhQzJrDGitkP03YCAAYSwg6LvSHMhp1iD&#13;&#10;oTRB0IA5hZZMeX2C5gjG+YJeXc7ObnQodi0VHR5Et6/U4fjbl56n21fr051v1tNfv51UVn35cLqH&#13;&#10;hq+nxx6x1vooQgEj+kOs8yMJ79GB8AXcL4wB1l3pfLFh0LyRAgb0XW0z5hzhMBsFoRzKKZ33QclZ&#13;&#10;7B/UgwgwXwFtyP3797PJDRA01+7XTIQGDRqqFsxMqQCUbBr+YcD/HRwOjxkzpoT5Ig0aysPixYt1&#13;&#10;ezENGjSUD/6x04QMlcOoUaOYATS4QQNy8vZhIUDuMDPWRAiwW8KbAlWzAU7vnBQfC6detaDcd8Es&#13;&#10;NaP0+jV5QwzyW2GnMEtNmSEuGaUm5OzhyWWrPhoShrxOGbUsmRksGc2GNydPFIl+sCCAGcWSQZw4&#13;&#10;uDdFzJ5EF2yM6cz7NdnuvhqH+9gReqaPwHg2NxPj5Ehx4wZS2mttWEijizcyokO9OzNzGgIIjz27&#13;&#10;KJh9ZLiSn/1yOQdijOFM+PQAWR4EQA9yyrzSJOrMrC3bndSiGbfNZ8s6Klok1ozSHzDe0Zd0c3Py&#13;&#10;2LXNcDn6hDJrStNKWXXN2G9CzqtNuWw4egbj333vHnaojPFJe6EZ5zFYliB1zYJSIchBu8ScpHVp&#13;&#10;zGsV5p0QlzC4L5tOwhzmbOxF+5xddD4aApbBPJIrRcyYyHVBo+HiCmOKWDxZlvd8NQ7H/05mtWq6&#13;&#10;ucdc7oN2iygDmhe6cJBoe8Sk93XPAfZ2XEbyC235Obmt9DkROX6kTANNFbdHp6lSVQQVX+3kzdON&#13;&#10;0aNHs9YC7M3eD6DpALNJGp5twNb9T0WWfJIc79nS7w4wRr/KbUxfnmmuaDSU9QODNHD2DOEBzCsZ&#13;&#10;ciqNNN/k16UbuQ2Zue7iIsPPpAxiJmzp9CohX8aBsZzmhwIrcnJ2p29FOVeOdqNfLsAnQrGZJdnW&#13;&#10;JqwpUNHf4jD29SCZ5mgfSL3/g7UO4IdJP4+LCJOmm24VmbONfh4fV8Pj801eA2aO/yza7LbPkTVD&#13;&#10;MFYQXnh53L82Q156P107QVeO/DMHR9CnQ9EzeazVcUKYoXRfnmlGH59oz32FPwxDacBsvwwHyDw+&#13;&#10;htfPDbEO4T8DcwHNEUNpvjrblB0pS+Y+NBwULYePOtGfN6OVVV8S5fk2cnfbw467pTmj6nTn6r8o&#13;&#10;df8U/kZAP9AezKmcCyM6mfQWebrvJkcnL/L02K2sj+pyzYt4dW18eLwTC+RQhqExexiE/weVVMf/&#13;&#10;GjRoeLRgZkoFoGTToEGDBg0ankrwj50mZKgcYMMPQobedeuR57ZtlLx2MOXZNaDcMeaUtGoIRU4b&#13;&#10;x5sXMFxxhUZD7JA3KQt27k3BKDelAHtbuWHY50aZz1Vjxiec1ya1a8UMUzzjNHdCn+7ktheOercw&#13;&#10;Eze5mTxBntKmWZnNx5NKfPre3V2QGIvqxty/nNfq0dH2FnSytxyLsNmT6eCA3nzv4uVFMe+/QymT&#13;&#10;X6LjPaVQJqOOZbF5IzHmB/u8SNEjhzIzIXKcZCzDCXLIMukbI3TeTE7rv2o5bw5T1g2gY91qsOkh&#13;&#10;MLf12/coKbWpPMmf1L4lhS6YTbnLG1GqbT86P9uEDvbvRSkiPLFnF04DHxSGyihN6C+XK9Ze9tCW&#13;&#10;VGRrRlFzpRNl1j4Q6yqtrtRiCJ4lx+V+CPMWPfptnWAsZPZ0noOAZUu5zmOTWtLhNT2oYHoNCtxj&#13;&#10;T+579pDPhvUs2AifJTb4Is3BuW+x1spR2w6UY9tD13/fHet1dWBt7HNDnS4UOeZdChs3lvYPeUMK&#13;&#10;GcT/kt+qZex4PWncK3JcBKU1qEvhs6dy31JaN5HhtcwpA9otuBf5Yt8doOvLk0JgosDRl3iHK2+j&#13;&#10;Zw+BgYE8DvBZ8DQKXOC4FL8vEBxkZGQooeWjYcOGtGrVKuVJw7OK25dN6KPjHfkkORjGeF8Wvztc&#13;&#10;2f48HDjj3QyNBn0fDSAwLT8/3YLOKyfQE6JmcxrVl4FMs48+O91ammMSzzAfdLPIgh3+qpoHCFfT&#13;&#10;lybUASEG0sHkkFoXTsjDobLqVwLtRJqPjnXi+NLllEe+Xtt0jGRJRlJooJxch/klaDbApBT8SKAe&#13;&#10;OH/mU/MiPZ/iF+Wg7zjt7u0hfTSA0Pbr8DGgnL5Hm1kQI8YHJ9hRBrRA9NtzN8qKh8DFiJnfqhke&#13;&#10;tMdQ2kdB352rJ9aNJTv4xvgcSRgh5taS/L03i3g4eRZrAz4zRFo2G3XJuMz4fCrGVz3pj3Lk+BQL&#13;&#10;GpAXc8AaMOIea/WnIvOS61DUBV8OxeXMY4FFQrQNFWQNoF8vS2HI7UvP0Z83A+nv24X03zvX2bTS&#13;&#10;559/TqpvJLTZx2sn/y/I+ZdrIi12kk7AxnMq1odqbis+fL5uLkoTr1WRB/4XIIyCH5FPT7bhuPgq&#13;&#10;1GC4X0I/4bBSgwYNjx7MTKkAlGwaNGjQoEHDUwn+sdOEDJUDbGU3bdaM0o2qU9KawWwG6dArnVh4&#13;&#10;AAID81CndmIj4MoaDcn9OnMYmLHZrS1KmKIBEzWzmhHHsRklMGxBeqe0U5rLU+LQaPDbu07GCUpu&#13;&#10;38LgSbEnlcKXTinRb8kMltcMvhfjYmxCIQvnUtT2WXRmaE3ycHaguMGv8ZixxodSFjaDINxHjn6P&#13;&#10;82b1acwn68OnTOG4IBtpOzdu6Uj2RxA36HUu381FOrUsTS4eXoI82SG0WnZVE/qaWqc2xY59l/JX&#13;&#10;1KLjM1rxRpg1GpYYk5fTdkptLU1MZTUBI8lwOWXIyYnHMnZof4rYNIcu2Jqxrw/E+a5dLcbPhJL6&#13;&#10;dpFCsdJ5yyHfjavknGBuMEe9mlHU3NHc3jPT6lLOmhfpoJgbL+ed0keDow1rjeB/AuN3aMGbYtyr&#13;&#10;U8zU0VzvCft2lDvdkstSmU36FDphnG498LU6zF64UMT0iRS/ZTSdtzGn8HGjZFuMTSl5/WDWnkDZ&#13;&#10;OfWMKcu0OmUYmdGBUf2lMAsCJfH/V7qex5kwtu7u7nT79u1nUtAAwYLq6BhXvItbtWpFbdq0odat&#13;&#10;W/M9aNq0aUqOJw8wgYETqhAeoI9wIH43II2myqsBzE6YCgKzVDoyhkaDfJ/DMfG1U63FvXzG+zcq&#13;&#10;2JYZxeq7Bbbp8zL6cX75rpFpwGzHexbPEBCAOa/vqwAmhuB8GUxYMM3v9tsIhjPSoK256W+UqAsM&#13;&#10;XjjVxT2Y01yWEn+/dDBSmjJSGcM4lf/LRVmWDJMaC8WEMHkFcxlOfDPixlOg70YKD1xJvyjjgz79&#13;&#10;WFiTzpUan+hgGx4fJxd3+uPK88p43t9vKE7Do84vzzajAJ9N3AaMr6G0j4K+U3wSfHC0KwtL1HGB&#13;&#10;E+ivzjZhRj0EQRAKXDvZlkL81/F8Ia86PvkZfUuMT0zoEmUdSsY/BF0fHe8g7ovH6ECYNa8f9fnb&#13;&#10;c/VFG7oUlyMoyHeDsjZwgn8f/ekXCegAAP/0SURBVHTeXLaPtRvgPBxthSDBmGIiPHidQRtFarEY&#13;&#10;sXbFftGW8EDpl0St64eCWiWcjeMaHiDSXKzOTp7h4Bx5r5TyzwEBCtqMeJSHMVLLeFQUEBCg/Odr&#13;&#10;0KDhUYOZKRWAkk2DBg0aNGh4KsE/dpqQoXLo2rUrtQBjR2GwpterSUm9O0nmp0KprRpR+JxpFN//&#13;&#10;JX7GSXEPhx1lNgow2ZJpZEyZ5mZ0ZnEjgs39oKULmZEd/4o8uZ89rCW5ivCAnSupcL4Z+TmsY7vy&#13;&#10;al1xb75WptwnkWJmvafrU3pdK4obM4iZyUnd28lwMd7+K2wozGEx5U81Jw/nXRSyYDZFjxzGDGNn&#13;&#10;Ly+D5Xrs2k4ZNaW5pKhNM+jCUhMKXmYtNo1ulDa5F+Utq0f+9ssofNoEWXctS9pXyidBUg/RBlUA&#13;&#10;BIZ817Yl4quCsJnOrK34FcDaMhFXUR9O5cPxMhjn8DeBuPR6tci9In4jXFwoA2apRNmxQ/rTIdsh&#13;&#10;LByLmjOe3Pbu4T4hzneNPd2vKS4Iy9Jr65mmUujYe/XpyNpuFCDmCulCrOewcAQOnAP3riT3PQ4U&#13;&#10;s2ICXbAT8zFrHKcJslnI85EzpjWXceA1eaJUvz7fNSvkuOjqMmVNjEObhlLeREt2tu65fQvFjH1H&#13;&#10;lLeA8iZbUdKmtylM/B8GrFhKWeYmdOiNbixwSezeRZRlRmEzJpSo40khOI7+448/lDfSs4MzZ86w&#13;&#10;gKGoqIid78Ouart27VjI0KFDB+rUqRMLG8B4T09PV3I9mYAgqWfPntyX1157jUaOHEkbNmxgoYO+&#13;&#10;Le7GjRtznzU824CzXDCFcw6O5nfEwch5zKyXZmdeNCi4hT1+nMqGGRxDTp5BOLEPBu8nJ9vrTvrr&#13;&#10;x4O5+slJOO6VjpBLx8s08sS4tIUP00DdDDJlD4TPZ6YwKDdN+g2qKB1LHE5n0wayZkVR9stsN//D&#13;&#10;Y53Jz7ukeUG0E06M0Z6fikr6bUD9iEuKmsFxOFkvhSvF+a9xnyUjHiftwUDHM5jqP56vyWaVoK0B&#13;&#10;J8Ewx5MVP6ZEnz892ZbzwnkwTPNgjKGJosY/SkK7IEBBe77Lr8s+MlQzUxAuqMx6mLeCs2aEY119&#13;&#10;fqY5rzFoMGCNGZrTuDBrnneM14Vsw74c4JsDGiYwkVXEacoKaqRT6eo8RhCmQVPH030PeXvtpLiI&#13;&#10;NaJNUltFn06nDKaIwOUlyoEWD+YUWjvQYNCPU0m2GfPRiZ2FG1rT0LBA3zH3LIQw0PeHSU/675sG&#13;&#10;DU8ymJlSASjZNGjQoEGDhqcS/GOnCRkqh2HDhlHjps2kE2YzM8qu9hwzZj12bCe33TvIa/MmOveO&#13;&#10;MWW0rCuZotWrG3SkC8LmJdDWmsvBaf30OlaUXq82CxFc3Dxo/4QR7Ovh4OK36GQfE0oe2VMy08Wm&#13;&#10;Pbl/D3YYfbD7k+8EmkmMIU6YZz3/HI+Lh8N2ZgSrjOUMMPjXvEKXVlQjdxcHFuIg3f43cTLdhJw9&#13;&#10;DQsZQIk9O3E5kVPGUMC+VdJXwHut6aKNEQUqGg0BK2zpwNuvSwa2sZEuL+rItJRMeB2Jdh3sa3iD&#13;&#10;WilydiavbZt5DXlt3qirL71xbUrt35Eyuzeg7JbmYqzKMozuSc5OoiwIKkwpeN4Mitwwg300pA7q&#13;&#10;RgULVOfaprwOPXdsMVxGaRLrUCV3h526uXJ32CE23a4sBMD4JQx+jTyddlDRYmNK2/KGGP/qFLRs&#13;&#10;CbmIONW8UuRUmBlzoSwLYy4n+t3BZepDuuQOLWRbjU3p4LbRdHZkTd7gQ6OB2+Liwr5SwuZDM8aU&#13;&#10;Ujs0o+Pd5PxliXlFu3w32HMcNI98dqwpUUfSoBfo4NjX+f9PP/xxIpgLggOzZw1grMCMUHkO2+As&#13;&#10;E0x50JUrV5TQJxcQJnTr1o39LkC4ompwpKamKimIEhMTOXzixIlKiIZnEf/9+2+CX4ZPz7yse09c&#13;&#10;P9VKhMkT3WDiljShJAlMcDBky2OSIvybcw2Yeb7PrezvzomkYZwfpnbwbi0dL8lFpJEmiWDDvry6&#13;&#10;YHoIp9JxWt6Qzf+KEn4vUBdTqTiOF+FgqqNdktBGSan7J5O35052Ui3Hp1jrDfn0zTL9dsmYn48m&#13;&#10;DmetEcnkVpj0YuwRhzmICpJmMsFEh3NkCCHwDOY50h5OeE9Xx6MkMPZRP7QIMIe/X3le136Vvs2X&#13;&#10;cfDBAaGC7KOYq/M1uG/XTrSjYL+1ZcrGWIGhjzGAWa3S8SrBeTLKM7RGQSgHaww+EfTnQo3z9nSh&#13;&#10;1ISddO1UW15DPp5lD/WoBH8Qck4NxyMcwhTMnb65p9Ik21y9hAPrR0Wa01INGv45MDOlAlCyadCg&#13;&#10;QYMGDU8l+MdOEzI8OG7cuEEtW7akxk2bMjM2uVVz3lzEjh1KgWttKGj5QnJ1dmZtAzBsUxs2IDdn&#13;&#10;wwIGlZjBOm4E29iXjF6FsWxlyT4ZYueMpMwaxeHwxxA+eQx5OOzi8PiXcKrLcNlPGsGmv74Jm7gh&#13;&#10;/ZgZ7LNtA6XM7csCl+j1U8lr62YeN79Vy2n/0AFyXFo0MshIAHlvXi9P6xubUHLzpnR0aku6sMSE&#13;&#10;Qm3ncX1hc2dwOr9VKyijaW3KMq5O4XMmirmF8+DWog1mlNaoHp+GV+cB7cqqXp2yTASJ8KyaIqy2&#13;&#10;BaXXs6JA+8Vl2vAg5CPaHT3uXYNxD0KeO7dxX6LGDic4UT65oDkLGqJmj6OQBTMo+t2hsm/mpuS+&#13;&#10;t9hO8v1S9Czp/yJ04QzygmNpDw/yX2nHcdA6id02kQpmmlGYg7VYv7vJd91qnvOwudM5DQQ+nhAu&#13;&#10;1TBlTY6oMe9weOLLL1D8G69QYpcOXH5ao7qUs6wHFUwzIy/nrRS8BM6891HQUnmFI+uMVlLbJ6O6&#13;&#10;Gft8SG3ThELmzWCtFawT/9V2PBYQAiKPm+Me1qDh/gtKr2XBghnE3ZvKY649HMK6/Oyzz0qcaH8W&#13;&#10;YGNjw2aEDGlxvPrqq8xs7927N3311VdK6NOFpKQk7iP8Nuhj1KhRHP7GG2/QrVu3lFANzxL++18I&#13;&#10;GUzpWt4o/ib57HQrhXksGd5gvHp7Qvirvkfgp6E5FWb2oeSY6WyHX982vnzP7KOPT3RkU0gwi4Sy&#13;&#10;PD0cSqQ5nTKIfr/8H52de0OEcmDL/mzaAG4LTn97eezicJgNgm1/mKX5/TKY29UoI05quD0KwrsU&#13;&#10;vhbQt5PJQygu3JrbKKkaM7YzD4wnmAqSPghc2QFwcRoj1piAnwKMsYf7HtHPN/Xin6cvzkoGOp7j&#13;&#10;whdwOvQVZq3QBpjbUctKi5X+kh4VQWPjq1xoJxjpvp98vbeKNkqhEBxUn0x+q0QemBJSxwDCA/Qf&#13;&#10;939ceY5OpQwmH6/tnA7zC80DaDBAEwHCCJgY0i8LdX4OHwwiTZKyDvX9gHAaXocdeD3HR84TdVUr&#13;&#10;I0RAGmhLXMzuxeaesMZKCyyQBho10MjB2BfPack0Hx7vzO2BWSTUhbVaOg3+v9BnrFs8Ozl7lkjz&#13;&#10;MAlr9mEAJhjxXaFBg4a7g5kpFYCSTYMGDRo0aHgqwT92mpDhwREREcHMHHs4yjU1If+tKyjDyoIZ&#13;&#10;ziqldGlBl1ZV51PSCZ07Gdwk6NOBMW9SpqWZKMecXF0cecNy6MWOkgFqZkaHm0nGdmLXTkpdIlyU&#13;&#10;fejlTixkONjvIZyof0wobjA0C8Q4Ln6LtQ6iZ71PF2yNKWT7EnLy9eMNavjsKZTUvjUzpmFmylA5&#13;&#10;IN+NqymzWnXJRBZjmNHAinIawqm01IiAyR6kU01c8XzWqUHZteXp/KQ2LSm9rvQZACfCB8YNpBOv&#13;&#10;mlFOS0s63NKUsqzMKNv4OY7PEG322r6hTBv+cXJxkf0SdGxxGzaZFLN2Eo/pgeGDeRxixkhBQ7pF&#13;&#10;Ddp3DwFZaXLfu4uFAyg/YJ0duXi4K2O7iCJ2zqVT/azId+9GKrI2pmAnO94sQwiBNKzRINb+yXfr&#13;&#10;UdqqfmwiCuWk11RMSCmUVdeMYm3fp4u2RhSycymdXwCb4VKTAeVEzJjEGg3pjerIPGKu4UD88Jz2&#13;&#10;LGiKmjVK56sho0Ud1pDx3rGRMv8j5y6nSQ0WaiBfcssmBvupT6m9W3MZYbb37zS7Kujo0aP0559/&#13;&#10;Km+mZwNvvfUWn+SH2aDSwHt54MCBT63gZcCAATotDfhsKA04f0YcND00Hw3PHlQhw3f59djO/wfH&#13;&#10;uvD7EKfxT6W8JeLkyXPYzsdpdJzmhgNe9X0SG7aYGd/OOqe4SFOXrh7tKsqRtvAhKIDpm32K6SVo&#13;&#10;G9zIa0h3rv6LhQVqWeURGLqSmQ6hRzW6VVRD3D+vMLSN+OR4bJjULHy05Ep3rvyL+49+/HHl37p2&#13;&#10;gjBmMSG2uvGBOSQ17pOTbcuMT3SwbYn8Fw/3pNCAVeJe+g8AfYj5EXlANwstZVoRDn8Qhtv4cOjL&#13;&#10;M9C8EPMh2qaGwTyUXC8QCpQ1y5gV/75srxiPE8lvM0NePkuCdsy59NdZG+CTE+3l+Ih8cJCM8VF9&#13;&#10;iSEMgi6Mj1o21iEY+1ijnEaMD3wnXDn6griX4xwZvJzT4F5NA20J+IpQfSccCLemXy/AZ4Rcq0jz&#13;&#10;da70KYJnUFTwMmVO3YvTiPXMPhaUOUV7IEjR938mBQxyfE6nDqab5815TqWTbJnmYZKnp6fyX195&#13;&#10;QGC/f/9+cnJyEv1Fn11ZIxCmCTVo0GAYzEypAJRsVQLr4AvUzDbnoVNTm2w6+7F2aEWDBg0aNNwb&#13;&#10;/GOnCRkeHBcuXGBGzhw9nwighG6dKMBuCWXWkQzRDEUQkNits8FNgko46c1CA0VTIb22FSV1bEuH&#13;&#10;XuhAiT07c1hy+5Z8PfRyVwqyW8D3yBM1aYS4N6X4t141WPbTQAf6v8J9zR1uTBltGsixsjCjoqUm&#13;&#10;FL5hHms0gEHAQgaMi7ExJfQWm1EDZYGgtRC8aI7UagCzHXlqmFLQ4gWcJ2zeTPJx3ELnJphRUlel&#13;&#10;TB5vMOblfVYdc1GWKx1e2oXOrmrCprBwSj9xy3A6Pb4uhc8cx+mSerQvU//jQD7rpcPmE8PrkOfu&#13;&#10;7Sx4SFz+Np23NafomWN4HA68+TL3wWvDOoNl3I2CFs9VxtaU/NauYI2G0D1L6NxUC/ajETp/Fnk7&#13;&#10;bqaCmWLc964gj927yG+NPc/NqbEN6NAm+FRYRD4bVrPmCcY9sXtHCrC3I3fH3ZQ8rS/lL6tD/quX&#13;&#10;s1ApdKs15U2rSR6uuzkf2hC8RPyfWClzJyitQR3d/KFtqU0b0f6Jwynn/VYclgFBhqgrp4kZFdjV&#13;&#10;pOCl89l0V2rDehS2YIo0w1Sqn6DE7iV9sRx8tQelNxTjumOrwfRVSTCZBLv9zxrARJ86daryVAwI&#13;&#10;IBD3888/KyFPDq5fv07btm2jQYMG0eDBg2no0KHk5+fHcXD0rQoXevTowc6vy8PHH39MnTt3ZoHL&#13;&#10;yy+/TPn5+UqMhmcBf9wAgxYn60v6ToADXpUB/NMFM7p+qg2dz3qVmahqGtwfip7FPho8PXbTp6fa&#13;&#10;0jk9R74qsVPpSyZs+gY2+lGmvvPcuxHSQCMi++D77GBYbRP8J8SG/hPChWLy99ks2mJEJ5Lelifi&#13;&#10;c3rxM9oH2/toOzQs2M9CIUxMoe1GdDB8XolyEiNnk3Q2LfsGkn4NpHkllHUjrzHdPF+TtUTgr6Eg&#13;&#10;8zURV02MSedyv10eFp1KHqxrJ3wQXD/dhi6Ivvt6bRNh6H81neADAhjQ0cQRoj/VxbtJaiUE+62n&#13;&#10;7wtqc99QDuJwhUDhZPLQEmsjIWoOjw/MEBny5YD+QyvkVpElazRgLgqz+pRZXwkRUnME2jfwbwFB&#13;&#10;R+mxk+XI7zUIINCvEnWJezgLVzUaIBCBP4rSdcG/CeYPWhj4v0A5EDzA3wfqxBihv8nR00rkexjk&#13;&#10;Ir7XTp8+zb8ZlTlkcPnyZQoJCRF9LfttgzBobWvQoMEwmJlSASjZKo0dhz6iDvZHqeOqR0PtVx6h&#13;&#10;c59qggYNGjRo0HB38I+dJmSoHGAuCeTmvJc89uwkz11bizc3Tk7kvWGtPIVtZkYJPbuW+YDXJ5z0&#13;&#10;1jG7BbFzXxD8D5iKZ5yy3ijKE3Epr7YXV2lHPnrqe2wSBnkPjH7DYNlPA0WNfVc3Ntx3dn4s7muY&#13;&#10;0cVlxhSyy5YcvX0pp0NJB8RgDqvmkaLGDTdYNuYs5r3BPIY59U0pdOYMsblyo/xxZhTosIICltuQ&#13;&#10;586t5LV9Mzl7eVPBLFNK6oVTnfvo7PuWdGplC3J1dlK0J1yZsR23dRydGlOf25j46uPpK8Ntzx6x&#13;&#10;rqSQJcBuKbkqJqpiV49ljYbY0cNo/4zhPI5eWx7sZF7k3HFcPtZx5I7ZdHG5Ebm57qXgxfN5/OJG&#13;&#10;DCYv5x10fr4pBTsu4039uWmWlLJxMAUpfhwip4znze7J5a3o1Ia23MYjo1uzP4dg63nM+Id5K1e3&#13;&#10;fRSyczFrR8DHQ9TUsXTRtjplWoj6RR/wPwSNDJg3y7Awo6znn5frRMxR3kj46Rgt2yrCEju0p9Ov&#13;&#10;mtN5WwvKqamkQ3ivLtLnBzbkgtIb1uL8iEuvU4typ8PMkixDliXIqgb7bUlr3pB9bRgap8oSGOow&#13;&#10;cfAsAcz2+fPnK0/FUAXAM2fOVEIeHaA9ATNNvXr1or/++ksJvT/AtjacN0MwACEJ/C+oQgU4tEZ4&#13;&#10;nTp1KsRQ2rVrl64M/A+hfSCU8ayZ2HqW8N+/bjGz8/KRF8u8K2DmKCl6BsfjlHnpeJUOhC0UaXDS&#13;&#10;vnyGN5zpohwwWnEtz47+vSjzwFgK8NlkMO5RE4Qm6ItKPxZasT8GqXlQnU/c3yyy0MVD+wLhkcHy&#13;&#10;90u/rKOH3qHfL1djLZIPj3UqUS4I/dZ/hjNiCBtwD4fROQnS5JV+mQ+TUJf0PVGdvjrbWBfu7bFT&#13;&#10;hBlRZNAy9pchhQ6S0HdVS0CfIoOkloF+/1L3TymRJkrR9Lh8pHuJcH2CY2XUc+lwz3LHIsh3A6f5&#13;&#10;SoydoXiQav4KJr8MxYP2hy4R82VEH7PWheE0UhNFjI+oy8XFldfF8UNvk6OzJ7cBcdCeKC9/VVF0&#13;&#10;dLTy3/5g+Prrrw2Wq08nT55UUmvQoMEQmJlSASjZKg3r4IvM/O9gf4SGOJyht/eepUE7T/N1mGMe&#13;&#10;vbH9JN+/vu04X4fuOUtdV2bw/ZvbT4nnMyXCRrsViny5fP/qpmN8HeGcR8Od8pR6jlLWxe+V2jU8&#13;&#10;ycC3P/aLIG0fUDVQ91blQRtnDc8S+MdOEzJUDlBVBuMHdrANfaBjkwE7/WA4xr9adrOvT0gbM2II&#13;&#10;ZdWtwemz65pSVrvabH7n0OiXKKVzS3Lb48BMy6QBL0jmZeNadGagiWSim5pR4App5udpJIyPz5Z1&#13;&#10;bOrId509aw0c6int8qPv7Ay6prgqDN8sS8U3grjPMK9BGZYYV1MKmS99Lhii7GrPU2YTKypabEJ5&#13;&#10;Ey0octc8Cp0vTd/Afj98Brg57qUAexsqsjOj49Na0tnljSlwsbT/D20KZ7Em3BwdKXTeTDq0VTLo&#13;&#10;D75RrJb/OBHGNGrKu8wM99qwQYzrKnLfvYs1GhJWDKPzduZ0/CW5HqWmiOFy7kUxo4dyHVlWpuS3&#13;&#10;ZTV5b97IAhkWDIj4UDEnvo4bqXCmKZ1bUYcS17wj48R4h1jP5jJgwsrFzZ2O2nSkk0tb0jnbOmK9&#13;&#10;L+H8YfMUPxprVuo0GnKniXm0M6XoxePJfc9uiuv/GgsBPXdsYxNWEE5B0yBhUG/uX2LHDuS/wpZi&#13;&#10;h/Tn/6fo997msrOnd6ZCWwvKe1euKaRFX+KG9id3JwdeWxzGZEoZ81+k0DlTKbVdE4p+/53iOPyP&#13;&#10;imtq4/oU/3pvMcZVK2yAmYM7d+4ob6ZnA3j3GjKXBHTq1ImZ9I8a0DxAu0BoQ0UEDV9++SULA/QZ&#13;&#10;O3Ba3b17dxY+wNfEr7/+qsTcP6Dx0LNnTy57zpw5LATB/bRp05QUGp5G3L5UjS4f7Vv2feHqQtdP&#13;&#10;t6ZPTrbnk9tgGhfHu5Kn+x5yd3dkm/UXc3rzCXAPt7KmciBQ+OJsMy5LPbEOc0ll0z1ZFB0iGd+3&#13;&#10;zpvzVSWcxocwBSZyIHjRD5f9N6L9YYso0HcDBfutIy8PBzbLI9NJM1C4R7nQIlHz65McZ1cWbPzC&#13;&#10;2gCP3jcDBCLoD/oKnwsI8/OW2gwh/mvIhwUOapuNKCZkiUjjotNuwAENXLF+Lh/uTr+JdHA2jnXk&#13;&#10;562v2SfX4WdnWrLmg76PBrQBmglYi2D4Xz7cg/NDowGChtIOn78825xNG+m3WZ9cxZqHBgM0JqCB&#13;&#10;gvVdNo305XD5cE/+vzBUDtqP+VbnUl338tmITU3B1BXa4excvsnOqqDQ0FDlP13ifg8ZQJhdnuZC&#13;&#10;adKgQcPdwcyUCkDJVmmoQoaua47xc/rZD0jlY/ofOsvXq599Q1//IDV63eJO8PXHn36j/A+/5Hvv&#13;&#10;hFOcB2EXPpEaS+4incoQPVLwMd/fj5AB/JD/+Z//KUH/93//R126dCnjO+xR4f/9v/9HW7ZsUZ6I&#13;&#10;8vLy+Jv6WQV+I2xtbXlcsBRBmKOVK1c+kftHHJYqveZKk5GR+E1+yJr+GLvatWvz2JbGp59+Si+8&#13;&#10;8AK35bnnnqPNmzcrMRo0PL3gHztNyFB51KpVixo0aGDwAx3kBqe2y6SteUPxhii5d1tmmjPjXMfA&#13;&#10;FNRWmmaKH9ufMiyKmZtI57dmucGynm5yVYQOqyi5ZVPdeKSbm/GJ9chp4yizUz02YeS9dT0zhyGQ&#13;&#10;yKphwqaC9MvC/GQ9X43SWjWki8uN2Qly6BwpYOBT92JDFrDCllxdXFjAcXJdW3Y+feCdQZyGhRHY&#13;&#10;tDnu5VP0KC928ftcH9rk4vZwN5wPSjEQMpiZUsKgPvzstXUTM/Pd3JypYI4ZneormeMZ9WpWaA2X&#13;&#10;poQ+XeX4G1dnQQ20AVzc3Chk0Tw5VmOGU4GdFRXOhemkZSKPqzSdJOIgYMA1ctoEOrB1LBUtNKET&#13;&#10;6zqSq2hn+MzJHMfCCDH+LJxw3UdFS0wou4Ec+wNv9OE0ESItGGy+W9bwGoBA6mD3F8T/j7gX6dAm&#13;&#10;aK247nMjv9V2dGhAd/Lfu4ZO9qtFhbaWFLRkAXnv2ERSu0iuJXXNMYnntF6t5ToQ9bkrDtkRFzNp&#13;&#10;GPt9UNOGWZc80VkVBObBswJ8XIKRHxgYqISUxC+//MKM9BEjRighDx+waY02gZEPBhDq79OnD2/S&#13;&#10;VDIEfPhDOKFqLhhyZl0VGD58OJcPatWqFbcVmnganj7890+pyQDmNt55xe8JV2agXsiWgu+02Mns&#13;&#10;/8BtH5i3rrpT7CrjNMBnM/tGwGltNz0tBbxjv8ptQtdOteXn/aGLOD1s85d21vskkbfHbu47HFij&#13;&#10;jzfPQ2MBJ9XfYdM+MA8VHmgvwuQJfTCZ4VxY9l0dNzl2oE9OtqNAn410JGEkj+F3BbXZdwWcGuun&#13;&#10;h3NimA9CHnfF5j/8A6jlgGlfuq0Ph1xZuIG2QutAXT8h/mu5Hf7eW+Rvsu86OpfeT2lf6X5jbKRQ&#13;&#10;5Y8r/2GmO8rb51osWEcZqs8DPB+AY+VL1dh0EnyIFJdVuvzqYo3WFtfnRT4XnqNPTrSjLxWtiyDf&#13;&#10;9SIObdZnoLvyPF4+0o2focWD9uivU6z9z8+0kFo7or/QsJBrXrYZDrD//OD/uGy0CWV8fa4Btwdr&#13;&#10;ABooPl47ycnZg/12II2jk5eu/IdJ8JuA9oMcHR3ZpwJM68Hx/++//87fBfjtwe9MbGyswTLKo/J+&#13;&#10;szRo0CDBzJQKQMlWaegLGc5/9BXd/kNqp0ZkSNOYN3++TX/c+UuEEdntS+Cwz7+5Rd//9Cunm7Il&#13;&#10;gsP+/OtvuvTp13wff/Qix935828qUAQRh44X3beQAd3DoZgXX3yRGaumYp/0v//7vxz+0ksvPfL3&#13;&#10;CRjoGzdu5PsPPviA23HihBS2PGsAIxz9B4HxHhMTw/sUS0tLDjMR++An7X2PQ1xYayphb4O+4ICX&#13;&#10;Gvb6668/VAEKflfr1avH9drY2CihEvgNhkAHAgYvLy82c4t0s2fPfuLGWoOGikCsc03IUBWA+Yq2&#13;&#10;beVGu6oIGzAwUN327i1mYConoeFk2nv7RnJ32kve2zaQz+a15L1lPecxVNazQOh7astGzNA987YZ&#13;&#10;xaycQF7btvCJfPW0fNLU/pQ72ZIyW9aW42huRn7rVhSXIcY7s5oRHWlrQtHrp1HE9rms0RC8ZD6b&#13;&#10;5wldIE/UwzlxzrqedMauKQVCo8HWhOKt3+E6IIzAhha+B3xdN9GFJSaU1bIW13foDbnBfdwo2Gae&#13;&#10;ssZEX5cu4L4Gr1pEhYvMKWTHYkpY9Q4dbSPXHoQChsq4H8L4HOgjtQZSmzbg+YFGA7QV/FevoPxl&#13;&#10;tSlrYld2Bl04S5pO8ty1g/zt4W/BnYURiZvfpbwJFuTm6sQaDTnLerBZsoAVEOKJOZo7g7ydtlL+&#13;&#10;dHMK32tNGZbmXF96qwZSeIC+LZFaJ4fturJwLt3Sgg6M6M/pILhzd3Qg/+W2/H+GsFMvG5P/3nWU&#13;&#10;M62TaKMVhSyex5oRIaKukLlinUwZS0c6WlLiOy/T/iEDqMjGjJLn92ezSG57HSi5ZwfKaFCT4iYN&#13;&#10;o8JlFhRiO5/L9Vm/pswYVYbAYMjNzX1mtBk+++wzZpKfO3dOCSkL+DTARydsTj8K4GMWGgeqtsHW&#13;&#10;rVu5jW+//TYz9fHha0gTYfXq1Zyua9eulTaBcS8UFRWxZgMEGXCO3bBhQyVGw9OE//75AzNAPz3d&#13;&#10;mZnjXh67mPF6/XSrMuZiDkXNYCY3mNvq6X2YUfr9yvPMLMUpczCcfzwP2/hO5OLiRl+caUZF2SXL&#13;&#10;OZkEp9LS9A2Yv/pxTwrlJIzkPuDUe0TgCmYgoz8YA3lafx9dO9Ge04DiI+Yzs1pqHUA48TyflL+U&#13;&#10;05PzwkQPTAwh3+GDozgMjolxKl8tA5QaO5nrPxQ9k+OQXjVppTqG1m/nwyNXXi848Y/fbFWAciB8&#13;&#10;AV8xJvrp0+Mm0uGEUXQ86R12fJyX3p99fMCB8wfHutLHJ+VY/XrJmH4SawtCHJSLdQh/Bvpl6Qtr&#13;&#10;oOGAsU2OmU4ZceMp5+BoFvRg/OSYGdE35+rTZ6dKloNxQjmoDyae8Aw/DRfFfOjXdTBiruinMa9n&#13;&#10;pIEPCunkWtU4qUY/FFixcCI2bCHPK/4fvsuvI/o6lApFH8+mDuB0KEfmq85lfHgcWi7VyMOtWDMD&#13;&#10;BIHFP/V/oQohDMXdjTRGiAYNdwczUyoAJVuloQoZOgnCvykoLP0c4T/28qff0I3vf+b/38BkqdXw&#13;&#10;4Wff0vHz1zg+PD2f03/53S06nP8xx0dmFnB6UPa5jzgs9fQVfq6IkKH0HgSCTnz7Iu7AgQNK6KPH&#13;&#10;sy5kwPc++o/fgdKAYBpxOBT1JMPX15f7cf78eSXk4SIzM5MPGqNOUGkhA0z2Ilz/ACCEbxB+4f9C&#13;&#10;g4anFWLda0KGygASVJi1ABMLzCxDH+iVJvFjkN64Lp+QPvOOFDYc7Pt4mt75Jwmb1vQmtSnNyoqi&#13;&#10;ZoylizbVKWTLInLCaXl3d8qa0Jku2BhTyBwIClwpdO40MaZSSySjoRW5uruxmZ1MI2NKr2lJLvvc&#13;&#10;2F9B6J6lrNEQMn8O1xO8cC6dsG9L56aYy5NyjnvJyduXiuxq0IERcg1Ao8F/z2oqWiQ2uY5buBye&#13;&#10;t5FSU+BxpPj3+nIbcWIxeux7rKERtnYuCxWC1izh9YfxwhgZyn+/hHlKbVpfjnsdCzbNBO2BguVW&#13;&#10;lDBbjl/M+JEsKDg/WzqDxjj7rl9D8VvHUt54SxYmRMyYyJv1UzbN6fi6TjzHYbOncdr8MaYUsnsp&#13;&#10;a0Hoa/vwfEMDoboxnRhci06vaCHKGcvh8L9wYNBrnC6hexdRh6vss3hObd2Y24i2n3oTGg0WFLx4&#13;&#10;AdeF9ufb1qFj9p3IZ8M6ThM77h2x/owpdvEoLielXXPKspLmz9Ia16fk1s25bM8tW8qMT2UJH49Q&#13;&#10;C31YJ+H/CUC1GacvoZkAvxMZGRk0adIk6tixI797b968qaQsi927d3OaL774Qgl5eEAdqGv8+PFK&#13;&#10;iMTEiRNZgIA4XOGUujRwugVxjxrYUOADWcPTh7//uEZglqbFTqE49q0ABmldulCK2apScsw0NmkD&#13;&#10;O/NglqbETGUthtT9U7kcydiVzN3fLz9n0IY+GLI4/R3st7ZM3JNC+F35Ok+eUFcJTP/EqJnMfP/y&#13;&#10;bNMSpo5wit7fZ4u4l4zpzAPjKNh/DTsjlmFy7P648m++gmD+B4KIr/IaUW7aG5SX1p/rVdsAB8Qo&#13;&#10;S2o7GPF7Xb+ND5u+ONuc2/nRiU7cLjDZYQZIMvirsSkoaDR4uO+5r7blpr7J/UB+rB1pRqnsoQsI&#13;&#10;JuSYti8xHvqEtXw4YSSd4TLleEKIUDp9VIiNiHuezVWpGgylSc6pCa95OefwrWFE59L7i+f6uvJB&#13;&#10;v4k4f/YZIjWB9OPOijlU5/nK0a7kpfivQF8xPmgbBCSIL8p6pUw7HmfSoEHD3cHMlApAyVZp6Gsy&#13;&#10;QBAQnV3I4b/+foefgfV+qXy99ctt+vzbmxw+xM6Xw6DBcP7jr/g+NC2P4xCmmle6eO1rFkjgpHZl&#13;&#10;hAwAvt8RB99iKsBDURnfIJz2vnbtmhJLtGrVKj4FHhERUcK8D8zPqEAZOOSpxiHdmTNnlFjiMmFS&#13;&#10;FYdr1DQIg9ADWrzGxsa6sVJRs2ZNat68ufJUDKRT85emDh066MqBo3wwkdX68M2vbzYVbczKymJt&#13;&#10;AjXNrFmzlFgJpB80aJAuHgRzqiowJ2BW648LGN6l+6IPpPnPf/6jPJUFTKoizTfffMPPqampurJB&#13;&#10;nTt31vUDaVA3hEb//ve/dWmSkpJ0bUBahBUUFOjiz549y/ETJkzQhaEc+NEDoKGOMOzv9KGO/fvv&#13;&#10;v6+EGEZ5QgYc7qpevbquTlgf0d8nY13igBjWnJoGe7J7+b9DOozp999/z/elhQxWVlZclz7Utfio&#13;&#10;BCEaNPwTEGtcEzJUBnjhgnGEF9OaNVV7KlmfDvbpxYzQkwNqUoYJmKVmbNfeUNpnlcDczaxnSem1&#13;&#10;azHzN3LxVLpgZ0wR6+dQyoo3qMC2FgXaL+V0YXOn8zXm/bcp01yeVk/oKR1bJvTqys8pTRrx5tBj&#13;&#10;+zYK3zlfajQsWsAaDLljwejex6aT2EeDkyMFrLJlR8nQaPDdu4Hyx5qQ39615IWT+s4uXGbs1KEG&#13;&#10;2/44EEz3MFPd0ozOL6lBMQvHsoAhZjx8CkhhTMiC8n1ZVIQgqEht2pCZ/a7u+yhvfl1KXDaUtQz8&#13;&#10;Vq/UzZGf4wYqnCXG3dGOUuwH0Jlp9chtnxObLMJGP2iJNZt1gkZD1tIXZVutpOYC+hL7Vn92Zq22&#13;&#10;P6ldS4oYMaJYI6imOWU0lFotiS92EWXKeUpp0pBCF8+R44F0yNujI4VPGUf7XFwpZ2oH1rpA/WdW&#13;&#10;NqO0pa+Ri4cHay5AwIT2hy+dQUW2ZpQ6tTf/73I5xtV1TuBZyABNG71xqSpyE+P422+/KW+pJxvY&#13;&#10;mMABMj72cFXv8d7FCfzSH+/6wEc40utvah4mrl+/zu0KDg5WQoqhnliZN28ep8GHrD7wcf9PCBmw&#13;&#10;kdKEDE8n/r6dz4xOH88dzOS8kdeIzSIZsjMPgqbDzfOWzAgFsxXmYhDu7rZXYS5L8zlXDnfnNB8c&#13;&#10;7cLmfPSZu2DQIh0Y0GrYk0kudDjhPWYM47Q8+gtHvrdYiCLHQprfkWMR6LuOBRFS80PGw7yQj9d2&#13;&#10;dkicm96fw6EdgdP58sR8dcpNe9NA3VLQIe3+V6dTyUNKjPGjolsKIx0CD9QP01jol+xfMWFdGcpf&#13;&#10;klypMLMPp8ca/PVidfLy3FUmHbQE/rz6f/fd36wDY+jS4R5c7pUj3Urkwz0EQpgv+HbQz6ef5ns2&#13;&#10;DwYNjZV8hakjzD+0Do4kvksnk4eydkaI31pd+d+eq8d1QrMHGi4u4ltRHY8U8T+CdIlRs5XyrCg8&#13;&#10;cIVoSzOOh9Pw0u14nEmDBg13BzNTKgAlW6WhChl6rD9B+3MKWSBw/esf6bubvzBTNjxdavl+/OX3&#13;&#10;VPTxDQ7zSTxNf4lv409v/EjHi6RWg/+hMyJOMnIPF0ithtTTV8U3tNRqyDx7pdJCBqBu3bocjzKB&#13;&#10;1q1b8zO+i7FvwTcwnlNSUjje3t6en0F2dna0ZMkSvodde3zfAygTTP49e/aQt7e3zmzNDz/8wPG4&#13;&#10;h5ABTHE1P+rDu23Xrl38rK8NffHiRQ4LCAhQQoqBdsPm/ooVK5iWL1/OB3WQfuzYsRwfFhbGzxBg&#13;&#10;oI7p06fzMzSZVeAZbQYPCf4i1HHwEPtIAIxtmE5F2NKlS8nFxYXt/eNZZUzDJBXK2L59OzPWwYdC&#13;&#10;/Oeff87xpYHDWYjXF8CUBkwnIQ38+0FQAuY/DkD5+fnpmO9qPzCeeAZBGIJ+q9oq6vypQgYQtLQh&#13;&#10;jMDeVJ3nxYsX8xipc5adnc35+vXrx8/6DH6kQ5gqjCgPhoQMH330EZvsgumunTt38rpC3yBgUn01&#13;&#10;YD+JfCAcTlM1O9Dmu+HQoUN8VYVopYUMCBswYIDyVAyEl2fqV4OGpwFijWtChsoAL3VI4WH7FC/A&#13;&#10;h0FeWzYyUzK9pgX5rlnB9xniRYlNm6H0zyqBsZtVy5TSm9aloKWLOCxqxhjWaMi3rknOHtBo8GBn&#13;&#10;zIgLmzuD8/iuWyOZzrUsaJ+LE4elNakrx7xuLX6GT42w3QtZiHB4UjsWYoQsnMNXOAqGMMJt7x5R&#13;&#10;hyc7Sj41yIp8HTfpfDTA0TDKi1z8aJ033pNE28JsZlDA+mW0b89uOtinp2SAW9Rghn/MsCEKo92U&#13;&#10;/NfaGS7jASmlfQuu63Bjc0rdMFCM0Q5m1GOOYBYJaaImjyEfxy1sOgkOnF1d9um0BaRZKuljAYKG&#13;&#10;THOFkS8o4aXu3OaELp3kHNnZSEa/mOeANTYUVEqAgHCYykK5mc2tOOxUH1M2caRLo1Dc5LfIfe9u&#13;&#10;Ojm4Ll1cakRHJ7YW7XIlD/HhArNNEDR4b5Kmy2LHDmMtmJxGUqiR2rwBm+/C/3KGIDenkqYUqpK+&#13;&#10;/vrrp0abAR+k+EDFBubw4cMlTvOUB3zs46MaDH3kfZhAXTA/BH8HaOu92vfyyy9zu6ytramwsJA/&#13;&#10;bvH8TwgZUDdMOWl4+vDXL0eYyenuvpe+za9DBZl9WFMBTN7PzrRi+/Hq+wKCBzBjVQJjWY3DqXXJ&#13;&#10;QFUZzMWM5t8vV2MmuJo2TjGpAwb5P2kapqoI7Zd+B0r2GwQTOR8c7cb3cFKM7wAw4i/k9BZjiLTP&#13;&#10;k4ur/DZEORDWqOMBJvu1k+0VE0zFfgpUAiP6+wIr+uPKcyzIKR0PQln4nTEUV1lCuegv2gmGO5jq&#13;&#10;6FdU0HJus+yPk1hXdemXC8Zl8hsilHldEa7EhcN/RzWxRop9fNzIa8xr78ShYSXy3Y2C/DbwOKNM&#13;&#10;jDk0BxGOuUCbi7J7U3SwHTthLj3OSAOTTTALdSDCms1dncuQPibQZ/20oGOJ7/B8oN1IA20GV5EO&#13;&#10;5dzIbcRjJddINREu60rdP5n7pK4ZmHDCNTfdsHDpcaR7nY7VoOFZBzNTKgAlW6VR2vEzNBDwvwry&#13;&#10;OHCSw76/9Std/exbDrN1TRBXYt8NiccvcXxwitRguPPnX3Tm0mccBv8Oajnw74BrVQgZ2rVrx/EQ&#13;&#10;ECQnJ/O9/qEc1APGLw6+4F4VMsTFxSkpiIURCMPJcQD30BZWAW1n1IPvfwDxEDIAV69e5Wd9c0l4&#13;&#10;hma0ihkzZnDY/eyfwIhHWrRZBRjZYP7rA4ICpEP9AO4tLCz4HkBfwfRW/aOpGgQYT30gTNVEAPMb&#13;&#10;5lmRVwWEFQkJ0vdGaYC5jvzffvutElIWYOAjDZjsEEbgXt+8K8YJB6LA/FeFDBA66LcB7UM4oAoZ&#13;&#10;cNhLBX5PELZ27VolRALjAUEAysIcIg2EGwDCMKdmYh+tCpfKgyEhA4Q5CNPPC8ESwtavX8/PqpAB&#13;&#10;AgkVMF2LsNLzYAiGhAxq/8eNG6eEFAPhmgNoDU8zxBrXhAyVAYQMYNAY+jCvCgKj91CXdsyg9Ni7&#13;&#10;iwIXWTOzNHbw6wbTP8uEDWxGPUsen4hxIynEeg4lbB7B9vsv2JlQ+IY55Ll9GzOC/e2XcXqclvdy&#13;&#10;2k7Hu0smcFrjeuTi4cnaCSmtGnMYTNsgbY5tVzpj34KKFplQsPU8npuQhZIRo2o0+O9eSwXTzVgY&#13;&#10;cWDBu5wPp+69tm3msgLX25Rp9z9FcGyY0KMzt0uljNqWlFa/DjPgIYxJfKEjh6e2acJ9MVTOg5Kb&#13;&#10;owNlGlWnw83N6NS0RrTPbR95bt1C3ls2cl2+isPnxKlvUoGtpeKjwZY8du6ggOVyvIOWLhRluYqr&#13;&#10;tY6RH//KiyLOjddB/Cs9pFDJ1ZUClizmMGgSJLdryX1EfzPaSNNNCcOkCQOUi+echqaU2L87ZZtW&#13;&#10;4+eUF1vzlUmUc2ymKAP37ADahLx2bWUBCNaPqtEQu30C5U6uxRoNOU2k2ab4V3qyUAT1lB6TqiSc&#13;&#10;wnha7D3CrwGY8OWd0DGETz75hJn2eEerp2oeFlS/DyD9zUp5wAezKpBAHnzc4l7dCD0qYBOGeh+V&#13;&#10;vwoNjxZ//XyImZ4/nq9J3xfUpoLM13TMTtCXuU34XREWsEoJM2IHz9B80H+XRIfYchyYqlePdmV7&#13;&#10;98kxM+irszjZXl1hlMvf4E9PtmGH0mC0QiviizPi91NhrD+JhLbDSbM6Zqq/iq/zGunC4CwYTGkw&#13;&#10;q1WzPCeS3mYb/uU5a4atf+S9evQFHj99B8Qo70J2b9Z4wLjDhFDpMYwNXcwOk5H/Yk5vEVaWKV4Z&#13;&#10;Qn1oH/ok+29EqbGTWBsBpoUgRLp+SgoM0AZDZRiiqOBlnOfy4e50MHKeWFPm5OHuwPXBXBHMUJWn&#13;&#10;dWCIpGNqOQ9g5qO8U8lv0bWT7bhdKBfrMiFyLo8z6kI+hKNv57Ne0X3bFJu3qlZmvJHmztVic1cg&#13;&#10;aP4gDo694e8Bwjy0H9oYGB/VHwO0euBM/WJOL3JxUcb1ZNX6cHuYBCGKelpTgwYNZcHMlApAyVZp&#13;&#10;6AsZPv/mpiJkIApOzeP4n369TR99IZnxO8OyWYPh2x9/ZjNIgEPEYQ5DnmPnP+Gw7LyP6K+/EPZf&#13;&#10;ijssT40fK/y4SoQM6ol9MHtHjx7N9zjNrmoGgHCCH6aGwNxWhQz65Z0+fZrD1MM8//rXv/gZGg0Q&#13;&#10;EOgziQHE3U3IoJpaUoG6u3XrpjyVD5hHBVPc3Nxc1z70C2VNmzaNn1VgL4bw3r178zPusa9RgbHG&#13;&#10;aX7VRNP8+fM5jf64gNQT/wAY97iHhsOUKVPo0iUpNCoP0IZAetUUkiGoZnzwzsf44h4CE7Tb0dGx&#13;&#10;hGaBKmSA8EIfU6dO5XBAZbLr78GgCYKwZcuWlegbBCwIx1hhPCB0gDkpAP4MIITBWrkXDAkZ8Fy/&#13;&#10;fn3lqRhYO9CKAbAPQ1/1BRHqvGGt3gt3EzKMGTNGCSkGwiHM0aDhaYVY45qQoTIAA2vYsPs/dVVR&#13;&#10;8hE/sJKpacKbnszuDZRnM3aWayjPs0qu4gfUw2EHZRqbUMyAN+mAnv3+6JmKj4aNiySD18ODQhbM&#13;&#10;JjcXZ8ofaULhOxdS0gtSmBMzSD1h5qpzGpzTwIxOr2zBGg0Ru+bTRVsTnfPg0AWzmIkdtHwxXRB1&#13;&#10;BOxcKerYR4XLLClujBRARU4ey+W4O93/5vlhU1q3ptwmOD0O2G5Px3uY8LpCWAau615lPwip9evy&#13;&#10;mGIcDZXzoITy4GQ7pVMLyl7bi06NbSjCXclr+1YxftI/RvqMXsygD5sxlXwcN1PhDFMK2LuK9jk7&#13;&#10;SYfRohwIei7aGFH8jLe5nfGv9CKPXdAcAfPfjMJnT2CH3UdXd6Gz71tQhugf+phV25RcPVwppXkj&#13;&#10;fo6dXOxTJb1JHQ4DJfdoSxk15H0xmdLp2Y1F+Yr2BOqZM5k/zOCoep/4GAvfsZAK55hxefvHD6cL&#13;&#10;S03YLwPSprZqQjHvDOL0ap1VTTgBArVUUHkf/E8KcKIIzPCKfpCBgd++fXvlqeqBTRA2Bahn27Zt&#13;&#10;9NVX0rbt/WL27NmsZYEP6n8COAWFDZ3+R7WGpws/FkpnxCrjFIz/W0UgC/pNhAf5rhdx0lZ+WIC9&#13;&#10;wXdJqP9qTgPCiX1vz10KI9iVzcggLxisEGSAkYp64KT3+8I6XDdO8Bsq90kg9OXbc7DVb8SCAfQF&#13;&#10;p+L1T6eHB6xkk0ofHuuky3cmdSCfenctR8gAoQDKOZn8NsWGLWHtEjc3Z7p2op1O+IPxVc3ywKmy&#13;&#10;mhdtko6Gi9vw2elWuviqIpzyl+vFQtSnriNocJiKtpvwqfzPWMBiOL8hQtthwgjlnEwaSvtDl8j1&#13;&#10;4+Yo+i3D4ccAwoz7FZykx04SZb1N57Nf0gmBPjzWuUy68MBVSl1O7PMBY4326Kc5nTxE5IcGBzQf&#13;&#10;Sv4+w+zVJ+zEWmq0wPcG5gfmmlRBhUqRQSs4DdbL9VNt+P6GmFfUd7NItjErfmyJfJh/tK10vY8D&#13;&#10;4VtFgwYNhsHMlApAyVZpFDt+PsKCAnxLOkYd4TgIHa599QOHOUXLsJ9+/Z2STlxmE0n7c85zntu/&#13;&#10;36FDJySD+sDhC5weFJMtmbRwCo3nqhAy4MQ/mMXAG2+8wWkRZohu3bqlEzLoIzc3l8NUIQPaBjv9&#13;&#10;+v4NqlWrpjMZi+e7CRmgTYywyMhInakkhN0NYLbjxD6Y0minClXIUPrku8pshpAAwD2Y4SrQB9jt&#13;&#10;V4UMqi8GExMTg2OjYvLkySX8DDz//PM6M1GlAaY70hw8eFAJKQtnZ2dOAy0T4MiRI8ychzBFrWPh&#13;&#10;woXcXlXIUNqRt6oxAaj91veJpwqXDPULpM4bTvkjHQ5BQdtFLfNeKE/IgINdpaGvdQEhA/wnoG8q&#13;&#10;MM+Ix17pXribuSSs9dJAOHwNatDwtEKscU3IUBlAyPDOO8Wbvyonp72UU1NsZkzNKLuWwtCsbsIn&#13;&#10;sEtvap5lAvM+vXZNeapcjNGJXmZ0dnpdctvnSMGL57EQIGrRJDZdE7FhNp+G93bYQnnTalLEzrls&#13;&#10;Oslr5yZmGie3kZoLsmxXyqopT8gndxUbUvEMbYiwPYtYoyFovqLRsAiM7urkt2I5M8jZR8Oa5SLM&#13;&#10;mA7MH04+G9ZwGS5e3iXa/U8RGPzptaQpIA+X3ZT7njmF7Lah0BnTKGDJAvJbvYIKFlpQ+qY3KLWR&#13;&#10;POkf37dXla45jBM0GRJe6kbhMydT5ro+xRoN27ZQyrI32MFy4CobrjdszjTy27uOzs+EjwZoNGyn&#13;&#10;MNvZdH65OcVaj2LhUZaF4u9An8SayJrUkc6NhmkDNwqeM5MiR71L2Y1riPRSsJLSQtTrUmxKAXMK&#13;&#10;gmNqrImkLm105R3tZUlHhjak8CXTKHbMEIqZ/C5lDmpD+SvrULCNNa+RRNshol0W5Om0kwUcaH/4&#13;&#10;kul03gZliDUK81yC3PcYto1eVYQPM9j4xGkMfOzpn0IBniTmMoQM0M6oCKByjHz4YK9qYBOl+uQp&#13;&#10;Tz35cQdOQkFIruHpxN9/fEIwIQOTRoeiZ/CpehAYnSA4egazE4zXEP+7+5SKC7MWaSVzVSU47/Xz&#13;&#10;3ibKnqljukNwAee4qq8G5HF08jJY5pNC8B0A59dgeuNdniTGEn2FPwZoEYAhfenwiyK+mDmcn9FX&#13;&#10;pKlGoQHl+c5yURj3Unvk8MFRLGiASSLV5I8kZ5lOzKOLYjYpI26CqBPOqKVTaHU+PjrRkU1inU19&#13;&#10;kzUpUGZ63ETFWbF+3Q9CLvR9QS0WIsl+QgDwYNoTWBc3chuzpgeEMIlRs3j9QGMDfVOdKsNklItI&#13;&#10;a6iM8giOqDHun5zoUCYOc6eri8e5ZLxKGD/U/9lpCFBkX308d5KHmyP7n+C5P9yDy8EV/SldBjR+&#13;&#10;kA5pvjnXgH11qGbFYEZMmk0yEutjFYd5ejgQTJkh/dd5Dcs1kfVP0r1sYWvQ8KyCmSkVgJKt0iht&#13;&#10;Lgm+FYAffvqVCj6UTHiYTQLfFI6fCz6QzF7X/cd1zNTM3A/5mpX3If3x51+s2RCiaEIUffwV3fz5&#13;&#10;NqetrJAB2sWIg+YvoDKbYfYI5at08+ZNZtzj/l5CBuxhYKoUdvWRHn7R1q1bx/Eqwx73dxMy4BAT&#13;&#10;TBzBDBAcKeMeZZUH1AmBAMqBQ2N9qEKGUaNGKSESaJ9+OO7vJmQAIx9p0DbEqYSxwal+9R4HnXCP&#13;&#10;sYBmBPKg/eUB8SBDQNuhFQHBCdqLfSPMQaF8xKWlpem0J6DxoAoZduzYoZQggT2FWocqZFAFQgA0&#13;&#10;GBCm9kMlzLk67wDMOiHdxo0b+Xq/vvXKEzLUqFFDeSoGhCeqU2ZVk0GtH4DAA3mhnXEvlCdkgOkv&#13;&#10;jKs+cnJyOK1qPkuDhqcRYo1rQobKAC9cqNXhpfrQTiU7OVKGlQVlmptResM6fMK7qk+VP8mEDTnb&#13;&#10;4zc1o2O9alDapB5UZFeDN34+G6X9fukoeB9Fz5Q+GiLWzebT7+EO1hSs2P8PnTeDzSWBkRw5e6yu&#13;&#10;fDbro5yKT3sFggb4aHCgyB1z6KKtMcUsFGWKq+rrAaaTsBbcwEB2caLC5ZaUNAiOu83IxfOfZ7ag&#13;&#10;/cmdpemfrKY16fx8EwpyWE7RE0ZyXPDSBXIti3VXuMCcMta8KgU4In2MoplRFcRmiaobU+zrfeQc&#13;&#10;LbVmjYYT4xrRga3j6dz8WuSyD1onnjqtkcjpk8jHcSMVzjSl2Glv0/GuJpTRvxXtf38Qxb43kPa5&#13;&#10;ulDU1PfJb9NKOjmzidTIEJQ1EI4WXSl0/iyuC7420J+MOpbyf8rN8P+Tm+MeFjIg7b0oQ/x/Fiyx&#13;&#10;pIMz3qKihcZSkGBkRGlN6pHX5k1c7/6JI3itZPQT4y/KDZs/xWC9VU34uP/ggw/4gxEfjyDYvMTH&#13;&#10;vfqMj8jHFdeuXWNhQVZWlhJyf4BQBR+mLVq0UEKqDlDvRZvw4f0kIi8vjwUkXl5eSoiGpw13vtvN&#13;&#10;jEyYNwr2X0t3rv4f/Xn1X/TnB/9HwX5r+fQ7GKHHDg03+N5QCb+lsWGLWdPBxQXvSle6fPhFLhv5&#13;&#10;wQDHlc0n8T3oeZHOme8dnZ9sIUNpgjkp9BeOseHAGaZ5wCBWzeOAoCECoQFM5xhiQoPASJbOneX4&#13;&#10;fX2uIQtp5Gn24nRgtiP+9yvPUXzEPF16MPzlyfrq9NOFGky4V8sEwxpXMLShgaJf5j9NZ1MHcFuP&#13;&#10;HRpGX4p1g75Dg8FN6TvMRaHtEGSVFLrcnfA7CyEDCBomJeLEdw3MFEHAgfWp1lUyzT66dqI9O/VG&#13;&#10;+z463png0Bv3Kl063JNNO7HA4dLzrIVRuhxZh5rHSNTlSImR4vtDWQtwFA0hS2LUTI6T82XE2hi4&#13;&#10;//pcA25v6XJVQjkRQcvoaOK7d01XlQTHnho0aCgLZqZUAEq2SqNYyHCUbFzkCXWYTPri25vMLF3h&#13;&#10;mcRhv97+gx0/A6mnr9DfIu633+/QyQufclj8USlARB7Vl0PKKZHub8lw3eCb+sBCBpQJE0Y4ZY+4&#13;&#10;Dz+UQg2cksczTP2oAFMdJ/OhlQAG9b2EDKpPhDlz5iixxYx+MHcB3KtCBuwl8AzfbvoA8x8+DsBk&#13;&#10;hobx3aA6JY6IiFBCSsLS0pLjwaQH0P8hQ4ZwGPZaAO7vJmRQmdCzZs3iZwBjgzCYc4K2Ato6dOhQ&#13;&#10;JVYC8QgvD6rJpL59+/L4qkDZL730EsepPgrALMcz9ooq4BsDYfBnoAoZwAdT94/oH8JwABcwJGSA&#13;&#10;gAdhI0eO5H4DuMLfAvqmvxeFwARmk5D+bhoY+jAkZFD7pt8OOLdGmL+/Pz+rPhnOnj3LzwD8RiBM&#13;&#10;1ey4G8oTMsA5OMLhJxFA/7B3hKmm0gf/NGh4miDWvSZkeFDAoz+YNHhZgB6mbwbVfAxOVxuKf9YJ&#13;&#10;zOq0Dk0pe0JnumBjTP7rV5KTlzd57tjOjpkxdsEQNIjNWJT1RLpoZ0wpK98g9927yM3RkQKW2/DY&#13;&#10;hs2fwQzj4KWzS5TvCfM74sMHjOFDL3elwFVLyHPbVorbNZ6KFhlT3Ayx0RP5VWFGwPKlikaDE/mt&#13;&#10;W0kF04w57+MiZIgaN5z7mVXTlKJ2zGLTQxib8BmTOd5vjT1rBnhu3kxF1iaUv9CCMi1rULZJNYNl&#13;&#10;PgihfDDhoWkQPnM8Cx2grXDCvh3lT6xBHvsceIw9t25mU1h+a1Zy28JFmqAdyygDWiusESAFQOjP&#13;&#10;gdd6U9S00RQ/rC+F2M2l3PfNKPddU55jCCp4judO47Tx/V+6z/8nV/Lcs528t28k301reD797JeR&#13;&#10;n50dBSy2ppB5Myh2aH8paDCGxpEJJbzVm5+ZxLynN6pD8a9JTZCoRRPp/DwT0X4Z5+ZcltFR1aQy&#13;&#10;IXCFSjAc1eNjE8/40MJJfJzYwEcxCB+c+h96VQV8JMIB2p49e1jLABuE+Ph4bsuWLVv44wwmh2Bb&#13;&#10;NDw8nNsJJ2/QxsA7FhuE+wXqwke7+n7GJgJ1Q9hSFdi7dy+X++KLLyohTwYwr7D3io0B2o+TXxqe&#13;&#10;Tvz+9VZmckKTAUxXMKkLMvsyQ1wyNcEArUaHE0aWeWfo07FD73A5oB8La7J5GpwIPy7CcYpfNVED&#13;&#10;Ezch/muZWYpnL3cHcTUiJ2dPg+U+qeTnvYX79V1+XfrgWGd2GAzGvnQEXJwOZoEQ9uGxLuRZjp8B&#13;&#10;MKhDAtby3KhjjHv99HhPw5+AZJ7LsQVJYUJ19pGAcj4+0ZGKsl9ijYfEqNls6ggOvJFH9ZvxuJDb&#13;&#10;PjiNlqagzme9LPoILQO02YK1EfC7qwpQILAxVEZ5hLGQa7AaRQUt4zCUDx8WFxRzXhC8Sf8P0q+C&#13;&#10;mgZ1XjnSnTV+Pj3VluvH+J1OGcztg/bPR8c7FbdZlINxRn/0y5FOoCV9x/2U8/bl2WaUHf++SAMh&#13;&#10;QzVuZ8r+qRwHfxKo94NjUgvCydlDV2ZpShP/gxBiId2Hoj3J0dO5XENpq4rwe6xBg4ayYGZKBaBk&#13;&#10;qzRUIUNHe2kO6cPPv2XBAVi38MsAHu63N3+ho4XS34LqxBmUdkaeok4+dYVNJkGgEJVZoIv78jtp&#13;&#10;Big07RyHVUTIoJq+0TflA/Lx8VFSSvTp04fDu3TpQtOnT2fBAJ6joqI4/n7MJcFfAJ5h0gY+0fBd&#13;&#10;i+eTJ6WwBPeqkAHCDzyjXapGBYADVwgH3c3sKYQTSANmeK9evVjzQSX0Ad/X2HsgDRjkEyZM4D0C&#13;&#10;nt98802llHsLGcCcR3lIh3rg4wFMeDxDOAPAigaewUAfP348O2DGs+rw2hBQD4QoSAfC+L/22mss&#13;&#10;YMGzvgNtjAkY4TApBMfFMEml74NCFTKAUPeIESNYkAQhx8cff8xlGBIyoA3QGkG42jdVMFPa9FJ+&#13;&#10;fj6Hox36DqjvBkNChs8++4zLAMFs0oABAzgN/HioAjFVyADCweGBAwfyfadOnTj+XihPyIC9Nf4X&#13;&#10;MHZjx47l8pAOe0gNGp5miHX+bAkZ8HL77rvvlKf7B/LBphxe7rBhrQoXcIUjI9jVBqPM0Ie5Rg+f&#13;&#10;MhRNgzPDzChlzCt0dkVj8l23mlxdXNkJr/emDbz5D148ny7aVKPUya+wRkPohoXkKuKdPTz5JL3v&#13;&#10;5lXMGPZbLTem+uS1eQNliI8GyTg2o/DVM9lk0qENw/h0euCyxVxH2LwZnJ4FF+J6yrY55U62YmY4&#13;&#10;OwVWyvunKeFNaFfI/oQtm0leW6RJhagp0k4wxuqEfRs6tawVFVhbUFZNM8qpDTvFhst7EIKZqwwI&#13;&#10;CkQ7QubPoANbx7Gj7qx1L9PJ8Y1FO1yl7wUxjy7i4xWOnt1d9lLeWyaspRD5/nssuHHd58KaPixs&#13;&#10;UAQOOgIzf2F3NocEQZPfJtXPSXUuV58pVBkKmTqRkroqzqHr16D0llIrpphMyWf9GjrS1JhyWphT&#13;&#10;dgMZvu8xeW+AqQ8BBJx74bSKeuKmqoDTMOq7U184q1J54SqBKY4PxfsFVKaRTy1Xv3zYGIX6Kxjs&#13;&#10;+qd57gX8DsBmqyq8gMM4qPw+KcDcqm3HRz7UkTU8vQDTIOPABBYinEoZQn7eW/l/PdB3I5+Ol0IG&#13;&#10;2IYfU+Z9oE84MY+0qgNk3Kt5QQVZffgKczA/K7b7jyYOZ2YrmKvOd2GWPokU4LOJ+yX7rwprqtMt&#13;&#10;RZvA3d2RmcgqEx0EYQPMLIFBfYUdEpc8fQ6zQLDfn3VgjChPah9AMw/pcCr+Qg6cP7vS2dSBLMyB&#13;&#10;WaHfRN1wrI280Er5+GRJHwMH4chYlAX/AxAs6df3OBC0FDB+YNyrYQkRc0SYqmUATZjq5K0nCLhf&#13;&#10;8vHazmVDW8DTfTdrMHzKWhHFaQ6EL+CxlgICV/adoDruBkkhwmy6JeYO2gYY/89Pt6APjnYuMc4J&#13;&#10;Is3ty8+R+z6p0QDNFlXQhjagHgg8frtY/H8jTU/1LJEuJWYKC45y06S5JoxDsXkqWVdm3DidlsUv&#13;&#10;F0xYyCfTSoIvEAgtDoRZk6cbhDXF7awsof9gLGnQoKEkmJlSASjZKg1VyNBl9VE2h3Tp02/4O3XO&#13;&#10;rv18/f2PPynv6ud8f/DoRRl250+6+tl3fJ//wZd8hWbDzrAcvj996Tr9+dffHDbUzpfDYH7pfoQM&#13;&#10;oaGhZb65wQwPCgricgwBfgDA7AWjGenB3FYBP2wI088LrQiEqSfDEYfT92oZOEWvHiZCHNLqm1rF&#13;&#10;uwwM5Y4dO5YoF9MCZvvdAG1qlFceqYezwFiGI2MITeCHQd/2vtom7LdUIAzM/ldffVUJkcA3e506&#13;&#10;dbhf2APpaxUAGDuUj9P+6BOY8vcD7FvQBrQPfgjA+DbExMeBM6RD/UgLJrkKfXNJHTp04Hhojqsa&#13;&#10;HCqQ39DvBjQI1L5hzvT9NqhQfSKg/PsFxhV1wpdDaUAghf6iXgiw9KEKGeBYHOaNQBXxA4g9M+rd&#13;&#10;tWuXElISGGPUjf0nBGUaNDztEP9Pz5aQAS8yECTmsGd3P8CHNZhJ6slPvIggnV6yZAmfsC39Ia7R&#13;&#10;oyfY52dNAxNTClxqTamTXqYzK5qQz4Z1UqNBxIfazWX7/XELRvCcRi2cSBdsjSliwxxy37Ob3Bz3&#13;&#10;UuykYcz4TXgdG7uy9fhsXkuh86ZL5nwNU4peM4VPt4c621LRYhMKnjNHp9GAzWzBRBPKWP8a+S6z&#13;&#10;Y+b3wZe7Gyz3nyFXSny5q44JntakPnlv3sAaDRHTJ9HxVR0pc0FPcnHzIK/NmynLzISyWlgaKKdy&#13;&#10;5LN+tdRGMDahvGmWYqO+l0LnzqCsda/QyalNFB8NW9lPg6fjTsqbYUWxa8byHERNKj6B675nJ/lu&#13;&#10;XE1+a4s1DcKmT+R0rDUAYYaoA06c4wb0kf0Wc5jWtB5rnei3qTKU0OsFLjvLzFg3tqDYUQMpp4Nl&#13;&#10;cZhRdTrUq9hR6ONE+P/AB7z6wVwVwAckPsAgjIU9T5y2wWklqM7CdM+nn37KmwecQoF2Az708CEG&#13;&#10;CgkJYSFIRYGTTNCKUFVScbomMDCQNxd4n6M9EBKr6rIAPhTfe+891nyAUzV8ZAPQvoATaeQBQRPj&#13;&#10;SUJiYiK3G6eqMLYang1AMGfof9xtn4uO4ZkeN8FgGpXgrwFMUJWRCYY1BA556f1YmIDfEoRnx48R&#13;&#10;12p0Imko/XjeUslT7bG0L19Zigq2o/iI+Xy6PSzQnq4c7cZjgDGFU+Svcpso/a9ONwsxFiojWIbh&#13;&#10;tLo+o1olfDfcyGvA5UD74NrJtnTlcHeDaQ8qp+g/PdWOCrNeLZMGZbGgQdQHkz/6cY8DwcfBz0Vm&#13;&#10;9ENBLV0Y2hwfPp8Z6ddPwZyXkeJkvGz+e1GwH5yaS+2PImgelIqX4zOPBUDXT7ahj453LBGvEuYY&#13;&#10;Wgbw88DlGBjnuHBrpc2t6fKRHlz3T6Jv+N+B3wm0Ayah4LsDppbQptjQxSz4wz2EC/v2OYk5nSfK&#13;&#10;qcmCDfn/CYFTdco5OJK1HO5c/bcIk2sJTqfh4Prb/LpslutnxVyWSsh/SLQdv+f67a0MHTp0SHmz&#13;&#10;aNCgQQUzUyoAJVuloQoZ2q88Qh2Xp9PAXWfojR2naMDO0zRo9xnqvDKDr4MdztIQQbh/dfMxGaaE&#13;&#10;477X+iN81b9/eeNRLg/3Pdbk3JeQ4UkFfAFgWvCdrOH+oAoZ4Oj5YQF+gFBHec6sqxKqkEFf8KRB&#13;&#10;g4YHh/h/enaEDJCOQ0gAtS4wW8BkgnrX3VTjoB6GPLDpDTWyxYsXs/kOQx/fTyptc/KmXU6efBrO&#13;&#10;UPyTQl47tzCzOnL0u7zpSx3bm86uaEq+a1eTu7MDXVhsRFFrppOruzsFLYYQwJViZr1PF22rU8j6&#13;&#10;hbTPyYly1vViJjQzhYcPKLMpVSlkySwpaGCGMczxOFH01unsWDpwxVLe1OWOsqSjq7tQgN1SPq3O&#13;&#10;fg1MzSirjsjXuCaltW5IyZ1bUdCiOQbrqAhtdvSmHWIOdzt7kIOgvS7u5OjiRk5iU3qveXX1cKPk&#13;&#10;di24L0nd27Gg4YR9WzoyuhX3n31WiP5kmlTnNMFLpA+LqiS/NSvE2EiNBt/V9rLeJfDR0JuOj2/K&#13;&#10;aQLWL6cLS4wo0mEeHXy5J7clYs74MmWVpsBl1hQ6YyqFTRhL8X1e5DlIq1ubjnUxobRGdeQcGlWj&#13;&#10;9LYNy53vCpGLMyX27abzYwFKa9OQ8hdYUsJqaaYKlPBiF/LauNZwGY8B4ZR/VQoZcNoF792KaA48&#13;&#10;bEDIASGDqpWAkysQQqOdeOcjHPc4eaL+djypPgwCAgK4DxUxOaXhyQc2TOVpWR4It+aT8IYY2IYo&#13;&#10;IWouwQmxavNfZWbmpfXja3LMdMVMDOIkqY5tn35ypZPJb1FR9ss6bQ4QTPLAqW/GgfFsagpj/cXZ&#13;&#10;ZhyHU/GHE0ZwXv2yvi+ow06dkReMYn1TPPqE7wycmofWg4d7Wb8AKt0U9WIu9H1GPC4EzQ+Ye9IP&#13;&#10;wxhhbNQ19umpNve9RktTZLAdlwNGfWlfFyp9c06aMzLkWwGEcf4ytwmXUd44o32fiLlQ5z0quKQ2&#13;&#10;LIRKEFSgnmOH3uU0WTCbxPHOglzJ32eLKH8vC5agoYC6MuLGs8BBllv8P6cSzGGpdagOyUGxYQvF&#13;&#10;2pH/g3eu/OeBx6804V1Sld8FGjQ8DWBmSgWgZKs0XNKvUQf7IywAeBTUXtRV9PmTo717L+AQEvwl&#13;&#10;wMQP/ECUPoWvoXw8TCEDDprBvBTKxx7sUUATMmjQULXAb90zI2SAAxe8rKBWB/t8sN+HZzCVYJ+t&#13;&#10;tK1A2CoHUwZ22WCL1NAH95NMYD6/ujZN9/Hw2rpU2uX0BGtmODtTprH0fRA0fy5v3lSNhrzZtSh6&#13;&#10;x3RKq1ebsixNKbOOBaW2bCQ2Xs4UtWA8XbCtTodtX6CTy1qznwZ29GxiSlFjy3eI6We/nCJGjeB0&#13;&#10;jl4+5LV1M4UoGg05Y9tT1vpX2AQT0gbYLSEPh12UXd9M1G9CWSZGlG5kJvKCTCjEWppYqhi50qwd&#13;&#10;EfTK2nTdHHYA2eNDsJjaCZq8NcZA/mLCWGXWlafs07s2pSxb6T8gcro84eq/eiX5rFtFmTXMKPEF&#13;&#10;w6f9KkOoK9h6pmTAi/HIqiE22Lu2s6PmnNaWlFHbkrKbmFNWIwtKatOS02VZiDQOFXNmCS2TuDf7&#13;&#10;8JzFzn1PrBknSm3fVNYrKLlVM0ro0J4Su3SghB6dKXzK3c2I3I3c9+6hg316iHIhPDGjjCFt2YSX&#13;&#10;/+pllFWtmqxTrFW/DSWdUz4uBOFrVTITwKhv166d8vT4AB+UsI2pChLgQA7vfgC2VaEu26NHjxLa&#13;&#10;Dk8isBFA/3BiS8OzA/wPV6UpRzc3ZzZlA1MukqFZ7GA4yHcdOxiGX4bwwJUU6LPBYBlPM4GZ+825&#13;&#10;+qztgdPr+g6XEQeCaaNbRZasqYBxy44fXaKMHwpr8djilDoEN0gH5rN+GllOS7qQ/ZLuNP6+faXn&#13;&#10;WQohPhfp4FD6+unWpeL/eVL9eaTun8LP6BdrbxzpTgmRcHItmeZOldCGiQ5ZyuMstTn0xwh+HzrQ&#13;&#10;B8e6SG0F0Rb3UuMM+uREO7p8uIdIM4eFbDBrpR+PNkOD4ZJI80OhFbf3x/M1WfMAWgxy3l3ZZ4Y6&#13;&#10;r9LMEUxFTeUykqKn8zMERhcP92QtGawhCJi8PHdRVvxY1hA6l9GP18PXeQ15/m+izYpwBFe0D+MH&#13;&#10;/xPoF7Qz/vrgfxVhRtVQdna28nbRoEEDwMyUCkDJViUIPPo5TfEufPjkVUhXv/pFqfXpgMooBxUU&#13;&#10;FCihGu4HMLcKU0f4vqxqwLE05uS5555j332PAvCBUbNmTU3IoEFDFQG/dc+MkAEmkiBU0DdxBOEB&#13;&#10;pKUIBwMGksxBgwaRg4MDde7cmU+z6n9cP02E0+4dV8kTEGBOq4zqtzYmypPwrk+eYCV0/lRm3vrZ&#13;&#10;2lDAMhtyd95DucNr0JkVzShosTXHpTWtrzvBnm1mRCmdWtCRcW1YoyF0vTW57d1LHnt2MQMYafa/&#13;&#10;N4SC7KSwoDTpGOOmJuQint32ONCpZS3YDFPgKumTAaZ/sJkNslvMTG53kSZ06yK6aFedkkf05nrS&#13;&#10;a1rwCXhDdRgiaCl00ju9gvnrtOqwuB5hIQMTwsVVTbNkd4jIexe1eVcXFsKAIR4t+gyhgufu7RQ5&#13;&#10;bRy5O+2hkIVzKdPClE0sGcxfBRQ+fSxrU/CYGhlTpsKMT69jRel1a1F6LUvKsDSn9Hq1yM3pwU5l&#13;&#10;Bs4X/RBlpjWoTf4rl1HYrCmyPrUeaCCIfsLnA8wrxQweQAHLlxgs637IY9cOyjCvwYKNkAUzyHPr&#13;&#10;FhaIhc0V9Yq5T6tTW6yTqjNnUFV05coVnZmhygIaY3i/+vn5KSEaHjVg4g9zoOHZAv6HDf1/V5YK&#13;&#10;Ml9jpiiYmmCMnkvrJ8Ifv/fYoyYwlWG65tOTbSjrwDhmCKtMaTCbcaIdJ95Vpu8tNisF58evUGjA&#13;&#10;ag6D5sGt8+KbQBlPMLfZd4ByEh8Ma/hZ+OhERy4TYfDRAKa0KoyQzPp29PHxDnz/43krfkbc40Qe&#13;&#10;bnvEGjJmc1P64yPjXXTM+Mo6D1edl0MIgHpA8NOA8VHTxIUuEmmq6Ql0XNlR89WjXXXzlR43idur&#13;&#10;aoWgnKtHu7OJK8wLTD+hHhAceP9x5T/059V/i/hG9MHRLjq/Js7Obiz0gIAOgqhTKYM5XH+9pMdN&#13;&#10;FM8m5MmOsPXXT1t+BsWFLeQ2Iw2EDBBgwRE5zJXBMftXuU1FHdV06auC0M+q+jbQoOFpADNTKgAl&#13;&#10;mwYNGjRo0PBUgn/snjUhAxzrwAyS/kczTCAtXbqUncLAOSmYMSAwZvTTPU20RxEygBHdbk4gtbU/&#13;&#10;Vsy0FmHtBY3bGmsw7+NKIXZzmFnsv3QxeTg7sP3+yB2zKXXSS3R2ihXH+W6VG/mkF9tRZl0LZqrn&#13;&#10;NDKlnOY12YFz+IY55ObkxGaD2I6/CbQaTChi5EjyX1+sAo9NZ+yoQZJBbWxMgUsWszAjy6YHhTjb&#13;&#10;sEZD0Ny5io8GRaNhmQ3t3z6VCpeYU+AmO7qw1Jiymtak9FpWFXAA7ErdVmfr5qn1yuP0+hI/Ee5C&#13;&#10;67Y5krOLK+112Ucrt7nSTrEx77k6Q6YVc227O5jzGy53H7k77mY/BdwnCFmUvoPZntKsIYcn9uth&#13;&#10;MG9VEcY18v0RFN+3FyX1aEsJfXvwGLruE4SrmztfDeW9H0LexB6duS+pbRpT6IKZlNauESX26UEu&#13;&#10;ouz8KWaUtfEVCls3lzKM1bEwoYANZZ2B343Qj/Bp4yjTykxngguEON+1q7gfaXVqUWqDejoGxuNE&#13;&#10;CQkJdOfOHfnyrARgngfvXTgMe5xMJT1LSE5O5t+z0k7lNDz9gL8TQ//flaX9oYuZQXr9tLSbDwr0&#13;&#10;3WQw7bNEOL3+Y6EVO3jG86Homcw4Zqb2qbZsr1//fe/tuYuZ1hg/MKRdxHcZTOTgGaf8VYZ4kigH&#13;&#10;ZqrAAEc5OO2OcLUcUGLUTGZcwwfGNZy+PyJ9OYDgL+DjcnwO/LPkwloY6C9Md1050k2Mjyt5ujuw&#13;&#10;Y2Mw0GFWyHDeitHJ5KGivOdZYIGT/lyX3hji/lDULB5DD489nAbOmUv/PkPrAcIPCH/k+peaPJfE&#13;&#10;nLi4ujKTH2HQHMlNe4P7ACERHIHDNBTS7nH0ZYfsCIdj6O/z6yjlVKdvzjXg+cbYJETOYeGRi/im&#13;&#10;g08IfYGH2uZEkQbmtdBWtYw/r/6L68E9nEzrt78q6GGcXtWg4UkFM1MqACWbBg0aNGjQ8FSCf+ye&#13;&#10;FSHDzJkzdcIDUHm+FaDd4OnpyV79DcU/LeTg7C5PvAtyFhuVPY7O9NbGBF2YysSeuyP8nnb9HxcK&#13;&#10;WrFQMseNqtOFhcYU5TCH/FdIjYLkAd2ZyQv/DGp6FzHXaQ3rsCYBmOnxE4ZIHw3rFrJWgpO3L8WO&#13;&#10;G0oZYLajXGMTCl46lwJWLKWoEW9zWIa5GUXOGkenVragrPc6skaDu8Nu2r9pEl2wMaaAVbZcf+i8&#13;&#10;mRS205ryJloyg9ltrwN57dhCWc0sKLVuHfZ7oN8XQwQNBp32iZibFQ4BNH2l7M/mXc4sYHAT98s3&#13;&#10;y7WLOGxCu9lLQQOojf0xarPyuLgepS6rDtOLazLp1XVp9Mb6ZBqy8RC5ujhTqPVUCp81gcInjafw&#13;&#10;0SMpA30XY5fSsWWlGPyPE6U3qC0Z/0ZGlP38c5Rj9jzlWFSjnMZmlN6sHoUsnEERm2ZT3hip1ZBh&#13;&#10;ZkpRk0dS+OyJ7CjcUJn6FDFljFwfNWpQctMmlFa/Lp2dYCnGdbKYE1fWaMgQ6y6tSYMyTIzHgdLT&#13;&#10;03VOjyuDXr16seBWwz+Hl156iX0QVcV8angyAJVvJyfDNugrS+yA9sq/mdEa7L+OTfHIE9hP9zfT&#13;&#10;/RDGBsIBfcfOKfunEhjNMJNT3rv+TOpAZgqHB9grz4OYQfz5mRa6cg5FzaTfLz/H5nvUsNKEun4X&#13;&#10;dV098oJeuCv7PkCb9NP+kwQhwv6QpRQWsIqdJKv+AwJ9NrKJIIwX+p+2f7LB/A9CB8IWcJko++pR&#13;&#10;/fEpSWDa/yHGGUKZ8sb5w+OdlLKqs3YCNE++PNOM08NRNfrz++XnyddrG6XFTdSlBanaFNBgkJoa&#13;&#10;1enLs9A4UNNI4cD5rFcpxH+1YkqpGn16ujWPm6H2JETCwbfMB4IvilSxFlA+BF2G8lSWfv75Z+Vt&#13;&#10;o0HDsw1mplQASjYNGjRo0KDhqQT/2D0rQgbg5ZdfZmYLbHAb+mh+lghOglVhwhvrU2jLLmmuZ8kG&#13;&#10;R3J0cacudkk6xjTs+i/fHVimjMeRoiaNYOZxzOrx5LltK2sI+K9eQWFzJnN4arMGJRj62PRHjX6X&#13;&#10;BQjue3ZR9IKxdNEGGg1zKcBhFV1YXJ1iZ42g8BnjpaABjGmVTE0oaMkCOrOyKR2Z3p7LCl4sHSV7&#13;&#10;b9lEoU5LqGiJKQXPm08xO6ZT3nhL8nTeQQHLbcQm05U8t29l8z+p9eqV6IMh2iXm651NCWwGqb2Y&#13;&#10;jw17fWnaCggRXGndDie+QsigChgWrJEq9u8v3U17nPdR59VyLu9FPVdn8mk8/bqDl8ynqPffrZBJ&#13;&#10;p8eexLo4+FpvSu7ehtLbNqDMxhaUbWVM2SbPsWYKBEuJPTvT4W61KbthyXlPb2BluEw94rVibkZ+&#13;&#10;9nYUM+ptNs8EjZmM5rXoUJvWlLbydfYPktqq8WMjZIBgFesoJiaGbt++XWnblBcuXGAthpUrVyoh&#13;&#10;Gh41fvvtN/7NgyafhmcH+N/F/7Kh//PK0tFEOK414hPdcE6Le5yaN5T2WSMXFzfFLr8RxYUt4Hc7&#13;&#10;hAKwoY/T5uW96+E3AXnAFHYXYwomdF56f2YYf36mOWsnwO4/NCR+KoKt/rK/xSj72on2dCO3Ed08&#13;&#10;L51MyzgXPg1/5ejjMUe+3ttYKKUyxNFv+DPAfWzYIgryXc/3YLrfTfOy4uRKHx7vzOWWHJ9iQhjM&#13;&#10;KF3M6c3+Dspzlg2tBNlGI/EshTiYJ7VMP+8tIh6CkmpKWiOuG2auIARydPbidBdyXuJyoP0Anwu4&#13;&#10;h4NwCJOQB4S1g3Dcoz4IYvTbIue9HV3K6SnWj2wTtGN8vHawZoyhflYFeXt7K28bDRqebTAzpQJQ&#13;&#10;smnQoEGDBg1PJfjH7lkRMoBpBobXK6+8YvCD+VmkiVv365jLW5y8achCefJxlv0esYl1pfbLM3SC&#13;&#10;CNBmkaZ0GY8bRc4YzYxgVy8P8lu7itwdHMjZ05v8Vy2n5HbNWWPBw2Fbic1+3ND+UkthkRQQ7J/x&#13;&#10;Hl2wNaHCuaYUttWanD08Rf4V5OrhRhGzJpLf5pUUMWci5a1qTIULatCpxU1FGg8KXryAy4ueOIrL&#13;&#10;d2ONholsFuncTEty2efOzoxRR8S08ZRZHU6BTSl22Bu6thRT8eZ6g6Ovbg5A0ECYYS83vxt3OrGm&#13;&#10;CTQYbDeqGgxSwKA+79zjwvO50dGHpqzzYbNJfZf406ztkTRsTSSN3xpL7246yCaVUH6ftWmc71ml&#13;&#10;QJsFlGlpJk1Hmco50gkZxH1y+3v7auF8SP98Nc4DvwxpDepSRl0rqRliIctLbt+8XMbToyRnZ2c+&#13;&#10;6f7999/T77//XiXOr0aPHs3vXDhX0/DPIDg4mDX3zp49q4RoeBbwsIQMYFrKE9fSqTGcz6oMUE2T&#13;&#10;YR+bMwr028hM4sSoWdLu/wlp9x9OnMGMdld8K4Bc97nQV7lN6NLhFynQdzOP7Z2r/5Jx4nf9ytEX&#13;&#10;eHxhKun6qVYcFhdmzUx6nPhXy8H3AswNwZwOntNiJ3Ma+DyAs274zoCJpeL0/wxB0wMCD/QTJrc+&#13;&#10;E32CTw/JQIdGjBn7JMg5OIr7bUiY8qCEsbt8uDtrmkDjA+aYPBR/BzIejqDb04fHOnFaONRmoY+e&#13;&#10;oAHh0HD49FRrnleYX4oKXkY3Fd8a+Rl9RTr4cmhC10+3EGEQNEhhgZ/XNk7z+5XnyclF+obz9HCg&#13;&#10;m4XIK7UQpKBB3v8q5hz3Hx3vwO1Qy1F9d6hthv8PNqMk2oY196sYR4wlNIy+y69bov1VSb6+vlXy&#13;&#10;naBBw5MOZqZUAEo2DRo0aNCg4akE/9g9K0KGkJAQZrYsWfLgTlyfNgJzU595jVPyb9jv57gVWxwJ&#13;&#10;zoC3O3np4jutOsLM6tLl3A85e3qRs5ePIG957+FFLu6ebLKoqpisQQtmsx+BDGMTClhpx2V7bt9G&#13;&#10;nju2s7PdxF5dJePX3JQOdZOaB147tlJ6bUvKrG7Mz0E2C8lv7zrKHys25fDRsH6udOrsuJeCF89n&#13;&#10;c0Fhc6Zz2vypNahomRkdXdmF7ewjXdDShRwXvEikFRvAWPtxdHGlMWs0BM0XYYhbvIAy6luxwCNs&#13;&#10;elm/H0t2hdCra9PptfVp1H99ip6g5wi9uSGFRttBsOBKG3Y6cx3Ozq60QtFgmLdabijHLN3Nmg3e&#13;&#10;Hvtom4NMt3i9jJunaDks3bCX03i476NVW51o7s5w3VxD0DBhq1wLzyJJ3w/uvIaiRw2lTGNTSni5&#13;&#10;G3lv3SDi7/0/4LV5Ax3o9yod6tmR0jo0IZ+N63jusX5iRgymLDi1rmZEIQtmcrihMh4lwbQKhAvw&#13;&#10;wyB+E5S35oPjp59+osaNG7MvBg3/HPr3708NGjRQnjQ8K8D/MN75hv7XK0NgZKbHwvyLEf1UZM7M&#13;&#10;UNjU/wKmYh7w2+BpIXf3vcwkV5nEOJEuzfIUj0ty9DSRpoZOQPDpqTY6pjaev85rIPJCgLODnxH+&#13;&#10;dV4jLq8o+2X5GyLCUA7G3Y0FO9IR9MeC9OtKiJxNP10wZ0Y6hBT5mWCAF7f3n6CwQHsen4KMPuxj&#13;&#10;AGaH4LTY12s7+Yg+Sx8WZoqJICM2RXQ/v7f3Qxg3aIJAIID7+PD5vIb3KYIMCDwu5byomwtOEzGf&#13;&#10;fTTA6Taer51sq/hFcGVBjpxrlaRmxrfn6ol0bXiuQgNWsbBCxsl0yTHTdG1S64kMWs5pIAyCs2fc&#13;&#10;/3S+Bvv3SI+bQElRMykhahblHBwt511pM4RYbIZL/K+r3xFxYYtYyPAjCy+q08nkt0rUV1WEOiMj&#13;&#10;IykuLk5562jQ8GyCmSkVgJJNgwYNGjRoeCrBP3bPipAhKCiIhQww3WHog/lZpZGbD1Dn1Yf5FDuE&#13;&#10;DGAwW+8Ko71OsO/vysznzY7eHI402xylmve9yHPbFvLesI68N68nnw2r+SQ3nCyzM2FjE3mK36g6&#13;&#10;ZVarThm1LVkIYKicilDke8P51PiZ9ywpcsdcCl5qzUxi3zX25L57N2VtfpWymtWktLq1WNgAW/xZ&#13;&#10;pqINol0H+/TkNvs5raf8caYU5LCMYqeNYEFDyPrF5LF7J7l4eJKfKAububyRZnR0VVfyW21PZ+2b&#13;&#10;0FGbTuS1fauoz4OCbBZxe9JGv0hFtjXI02EHxW0aTxeWGFPAGjsKsFvI9ac2aVCqD640Z0eEjtGv&#13;&#10;T11W5bDGgiog2AATSUo+CAtwnaloMNhtlGZvduxxIQ83sRkUYSOX7OI45IfWA0wsOTi68AZ3w05p&#13;&#10;bmmi3W4avTlOtw5A0HBYuCuUVjoEiPzPLhMJwjF1vKuC4Mgaa8VQ3D9BqiZDVeDrr7+mvn37spke&#13;&#10;Df8s6tevTy+++KLypOFZAU4Y//DDD3y4wtD/e2UpJ2E0+wu4dhL+AZ5t4YIkV2aO8wnyS0Z05Wg3&#13;&#10;NpNkKG3mgbEirSkLFK6UMjN1MGI+5z+f9bJeuCsz28Ggzo4fXZw2ci79KtJCUPFROU6d4TQZAgac&#13;&#10;hD+RNMxgmkdF0GL44wrMAFVnk073Gp/vC2pzWoyToXQVJXzrYKzgP0Fl0mceGEc/F9VgU1QfHOti&#13;&#10;8DcejpkxJ9BOwfxCowQOvP29t3B6V9Gv1P1TeH7QXpSj5nV1caXfuc9GVJj1Cgsc9MvWJwjvvi+o&#13;&#10;w4IFmNbCepJaHtXYxBJIrQNx0Fz5UdGgAMGvB7SJ0CY4jIYmAzQt7lz9N2vYGKqzKgj//5988gnd&#13;&#10;unWLfv31V+UNRPTXX3+VeNag4WkFM1MqACVblQC/9f/9751HQH8qNWrQoEGDBg13B//YPStChgMH&#13;&#10;DrCQAeY74JuhPMfPzx5JYQKuPVZnMWMZTGY822+Vp+NhfgdMbo6zP8rM7rLl7KMA+8UUPnsShc+d&#13;&#10;yI5yWagA0zAgMzOKG9KXYkYNo6QXO9LJV0wp7YVmlNKlJcfBEa+hMitCMcMGcV2+e9ZT3igzitox&#13;&#10;i4IUQUOOXXc6adOKhRmBy5dSWodmlNnAkrIboF39ycnLmwK3L6eCqWbk77iWNRK4TPbRUF1qNIhy&#13;&#10;9jk50dHJrShnbU8KnzWF0/jZL6eTq9vQUfuu5LN+LW+6YuePZJNLoYvmiDSu5L1pI4U5LqGzw5Tx&#13;&#10;MDYWdczXtR20zclLx+B/cXUmTd8eRVO2RdPYLbHk5LKPpi53YA2GTbucyUVsXqGFsBIaJyLv7FVS&#13;&#10;wDDebjfHeUODYbeqwSDj5qxWhBCb9nIadzepwYAwmMjCFYKKCVujqe/6TJ2gQV0TE7ftp/V7fTmd&#13;&#10;Rk8XYZ3AkSO0Gf7888E3E6oPALxnt23bpoRq+KeAuTh48KDypOFZAwSHhv7fNapqkn4PYJf/Rl4D&#13;&#10;to1fnpkaMLu/ym3MDGP1FL0+wdwN/DGUCBfvZzC4kacg4zWKD1/A5aA+MKL1zf7oE9J8d64OM6HB&#13;&#10;UDeU5lERmN/Hk97htmB87tZmdXyunWqrjFPZdBUllKv6uYCpI3zHIuz7fIyPEd+Xl++7c9KvAswP&#13;&#10;SQ0eaPLUoP/P3leAV3FtbT/f93/33hbXut0KFSi0UEq9pS5UqCAFirtrQjzEiDvxEHdCEoInQYK7&#13;&#10;e0sFKBVokSIt7fr3u/bsk8nJBJIihZNZz7Oemdk+e+acmVnvXuvdXd6Jtpa9QusWvqN5oSBsWEUY&#13;&#10;q5nxPtxfepJLpTZrp+IdXbSJ0Ep56ZNEe5IUG7pqnpxPpQAW4AXC57X1VpEmQYnFs/satHvlFe8R&#13;&#10;2dnZlJCQYEkrKSmhr776SvtHMsUU2xM2ptRCtGpXRM592Z7O7r3lmuhfv3+r9WqKKaaYYoop1Qs/&#13;&#10;7OoKyAABsNChQwc2gLm6ulZ6OTZ1BjkGJ1sMyjBe44MB5MLIGz0NoZVkzP4nnJaLtIrVi2kTRlLW&#13;&#10;kD4WMEF5LMx7+xnKHvw55XXtQvkDP6IdoxpSoq87bZp6Fy0bJmMHp48dTvM6tOF6KQ7jqOzOpjTv&#13;&#10;+ScMV5RdSos6P8djiPf2oOjIEFrf+zbK9h9Bywc9Thsc7pMeDQH+FB4XRzNdHLiPxb060XqHhyjN&#13;&#10;ZTx7GmRPG0ZxPt4MKKROHssf97P7f8weDWkeE2jl5LZU7vYUJbrKuLiZwwdymZlODrTB6X4qn/QE&#13;&#10;pU8bR9vtmlLKlPFcZlafz7iv6OBgKm3alL06khwnVRo71DM0QYIMjsspIDSSgYA+U7T5d5UGCzff&#13;&#10;ig/YsVr4IwUwTPEIYRDCPwQeDJH8odl1rPRgGOMqPRhcRX14MMwQeWgL17ivXSCXsfMMpWix9QkM&#13;&#10;p0BR5gPPufSSW6m43hJg4nvDcQU5BydxeVNtS3EvYHs5nAxx4rcFMBfcDma85n9WAC7gWgwbNkxL&#13;&#10;MaUuyM8//0zbt2+npUuXsoeS9e/c1CuveL7DmwAGXYTXmZ83mA281jwVKAeSZ4RRKi3oQ79uby7S&#13;&#10;K64R8gEmrF34niWtIi/SsrofK9T3r2zPoXvALwCgAdwL1uW/XfsoHVzzGK/EXzhrQKX8f0LxTrKt&#13;&#10;7EXLOaxd8J7lucP5QuEpAG+AkoK+PIcAb/RtXI6if4RpQv8IUwXCZIQbQugjXLfYmMrAB8YDbxNw&#13;&#10;aZze2ZC9MZA+L3eY5nHQjLkdlLcB2kXZuTnDOWyRAgXgwZGS6GGpfzkKEvCygl48N/DKOG65J6R+&#13;&#10;Kc7rGwZncCxBhnm5gw3bupa6cuVKio2NZQDiSnlNmmLK9SBsTKmFaNUuW/7681fx+1YeTi3o3IFH&#13;&#10;DfXsnqb8P3B2zy28PXfgkSplpEpQ9+z+B+jsbtHu3uZaemuud/6bd7SeTTHFFFNMMaV64YddXQIZ&#13;&#10;IB988AGDDNFYlW7wIlxX1T8sxgIitHFcKdIiaYAGMPSzC+JV8z29CzVj83IKER86ub0+ptnvv1EB&#13;&#10;LmiaOn4kpdiD+yKScob04zYQQijDYxSVgky3RRPmL0iZMoGiI4KprKkkyc3/5G1LGwvuv4/mt3qI&#13;&#10;CrtcPI4wPgIzRw2gwndekeMQOiM0hDkSYiIC2KNh/dQHKGXSeAYOYn19KDowgD0akhymcBuLv3iO&#13;&#10;dk2qT+lTR7FHQ1RoMM0E0XNUFKVN0MicR/cWZRrSivGPM5/EjLBQSgfvgsjLHvwFl4FHw3qnB5l/&#13;&#10;IcV9Cn88g38BZUAqPetjeX4LHnrAMn69TtNAhqecl/LHMIABpPfXPBi8AsL5OoSFR5LzdGm8GKyF&#13;&#10;SOpnF8hl4mMkSIC0cW4aCKF5Kdh7SeAIQILLdAlWDNKu8WAHeY3DhIIoGmOeoIVhAojRyXkJtdGA&#13;&#10;hjaOK2haSMVKNVNtRzMyMhhk+LsCcAH/ryYXw/Uhzz33HAMNO3bs0FJMsVXJz89nMla90dbUa6d4&#13;&#10;ZiNGPowxc3OGUXHOCDqxvYUFaMAzFfk7lj7HZZG2IG8QgaNBHWMLkAGr5MPCq4bTQ2ie2Ogg0cfN&#13;&#10;dGZPfdq17HmKiwlko/cJjtUvn+s8lrWP0vYlL4p8lK/PYZPgXYF2wyNi2OCt+r2WinPYv6I9/b7/&#13;&#10;XzwuhBGS6ZLzYMfS5y3j+nnL7RzqKSKiajt/V/H7wNygb3hMqL7m5QzlMEURERIIQPrBVY8z3wXC&#13;&#10;XwFQwNgr2oniOWQV78N430WYJ2nwU0b/erRmAcicpcH/+LZbKDQs3tLG5Si8J1S7qj/cXwBOVBoI&#13;&#10;xTcuflPce9fXfwK8HUwxxVaEjSm1EK3aZYsCGc4dfIF/73+e3ablVMiFUwtF3s104cwmUeECnd3/&#13;&#10;Xzr3lUEIzb/+EHkPirZepL/++pMu/JrJ/yMXzm7hBUNo//w372qFLy0//vgjbdq0iX766SctpULg&#13;&#10;LY28X375hY/h6bR161ber6kcPXqU27iWgvdo63EiLFxdltzcXJo0aZJ2dH0Kvmlxr5w+fVpLqb3g&#13;&#10;Ol/J+w33vLkAzBRbFn7Y1SWQQZwrx6h+/PHHDV9865p6hSaQXVAKezAMtXABlFNweDQNcpDGZxim&#13;&#10;sQV5sG9IFOejXJcxaRIQaNSIDftrXtZAhsZNKN7Hg2PYJ0xz41X+6WNH8Af2yg/uqQAkGjaixXff&#13;&#10;Keo3lMdQcDRge3dLWnJXUyprJtNz+0pPgBkR4ZTz2SeU0+szyu7bg7IG9aa5Lzwh64h+S25tQWmT&#13;&#10;xzBJM0CEJZPFB9bUe9mjIct/pCV0UqKzA8X4+7FHQ7rTWA6HtKjXs7TO4SEZ7igigsGIOB8vLp80&#13;&#10;ZSKtdmxNS3o8QTsnN6RUj4mivr/Ii6EENxceG8igswLG0KaBtzDQUD6pPcV7ecj6U0FCHcPeHSUt&#13;&#10;m1N8gGel66DULSSRQYYOTkss3gVjNaAAHgjwRMD+KBeZNkLjZ5jiGcoAAcCBaPZgiKSuY6QHwzj3&#13;&#10;EK7n7BNGQWERIi2SAQaUATCBMiCNRhnvwHAuExUlgQ2c12iNw8FV1AkJDad2Tsst90mggRHE1Btb&#13;&#10;wV1z9uxZjqUMEmi8WNXWI6FHjx4MNKxYsUJLMeWfErxUm6DPjSH4aD58+HCNf2/4nQJYgLdChHhm&#13;&#10;Gf2ebyyNpKwUB6GOFBNVeUX5jaKJcdPZMLOt7CV+foLkVxr3Q9mwvbe8A2WmOHH4nJTEaaJOpCgz&#13;&#10;iMmIERIHq+sPrlar0OuJeZDPemtF/d9EuwxI7GzChu55uUM1UuAwXq0vCYFlecyrNDxjxf3NrOf3&#13;&#10;3sycGtZt11TRdm7aZMoWbWcku1CqOJ+kBG9KiPNnIEQfNshIEa7opy0IQ9SAVs77UIylDe1b2d4y&#13;&#10;ZuiuZc9x/s5lz1aqe7kKUOBnzQMAvBUZydIzFdwKmEPwLXy1qh3Pz+zMcTx3P2+9vdLYjBTnBE8D&#13;&#10;aGayJLnGnH+z9hHaXPIa94c0tAueBFxzeKBEzfh7v9+EOD/6bl0rrZ8G9LOYT7SN3xC8V2BchFp7&#13;&#10;1PzTmpKSov2LmWLKjS9sTKmFaNUuWxTI8PsPDvTHySI6u/tm+vPcbi2X6MLpEs6/cKbCzPPXn+fp&#13;&#10;7P776dw3bzOYoKXS2S/b0Lkvn9COpVw4NV/WP3dAbGsOMuAdBrxsONUm4vvcWuBtiTwvLy8+7tq1&#13;&#10;K/2///f/eL+m4i++wdFGbb9PLkcQflR/+QIDA+npp5/WjuqeYFEZ5uN6D4e3b98+HmdtwG2cU7Nm&#13;&#10;zbQjGQpYf+2vhDRq1MgMK2yKzYr4vdQtkAEuujC4AD00evGtS4rY+o87SsBAGY2xfdG1lAmAUQaG&#13;&#10;ZhivY6NnkG+QjO///NQiLte7hy+VNm1Cue4DaH2X5lTK/AtNaMPA22jj8DtoRoj4qAkLo7jpPlxv&#13;&#10;dbd7aLH765TT4zMqevP5CmBBr3c1523JbS1o4X330JLbNECiUWOa37E1Lb7vTu1YU/Qpjpfd0ZBi&#13;&#10;vb0pYwRcwiMpycmelni+RGunPESJbi4Wj4Ycv+HMtRARFUWxYlwpfva0c0IDyrIbygaBkj6daN3U&#13;&#10;h2imox2Fx8ZRVGgoJbo40QaH/9KyAW35PBRHQ6brSPZ6wDnCWyHHfzht7NqMYsP9Rf9TaZ1TKyp3&#13;&#10;eJLivD0pPDqaFrV7iMc676UKUkBrdQmZyXPbyWWJOJaeJPBO8BFzD+8FqPJAwLXBFuGsMC5co+mB&#13;&#10;8kNVARNDNA8GRx+ACrIPgBXYwjtFlcE1Rj5fY5E2cZr8IB3iKMuMnxbCHg7xMTNoqk8kh8vCOO2C&#13;&#10;UjnfVNtRGCzXrVvHK6L37t1Ls2bNYkLH2giMn3feeSevoDfln5d33nmHP47AuWHK9SswvOG/HL+9&#13;&#10;mny02Rqv1Nzc4SSNpTJETkKcr0i/wbwyIiPox8138TmkJrrzcxXEwQAEECJpzfwPLOcIxYp+hEta&#13;&#10;qBm3dy1/huuAuBdGnV+xsl57dlsrVtJ/uaodh0rCXKHevNwh3NdOnbeEUoTryUp24vj8co6x6r4B&#13;&#10;7V7WqVK5muimkjc4XJP+XCoU4Ttk+KDlxZ8Z1lcKAztCRqEewk1ZjxnnfnpXY16Rr0+/EgrDfkX4&#13;&#10;qfo0O2M8LZylCJwV74EMRQLS5/hYP8N2LqbL53zG9cHZgXcr3NeqP9X2GXH9cI7pSRLoqL2Kd954&#13;&#10;bwsJdEHWGJ5HAFGr5n3Iab9uaynSrh8gMikpSfsXM8WUG1/YmFIL0apdtuhBBsgfv2bT2d0N6M+z&#13;&#10;uzUPhnp04be1nFdJ/vqTziJk0sEX+VDuP6sDHSrkAtrk/6uagwwwyAI0eOyxx9gwi8UTelEgg7f4&#13;&#10;bofcKCBDUVERh4SFoN/69evXaZDhoYceomeeeeaaXoO/IwpkyMnJ0VIuLXZ2dpXuSXjfqGt/pWTJ&#13;&#10;kiX0P//zPwzWmGKKrYn4zdUtkAEra2H48vXFx6vxy6+tq2NwEo3yz6RPvCRYgBj7zAMgtLXY7zNV&#13;&#10;GqH1Hgyq7mcTAqiLxzwuO7irM2V5jKRtY5vQ7J7vSoN/48aUOeALWuXUhjb1aMoG+PD4BFo38j4q&#13;&#10;dXuZ0seO5A+ttAljaMHjkvCZVdRb9vTttPY1GTapWhXllj/QiIomfUzhCYmU4O5CUWHBNM+3K20e&#13;&#10;1Jyiw4Moa0g/KnV/idYOuY/DJsGrIW66NwMN6/uAo2EkpY0fRYlh02jrwCaUM20oAwpoi4GGXk9X&#13;&#10;eDSID7XySU/SmrGtKDw6hpLtJrFnRkGfD6RHg+dkig7wo4zgCbR5aEuKmBFNGSMHc5nkqVNoo+N/&#13;&#10;afmTzS0eGvC0iA6WHgZVNZLe85jLc/usSxmN1/gWAAqAoBljG6ERN4+yeDCESA+GkAjxwRzJgITi&#13;&#10;YECoI3gggNg5GN4JIl+CDZHU317zYPCu8GAICQMB+Az6wk56MACo4LBKon/wM4SGR3K5ftPz+J7B&#13;&#10;OB2CkrkdU21LfXx8qHXr1myYxv/lPffcwyumayNwKb7vvvuoU6dOlxV+yZTLl19//ZXB9eDgYC3F&#13;&#10;lOtRYHhDzHL9b3HDhg2G4BA+dvXlbEGXzenGhgyEx1FG3u83/pdX/qclieexQZ3rUTFWjD05AR6L&#13;&#10;kXRo/UN8HiB0hvH/j33/4ufwd+setpwnvBGObb2djdBY3Y52VmuABMh84QWB1fd6IzzmYxWXaUCH&#13;&#10;1z8ojiPp4JrH6ciG+8Ucgli5qhcE6gPsAFcDQA3E9AeZcU3BHNTHOUijEwzkCO3UTLw7YDV+OEVH&#13;&#10;h4rz9qCcVDsGSDC24uzhhm0pRT14cqAsuAT2LH+aNpe+xqTG8PY4Le6H7UteMKx7+RrJ4abgbSI5&#13;&#10;FerxtUhLcuNzANhTWtBbvIMZe5RcSuHNIAm761Gs6OebtfKaw7NhVsYE9uTA/aGMeOB9QDmjti6m&#13;&#10;AEAw3rN7buJ2slKmWvI2Ln6D0y7lWXItFfe/KabYirAxpRaiVbtssQYZIH+cLObf+9k9DWWIpOoE&#13;&#10;oZP2/VeUE/997MFQvaH4jxOzuc2aggyFhYVs1D1+/Dj97//+L4MIevk7IAO8qrds2UILFiygr7/+&#13;&#10;2hBkwAKnNWvW0MKFC2nnzp2VQhkhkgUWb2Cx6aFDh2jx4sXME4M6esGiqrVr19KiRYto165dbFxW&#13;&#10;8u2339KXX37J+wcPHqSbb76Z2rVrx+3C+xt51u3Bmxj5Rt9BKI88a8X56c8Lx2VlZVReXs7v83o5&#13;&#10;cuQInw/Oa9WqVXxe33zzTRXDP8a1evVqnps9e/ZoqRWC80Q4KMwvyl0qtBDGifnHuPSCeYZRH+PA&#13;&#10;+6t+PlAHY9MLzgfzgHoYM8rAix7lMNaNGzdyHgQL39R10Z8f6mOO9IJ7D22p8WCsepAB9wbOF+PE&#13;&#10;OWAOVZsI8YXFyLh30QbGiHbUtf/hhx843XqOv//+e0ufEMwh7I4Y84EDByzpevnXv/5FQ4cO1Y5M&#13;&#10;McV2RPzm6hbIUFxczEaz0NDry3X4Wmn/6blsHNbry66L6EmnpfSEUzl1nyhXriNUEkiH47A6PiiC&#13;&#10;Pwik0TuSXnORIMPYd8bTjjGNqLjfGxYQoLRJYyZWzhwxiNY4PUYbR9xBGyfdQyWur1Gs73T+KM4a&#13;&#10;2p/7QAil/PfeoFUdGtHKLnfRNtFWaYumFYCClZa3bUrb7ZrT3N6v88c06kfExFB0YKBo25eKfD6n&#13;&#10;jYNupzK3l2hLt8bcBzgXpEdCCCW6O1NMRCBt+qwpzfHuTlt7N6KkUBeK9fHm/MiIcAYG0Hbp5x1p&#13;&#10;rUMrWj/oTlo+rRNFhYVRopszjx/9ou1Zo3uyR0Ox/Ye0a2p9igvxpdRJY7lMTv9etKjVvQyKYOwl&#13;&#10;LVrQ/A6Pcbgn1LVWrNZ7zqXUck06js/mOYdnQWi4NPArD4S+GhH0UMdgBhVio+Q1QpricABPA+o7&#13;&#10;c1gk2Ye7n6zfa7IEIbi+uMa4ptJLZQZN0jgYVKisyR4SxIiLkeGSkKbCJb3uvpD7R5qptqNw/8V/&#13;&#10;JACGfv360ebNm+mRRx7hNISZA5lwTSUoKIjr1eWVPteLgJsBYJEp16/ggwUfIUZkzfHx8bzqCR9C&#13;&#10;+HjG/7t1mRtd1y14lw0ZCO0SEx1MW8pe0Ywl0qCNkDk3AtCQkzqFx71+0VsEjoEDq2TYovl5Qzj9&#13;&#10;wv7/szyX42P96dSuitXtu5Y9I0mcmVsBoZQG0v4VT3I+PBQUXwG/i3DIpAYcFic71Z4OrX+Q9pU/&#13;&#10;xfmLZknPCBj91biQ/s2aR5lUGfcPwiuhzx833819qXLVKeoDzMBYEGpoSdHnXF+GfapaHn2jLIzs&#13;&#10;CEcUFiG5ICQfRLRQyQkBTRDzcHzbrTxmlD+/9z/ctpoXcFwY9XGlFB4VAGUAOFzp0EJynqVXSmHW&#13;&#10;KJqTPVLMhxOHszqy4b/cZ0HmGMv5AvBAuCXMj1F71poY6yvuAzVXUnEPqnx40qBtBV5dD4rwbqaY&#13;&#10;YivCxpRaiFbtssUIZLhwupx/72fFc+TP8we0VGM5e+BRUU781x58QUsxlj9OL+X/lZqCDDCc/t//&#13;&#10;/R/vw5sB+zAcK6ktyICFFi1btuQ6SpWXhDL0wuhfr169SmX077wwHCPt9ddfr1QGdWA0hsBIj3Ho&#13;&#10;8++++272zIDowyVZ9wUPcGxVCCgl/fv353Rrsnu86+nr67VFixYWgzRADH0exofvNCVYQIQw4A0a&#13;&#10;NKhUrlevXloJuWL+P//5T6V8nJd+TOhTn49+li1bpuVWFVwzlLMWeDfo28E8weAPQeisO+64g/eV&#13;&#10;TJ48mcvBII97BPt9+vSp1EarVq3o3XffrZSG71MlOMb9oReEiMU5AOSwBhn2799f5XyhgwYN4vzB&#13;&#10;gwdXSse3rD5ckoODA+8D7FCC64XrcNttt/E9iYVA+B3o28HiPWsBTyzy1PU2xRRbEXFf1y2QASg4&#13;&#10;jF54CBi9+NqyDvLNtaxAf3RKCYdFesm9tBK5L7YVHgwVrtUfj5OG6VFu4dTBeRm34fj+IFrU6zkq&#13;&#10;frWTBQiIDg+mlCnjuSxInXdNbkibejSnGWHhFB4fT/Ge4mNUfNwqjgaELlrm9gxtG9GYFraV4YT0&#13;&#10;uvC/91DZ7c1pwQttaLdDfSqb/AJ/HKePkR+cyVMnS84DR3uKCfCn1a6taesg8WEdEcxkzCBuRugk&#13;&#10;gAjRwUEcuik12J42925KCzy6MBkzuBJmujhSjK+v9GiYJldMbvy4GY+fPRrEMbwhJMdCDCWJfjGO&#13;&#10;JZ+2FWUaULrnBNG/H4dhSnR1pKW3SM+FRQ/eQ8UvdOQ6ai4rK7wPZtDEwHQLwPDC5BzOc1MeDCJ/&#13;&#10;qHZtFIgw2UNyMASEiGskxgFjv7pGyINHgqN3KIWEgaNhBjmIfYxXEXnjGFvvAIAY0oOh12S5eg5g&#13;&#10;kvJgCAgJ5zBJPqIc8p6fOscyTqegJE4z1XYU98ijjz7K/5FYkaGXsLAwevjhh/mFVr3UpqWlabnG&#13;&#10;ghct1INHA9qsbdglU66cIOwVrlteXp6WIuXvcG6YcvUEq7eMfpt1QcFjwEbWnY15ZTaefSDJxfbo&#13;&#10;pnvZcILwMzCuI826/vWi4eHR2ngbsNeAfqzgSvh9338YRFFpyJ8Z783nB06AJYU9NZJhmffV6rYM&#13;&#10;Dvyw6R5u8/d9/2ZvCOzD8yF1pjuTE+9bUZnPYGH+APptN4zLeP7PoD3Ln6nE04D3GoAFID9WdapT&#13;&#10;1CnKHsVjPLCqHc3OHM9jzEubLNLqMQeDdfmCzHFsMK8IEQSVnBDggwCQgLnA+axb9G6lsUM3LHqL&#13;&#10;Tu1oQvkZEyul34i6Yu4ndG7vTXzumAOpEjzDvID3YeW8jyzHco7+w14OFyNtBkm19JSoT5kpjpQ2&#13;&#10;041BJISgyk2dIu4rH743kA8gxaiNa6V4vwC4gC1We5piiq0IG1NqIVq1yxZrkOHCqUX8/3HhzHoZ&#13;&#10;OknkGZFBQ85+9TSd+6qjaARk0A/RuW/eEu+CVQ2dKuwS2q0JyIDV5jhFeBpAZs+ezccZGRl8DKkt&#13;&#10;yKAMsWqR09KlS/kYivdXZZyGEfvkyZNcZt68ebwSHd8eENUnAA94KkCwoANp8N6GIMwrjO/qnRgx&#13;&#10;/JGPc4DoQQaUQbgkhAtSgv5uv/127agCSMBCrZpI3759uXxmZiYfK2O3p6cnH8NbAsAJ0tQ3Gt7r&#13;&#10;caz3FgGXANLgnYB3fIwLIATIuCHqmiiuNjUPWNkPUQb1xo0b87GRIP/ZZ5/VjqQo4AEeuRB4b8Db&#13;&#10;A8Z2SNOmTXmO9YKwRKiDc8N4sY8QQmos7733Hqfh2iqw59Zbb+U0dZ2wjzS99O7dm6+1EcjQpk0b&#13;&#10;PsaiHQjuH7SPNOX94ujoWOme1IMM6rrqgQ5wqiEN97Qqi3tJtYdnH9LAWagX3KdIh0eKKabYkoj7&#13;&#10;um6BDHB5wgMHKKTRS7Ct6oDpeRbjcBu7EjYcYxW7h7/86Og2QVvd7iRXwMfHyjBJ2B/nLg3SWN3+&#13;&#10;lAYwtHVcTomD+tLKtiB9loDAkmYNKTpU1BdlM8YMp032d1PJF8/SWsdH2KNhRmgYh08CoTLKZA0b&#13;&#10;QHljerL3Q1lT0YbWTiVt0JAioqJp08CWlB04ijZPvpPmO7zHH6PwFsC40scOZyP+MvuOtHbCg1To&#13;&#10;05M2DrxN9KGFLhJlku0nMYCQFOhEW4c0prSgKbSxW1PK9h9FqZPG8XjAnYDxzRAPgnWD76Nyl6eo&#13;&#10;tEcHWufQipLA0RATy2TSCR5uXH7O0C7syZA/urvG0TCKwhISmU8CY5/Xvg2XQ/9GGi7O4UmnZZXC&#13;&#10;VT3juJjn3Dc4gkLCI5iDAWADyvfWQACETEIZAAEoh7SRGhG08mBAHeVl4Kld48/Gy2s8XFxj5KG+&#13;&#10;vMYzaJKHrK94HgA04f4Az4OFw0HkPeW8lMf5sRdCdZheDLam77//Pv8/Vhe3Ei+MeFnDSyFWo6As&#13;&#10;VhP98ssvWgljgfstyg4cOFBLMeWfEKwwAoj0xBNP8EePAoxwbeBtgnA9+tVmplxbwYdLTEzdJdNH&#13;&#10;mB0YM2A0BdCA1dwqb37eIJGnVmvXp/yMCZXqXm86f9ZAHqu14VzxIXy1Srwf6PKwih7pWPWO4/l5&#13;&#10;kjAaoMRXQlEWz/YVcz+ljYvfou1LXxBtPM6G/q/XPia5HLS2lKIOOBpObG9G365rJdpqzW2ofAAO&#13;&#10;6PO79a0q1TNSkB6f2NGUz2m+aBPXCSvw0ces9IkcCiouRr5jQHPTp7ChPFqc18z46VScPYL7AlCx&#13;&#10;QJwbQhAdXNOavTZkqKT6DK7o+4SCd8I67UZUzJMKJxUXE8QeLDPjfTmklgwPVgE46BXeKxf3rIjg&#13;&#10;38vRjffSxkVvijrSGKhX8D2g7aiof5aToaSkhI1C5mIDU2xN2JhSC9GqXbboQYYLZ9by7/zPszu1&#13;&#10;XAAEC0RaQ/rznN6j4S/pwfDV8+L3KA2gf/31B53ddxed/bI9Hyv58+xW/g/58/y3vK0JyIAV9DAS&#13;&#10;I7SQEpwyDMxKagsyoL0HH3xQO5IC71y0gf+UmTNn8j7+Y/TSvXt3bheeEKrPAQMGaLlSkPbxxx/z&#13;&#10;PsaIFf9Y6a4Exl+14t8IZNB7aoPEV+VDEHYIx/q5qE7Gjh3LZUNCQrQUCVpYnzdW/KOcOg+8w2N+&#13;&#10;9GGJEBIcZQAqlJaW8v7u3RWE4BD9udjb2/P+xIkT+RiC877YfzXKw8NWLzDqd+jQQTuSAmAIYY8w&#13;&#10;XzUFGZRHAQQLo5CWm5urpRD5+flxmrou2K8NyAAPBIRJ0sukSZO4jPoGwpxUBzJA4Nn/73//Wzsi&#13;&#10;+uijjyz5CH+EfYRIUoLzx/cy5kD/nYV7A2X13immmGILIu7rukf8DIPKhAnX9wfqldbnXMokOOCw&#13;&#10;jD8ysXJ9rJtcSQejM7Z2ntIwDcM1Vr8j7aMx/rxF2BwYpZUXg907w6jwg1c1YECGBIr1n85EyTFB&#13;&#10;AbTJ/i4qH/w4102ZMpFWg6Ohm+RoiAkNoEQ3R5rl3Z/KH7YCFfTauDEVdHuLNndvQrP9+lH6mOEU&#13;&#10;HRxM2xxvoWKHj/g80kcj1m8kLR3enjY63Kt5NPjRvOldadOQWys8GsQ4MhxG0s7xDSnbazjFTvem&#13;&#10;uHBf2vjFLZTlP4rbhkdEoqszlU9uT+XuHSl+mgQTSnt1pPUOD1KCmwtFzIji8ErpbmNpu30zSnaY&#13;&#10;xP0X9nyXdk4W89CwIc9J8XPtLwowQHt4F/JcAmBQOtI/i9z9wilGzD+uxWAtbNE4jZ8BYAA8GAJD&#13;&#10;IhgEQJlPNA8G8DNg6+gdxh4MaMNOpGGeBmkeDFNFHrY+gZJIGvdBj4myPsiecY0RYilA3ANo3zsg&#13;&#10;jM+j56QA/khur11/j9AErmOqbShWyTz55JP83/j2229r/5aXFpBgwUsBK2uSk5N5BVN1grbhRmrK&#13;&#10;PycgCoa77vPPP88rwz799FP+UMFWeangwwMvzwgtqP9oMeXqCz429EbguqZ4xsCoDoABvALYJsT6&#13;&#10;UkHmWDZGw9ialOBNZ9gYe7PYvz49UmFsx9hh8AGPgj4P53hiR3M6vu0WWr/oHZEmrzcM9ShfmD1K&#13;&#10;KxvJxMwIhVTdPYG2vl37MBv4Yy7CGfDj5jvZQASDtEoDyTLSvl37iBijdR30p/UZGcFjRVnwShxa&#13;&#10;34o5C9C3vs6sjIlsLMc1KswezQAJDOn6MiAkxjkhHSv3MW6AEMgDMTHOH2CSvk5dUISKyk6dysBZ&#13;&#10;aUEfngdc9zULulBump1hHaW4DgChcH2gmF/cfwCAslOmcltIRxgqXEujNq6Vmt4LptiqsDGlFqJV&#13;&#10;u2xRIAO8ELC9cHqFllMhf/ySRmd3/5sBA8g59mCoWH2v5K8/zzNHA4AEGEQvnJwr2rxZtLmUj/E/&#13;&#10;cimQAUZiGF5hnEV4m3feeYe1UaNGbEhVMe1rCzKg7Lhx47QjKenp6ZyOsSlDdXWKflWfeJ7qBWld&#13;&#10;unThfXhb6OuBUw7eDEouBTIgDfl4v4bgvbphw4a8fzGB5wLqYa6UYAU80sANYC1IV14GeG9XngJK&#13;&#10;8K6PMlhdr8CL6hSCBWT68EG33HILG9lh+DcSgDYoV1BQoKVILgukKe8II6kpyKBf6AaAAmnr16/X&#13;&#10;Uki8N0Rz2t8FGTC38MTHPYrxIE9pTUEGFR4L/IO47gB61HV/7bXXKrWpV4xJz7OmQCNzEZ4ptibi&#13;&#10;vq6bIMP48TKkT13Qvj75ljBJH3nOYSO1V4A0Nn8yTn4EjnQOYYO15GCQK9/HuMmPPxVix2V6KK+8&#13;&#10;Rzvj/dKo9N7bGAyY83xHsW1Mc/q+Q5FRM2jjpLtpZd/7KdVuDBv4k6bZU/4XH9E6hwdp9RstGTyQ&#13;&#10;2oRK724h95s3obnt29D8t57i9LLmTSl17Aja1Lc55fgN4/BIMHaDMwE8DJsn307zHLtw2opPH6CN&#13;&#10;9vdS2pgRDBTEBAZw6KQi7+7s0QBgIH3UMPY2yBvfmz0a4K0Q7+HOIMSmT5tRlv8YSp4ykdY7PECr&#13;&#10;x7bi/EihAC3gql7W7UnmaMBxVvAY2jmxASW7I28GpY+WoZtmDevO81Hw5st8fCntKq4F5vJV94XU&#13;&#10;d2o4BYVHk5+BB0PPSdKDYbSrBAwADKAc0sCrgC3ACOS5+4fx9UWaa8AMChMfoAooGumieUCIa6S8&#13;&#10;VCZqobL6aUTQCLEUKeoDoHDTOBz6TA7k8xwj+ld8DO0cl3Ma8k298RQvoNi6ubmx26gyLuMlHi95&#13;&#10;tRG47LZt25b/V9EOFC+1aGfkyJEcpmf79u3sQowyply/AiMQXnQRCktdzzfeeIM5AEy5+gIXfuvf&#13;&#10;al3TzGQnNpaoFdmndjZlgCFGF44nI8mZ82Zn/L33uD3LO9Kxrbcx6S74CLAK/PuN99ORDQ9wzHyj&#13;&#10;OrVRRWANA6+1MR7H8ApQxt+fttxB+1Z20I7rs8EZ5UCAjHj9i2f345BB1iFz0M73Ih8kzIVZYxi4&#13;&#10;0OcrhbcDSKOLc0aw1wMMzah7fOstTPiM9wB9eXiPnBRzjvnHCnnMPca5OL+vuBYIe1SfYmMqroVS&#13;&#10;tAniYZSHgTxGFw5Kr3lpk7gdtK0PsRQrygOYOMOeDS05BJS+Xl1RzGNq4jRKjJcev0ZlrBV1AAoh&#13;&#10;HJJ1SKSEOD9KivdmTxl9+j+h1itpTTHFVoSNKbUQrdpliwIZAAb8eUaGlzGSP07kijLiv3zfvXT2&#13;&#10;y6dJeTBUkb/+pLP7RZkDT9DZ3aLN8xIUqCnIAE4DnB4Mt3iPVArPZ6S/8sorXO7vgAz4ntBLfn4+&#13;&#10;p2NsKq4/jPVz586tojDkqj4TExO1FqQgTYEMEJSFMVoBClCscodcCmSA4BgGZ2Uwx/fQxUQZq63j&#13;&#10;9SuQYciQIVpKhSD93nvv5X28p2McetGDDKNHj+Z9rNy3nhcsJlKC88EKf7zzAyhCHYBDRgJQAvkq&#13;&#10;jBQEHu1I69atm5ZSVQAy6MNJQRQIogcZwGegBJ7wSNu0qYLE3AhkAEiiF3inVAcyvPDCC3wMMAX8&#13;&#10;DyDUHjVqFKfVFGTAWNE+rhs4L5C3fPlyznv11Vf5GOdhPedQ/Xc2Iqyg7PDhw7UUU0yxDRH3dd0E&#13;&#10;GfDAMHoJtkV936OYDcOvuC6mKPEhAmM10mF0xtbOK4RXrcNwjXx82HyoGaanqPj+PqE0xT+R24FG&#13;&#10;fPopG9QXPnw/Fb70PJU2bULbJzSmNd3vohVtGls8EfQhkJY0kjwFS5o0pFnvvk2L75QgRVkjrXwD&#13;&#10;mc/arDFtHy89GEDeDN4BhD6KjIpmPgfwK2x1uIXWjXuANtnfQ6ljR4vxRnJYJOZocLCjGD9f9mjY&#13;&#10;OOxW2jmpAWUMGcQcDYkujjQjNJSi/f0pzseb4iKms0fDKqfHaVnfNhQOjwY3ZyaqjoiJ5fBImIvS&#13;&#10;3h1p/VTR39Bb+IMfdcExwRwNTvaU6OXC55vZvw+Xv5hOD4sV81jOc/m8QzGngZiZPRjEtVDEy5Js&#13;&#10;W+fBECoBCJTppoU/wjXCFgBBWHgEuYQk0Zv26RZgqbVjOU30jqLQiCjyDgwncEDgmqoQWWgbx07i&#13;&#10;GvtrHhIIsYT74PNJsoyjTxg956p5wwiF10VgeN0N63EjK1Z34OUU3gf4L8RLM15u9Csr/o6AdA2g&#13;&#10;BeJnok20rdpX+3BxNeXGkPnz57OHAzxV8BEzZswYLceUqyX4cMOqLWvDb11TPHtgOF017wM2avOq&#13;&#10;eF0onoRYP06D0QMEuvq6SlE/PhYruoOYMBplYQBX9UBgfGTj/Raeg1+23cKrwGEgn50xzrDNmurq&#13;&#10;+R+KNuvRsjk9ODa+CneDMe1d0dES/gjeBCd3NOP+sVVACuLw71/Z3tLewlkD6eTOZhYDMu4PxN0H&#13;&#10;V4M0MM+gssJeDCIoYzLSEQ7py1XtLO3MyxvCBv4fN9/FfW4pfcVSH4qFJqe10D0IZ7SkqCetmf8+&#13;&#10;k0+De+EUkzJXACF6xTUDBwO8GTDHsTFy4YK1gssBq+r5mlq1g+O95U9zGwAhADD9vOV2Pm/9OE29&#13;&#10;MVW/EtUUU2xJ2JhSC9GqXbZYPBkOdsKRTDSUv2Q4JFG2Oo4GJX+cnMPPgHNfv8qGZ0hNQQa8L1Z3&#13;&#10;eiqOPjgTagsyYKW+tXFaGXIxNhUuSW/0hiB8EULv6PusDmSAkRuLbMAjpwQhLJEPhRiBDB07duRj&#13;&#10;JcorAR7i2CpSaSMBBxdCIqEdGLH1gvZRHyCNXrCwC+kqtNGlQAblCYDQTXrBdx84HyAI0QQPZ73g&#13;&#10;2qCe3iCuF+RZh/jBdbIGSzw8PBi0OHbsGIMM1mOF9zzaulyQAcCOXhThuDXIgGPsd+7cWSspRRFW&#13;&#10;qzYvBTJAcG+hDDxQbrrpJi2V2PsEZRWvhBIARviW0odLQmgulEVkAFNMsSUR93XdBBnw52H0EmyL&#13;&#10;+qb7fDYMA2yAkRlpH46VH3cImYQP1tioitXxozXwQXkwqPj+nVyWcDtPTF1C8zo/wWAAjPaLHrib&#13;&#10;SsX+2s/votUdJEdDyW23UEygP3sVwJg/t2M7CR40bUJRQfLjE/3O6fwMxU33pDkd2lPpLZLLAPW3&#13;&#10;fNGQvQUQ+ggfl4pMGgADtil2E2nJtOdp14QGGkdDJOUOUBwNI5iAOUb0m+znyB4Mmwa0FB/BUZQx&#13;&#10;Qrrip0yewB4NqAcy5/UO99PGT5pSZsBYShZ94YM53tOd86EznRwoy380re/Sgj0aZjpOZTAjMjKC&#13;&#10;4r09uXx+9/clyDC0L/dxMX3LfYFmsC8nv/AY6cEQFslcGYoDoYfmwTBOu0bYR5gkbAdqIMQQR+nB&#13;&#10;AFAgPDySunsVaO0aa2fXRVweoZFQ/4spsh3n6aF8jREuaZqfvEcQRgnnBY+W9poHC7S14woaH5DO&#13;&#10;ZUy9sRTXHjH58VLaqlUrGjFihOWF6koK3Efbt29PQUFB/JKLl0OQwFX3smrK9Sn4yMGqLnyA4bkJ&#13;&#10;129FHGfK1RN4/xj9fuua4tl/bu/NtK+8IwMEM2ZUrNKOj/FnQwiM0fowMPzsjvWnb9Y9zHlQGEdA&#13;&#10;bry1rDPtXdGBDq17iBCnHvV+2nwn7RHto6+YqGAuC7ABfX25SoZ8rK2uW/iOaKcetwmOhdO7ZHgh&#13;&#10;gAeSnFk+z5GGEEZzskfSSXgriOMvVz5BhzfcL9IrA00Io6PGBWDEmuQZCo8G2U4UezBYczCgPMJQ&#13;&#10;Yd6Wz+leqS40OkryQoB8Wp9elAXC53qcn8IcAo14nvVlMpMdLeGS8jPGS6DBypshPxPp8EoJZs4G&#13;&#10;XNOoGfJ9RylAiLO767MnhwKAEJ7p0LoHRX7dBt9sQbHiE88VU0yxJWFjSi1Eq3bZUuHJUJ/OHXxB&#13;&#10;S60qZw88Rme/eoL++DWD/1//+t2YI+DCqSUi/yb689xuJoOG1wMEv9lLgQww5OPUYPw3EhiykR8c&#13;&#10;HFxrkEERIKMuRPEMQDE2ZZyGkVuFbYVRHQZ8kCBDLgUyoB2Q/8JYrIABePciHyFEIXqQAQIy5ebN&#13;&#10;m1ficNADE/qY/daCRSUqtBQIiA8fPmxRHKMdhDNFOwpQQEgiFdZIjfFSIIPyiIDBXc0NPBiQhu80&#13;&#10;CNrHcWhoKB9DrM/VWpBnHfoI1xHpIDmGYPEZ+gXPBQReEsgHcABJSUnhY+jlgAzwkMExni8Qda8Z&#13;&#10;gQxqPpQnCAShk5AGxXWBgAwcxxs2bOB5NwIZ8D2k6oH/Q4ny9ADptfpmUn1Ye74oEm7cn6aYYksi&#13;&#10;7uu6BTIAAYaxxMXFxfAF2Bb1JbcSNg5/4jWHj5UnA2L4Y3U8Vq/j4w0foCq0jp2n9GBw8A6loFB4&#13;&#10;OMyg9k5LeQV75OOdadEzDzMgsKj9g7xdekdTKnN7ieY9354N7aUtmjEAocaAD9LcAZ9SdIjx6jZo&#13;&#10;iebZsG1oIyoc25Wy/UfQ9kENKCbIn0MkgXwZHg2ZwwdR6bRXaVW/BykqKJi22t9Kcxy7ch8ShIik&#13;&#10;ZLuJlBDuSVv7N6HsaUNp3vQPaeOw2ykqIoSyB/cVZaOYfwFEzssnt6dV4x+jeHg09G3JHA0ZIwYz&#13;&#10;iJAwzZVi/aZTRvB42jy8pagfSqV9nqL1U+9njwh4McCjYaa7E5U1AsDSmFKnjKlybhUaSc7BSRaD&#13;&#10;/evuC9moD5AH12KARrxs8WCYJq9RUJgEIeBl0GOinMPJyoPBJ4zBCYRBekIDA+DF8IZoe0JgOoMC&#13;&#10;bTSvBmjXcbIP8GxIL5UwChD3AK6/h7/kYFAk05O8Iqm9s/S4QJv2QSmcbuqNqXjxwwvpiy++aHmR&#13;&#10;UoKXT6ywwMu7KaZYC+LSYpUaXsyxItU0FF09wUo6o99vXVI8h5YUfs7Gk/Liz2h+3mBehY9483hW&#13;&#10;gacBeTB8pM1047TCrNH09erWnKb0mzWPivqfijYrG6iXzuku8mVIJoQIQn9J8T5sKEc/v+/7F+fh&#13;&#10;GPXLxFisQ9HoFf2nJrnTnBxJcAwje0SEfAdaWtSD0+BZgHLWdaEL8wfweA6sfLLaMvBW4DIrRDsG&#13;&#10;+UgrLezNfQGssC4zU5wfvAi+33ivYR/wUEBdgAgAApAGrw4ZiqkCyCnKHk1ndtejxDhfbgfAwG+7&#13;&#10;GlB8rJ+lzKz0ydwWrheOAYBgXiN17czLAwADDgFJIC29HJpZ6kDXLugi2pHXUnmAqDxTb0w1FxuY&#13;&#10;YmvCxpRaiFbtskWBDL//MJXO7r+fzn3bVcvR5K8LdO7LJ+jcV1htL9/ZLpzI4f/mP89u52MlF06X&#13;&#10;cYikC6cWyQQmg75btPlhjUCGqVOnsrHUmlBXiTLSgktAGfyx2h8C47T1SnRradeuHddR+vrrr/NW&#13;&#10;vYt+/fXX3La+DIzgKv+nn37itISEBD5WgjR4YEPA3QDDsL4NeGAgFBDE2vCOUDuqHBZXKUGoHqSB&#13;&#10;46E6WbNmjaWukcK7HEADPAz06TDY69vFN129evW0Iyn4n0VZgAwQ9GV9XvAMUeeFfrCISJ8PwAaG&#13;&#10;8eoEYcdRzlrA76dvB6GysFgJgusOQETlAWCBcR77ABmwwh/7hYWFXB4Cr2qkXQxkgEeIvl2MHV4D&#13;&#10;aF8PMih+DSywU2WhmBsFeCBsKWTPnj0MUiEN5Y1ABoi656wX7MGDBIAV8pRicZ/1txN4IXDvm99U&#13;&#10;ptiaiHu+boEM+KMByODg4FDlxddWtZNG+tzTq4DeHy1BhAnTZHx/rFyXIEMFAbTyYJjmJz0YsD89&#13;&#10;KIKecpYgQ+yjz9GCh+5jQGDhow/wdpnLs+wRMO+RVnxcevetlUCGmuji226lZfc1pqKBkmshp38v&#13;&#10;yggcx6GOYgLh0RBJqZPH01LR1+ZeILGLpJRJ49jQv8XuVprnJOqJtJz+n1N8qDdt/rwppYY4UIy/&#13;&#10;L0UFB1GRTw+LR0PW8IHcx8oBrWilW3uKEPsAC6IiwmjjJ80oI2A8pdhN4DKZLqNo16T6FB0RQomu&#13;&#10;TiItkpZ80JrWOD4sgYaoaEpyncLnneI81vDclLoGzxTXQhrt2YshOIJCwyMZSHDRPBi6a2GMJrjL&#13;&#10;a4T94DB5jfpqngdDxbVCnlcACJwlQOAv2nrSWXImuIl+1Mc4wiMhVJLscwW9NW0BfTFFggjgXQAH&#13;&#10;A+4DD9EW0j4eJz0YxnpEUFtHDWAQ6h6SyPmm3riKewarKPAfWFJSwv+J27Zt41U6SIPiJdoUU4wE&#13;&#10;7s54ScZHjRn64uoIDHBGv926opbnVkQ0ndtzM53a2Ugcy+dfTppc/T4rfYLIu4nSZ7qwgQUr/H/Y&#13;&#10;fDcbQZSe0bYbFr9haVsp+gCJsSoL4/f+Fe25ba7L3g8SwPh9378t5UCSrNpAmKYFeQOpKGs05aZN&#13;&#10;puKc4aKe5FU4v/cmC28B+vpuXSsOx6QHHqwVoZO+XtOaQQA1B3pFGkI8QU/tgEdD1VX9KIM2jm+9&#13;&#10;lU6LeQN4os8HxwPGNydnpGEfSfFenF9e/AmTaxeLcphfRc6s14wkFwZgctPsRZmbq3gkoH14NKAM&#13;&#10;wj0BuDDicshJs+P5lsTXN1GUFlpKKb8L6giM95Y/ZTh2U28cNUEGU2xN2JhSC9GqXbYokOH8oV70&#13;&#10;57m9TNx89uDz9Nf5A/TXuQN09sCjdPbLduJ4v9AvLfrH8Wg6K/53L/y2ko8vwMNB/MciVJK+HOox&#13;&#10;eHHwRf7/vRjIAKM4jNYwWFcniD9//PhxLoOyMABDYIRWBu+LCRaKYmU5VoerNvQCIzW8DzZu3Mhl&#13;&#10;9WNR5a2NwUjTh4tFPgAL9AOPAqx8VwJvDes+4VGAcuhbiaOjIxuVLyb4H0Rb1ane6AzjPELvHDhw&#13;&#10;oMoCMcwpVC84B7ShP3+MDyAK5kaBD3pBfwBicN7gZoDR/2ICwz7OUfEcKEE7uD74toRXhn7+IBgb&#13;&#10;2gdXH+ZdjRX1oNjXzyX2kaZvR19HCe4l8P5gngAI6MsYXXvchwCGsMBOzSnK6M8b1/u7777jcaqx&#13;&#10;WYu6740E7cLuuHnzZp4T/XiVAGC4FG+HKabciMIPO/Hjq1PhkmBE69evn+HLry3qkxpZ79sO2Xw8&#13;&#10;xTOUjdpYvQ4QAQrDsspTq9uDQyN4dTy8GcYFpLOhGTqz1VO07B7JnbDo9tvYcyHB04VDDyy643Yq&#13;&#10;awhX+toBDNCSW2+hRY/+lz8q08cM5y04FrL9R1o8Gko8X6dtA2B0mCGBgqgoBhoAImyZcivNcfqY&#13;&#10;EsM8aWvPhpQWOJnJnJkzwdFecjT4fEgbht3JHgmbPm5C5S4dmH8BHg3gYIjz9qL4cG/a1LcFh0cq&#13;&#10;HvAW7bBvxiTPMX7gaIihhGmSo6Gsz1O0Yep/KW3scPZgKGssPurj4yudk7XCqwDXooPzUnL1jaDY&#13;&#10;aOnB0F/zYACwgK3iYAC4AB4GeDD00rwLJmuhjpw0DwZcr/EaSXdbB3mtn3ZewiAM0pR+6lXE1w/5&#13;&#10;fuFx4hqH8j2APPBB4MNdgQ/gZ0A5qeXkFXLx8zL1xlL8B0JhLAawgC1WU0yYMIH3s7KytH9MU0yp&#13;&#10;LPgYhEcDOD1MufLy7bffGv5m64KuW/AuG/XP7/0P7V7eiY0aJQVfWPLxTrBx8ZtsDElJmMZp+1aA&#13;&#10;NFmCAKhzcHUbC8AAUmUYuaOiKgzgeM6BzwD1Vs7rSlvLXrbUV/qbFmIJ7exb2Z5JolXeruXP0PqF&#13;&#10;b1uOpfFbGsCxnZ051hImCH2hn73lHXi/pKAPAwCKo4HLCIWHA8aEMotn9xXtIDSRroxIh4fD/hWy&#13;&#10;DObkl21YMCHzlcIAj3BQXGb2F8wHgbHgeFb6JG4XYIy+jl7Tklz5HLJSHGhTyeu8jxBJRmXRJuZP&#13;&#10;lTcqA5X8FA3YW8EoH7px8VvcTnKCl2E+dPmcz7gdaLTuepp64ylCiwCwhpHHFFNsQdiYUgvRql22&#13;&#10;/PXnafGfKD3yrr7Wp9+/H631bIqRwPAOAzouMbwzbF3atGnDHiZGxnNTLi25ubnsLYFwTKaYYmvC&#13;&#10;D7u6BDLgj1AZ2BCzzugF2Na0nQYyDPHLoSkecnU8DNMBIdIIPdhBfhAPnCrj+3uA9FczUCsjtDJO&#13;&#10;d5o0n/kX1nx8J4ML0rjemImfS+64VQIPj91X5eMXirSYYD+KigyjyBgZnkCfX9JScjLMdLbj46yh&#13;&#10;Mi5wXt/ulBU4hnZOaUgbJt0j6sGjQRIzpo0bJbfjR3F4oy32t9L2MY0pNdCecvv15LxUkYe+ACJE&#13;&#10;hYZQkXd32jKwGa10esLSR+rEsQxGwCsB5WZEhNH6j1vSzskNKdVuHNdPcHMR2yhWhFFij4Z3HqFN&#13;&#10;PSUPRYrTxcgiI2moX7bFcP+Jex57MAA8cPap7MEwySPUMv+h4XL+e2r8DCOcpQcDuDWQBy+FgBDp&#13;&#10;gfDqMF9yC0m0XKu24rrr5xhl2zDIUU72vlHcN9J9gmT9LqOklwtAjKgZEZZ2Qq1WQ5p64yvcXMHN&#13;&#10;8Nprr5GTk5O4F+R9hnsLK9Wfeuop+YdpiikGArdlgFH9+/fXUky5UjJnjgxrWJc0PCKGFSvaQV6s&#13;&#10;jBqIya/nYchOceAwPRyeZ3dD8UyLoi9XPcFlEXYHHgMgTFY8DDuXPs+eBie2N+f/NhjGj6y/X1sN&#13;&#10;r0D4SDqwsp2lT3gjHNtSASoYqwQVAGqAaBmGfBjREdIJ48e7Afr6Zk1r+nrNY5a+8DxelN+Px4rn&#13;&#10;MdK+XfsoczWgPJcR2/z08aId6dEABZ8E+tKXQTscfghlRBpCCR3ZcB+fjypTnDuM+QxO7WrC5yUN&#13;&#10;+Z6cb6TL5nTjMkuLeoptPSrIGstzaeQ1kZLowWXYo2F3I8vY9Kq8O/LTJ7AXR4wBYJGdOpVjhOdn&#13;&#10;TNCuaeV8aE6qPbejrqseNDL1xlP8HmBcwWpT0zhlii0IG1NqIVq1KyJ//n6Y/vxt+TXQlaI38/d6&#13;&#10;MUGYHlxeaF2Isa9IlOFBYErtBZwcimfEFFNsTfCsq1MgAwQ/aKzeBTkRmPGNXoJtQyPpaY2sGQbj&#13;&#10;Xs4JFg+GMBi4xYv+ZzrDNrZYHY/V8zHRM8jeSxq7B04Nthic595xF5M3b7a7g5be3ZRKWzSn3G4f&#13;&#10;UlmDBlTWsCHN7YQ4wEbgTSQteETyNyid1b0LxQb7WQzhaVNGsTcA8hKnAmiIpPSx0qOhbHhH2uhw&#13;&#10;L20f2JBiggKkd4LTVC6TNWwAezRkTxhAO8Y1pM1T7qA5jp9wPQlCRFLK5PFcZ6bzVCqf3J7WOz9I&#13;&#10;G4bfRdERoZQ9pB+XZY+GCHg0+FCm+yjabtecNveTHg1ZQ/oziBHvOY1i/Xx5P8ndgXZMbkxLOsvz&#13;&#10;SvRx5fMw0qG+OZbr8LjdYsnBIK6B8mBQngiTpkkvkxBxDRD+CPvKu2DiNFnGZXoYpwMoGqvVG6mR&#13;&#10;dYNLY0JAmuV6vea+kKaHxZFfeCz18smXY3AsJ/+waK6PEE24xv3sZB+O3tKTxTsgzDLeKDF/yDO1&#13;&#10;bmjbtm0ZaDDFlIvJhx9+yGA9VqSacuWkbpE+R9LOpc+xsVqtxtxc+qrkW9hdr1LoHIAFMJjHaivi&#13;&#10;EfIHYZIOrX+Q60H3r+hAv25voR3X5zA9KLt49hdMiLy3vCMdWNXWwJAdQVvKXuE6P2y8l0EAeECo&#13;&#10;dvUKQzdCEiG8kZFhfWF+fzqxvRntXdHR4p1gXaa0oDd7IoAvAmUwD9Zl4K2AUFF7VzxFB0V/hn3N&#13;&#10;6s/nqzwhVDrKzs0dxuGmMGacz+7lT9PMeO9K9fUqPRfk+WGeFSCQnzGRwQx9yCTwK8DbA+TbOC7K&#13;&#10;Hsn1wOmgysBzgoEFzauDgQZxPuoYiuuMa6i8HArA28AcDfK9FDo7c5xopyGtmPuxGF99rmM0F6be&#13;&#10;OIoY26aYYkvCxpRaiFbNFBuT/Px8tisdOXJES7F9ATEzOBJMqZ0gDJMiPjfFFFsUftjVNZABK2ew&#13;&#10;ghdAw1tvvWX4EmwbGslheWAsHuAWJz7M5IdscJjcKgP3YAfpwcDx/bUVzVhlj+1zA3yZrwBtQOfd&#13;&#10;ficb1FeOf4wWtrqfQYbIqGiO6z8DdbU+qqhIX3TXHRaAQSm8IjJGDrCUSxs/QqQ3ptmdX6HoQPGh&#13;&#10;Keqt6n4fbZ5yO+X1/oyyA0fRTruGFB0cIPqM4FBJst5o9jqYM7QLAwDb7FvQfJf3uX5u3+5cBt4K&#13;&#10;a5weofVj76WosDCa4wOPBjH+GVGUPQhk0LJMRvAE2mXXgBJ9p1FURDht6NqcUoPsKNl+ogWMQB/b&#13;&#10;7ZrS0omdKHPwF+zJEBNS8WFcWSPpUceVPH/tppZyiCMAPFO9pQGl+0RZD0TOuA7oAyAC0j4ZL/NG&#13;&#10;u0gPFG9xjUI0D4ZAzcvklcGSbNHBG6TNkl9hoFc6EzXL6wZeBcUDsYJedlvM8+IXLFeIvjFM1p/q&#13;&#10;FUpRIh19u/rLa26CDHVPATKAAMwUUy4miHuLZyjIwhGGcPXq1Ry/1JTLE3ywGf0ubVElIFCf4//D&#13;&#10;sJwy010+A8XzjY3LOxuK50+YZSW7dZicAlEG9RUAgFX6ChxYt/BdbgflsD2+7VY2hOMZqW9DrwfX&#13;&#10;tOEy4E9QbUqtx2GSwJdwTLSDPo1W3EPR1+END9IZDtNU4YVhreB3QDt6QmW9oh0Y4BGy6WJ9ITyU&#13;&#10;DAlV0Zf0IJCAwdKiz9nbQs2FkaYmuvNYABxgnq15EQqzR3MerkVSgg8b/fUcDHhngWcDxoHj2eyV&#13;&#10;gOtVOeQTc2rsasTt56aCi6HqNZ2VPl6ko/1wSk9y5X7h7YBzAfcDPF705U29sRS/b9N7wRRbEzam&#13;&#10;1EK0aqaYYooppphik8IPu7oGMoCIBaFCsAoT5DxGL8K2oDAOt3dexoZi37A4ju0fGiYN3D00w/ZE&#13;&#10;Lb4/QvbAeB0TJVfDI22Io4zl+6lXocVAnTJpBIdGKm3WjBbeew/vx/pWvzpOr/A2yO3/majbtDLQ&#13;&#10;8NR/K5Upa9qYCt54mcLj4qhkysu0yf4uSh07mj9kwdGA0EnbBjSkmEB/6VHgZM/k0JnDJEdD8tTJ&#13;&#10;FB0STFsm3U5Fjp/KD+AJY2mlcztaMfBhrjPTWRJCL/J8i5be2YjKGglt2JAWtbqPtgxtQbFhfuzR&#13;&#10;EO/tRQnhXrS5b3P2aMge9AV/XG8Z2ZIWO7zK4ZVmf/gmnwf60Z+vUlyHxzSDv0NICoMMCuAZp3Ew&#13;&#10;TLZwMESSb5D0YLB4OWhlXH3DLCGORrvKtFEucqt4NkAkjTIYS3fPfA6PBB4IKPY/8pwjxiM9VvCx&#13;&#10;p/oA7wZ7MASGMxG4T1g8j7eNUBNkqFsKEmgTZDClJgKQXvF6QB988EEOgWHK35fly5cb/i5tSfFe&#13;&#10;gRX6MOCDNyCyGkO7BBoasXE/XrdKXumuZc9yG/AK2F72Eu9DYezOTJbvduhrT/nT9OXKdrR4dj82&#13;&#10;VsfoVtOrMgAYVH2oNGpXaFH2aPpyVTv2GFhS+DkDJEbt7F7+DB1Y9QT3BYO63tCuyny9ujW3s6y4&#13;&#10;O3M0WAMNan7gLVEyuy8b9WOj5bO6Uhn2zHiCSgv60MmdTUV6BJUXf8rj/XWHGF81fApQ1AdfBObq&#13;&#10;1+0ttTrgcKjcj9LCrNHsmQCjf5zmwWCtxTnDOB+hnvRhrvQ6Kw2eEfKaJsT6GpaZi3bEuJTnw9Ki&#13;&#10;HmJ89WhmvI9heVNvHDWfD6bYorAxpRaiVTPFFFNMMcUUmxR+2NU1ToZOnTqxYWT48OGGL8G2o5FM&#13;&#10;+gyQAeFylHdCLy2+/1An6cGA1fHhWux/GMCxfbKP/JhzmR5uWRH/vsdcNl4v/O99VNqkMRW/8awE&#13;&#10;CRo3pkWvPEZRoZU/uA1V9FfaolklkAGaNmEY58NoD0+G5Q83o2Wuz9Bm+zsoOlh89Ip62QN7c/95&#13;&#10;vT+l7IARtGtKQ5oZ5E67JjZkDwTkpY6XYET66GGirSjaPrU5zXPtQmscHqFlH7cWeZGUOklyLCD0&#13;&#10;UWlzCXiU3HUbld7SnPfnt2klORpEfYRYkh4VEbTho+aUEuxAG/u3pIUe79BMVycGLPI/eovrAeCo&#13;&#10;cr5CYaRXhM+eofFk5yk//BXQA1BHrd6EJwHS3h8tP+LHuck8n0DpwYAyiifjpcHTeQuACGWwHxAq&#13;&#10;84Y4yWvxhZ12jUV9eKSgflCoLPviIFkfgAPGGB4xg7wC5arCAe4JFpDBKJSDqbarMBb37NlT+8c0&#13;&#10;xZTqBc/TJUuW0Lhx4zjMjwIbTNfpvy8bN240/F3akuI59OOmu6QBfze8AoyfnTlp0oMBsfqtDfrQ&#13;&#10;b9Y+ym1kJjtU8j5AyCXk4zl/dOO9zFegnrGLZg/gkDzYT0n0osQ4X43XoXryzEPrHmL9UrSD5yHa&#13;&#10;navxDaixo73v1j5MX695lPtCWllBbzam60EEEDiDh0E9VxfMGsyAhvJWQNs/brpHjLkN76Pdebkw&#13;&#10;3lfwHmD71aq2HCpK9iXeqwr6sEcIxsvAjTaG6jRMvBPinEEEfWwbOCgk5wE8CIzKZyY7cfvS+6Ay&#13;&#10;cKJ0VgbIpWWZ6q6p9EqQXhNG1xSamz7F0g7Obe2C9+j83pssc2TqjaXgfCoqKqILFy5o/3KmmGJb&#13;&#10;wsaUWohWzRRTTDHFFFNsUvhhV1dABngwPPnkkwww9OnTx/Bl2JbULyyW2jpKkMFX7MODoddkCTBY&#13;&#10;VsdPD+P4/9FRFbwMAB+wtfcMoTfcF7CxGeF2giJi+KM3u293JntGiKC5nZ9iUIDBgjtbMKcB6lar&#13;&#10;YgxlzSoDDNCiN1+kRY/8V7Yrjtd2bkSbPm/ORM3hMbEU5yPJCtPGjeRtst1EKvDtQ1sHNaEs75HS&#13;&#10;o8EZHA2SMBohkJIc7SkqJJR2jmtA68fcQxEiLW3CGC6TMWIgLWncQPbd+Tk+L4x94QP3cdrcF9sz&#13;&#10;0TPGGzvdR/TvRUmhrrSlbzNa5tKJcgb2oUjRZ+Fbr1jOgdswUBjw22ggw0AHOcdjXOXH9RQx5/BA&#13;&#10;gIcJAwFif6BGxD3WTW7d2INBtjVa414YpW2VBwO8D8CzAeODIpBWXhLOPqEUFCqvsSNCKolzGjRV&#13;&#10;u8ZecjwAMQBewJsB3g3TQhMs4NILLiWijAk01AWdOHEi/z8uWrRI/mmaYkotxM7Ojh577DFq06aN&#13;&#10;lmJKbWXDhg2Gv01b0l+2AxCoTxsWvUnFuSN41XpCXMWqdjzHirJHcbggpIN/4bddDSg6urJx+4dN&#13;&#10;d9Pv+/5DC2YNZAP5vpUdeHtsy+3iWRZG+8qfYoBi7YIutGreh7zKf+mcHrRx8Zts5NYDCSc1wml4&#13;&#10;Raya/6ElH1wG+1e0Z1VGfjVGGPaVR8MeUW5veYdKZaClhb2Z0wDPULQB/oRK7QgtK+xFP2+9XaRH&#13;&#10;sncBzsO6r5LZX9BvOwG2hNCe8k6iXFW+B6Sf24uQQtGV0o00OCxBnF997htACM4BXAsISWTtNQKP&#13;&#10;EqQnxk3nUEzqfPRlQBINTweAFMU5I3g/QZRX+ThPtI+68GCQfdWv4jkxO2M8ndtTj8cAIAdE2vBE&#13;&#10;wbU4Kq639Tmbev0p7uPYWPHNERFBq1at0v7ZTDHFdoWNKbUQrZoppphiiimm2KTww64ugAxYcdmx&#13;&#10;Y0c2oA0aNMjwxdjWVMXhB8gAgKDb+ED+0BvhjDBI0qgdpnkwqDA8j/eSHgyeAeH0slsJ14d+7FlU&#13;&#10;yYhe2OMNBhkQLikqLJhK2t7Lhvb5991vKWOoot+yZhJIWNTpYQuoUCrasoAVQjd0v4U22d1JG3u3&#13;&#10;FP1GUnhMDM0IC2OPgtz+n1NsuB+tf78lLfJ4m3ZNbkjRYXLFPjgaMM60CaN4u+SLJ2mt48O03aE5&#13;&#10;zXMDR0MEFXz6juivEY9/9kdvVjovgBUgtkYewidhTPmiTHhMHG0Z34IWTXubPRpmhrjS7NcAMIgx&#13;&#10;i/IX+/CNmhHB1wDzGC32lSeJxYNB7MdEyfl/c7jkR0AYK3WNQjUPBgAJyHthkDTGIHwS5hP7CIWF&#13;&#10;LQAClO0/VWzFvPkEhXM7yFOeLE/1nc59uvuFi/HI8FnwZkEewiZh+95Ifxrll8FjfsJpGQMlSDfV&#13;&#10;tvXZZ5/l/0gzZrIpf1eCgoI4FOGXX36ppZhSG1mzZo3hb9OWFIZ5cCTgOYTnFa9u31PBc5A6ExwB&#13;&#10;N/MzDMcoMytjIp3e2ZjBA6TJEDr16fd9/6aTO5rzfnRUCHMY/LDpXjqzS4Y8gkovBajib5BblIPR&#13;&#10;fl95By1dlangeTgr6iMskdEzHmnzcoeIvurrvAoMyuSJMrvra14OlfOVcignMeb9DB4YtwPgBe38&#13;&#10;uPkukVa1zJayzjx26/SqGsHAgpqLKI0XAX1kpTjS6d3gVpBpaeJagEAa706qfn7GBD5nNQZwNqAd&#13;&#10;jDsuJoj30TauKTgU0C5f092iHc2rA2l54GjYiZBSckFEXtpk7ismSi6igO5Z3snS3tk9pjfDjaBf&#13;&#10;f/21+Q5hSp0SNqbUQrRqpphiiimmmGKTwg87WwcZ4MHQrl07Np717dvX8KXYFlUBBNNDY6mvvTRs&#13;&#10;j9Fi+WN1fGiYXLk+0UOmDdNC7MD4DeMzDOPQAdPzON1aC97pLEGBO5vT6ucbU1nzJrT4rtsop9en&#13;&#10;huWVzvRwpJy+3ajkjlu4ftEbL7JRv/iZ9hbQIafXJ5Q+aiitdm5Nm3q3oBmhoRy6KN7Hk+JDfWhL&#13;&#10;z0aUGmRPKXYTKTNwLG0b2IhiggI4xNFMp6lsvNjwWQsqd2lPMx2nskfE5gm30ZyR71FZQ3AwNKbc&#13;&#10;zz82HF+0aGfRfXdRyZ23SkBElF3/SXMqsXuZPRoSwrxo1dMSDCm7rbkkvDZoRymABQUyjHGpABgA&#13;&#10;7ISERZIXPBjExzk4MJCnrhFAAOXBMErzfLD2YAD5MzxR8MGuvFQUXwNAiGDNgwHgAQwAgx3lqkH0&#13;&#10;j+30oAj2clAeDKo+jkd7JVjG/f60uZxnqu2qj48P/0eOGjVK++c0xZTaS1JSEoMM+/fv11JMqY3U&#13;&#10;BU6GkzubaYZyeYzn9Rxt9fvCWQMYTDDiYCjKkt4NcmW9NDzD8wCr4xESaUvpq5wGrwSEJZKGaYQi&#13;&#10;iuLV/TB4pye7cN1v1j6iM1hHUlqSKxvbc9MmMxcA6sHDAuABABFr3gQonrv7V7anr1a1Y+DEOIxQ&#13;&#10;JI8FYYkQxqg6roJ9GgcDczToDPpKMUcI6wTCaAAEUTOs+4rkkFGYn8rpVTU53ovnAPMGUMA6vyhr&#13;&#10;NIMz8EgAqKH3MlGanzGexzErfRJ7mSQnyDahmLcdS17gOQRogFBHmFOja1qQNYbzZmeOZ++R+Fi5&#13;&#10;0ALng5BQaOP7jfdRaqJHpXqmXr966tQp7d/MFFPqhrAxpRaiVTPFFFNMMcUUmxR+2Nk6yNChQwc2&#13;&#10;ng0cONDwhdhWVYEM740O5I/hMW4hbGhGaBwADCgDd2ZsW/eS5M0+QTiOtNSFN0RoNbF1oQs6PGIB&#13;&#10;BizauAktfKyCzLmSiv6iQ8VHbUS4JFsWZUsbyfpJUyayQb/01uaUOmEMf1SnjR9FW6fcSpt6thD1&#13;&#10;I9m1fufkRpQeMJHy+vXkMrn9elCu3xDaOakhRYWLcxRpW/o0oXVTH+L6OM4cPpASpzkxfwTGmzm8&#13;&#10;H6cbjhGKlYRCY0ID5DmJcUXExNCi19rQ3K7PUdndzUVag0sCDFB4MmAuYbCPEfsACNRKxYRoWeaV&#13;&#10;wfIjXnk3TA+SHgxI8w2WRgnlweDuX+GdAJ4GbHtPlh4MgxyklwrAA3VtlZdK68+9uYxXIEAFzYNB&#13;&#10;3AvIU2GT4MGAeQF4Ae+KDz2KeeydnJdwvqm2q507d+Z4+j/++KP2z2mKKbWXwsJCft5u3rxZSzGl&#13;&#10;NlJaWmr4+7QlhXEbxnt9Gp47MFjDSG1k0Ocy4vk1N2eEKFOPftx8Jxugj2z8L4MTO5c+x+lIO7Cq&#13;&#10;HZc9rvE0REVZG/ZlaMHKaUoj2MAOA/qBlbKdZcXdRB8w3stnKRTpel4EACAwrlu/VwDM+GHTPVwe&#13;&#10;AApIj/V9o/xPm+9iImikI3wRvCf0fUERRukYk0RHUl76RNFX5Xb2lHfkc92+5AVLmpECbAFwgLLw&#13;&#10;UjAqgzHlpNqLMvA8kB4NVcqIvufnDRZl6lFsTJAoL3kUpFcE5juSQYXsVDv6ecsdrPrx6tspyESI&#13;&#10;pJsrcTT8vOV2bu+7da3EceW5MPX6VvFNqf2bmWJK3RA2ptRCtGpXRH48+ActiT951bU8xQQPTTHF&#13;&#10;FFNMqZnww86WQYa3336bDR4DBgwwfBm2ZVVAgUNQMo1yqVgdD+M1ezBMk2nDNQ8GGL9heO7ovEQa&#13;&#10;xR1X0LiADEt7xio+/kSdBY+3koDBfVj9L8mUC998iTJH9Ke08SMo1s+H4l2cqaypBBQyhvWjkpbN&#13;&#10;uY41SJEyWZI4J02dwn1kDh9Eq50eo41f3EI7xzem5BBnivfy4H7BsZDTuxsVvtWZFn/2BK3t3ISW&#13;&#10;9G1LK8a2YU6GOA93yuvTjVLHjZB9NWpEKWNHWJ1D9TrvpXZyXA0b0YKHH9T2G3I74JBQ4YoupuHi&#13;&#10;IxrzCRJlR+8Q9kBA6CIPf+nBMFzjwBiteStM0zwYMAfKgwEhrrAFCAHuBYRHggcCPtD72kkPhpFa&#13;&#10;GVzjYPBsiH17LwksDdW8JHCNsfUNFvW18Ev9NS+XkZqXhJtfGPMzYJwvOhTy2Ds4L6Whfjki3/zY&#13;&#10;t1V9/PHH6dFHH9X+OU0x5e/Jvn37GKyaM2eOlmJKbaQucDKAJ+Hg6jaWYzzrEKMfRnpwD8gV9vK5&#13;&#10;pFd4MGDVOwz6ctV8A9GWJCzeWPImHx9c05qfizCm43j/yieqtHNxjWBOAAmCVDzvSgt6a54IEqBA&#13;&#10;CCUFDKgyZYU96fjWWyweDfCuAAeDvp3FfH6NuQzOe2/50xoxtb6dXuyVgDQoPCH054G00oJezFeA&#13;&#10;0EIw8v+yvQWdEKpvx1rjYgI0ron6tHLeRzzPRuTLmGcAEQgFJb0Lqnog5KVNopOiPjgU2AMlfwC3&#13;&#10;m2DxRKjQIxvu57yFs6ou9EF9XHdc/9Nimxjnw6AMyoMPw7q8qde/pqSkGJI8A3wwAQhTbFHYmFIL&#13;&#10;0apdtpz/7U+a2v4QOT19mBw7XlxRRqlRvtLqyjkJzXM/rvVsiimmmGKKKdULP+xsFWSAyy4Ahi5d&#13;&#10;uhi+CNu6PuG0XIIFQkPFB7dcHS8/ditWt0sOBr/gCCZGVjwOUOfgZEtbl9TISFr0wD2VwIJqFcZ+&#13;&#10;bX/O28/Tslfuo1VPNqaSB+6gec+2o9DkFEu76RrRc8aEUbRzckPa1KMZH4fHx9OMqCgqevW5ym0r&#13;&#10;FX1kjBus7WsghtgmudlZ2q6Jxgd6sRcDtyG0tNVdBFLpyKhLEysqxdwzyOC4gj0IkDYzTnqHPDdA&#13;&#10;eic4eMvVgrhGYdq18QmUIMBLmgcDQAlsoSqMUrcJ0hCjQl35sgeDrB+t8Tw88Jn0UgGnA0InAXSA&#13;&#10;NwvSFOjQZbQ0IgCciBFlXnNfRI87r7KQPysd7Z/J5Uy1PVXeXqaYcrkCkMHT01M7MqU2cvbsWcPf&#13;&#10;py0pjP/7VnS0HGcku9K5vfU4rBGO05Pc2NCvjqHZqQ5sjIZx/tu1j3Eb0J+23GXZh57f+x+Kioqg&#13;&#10;07uaiOP6FB9bFay4uEaIevWoZHb/KnnL5nSnUzub0jei/0PrHzI06CPE0Lm9N9H+FU/R4Q0PVMmH&#13;&#10;LpvTgw3zP2+5k9syamfx7L48DszTj5uNCY9Bmg0PgMNiLDj38rkXD1WZnuTK5XLT5HtQXvoUnnc9&#13;&#10;CJKWBD6MBmKe5TsJ6qAPff+5afYMQqh6GAfmGvXgYWEdNioiIorzcD6RumualeIs2pFk1jjOz5ho&#13;&#10;aWf70hcNz9nUG0N/+eUX7R9NcuKtW7dO3AcRDECYYoqtCRtTaiFatcuWs6f+JMenJCAQM+gnLbWq&#13;&#10;BH9ylPzfP0prck4zYHDmhDHYd+rYn+Qg2jvx4x/k0fkIRfb5gdPxG0YfiSOq78MUU0wxxRRTlPDD&#13;&#10;zlZBhqioKDZ22NnVzrBsK+ofHsNGYqirXwQDDNKDQX4AKsO08mBQoAR0hF92pbZqpKKNqPAwWnzn&#13;&#10;bbzSX2pjqU2bsuEfxv7Z779JOf26U9bgPrR44su02f5OKhjWlcpainK3NKMZIcEU7+lOUWKLduGR&#13;&#10;gFBIeYN70hp4NPS/lUmg5z39OLdX0rIZRQcH0KzeXan4pY4WkIG3zbRtk0Y0092h6phrpOJDWpwb&#13;&#10;x0nG1rBM9eobFstz2kZch/DwcM1TIdLinaA8CDz8wzgdH9ZjNA8G5WWCcEbMwRAawV4GuF4DpkoP&#13;&#10;CHUdAUKwB0NUBeeCypvsKT/iASYFhcpzUBwMqg93vzAOk/SpV5HlPrDW/tXwc5h64yv+K+HxZYop&#13;&#10;lyt333033XfffdqRKbWVWbNmiedA7Z81N4KWFX7ORmSsgsezTnkwzIyTCx6gWOE/N3cYr7THKvrC&#13;&#10;zLG8ol4Zo3/f9y9e7f773n/ThsVv0U9bZOgkeEdII7U0VK9Z8L6hoToj2Zn2rniKdix9gXkcKq/m&#13;&#10;j2R+BbSBlfz6emgLHgOSpLrCWG5d5qgYG0icYzRCY6MyCPOEPqKq4WhAGQARMObDSF9dGYAdOFd4&#13;&#10;cxiVgaLc3Nyh3B8Ag4S4Cm8DpLNHhJhbEDrL/MocDNJzpB7Xw/WCJ4Yi5VYKTg2UwVhObG/Ofao8&#13;&#10;XE+kf726tbjuTSlBXFNwOmA8cdGVQaDV8z/gMcATRZ9u6o2l+P/Kysrid17r/zKTFNoUWxM2ptRC&#13;&#10;tGqXLQpkKA74lUGB5LGVQQD81MJ6/kCh3Y7SXxqusHHObww0HNl7XiZocmD9WW5r76qzfHz+7F/k&#13;&#10;9sJhShrzU61BBoCMb731FjVs2JD+/e9/U6NGjejFF1+kLVu2aCWurgwfPpzuuOMO7ejayV133cV6&#13;&#10;rQWeY3feeSeNHj1aS7n68vPPP9Mtt9xCsbGxWgrRmjVr6MyZM9qRKaaYUpeFH3a2CjK0atWK7r33&#13;&#10;XgYb9C+4dUX9w2MtIENQeAy/6IeEw4gdSW17V3gwYAujtbVB+TOvIgqp5uP2UoqV/lCQNbOKaxA2&#13;&#10;M0l6BDRpQrlDetFS1+dpq90tFBcQQCn24yx5a159gs6fP09hyakUExFEOyc1oNRxkqMhZfJ42j65&#13;&#10;OZU/KsoCSGjelNNzPv1IggnwNmjSmIrefoX3o8ODKQJjijT+kL/aGh4xg8EFNaeJsfLj65n+0znf&#13;&#10;yUeCAfAsAIiAvGka58KrQ6QhwMNPrijENVJElV3HBvBWkTwrDwjUkzqD7u/mxXlBoeEMLoVHRli8&#13;&#10;IyZMk9wPH46RHgxBYTKEFtI+cckQY63waIEnTHunZfT2tPmirG0avuqS4hpjlbmfX+WwFq1bt6ZO&#13;&#10;nTrJP09TTLkMWbRoEXvGBAUFaSmm1FbAaaH/fdqKgkT5zJ56VJwzjI3MFzMog4QZRnaoHgj4fd+/&#13;&#10;mYMAWxjXj2y8j7cItQTjdXnxZ9y+vi29frfuYTZ6KwVIgZBE4Zb3nUjRHgzm9Sk4NJHT8L95cE0b&#13;&#10;BhBKC3tbQBJ9u6j31eq2otxjtDi/n6iPlfuVy6CdQ+ta0ddcpj+TVCOtUhmhX65qRz9vvp1KC77g&#13;&#10;dipIqlWZSPpGtIFyCO10MZABQA3aAFBjRE49K30iz/HFOBiyU6YyuIJyRm1AZ2eAkFvOKTgtCjPH&#13;&#10;UFaKA53Y3ozHt6SwJ+Wk2nEbUHBsWbexZsEH7I1SHYhj6o2vZsgkU2xN2JhSC9GqXbYokGFB6Am6&#13;&#10;8Mdf5PnaEYrq9wODAlDf946Q//vfa6UrZP3s0xxm6fRxGdbs8J7z3M6Rvb/zsV68RJtxQ36sMciw&#13;&#10;cuVKzAcrvilcXV3p3Xffpf/5n//htOjoaK3k1ZMvvviC/u///k87unZy00038XleawHIADCnZ8+e&#13;&#10;WsrVF/D34VyV13J2djZfX5P43xRTTIGI/wPbBRmA6gJkMHrJrQsaKj6Yn3Cu8E54eup8CgmPpqHa&#13;&#10;ynWsdsfKeayMR3z//j55zMfQwXlZJQPzIL/cKm0baXx8PLtDW38w6zXZbiyVNZFgwtZBj9OPRw7R&#13;&#10;L98coLIWzSRIIHTHqIa0K3wqpcSE0tZhTSnNb5KoG0lJDlPYU0J5J5TcdzvNiAijvPffpXltH2NQ&#13;&#10;IX3MUMrt/QkDEKUMQPxzRvEQLUySUqegJJ4b5blQ4cEgAQYYEca6ybQhGoeCg/JgENfIHyGtRP0h&#13;&#10;jvLDXJXxCoAHg/RSqerBII8RKkl5MAx0kPUHO8gynv7SgwEhmFymSwPD606SiwH6qtsikWaCC7ai&#13;&#10;3bt3Z68FGIEVOTi0bdu29NBDD2n/nqaY8vfl999/Z08GfOiZ8vcE3Bb6362tKFbNY0V7UfYoNjz/&#13;&#10;sr1ltc/pWRkTmYMBhvj4WAmsw8ANYGL7khfpl20t2aC9IG+g2NanRflVQxwZKQzdAAtQRxnFoSUF&#13;&#10;fSxlsJof+SFhCQwU7F/ZnoENBRqUirLHtop3EK08FOTM4ITAPsqBf0HP0QDwAGWgqh3wL5zY0ZzW&#13;&#10;LniPVs3/iJYWdee+FN8D6iye3Y+ObbnD0o9qB0AFysCr42IgQ6J2LhlJLob5PM+7GrIHhxFHA3R2&#13;&#10;xgQuA68TcDsYlYHHA8Yh57Py3JYVfc5jRaim0zsb8n1gxPUAz5Tf95kggy2rCTKYYmvCxpRaiFbt&#13;&#10;skUPMkD+vPAXeb9xhFIm/EwRvX+g4E+PsjeDkazLl6GTNsw5TQ4dDtPelcYr0P84/xdNe+VIjUCG&#13;&#10;06dP07/+9S/6z3/+Q998842WKgUr3Fu0aMGG6O+++05LvTryT4EMkH/CU+ufABkg+nPNyckxQQZT&#13;&#10;TDHFIvyws0WQAS+xMKThQWP0kltXNEx81OlXpUNBRAyDNfJVCB7sq/A5/eyC6DmXMmrrWFHPMThZ&#13;&#10;tBXFdY0MzgUFBfwCAUVM6cWLF1NcXBx7kcCwroAHbIv9HBgkiHeyo+QJYxkcUABDqdjfET+DvRfW&#13;&#10;vHobZQSMo7DEJM0bIYKWNKjP5UsekB/3+R+8Zalb0rwJRYr+lrcQH7QNGlF4bFylMV5bjSSX4CSe&#13;&#10;O3iSIA3n/nQ/6cHgMl0aHfQeDC6+Ybx9a4RcYT5N82DgfLHF/gcad8I4DYyYLuojDBbqAYDAR3yr&#13;&#10;HtKDIUQDHsLCI2h6kLzGY1wlEfSn46SRIFi79qjrrfE0dB7iS53dFlvGPtQXhM/W52etkRQaGc2q&#13;&#10;7hOAJsqQYur1ox07duT/RqX//e9/GYzFfo8ePbR/UFNM+fuCDw+ADL169dJSTKmNINSA0W/XFhRG&#13;&#10;6j3lnSxG8eLc4bxCPmpGBeCJ58as9ElcJioqVOxPEfv1OVwhhysS6YsL+nJZAA5Li7tzPgzbMIBH&#13;&#10;IrSh1tbFFGF/9IbwoxuxKEU+R2fGTxdp9cRzNI72r+hAP2y6q8rzDB4TCOmE/uAdcWh9VQ6GBfkD&#13;&#10;+Zwx9kPrHqKvVlUmeU6Mm85jxzlJA73YF2r9nrV8TjfOx3vQ0Y33WYiz0dbPW2+j49tuqVRer0kJ&#13;&#10;3twuxqEPz4T3iuQET24X6QB+cM4cGlIrA1VE0ABLUhI9GGzQl0E7mC8en9gvQAis3fKcZRksPgEH&#13;&#10;gwOXiY4K0a4v+CAq97V9yUvsoWI916bahmJhgymm2JqwMaUWolW7bLEGGSB/nP+T3F8+TD5vH6E/&#13;&#10;/7y4wRseDQAPvt4sQyRVJ2inJiDDhAkT2NC8Z88eLaWyAHhAPr5Dli1bxt8fu3fv1nKlLFy4kNOx&#13;&#10;0AJy7tw59rQGaHDzzTfTRx99VAmoxLfLhx9+SJ07d6b/9//+H3Xo0KEKyAAj/Oeff85hm7D6vnHj&#13;&#10;xhxaSG8kx3cQxoJwR//7v/9Lt912G+3atUvLJQoJCeG+sGK/fv36DKQ899xz9Mcff2glZAQNFSoU&#13;&#10;6TiPDRs2WMbfoAHeaaI4X8mBAwe4L/SJxbGHDx/mNvR9WwvaRvgpAAsISTVv3rwqIAPm7ZFHHuF+&#13;&#10;69Wrx+/j+nlD3ieffMJh7TAfmLvHH3+80vnAoxZjQh7OGYvU1JwdO3aM5wznk5eXx6GTcG0x9tDQ&#13;&#10;ULrnnns4dKq1PPzww/Txxx9rRxVy6NAhXvxmpK+99hqXQd9OTk4MVmFM6Ovrr7/mPMiXX37Jc445&#13;&#10;xLVAmSZNmlBqamqla/3DDz/wtVRzM2rUqEr5mINnnnmGrxdAMyzAg23LFFNMqbngWWeTIMPEiRP5&#13;&#10;DwTxQI1edOuS+oXF0oDpeRbA4CmnMsvqeHgxoMxgbXV8XzsZHxdG6cDQSOrkslQamy1aTg5Byewl&#13;&#10;odqHwj0SLwZ42IDYraysjF8mTp48Sb/++is/RPGgxf6hOSIfwADABagGEkDXjhpMJ378ljb2bEy7&#13;&#10;pjSiwtGfUFREGJXcdSuVtmzOZea3e8RidJ/9TmduI3nyWIoKDaF5zz7BZUrvaFmJnBlkzbHTfWhG&#13;&#10;xLW5H0LC9STay8UHs86DQeNi8AyQIY5gjB/vJsMeKS8DR+8KDgbfoHAGAYZpnguDtDIABYI17wTl&#13;&#10;wTBUKzPZQ4ZDChD1cR2RNlir11/jckB9eLDAg8FZ82CAlwsAgqec5XUfOL0mXiyR1N27UHePVOgr&#13;&#10;bov4/IzrmXqtFR/4eFnCCxt+oy+99BK/kOOl7LHHHqOffqpZvFVTTLmY4AMTHwY+Pj5aiik1FawE&#13;&#10;NPrt2oLCcIyQPDBYJ8RWhGuTcf6bkiIbzkubTKd3Nq4UTmduznD2aIChXBnq8Yz7dXtzNqCX5Pdh&#13;&#10;Azn24f1Q3Yp8vYLzQA8yQGfG+9CW0s60f0V7Pj69qzHvV2f0RogmhAaSRv/KwIDS0oLeYtyNqgAM&#13;&#10;qYnubIzHmAuzRov3p3A6vP4B7nfNgi6V2oDCowHAyLdrHxHHEgxZK8qh/uH1D1YprzQlwYPLgHMB&#13;&#10;9dXc4Bj9x8dUeBQUZY9m3gQAATjOTZvC1yJGdy2Ks0fydVB8CgAVAB7AY0KVKcgcxwBMdLR8N8nj&#13;&#10;dhpRXEwFB8Oc7FF0akcTcZ1lmuRpkLwOS4t6Wt7zTLUdxXuHKabYmrAxpRaiVbtsMQIZIr/4gcJ7&#13;&#10;/kC+735PqRN/1lKryoG1koNhbtAvHDrp+/1VQyWx/EUU2v1ojUAG8CDg9PQGW2uBER9hhWDIRdkH&#13;&#10;H3xQy5GCbxEYtOERC6MxjO84HjduHBvKVR3VB0ADGJORDsM5vLL1IAMABhjD0c7AgQPJ2dmZ+0B5&#13;&#10;AAdKcAyFod3X15fr4LikpITzUU+VGTlyJI0fP577BkCAPiAw9CMfgvFjH+PAdxf6btasGaeVl5dz&#13;&#10;me3bt/MxjNmwWz377LN8DL0Yf8Xtt9/OZfr27Uu9e/e21FEgw86dO3lsACDQLsAB5Ldp04bzITiG&#13;&#10;AR3lUO/111/nNIwRAs4FzCve5d3c3Cxz3759e87H9yKO8Z6/atUqevXVV/kYc5+fn09Dhw7lY9h9&#13;&#10;lAC0QJrRuQEY+OyzzyyKMeM+QflBgwZxGVxbHHfp0oXnH/OGY4RohQCYwTG0Xbt2POe4d3D81Vdf&#13;&#10;cRncUzgGYKWfG7StRPWDe87R0ZFBGBwDWDHFFFNqJuI3Y5sgAx5AMJwZveTWVZ0UmMqG36ecl/Hq&#13;&#10;dxiYkd5nsvzAU+FzlJcDDNvgcHjGpYzascFcH6e/nHzDKjwFvv32W3aVU8d65VX2EREMPmA/a+wX&#13;&#10;FoBhwWvtxFYCDOnjh1FMZCDtGNOQdhaGS+Jo5LE2ptIWzZnYWd92+oRhEqBo1Jjy+75HC1s/KI4b&#13;&#10;Mw+EvpwihC598Ha5ui4Mxgxjg8DlayS5hyTKeXIsF3MdRU/3kxwYypivPBgwFgAKmJf3NS8Fd98K&#13;&#10;DwZskTcyaDaj6HZekq8BAAGuIV+jMOnJ0OZzby6P0EnYAsAAVwP2AWygTM+J8lor7xWEy/LRvBxe&#13;&#10;GOjLAEMbC4dEOTkGJ3Fe9RpJXT2LtXtihbxP2AOm4l6BfuxVLMEGMQbjdky9Furt7c0vjAkJCfKP&#13;&#10;0hRTroIg5i5AfoDMF/vYNKWy/Pbbb/w/bfTbvdEVYLYCAUpn966Sv2DWIAYfYIyWK+6lcVqpCl8E&#13;&#10;Y3Zh5ihLOvgcwDUAw3RSgidlpU7lcojrX8GxYKww/KMe+BWwhf66A6BFBegADgmMO9JqxT0URn7J&#13;&#10;nXAnh/8x5jOIpMPr76dfObRThZdAZoqTOJbnE28VfkiNB2Gd0pNcKDHWl/s6sv4BOrb1NjbWw/Ng&#13;&#10;w6K3uJzsu+r4lKYluXFf4eExbNjHfmayM3skxERVBWOKskZzmTzmamggzr3qPZmWOE2UqUcpifCE&#13;&#10;aMjjsy4D4mxc02xxTXBNjfrCOZ4VZQBmcF+iHZz/kQ0PGLZp6o2t+I8zxRRbEzam1EK0apctepAB&#13;&#10;3gYhnx2lgA++F+9d0vtg2iuHmU/B+j3s+OE/uN4PX8lV6xuLfmMQQXE0KEE9tOn9Zs3CJcForYzU&#13;&#10;1Qm8GGB4h/EZBM2YDrXCHt+5OFZesMpwffz4cT6GwOiPtPXr1/MxjOQ4xmJGJXqQAavWYSz38vLi&#13;&#10;YyWoA6O+EhyrOhCcOwzRAE6wr0AGhIZWMnv2bE5bt06a0YxABj0RNPgmkab6hZcAxq+Xp556istU&#13;&#10;BzLg+03fJ0TxISiQAavwcYx3cCUqnJEKY4V9qH5xGbw9kAaAAfOLfZyHEhj34RkAgEgPMkCsORn2&#13;&#10;7t3Lx+DkUAIvBtwjCpS5mIBEGvVfeOEFPp41axYfw0tCCcYBj5KmTZvyNVIgA+ZQL/px3HrrrQw4&#13;&#10;6T0TZs6cyWXgEQLBPoAN9bvZuHEjAxqFhYV8bIopplxaxO/INkEGAAz4MzR6ya2rOjU4hQ3BTzgu&#13;&#10;sxA+D3eSq9MU0IB0gA9RUaI8G78R3z+Ejc8j3cKpnVMFxwM0KFx6C2D1JR582K+JpkwaRYluDpQx&#13;&#10;dIAEEG5tQVlThtCOSU0ox3kQlTVrKsGDNg/Sov/eQ7Pff7PaVW1p40dIQIK1MS2+/072XNCXKX78&#13;&#10;cdkegIbbb+E+57z4dKUyV0o9QuN5njE/Tzots3gujNI8GTz9wymMQxyBgFmuFuyneZA4TQ9jcADX&#13;&#10;gMMXRUVRTP5yfnma6DeTToiXsjWbdtCyFasYtLH3lkYN8DTAODVFeTCwl4oEGJR3g7rGAB7Yg0GU&#13;&#10;c/KR9YdrHA7Pu5byuDF+gFJIu5i+NW2B5V74wGMuDeF7JYoCQmfQZ9PyONySyn9C3DuDaxR6ydSr&#13;&#10;pXgBhfEXL5CmmHK1BB9eys0ZbuIDBgyg5cuXczg9U4wFH4NGv1lbUYABCG20Y+nzhvnQ9QvfYaN5&#13;&#10;TLR8LlZoJP20+U4GE3JSp1jlzaDYmEA2YsMwDuJleB9gPzvVXuRXb3yfkz2Sw/OA2wD9ggAaW4Qj&#13;&#10;wvbcXklKLXkTmlG0blx4fsPD4ctVbfm4rPBz5jTQG8axv6f8aQu/wpKiz+nnrbfT/LxBov16PB8A&#13;&#10;G1R5peAjgIfG+b03cTkowIyvtL6WiPEoYOXQ+laV+jTSjCRnUbY+nwuOVxR/wnUR+si6rNLNpa9z&#13;&#10;nRjNo8Fa0eeqeV25DMIgGZWBrp7/IfdlxL+gdCODJfU5dBOOf9SuQ3HOiCplTb1xFUYoU0yxRWFj&#13;&#10;Si1Eq3bZYgEZwk4wB0O4UL388ftf5PPWEUoeV/HO/9XGc8zFsGdF5fAv62efYo+Gw7vPaylEoT1E&#13;&#10;m59LIumagAww+F4KZHj66afZ0HzixAnasWMHG3Tx/wBB9AkcK1AB+1BESVCKRSxIe+utt7iMAhn0&#13;&#10;Yh0uSQlC62RkZNCYMWMYeNAbo9GG8lpQ0rVrV24HhnMFMlgL0uAVDjECGfRGdhjXmzdvTk8++SQD&#13;&#10;K8h/7733tFwpiAqB9OpABoRJgpEcgIUStIvzUSAD6mPcRvMGLwFVBqqX4OBgTkPoIiwexT7OCav9&#13;&#10;c3NzLUZ3yKVABpwfjP/4DsA+wjcpb5JLCbwaMH6EMlJgAML54lpbf0f06dOH0zEeBTLgGusFacOG&#13;&#10;DeO2UBYeHfq58fPz4zLwjoAo7hCEw0Ke6cFgiim1F/Ebsj2QAW5b+FODq5b1S25dVteQmQQPBGX0&#13;&#10;7TlJGp2HO8uPSN8gaXjG6naskkda655ydTxIgxHfPzgsgqb5R1jawIr1kIgoXp2EP2qUrY2mThrF&#13;&#10;Bn94K2wf04jmDnuLCl9+zgIIKJ3d5XXD+pfUyAiKDvSn+Y88SCW330ILHriHfJ75hGJav0jz77v3&#13;&#10;qrjjj/bP5Llp7biCOvWXHAzOmjEfoY+UB8MUTwkIfKLxI7gaeDAM85/F/BZ2nvIageQZ3iWIZfn1&#13;&#10;oe953l8aGckvD9//eIx2ihe2UHGNFIg0VAMf+kzRPBi08Fjow0/zYHhGjBFeBtMCoizgSE0ABswd&#13;&#10;gAOU7+ZVSGM0nohwMT4FYkzyCKUPPIsrgQ2jxPxYt2XqtVG4AcMF2BRTroXgYwIv8/AsxDMZABe2&#13;&#10;Hh4evIpNH/u1Losth0hSGh4RQ9JgDm6FyoZ/GKxn8ar5hhx+CGGMFFkydFbGBK6LUEL6epU1nFfN&#13;&#10;o30YqKXKY6OV+OgT3gmRkVFauZvppy138Gr6FXM/5u2W0lcs5UsKetFprNjX2tpX/hQdXPOYJR+6&#13;&#10;dE53JrIGvwSeu9+sfYy+XVsZBFgz/z0e25ld4FeoPnwj6gAUSGGPAQl4RIh3rVnpkykz2ZHJngFE&#13;&#10;IM2ovl4BAuAc0R68CnBui/L7cagkFRZJr7nsXVCP5uYOFfXqiXe7qh4aqYmeoj48Tybz3FmDORg/&#13;&#10;vBMAhoBQG9e0KngEjw5H5qDIzxhH5/bcJNKwCCOG6+1efnUWgpj6z6g1EawpptiKsDGlFqJVu2xR&#13;&#10;IIPj04fJ773vtdTK8tefRB6dj1DskB/pyL7z5CDKY2skK9JPkUP7Q3Tq+AWK6PMDeb1+hNNrCjIg&#13;&#10;Bj9OT2+Mthas3oeHAAzPEKyMR3ga1EFcf/AmKEFbMAoDvLBWhCmCIN8aUNCDDGgXYXHQFhTpKvyN&#13;&#10;NciwdetW7UjKlClTOB2gx8VABoTkgRiBDHgXUAIwoGXLlgwyYB/58ObQCxaBIb06kAHfcQiDpH9/&#13;&#10;xlxipb0eZKhu3vAersrA6K8XjBXpABkgycnJPFdoC+lQ2Bswp5cCGSAAc5AGnjHlgXGpRW6wa6Cc&#13;&#10;9TVFmF+M3/q7AaGcUP7IkSMWkGH16tVarhSkwSb4/fff87ngvK3nBYrQUxCcA0JcYQyoC8U9C6DE&#13;&#10;FFNMqZmI343tgQxjx47lP1Ggj0YvunVZR/hnWYy9b7kvoF4a0OAfEkGBYfIjcaqX/Lgfpq1uH+8u&#13;&#10;PwxhOPYNlh/FA5wANEgDMwzN8+cv4BUCyKuNzur5AQMMFkChqdTSRo1p7cvtqfS/d1Jps2ZUJh6o&#13;&#10;eo6FmiiM4PPat7a0X/DAQ9TBUXINQJ+1W8DGdaO6f1enh8VZDPXPu5Zw2mhXOX/wYABAgHGBMwFp&#13;&#10;vadITxJXnQeDVwAIoGfQRK9Ifoj3t6/sgYB9O+0aDXUO4/iCZRv2UF7eLNqyfTdt3LabXxQUB0T3&#13;&#10;CSDCnMGeDVxf5Dn4hPK5f2ofw9fvSaFq3LiuOA/UvZjqQYanXZYycBESGUNuATMoJCKaRriEinOK&#13;&#10;olEuIeQt2nvJZRGXBeDgHHSpMEymXmkFCAgPL7WKxRRTrpXgowFgKUCHRx99lO9DgA1wncaHg7u7&#13;&#10;O23atIk/RPSrs+qCAGz5OwD9jaZhEbFs6P5u7cNsQNbzLTAJ8J56lnj9c3OG0Yntzfm5BeM+DN0w&#13;&#10;sicneFnqGGu4ZvSWq/+PbLhfbBswKXNWiiOvlIdRHs++n7fcxmVALK3CJrHxX4wN4XpggEf/qm3s&#13;&#10;lxb0YcP+vhXt6Zs1j1bKh2F+Yf4A2rP8aQ5ptLf8KfZiQBkYzbFdNQ+r+uuJc63MX3AxLZkNrgmM&#13;&#10;rR5zMahxQjEOozrWCu8PzH12ir3Y3kwz42T4xjk5kltBDyKAHwNzEKvxNoAMmj00dCBCQeZYDnGU&#13;&#10;FO/N54Uyv+1C2KcKb4WcVNlXvMa9Aa8E8G7oAR/0D/ABZfA+UZQ9kq87PFNwvusXvc3AiCpv6o2t&#13;&#10;Jqhsiq0KG1NqIVq1yxYFMgR1PUqazd5Q/jj/F03rfIQBhr2rLk5gu272aQYtwnoepb804uiaggxJ&#13;&#10;SUlskE1PT9dSKosKoaNW/kPs7e05DavXsYVhWwmO4fWA/w4jhcBojDJ60YMMMNajnZdffpmBThWy&#13;&#10;DUZlcNIpQRnwS+rl/fff57Yv5cmgvCpqAzIAGEA+xqUXFYKpOpABc2fkyYC+9SADwAGjOYOqMpcC&#13;&#10;GSC49gBZQO6MsSMfBNk1ARkgSINdDuCIHkAyEsyJ4ptQxN9K4FWCa21t6Me1xnnA2+BSIAPGhjZw&#13;&#10;XY3mBfOoF3hNgE8U84o2QBBtiimm1EzEb8b2QAYg6QAZjF5yTZ1Bg3xz2dj7lNNSfqDAeA0DMRSe&#13;&#10;CijzmObBoI5DxNYL4XvEfs6iNfyQnppQajFMt3daTj8fO87toUxtdPaAD2j+h51o4SutqaTj/VTS&#13;&#10;soUFdCh4pzMVPdGG5re8lRa0vIUWtpCaPH4UGwqg/KEfHk5zP3yW8vt/SBkTBlO8pztF+/nS4v/e&#13;&#10;RQX3PEBvu83jcbI6Ltd4A1bQcy6lYgy1H7OxRtLYAOnFAEM90hx9JBjgFwwuhRmUNHMmFa/cySRF&#13;&#10;n08OYoO/8nLA/ONDG3P4wbhQfhlLLVjMeezBECa5FwD0YNupn/SSUOTd8D7xD4nkFzWnsEwu099e&#13;&#10;GnIAIqk+4OUArgXLfAiF4R8KToWgWnzUe4YmiPqV+RestY/PLFE2gmKiZlA7x2WW9GirlY+mXl2F&#13;&#10;IRP/i3DFNcWUf1LwIYFwbyCQA1EfAAeluEeVqo9BWxV8vNUFgAEK4770GGigGaUbivRwjXy4AcXG&#13;&#10;VIAO0OKc4aQ8E2CIts6/mMq6EjDQG+WlAoCQ+zJf9rG8+DP6bt1DnAYAYkF+f4O2I+kYgxPwxqh4&#13;&#10;b5CExbK9ijZlX0uLPudjSTJdn45va3lRDwZrTUrwYsADCk+P/SslsBBlyP9grDDeYzwAAqwJsWdl&#13;&#10;TGQy6OgZoZQPbxIxRj3JM3ROzjA+F/BAJMb5sRcGv3fpygDAkFwa4Rq/Qn0LobNSEERjHgDswLsC&#13;&#10;ZbBfUUa8x2neExXXDuBTZc4KU2881ROsmmKKrQkbU2ohWrXLFgUyTO1wiE7+VH2c++92nOcQSW7P&#13;&#10;H6aE4T/xu0d1EtHrB/J49QiHTvrtV9lmTUEGGGlhSMYpYuGIXhAeSRE0W4e8QZoiY9a/9yl+AqxS&#13;&#10;VwIDN9KmTp3Kx5cCGVAO5WFEVqLIf2H4VoJjhPdRApAAhnu8l0IUyICwQUoSExM5DWGfILUBGSCK&#13;&#10;6FlxJyAfK+iRVh3IoLgVioqKtJQKYEKBDAhTimN9mB/wCiAtMDCQj7F/MZChX79+vK/nLoDtAmlo&#13;&#10;yxpkUJwJeh4IyCuvvGLxCNDzKVgL7rH77ruPy1mDBBA112r8EMwxPAwQggpyKZABgrI4xv2opKCg&#13;&#10;gNPAW4h07Os5PHBdkKbm1xRTTLm0iN+MbYEMIGqBcQIx8IxedKH4EzVKrys6ISDNAg68PW0+BWkG&#13;&#10;aHAwYDtMi+E/3l0eB4dG0HQttE76/NW0Z88e+sIuWHwcRpNLRIVnRHuXlfSKqzSK11ZhXB8bkEGT&#13;&#10;A9PIKSiRkl96hWbd9QAN7urMY23jtJKVx+24nJ6YutSyAr+983Ly6NxbC7ukqQZSxD/yLLVzqOCR&#13;&#10;wH72kx3oXbtUPn7M8coZu8cHpFv6ecG1lMaJ+YuPiyMP/zD2IMBKgMziZYz2u8fPY0S9YNFymhEV&#13;&#10;w/meARI8iJ21jH795RcKy17C7eo9GKZ6ScPCAHuEQZJeJwhLBCLnNZu288M9a9E6Oi5eLBCGCWVQ&#13;&#10;V9aPJAfvMBrtn1EpfBHm0Dk4iZyCk2sFMCidiPtJ1x6ukVJ1PGx6Fofh8g0MsaSDHNuoPVOvjk6a&#13;&#10;NIlflq3dgU0x5Z8UfPjhQ6i8vJzjqE6YMIFXl+E5jtVPtixHjx41/K3aqkqgoR6v4i/OGcYGZ3gR&#13;&#10;KA8GpXhurWN+hvp0fOutVQzjl1LUByixev4H3J80+kuV3A3SgI3QTHNzh9PsjPHMd7BvRQdaXtyN&#13;&#10;x7Rf7MfEwANBvS9GsnfCd+taMbfC8W23sKG/tKA3twtDPQAB1N+7vKOlD32fx8S56MNA1VTB0QCg&#13;&#10;PtogbFFNVI6xnsWrwFrn5IygkzuaiuvRUJQxNujPzhjHvBTwYAAJt3U+5hwcFzhX2Y4xB0Nh9ij2&#13;&#10;VkCZhNiKdrBgBOGq5HVScyfnL21m9e/zpt4YejHjkimm3OjCxpRaiFbtskWBDKHdfyCnTofpp4MV&#13;&#10;JL1Kvtp0TnowrDxLf174i0MgJY+tGrIGeSGfHuW2QBq9KvsUAxM/fPV7jUEGCDgE4SWA08QiEoSg&#13;&#10;UcZ0gAwwiFsLeAaQD6JnvcB4r0AE2HdgKEY5hAtSK/kvBTIgygLqgMAZ/0UjRoxg4zrq6fkjUAba&#13;&#10;rl07GjJkiCWkEhb8QRTIAO3bty9zBGAf76pYOAOpLcgAQz3mBGMBwTFCRykgpjqQAaKM8SBqhocw&#13;&#10;9qHKCA5SaBxjPJgzVQbnizFAcHwxkAGE2RgXwjAh3NTo0aO5PYSGgjeBNciwZMkSPsZCX72Bfs6c&#13;&#10;OZwOvRgvm5pf8CG8/fbbfC8oxTEEJNoo8+GHH9K4ceMYYMAxPKUhNQEZtm/fzse4P+CZoMAU3LPq&#13;&#10;nmrVqhWn4RoDpILXNY4XLFjA+aaYYsqlRfxmbAdkUCt1EdvP+gUXCtIX5EN79eplWKauaCfnMs0o&#13;&#10;XM7GXxWrv10v6cGAsD68DYsg7wC56i5j/ip+2CL8Do6Vl8MI30y5El4zHoMMGKAB8qoq2o3kD8pe&#13;&#10;3rNpoG8ecxg866LGU43C80DzQFAGbKWqTDuHZbwSP95uIpXd1pTS7m+nq7+cnnZZQrFOdhy+xwvk&#13;&#10;zJph/A0x3oDwWG1sRmM2VjyMoWol6lB/6SHyvNsS8g5P5NUYR346TnHxCVwur2QDP6AUPwJIl/Fg&#13;&#10;PHHiFP3w448cr7CHYwKHDHHUAB94MASHSZ4MXAe089Ig6cGgeBfgwRCdkCwe3r9RVP4KXnUQkbuM&#13;&#10;y6oyyoNBebFAn3JeSiD0Rv7l6oDpuQz6AChSabgHXtQTSbsHUZSY48dxHcXxY44rRbm6DfhdS333&#13;&#10;3Xf5v++7777T/jFNMeX6km3btjGHA+5TtXrMlgUr0ox+q7aqoWHxbDTOSbVjxcp8rJy3jvkPg/X3&#13;&#10;Gvmy0qxkB/H8kM+z2qr0EJSKYxjtJXEyVu2H0q5lz9HJPQ/RqlWraXPJu7LP3Y3pr7/OMwgGIP/g&#13;&#10;6jZ0aMODljYX5g9kgzvKIgwQQIC8dIQlku0ixNDXax/T8sBpJcMgqvrXQtFfVrKTNqZ6lYir9Zqb&#13;&#10;NpmBFcyJEQiCdhCqSnljGHEroEym6Et5c1QHpoATgsElce31pNKor8JbqTnMTHauFFbL1BtHU1NT&#13;&#10;OXSKOsb7qCmm2KqwMaUWolW7bLEQP4eeoM1zfyOHDofpt18r4iZ9v+93zv9qQ8VqdA6d9MphJoNW&#13;&#10;Hg3YhHx2lKZ1PszHSrYsOMNAw5kTF2oMMkBgyEbI6ltvvZUN5zCsw9AN/ikjgYEaxmmjRVCI4Y/3&#13;&#10;Qhj9YSR//vnnK4XkQT2E4NQLFlXp+efy8/OZ7wHgBMAGGOHBDYa6SnBZ8E2OcD0YM7jE9B4UygiO&#13;&#10;FfvweIACjNAL3l1VmwAZsB8XF8fHEIARsFEBUFCCcwFYgLJoTxnlYTCvTvBegjoYJ8YBOwQ8QWDn&#13;&#10;UoJFLDCOw7ME8/b6669XMvKjP/35Q+BhjDRERIAAoIFhH22gL7ShDPFYHISyQUFBfAxBGCLM8xNP&#13;&#10;PKGlSA8FgBkIjXoxQdgsNSZrxbWAYP4AduB8cD8gHWNUgkWwKI/rqxekKVJnCEit8Y2B84JnA0Ix&#13;&#10;KfAFgnPs0qUL94N7BvcEPGhMMcWUmguedTYBMsB1S8V51r/oQiMiIqhbt26cBzc0/BFjH2Qx1mXr&#13;&#10;ivb2ybcYmz92zxVpkTTYQZIET5gmP/wAIigPhnFuwUyYM9g9nj+4EaIHHg4wfsMDwic0nro451na&#13;&#10;fG/aPG5T3yeABRj03xV5HV2WWMrqFavq27ECVJBheLp7F5KDvQ/Nv+9Bcn/yTSq46780rd3rlHPf&#13;&#10;I5T2QDt6ZWzFubCKeq+MzrMAEGhvlJs0YoxwDhYf+zNokjjHIX4VBneU/dhzTqXxXkrhXgfvBLwg&#13;&#10;IK72oIQt3NYb3ss5rqNPcBRFxyVy/ryVO/jlaoiHXL0/zb+CgwFcDXgBSihYxsDERD/5YQaSaHgo&#13;&#10;YN9BAx362kkPBoRhUuCQd2A4ezA4+EUzQDFiehrNnDmTgaIKD4ZQ6uZVZJmTV9wWXwQI+nuKcVmn&#13;&#10;AVRQcwwy6YFTg2lioPSkecwBIEPVOqZeHYXbMf7/9C9SpphyPck999zDH2lY/WYdG9cWBat7jX6r&#13;&#10;tqrwZACngTJEI8zQvLyhdHpX4yreDIjhj/QlReBkuJnLn97ZuNqV9npdvnw5lZaWclzo8HDj0ERo&#13;&#10;B4ZsGLTPffMeX48/Tsy2pLHuv58/kL9e9wJ9vbq1qCffafCs21TyBpc5vk16WmwqeZ2+Wt2GuSNg&#13;&#10;YF81H/wLDejbdQ8bPhuvhYLrAucDo35JwRd0YnszC9eCvgy8MBCSCB4NRqGrEFJJcjlMp6Ls0XQS&#13;&#10;3ApW55STZieBA9E+wlWd4mta+VohNBauKTxZZMgsEHxXBhpAaI15W1rU84q/o5h6bTQrK4t/T1jw&#13;&#10;gmN8g2GrVvuaYoqtCRtTaiFatcsWBTK4PHeY/Lp8L7aHLCTQUA6R9ILMq6xHOc/7rSN8PO2VIwwi&#13;&#10;VC0n2nz2MPeB/PhhNQMZbkTBZYFHbXVSHSfD5Qg8OAYMGKAdScEx+oF9wRZEeVWUlJRoKaaYYkpd&#13;&#10;EPG7tw2QATHaYJwYPHiw5UUXH/AwqgFQgHbs2JHLAl3GMcrDtSw4uHau+LaiTztLQ//HXnPoqb6S&#13;&#10;CFAZtbE6XnkwYOU/Pv76TAnmOIbbdu0Vx5LDwc1PGu/fHiFd4993K7B4CPTzyRNpkUz+KwmCK8fu&#13;&#10;RzmM4WnnpdRB6KSANBqtkRWHiY8SjAGAxigt7b1RAQx0HPnpVzp54gQlpaTSvFU76ThW/oekkltw&#13;&#10;omWVvNInncvZMB8TE03DNSJrV98w/niFkf41h9mVSI8HTs+joHCEDKp+hT3OHbpixQr2TEBaX1FP&#13;&#10;9fmR5xyeR8wPxj/aNZiio6M5xBHKKsAA+QAaMLdvDJdhDJw0DgfmYNDOf5qf9GB4fags4xNYcY2U&#13;&#10;p0JA+mL2hEgsXsvHviJdXSOUwfmq8XVylWGYLqXeoXE8Nx2cltEz4jpNF8fve8ylz30KaLBvLoeH&#13;&#10;wviM6ur1Gc1LpbW43pjXYd6pPN84vlKeFKZeXPFfCBAWLqammHK9ClYbYZVaXRAY3Ix+q7auWNEP&#13;&#10;YzSM34jJn5zoQQVZY8WxjPmPMojXjzIRWvi+pLjptLWsM9eBsTsqSnIcWRu6uWxSkjbDFYK5xvM6&#13;&#10;MzOTVxXieYz4vid/WsHeCN99tYgObJdeFhaAYW9L+v1YqMj/N32z9hFuG/1FRMxgQmeUObbldvGM&#13;&#10;jWYDO+rCsH54w/00Q5Q7uKYNnd97Ey+usB7jtVCMdc38LjwuNU8w8p8T8xcdLd8z4FXwmzh/cCGo&#13;&#10;egB9pEeDfE9KT3JhkEI/13Nzhot26zFggXSQPJ/ZVb9SiCQJcOBayXdEEG+jXX07C/IHctvwjEA6&#13;&#10;ysj5ryfGZm8pdzHFPQMyadRXalTO1GunO3fu1H55pphSN4SNKbUQrdoVEXAouL14+OrrC0fo7Enb&#13;&#10;BQpxWa41yKAIhbHKHvYVcALgGAttbnQBuADPDJyPdTgrU0wxxfZF/PZtJ1zSnXfeySsh1YvuG2+8&#13;&#10;wUDCO++8w8ZggAtKwFqPPCgABxBQ1hUCRqVvuC9k4+97rrPFh1kkTZqGD09J/uyjkTxP5LQZ9NFY&#13;&#10;fzYoI2/H7n20Zs1aC4fDGDdpvIcnBMq84z7XYtB+xmUJexKoYwANH3gW0zvT5pF94EzuDyACVrx/&#13;&#10;YRfIRnG0BXJjbAFwYDvWDVsxRg+xjYqmzIwMSszIp+SkJK6HMvBS8AuLoVG+qTQ+MJOG+2VTUHIR&#13;&#10;ewfklW6mRQsXspdGaLg0zHv4yz762wcyN4UaI8APGNDDI6PYCG5tJEA8P8QqhPcAYktiXE84SULj&#13;&#10;TuJ8p/mFWcAahETCtquYP2zBuxCmeRh4BsiPeHlukmcBXha+QREWMmdVv9fkQP54Bkk0ezCI+gAi&#13;&#10;kDfZM4w9GCZHzuGY5gAfVP8Wng3nEMv51cSwD94OVV6pAmL0+pzrpYmzwbOBuo87llM/Mdd+oTEW&#13;&#10;IOpxcT9cqr6pl6+TJ0/m/zq4kppiyvUqcG//7LPPtCPbFoQeNPqt1gWFYT4l0YMN4DAo49mG1e+n&#13;&#10;dzaihbOk4TkxToYF1Oui/L5cB94CMOAjpJK1URmhBiBYTT137lxau3ZttSEaLpxeooU80oELQk/s&#13;&#10;aMqhks599ymd/bI9/bT5TjHmGOZpwKp/lMGKewWKgIsAbawo/pjfF3YsfZ7LbCntzM94NTas8gex&#13;&#10;8bUwhJfMxlw1qAQQyHkeydwKC/IGM39CnIFniPJoKMwaLdq4mdavKaziEQIy6V93tKDcVHsGLqy9&#13;&#10;FtAX5gXztXDWADq9uyF7MOjLQNljRZTJS5tMZ7T5L8oaVaWctaL9zaWvaveCvB/A8wBPGXVdTP1n&#13;&#10;FPG6TTGlLgkbU2ohWjVTriO56aabeDFCdeLi4sIcAFdSEPYIoZ1wSygFd4CebPlGlVWrVvH51KtX&#13;&#10;jwEUU0wxpW6J+P3bBsigQAOQ8agXXazchSdDdYKYa/j4xMpJAA2Ojo6VXpRtXV92LWFD72deReSn&#13;&#10;GfVhoFYAw3BnGZqnn51cge+vGb7xEb1t/3fsVdB1cmWDPUAIGM8RjkdvlEb4ozddi8kvPI6BhMkA&#13;&#10;C0T5QVNl2+PcQvhjHAAADPAAK5Tx/b2R0kAfJvJQBvVVSCdFTj1Qa4c9A8QW9RX3wRDHICZQyi5a&#13;&#10;xESOGL/T9FBxbpE0xEHWA0Dyshgz8z7oxg3FeQRHxtG3h47QrydOUdmSpRTN7ci+enoXWMq9715A&#13;&#10;oRiDyBvpjDFG0mDRP/pQBn+ADJhnzO1bRh4MYg5R3wUeF2L77khZBgAFtqjrr3kw9J4cxKGaAhJn&#13;&#10;c3zEg4d+pFOnfxN9hHO4JZTp2G86n7O6Hs+6lHLfyDPSKYHS0wBl2zsvo+ftC8W+9ELBdXzKsYw6&#13;&#10;Oi/lY3gjXIo4e5xGiN3afinNEOeD6zjML5vT2oj6AE2M6pl65RSrYkAUZoop17PgmY14tYjnCmI8&#13;&#10;EEA/88wz1LlzZyZoKy4u5mf9wYMHb/iwXwCEjX6rdUnLiz+l3/f9x3JcVgiCYrmKXl9OKZ63a+a/&#13;&#10;L8rUpy9Xt+Wy5/bcRAdWPsHPSpRZtmwZzy+8FfR1YSSHlwPuIXz8Iq7y3IJw9qY4ubMJrVnwHrd3&#13;&#10;akcTUT6CvlzZlg5tfJLOHZSAAYzt2P685XbavbxTpWcoOB6YFFnkgxgaIAXIjSVhs9Z/RDQb7lEG&#13;&#10;xNHgGtATH19JxVxgjJinGZFVn8+ls7/gcRgROCtdwteiHv30Y0WMboQwU/OK819S+Dn3AcDIur7S&#13;&#10;xfn9uK+YqOo9hmU7cm4AfCRUQ1Ct1y2aZwvAHtxH6xe9Rd+sfUxr52YGN/C+YS5iuLYaFham3S2m&#13;&#10;mFJ3hI0ptRCtmimmmGKKKabYpPDDzhZAhkGDBlm8Eh5//HFLOKSaoKfwdAB5TF3zZOjiUeFx4BI8&#13;&#10;kzkW1Or4KZ7S6P3eSD/+YIXxHgACDPwwliPUwFT/ODp27GcKyVhMMbGxbACYrgEU49xDaGpQMr05&#13;&#10;IZ5j8DtMj2LjOAzzitRYgQi9J0sPhpgokBnL+iO1EEnKgwGgBMaAlf7gM0BePy380FCnIM5j47sG&#13;&#10;hKi2x7iGcB3noARauXodnT9/jrbs/Y7JnCYFpfN52HmG8LgAjvgFz6BOBiTUbRxX0BPOQp2WUXuh&#13;&#10;HZyXsaH9aZelHFIIZZ6xK2IPBPTn6ivP8f3REiDxEmPG+ELYgwHu/TM4jBLyAJCgzvSgcIsHg/N0&#13;&#10;eY7dJwbwx7yrOMYYwcGgwAZcI3A5wIMB1ygpOYUOHf2Z41CrkExDNYAD8zDKP1M7n3IKCI/h9Koa&#13;&#10;aQEYEMpqtJts54OJEfSJVxGFRkYxeAHibDUvlwIZRvpncVmQe8dEy2sUKPpHXaTDi8SonqlXTgEw&#13;&#10;9OvXD393pphy3QoWBeC5DcUzWe3rFc92KAAIRVp4owkAkrr2vmGkWIkOQ3ZSvA+vjIcRfsGsgXRy&#13;&#10;R5NKsfqVIowSuBngDQBi5fl5g+nI+gfY2Lxz2bOE2O9YPALPPgU6XEoT4vw4XA9W78NAfXzrLbRn&#13;&#10;eUc6suG/dGhdK047f7gPzckewv1VB9CjjZM7mnJ56LI53SqVBR8Fxq7y5X59SknwrNTOlVB5LvXp&#13;&#10;6MZ7OLyTPg8hk87sEnOYM4zBEHhX6PMtZXbXp99/yRDtNKNNG9YwiaQSrL786fu1fL1mZ4wX16IZ&#13;&#10;FRdX5bQqzBrDZTBvAHKM+spOQcgmhM+S82LtEWGk+1c+yef3y7ZbLIAUh9zaXY8WawAK9MSO5vTd&#13;&#10;uof4fcu6DVOvji5cuFC7S0wxpe4IG1NqIVo1U0wxxRRTTLFJ4YedLYAMr776KhseXnrpJWrTpg1v&#13;&#10;i4qKtNzqBau/EWIJwITRC7Nta0WYn8kBSUwgjPShjvJDUHkZqLj/AALcfOUH3ZvD5EozeDAkJyfT&#13;&#10;j8d+JU//MHIKnsmhcLDivf3wBFFGkQ/L+gq86D9VehlMcJexeLF6HwZ2GNLh1YC8D8ZIAz3ysBI/&#13;&#10;XOTJ8E2ijKiHvCHaWOEdgA9J1O/H4ZMiLeP3EONCOvqHxwBWzg93DqHFixdTVN4yOn36FB09doJ2&#13;&#10;7dnD5zLaO5G2bN5Mc5Zvpe8OH6U2DpKzoTrF/GE7wj+LDRvgfkCMYMUBYe8l54yBmlDpwfDOCDl/&#13;&#10;jt4yD3OvPBgAwqAMQlQhD5wM2IKjQV2LzyfL+QtKKqCUlBT2Pjl69Eeav2ChBSh6bqAMN6FCT6H9&#13;&#10;NpphH9rNq4DCdCstMcfdvOG1IM/n03GyfwAeGE+QqI9xYoyD3eMs546wW96h8ZZ2rHWIbw6Xe8m1&#13;&#10;hOcA12KomJvPfWZz+jseJshwNRUrT/HfqMKImGLK9SowXlYHHCAdnoc///wzu5fD6+FG9WZACD+j&#13;&#10;32pdU6xYh4GZSZ13NRJp8lmF0Dm/7YJHg3zO49memezMZWI1gmiAESqe/4+b72Sj86bFr1lCI8Fr&#13;&#10;UfVTE921/BmLcfqnLXdQcoInndrZSIZT0oVUQn9G9S+mqTPdaefS5/k8Vy94n75a0JEOLniKj5Pi&#13;&#10;vQ3r/F2NmhHBZNMYr5oflZeXNoXTQEyNY5A4Y54VGTTmOTVxGpc5fGgf/+bm5jta6gAYgxH59LHl&#13;&#10;dGZPQ/rrwgkOQ/rHr6lijhrSmtVl/H6AtjKTncS1bSTGI99xcnFNRZkYdU1FuYwkV9F2Yw00kOAR&#13;&#10;8i6lx7feSse23sYACsackujJY4QHCvIBRuH8cR2xPbrpbpFuejRcCz106BD//kwxpS4JG1NqIVo1&#13;&#10;U0wxxRRTTLFJ4YedLYAMYOE/fPhwrVY2enp68gpfrI4E2Y7RC7NtaySHw4Ghd4BXGqfZayDAm8Ol&#13;&#10;BwPczVX4oqleMm+MtgIfIYbUSr0D3x6lwdMzLbH2oTBCg5NhauBMrq9W14/XAAIYymF0jomuADKU&#13;&#10;B4PsQ4IS8ADQezD0t5dl4AHA4IJoW3kAdJg4m/vs5FxK0aL+WNcQCgmTfXgFyPrgN8AWbQNwgAdD&#13;&#10;SEQ0FRUVUsrsEiorK6NJAamUkpwkyoSQf+gMCoqIJeeAGPIOi6dPp0SRW8hMGuAWT47ByTRg2kxy&#13;&#10;CkoSH+AzLCDMu6M0DwbRNnswhEsvEXwQKyLrQWL+cF4+QeEWDwx4LGD76TjpwQB+B4wR56dCUtlp&#13;&#10;1wggDAwqkTOi2MMBKw1D4zM5T16bipBTGINXYDh185IgAl8fca2gCF30kWcxe2io6/emu0ZoPSWI&#13;&#10;+1eeFkiDVwS2L0+RIY+Uom2jD/l+Gin26+4LOV9d4+c0jxH0bV3H1CunABnwHzdv3jztn88UU25s&#13;&#10;KSwsZOAMnlw3omzbts3wt1rXFM/D/IzxbAg+AsJklS6effNyh7BnAFa/56bZ8cp661XuxdnDGAg4&#13;&#10;9N1+OrP3LjZUL53zBc8xwgjqy15K5+UMYW4BeFZIlaDCuYOv0IUT+bRtfRSd3X0z5aVN1Az3knza&#13;&#10;up3IyChOx7nJtEg6xR4OaO9myvAKIMeOh8lJ6LH1d/L5W7dxObp2gSR73rXsWeY2ABk1yJdz06cw&#13;&#10;58WcwmRKS0vj9wOULxRl4ImAMrPSJ4q69Sg+xocBP7xToByM/xKwCKaMJA3sEfvgu4B8/fXX9NWu&#13;&#10;mUyWDa4RtAMPBj2vBuakOHuE5ZrC8wQgiwohdXTTveI9Q75jXEr3lXfgOt+te1gbc30GFuJjA7ht&#13;&#10;hIgqzsW90Zi+WtWGyyJ8lFFbpl45xb1y5swZvidMMaUuCRtTaiFaNVNMMcUUU0yxSeGHna0QP9dG&#13;&#10;3nzzTTa8weshJEQaTf+OIs7vs88+y6EdQK4Kd32jctenRjJRsTIS93GQq9qHaSvwpwfJc4EHgKtm&#13;&#10;PH9LW4HvAYO5+GhECKWkzNn048/HqbWDjNuPMELPuZRWWuWvAIq+GknzZA/JiYD64BfAvgIfPhoj&#13;&#10;DQkAN9A3AIqJGgcDQANshzvLMYaGwUNBfsA+NnGe5Vy4X4flvPofbQDgQB8gh0Y9eEDAcA7jOxT1&#13;&#10;+2rcE+M1w7wERcAhEMlhoDCOT8bJsSlDO7wDEAIJBoXhTtKwDy4GbN9xm0ufeBVTL58C6uGRwwAF&#13;&#10;wk+hnuJnQLuYA7RtJ+YI4+g2Qfah5hzjU/wKPTWAZMI0WXb/t9/z+Z04eYq27P2GQYdP7BMoMSGB&#13;&#10;fAJVfQAc2Jck2/CyeMUFRNfyelnmS9NX3BZxPRfNgyFYzLE3X+9ImqwBHB9r8/CGSzEDVepaIyST&#13;&#10;X3gsBQj1DY+r1AfIvpV3x5tibmSf5TTcL4vTTL06itWn+K+D544pptzIIt5VyM3NjQGGVq1asUfA&#13;&#10;jSZYCGH0O63Lem7PTXR+738oNkY+g5UWZI6m07sasHHciD/gxx9/pD+OxzIAcXZPEzq791Y2KF84&#13;&#10;kUWnTv1SpfylFOTOYeLZBQ0V+tMW6SGBNhfmDxbbm+nndXfRj6vuF9u76cd199IM8XyOjghnA3le&#13;&#10;+kTmmPh937/pj/3/Evp/zDGANn7Z3pJ+2dmcnJ4+zDrtpT10cmszBjbgfWA0ntoqPD9+2d6CTu1s&#13;&#10;wqv88T5aUvAFneFzaCLuvsqeP+ClQBkQPMPgD8Dmx6MHtVwJ5qm25+YMZUAAng/xOrAH7wXZ2dl8&#13;&#10;LX49HMvnCu8EeEaqMnpFKCrMJ/TQ+gfYi+HLVeDUMC5fnX6zBvwL8trIrdoXKu6H+Fh/cf+M5fHi&#13;&#10;3KBG7Zh65RT3kimm1EVhY0otRKtmiimmmGKKKTYp/LCrayDDzp072Ujx+uuvXzYo8Nhjj1WKEw2C&#13;&#10;1Y4dO1YhHbyetZ3GKeAYnESvD/Plj8boKGnkx74CCEa7SMM6iJTVKj2Ez9m9ezc5BSZooXjKyS8s&#13;&#10;lj8wXUR7yvgcNaOCrLnnJMnBEAsPBs14rlb3g6cAfWK1Pozr0SLNXQsXNNBBAgNf2AVyHjwHlAfD&#13;&#10;q5MluTD0M69CS1ig973ms4EcZXqJfrEFwIH+EWII9dGmMp73t5feBTjG+WOMighbEUmDwwFl4LUA&#13;&#10;Dgnsw+MAeW9rIIIiRtYrwi718cmnL6aG8dgxd/DgQH13DVDoOkZ6MMC7AmOEh4K1B8OHGs8D8g8f&#13;&#10;PUbffPMNRafl8708xFnyNBQu3cx8GeGRUZbwSSps09sj/UXZSPIPjaEXXCT5N7SXz2wa6BYnykQy&#13;&#10;GATgA/eB8mBQYawGTA3iPHdxzgB5GKxyXGRpR3lIKK8Ipf1dYmU77qH0hHbPIdQS6iPd1KujHh4e&#13;&#10;/N+0Zs0a/v8zxZQbUc6ePUudOnXi5y0WCZw6dUrLubEExljr3yieedAVK1ZQfHz1oedsVaU3w830&#13;&#10;/cb7KqVnp05lAOHkjmZMlKzSAZyePHmS53Pnxgg2MJ/a2ZQO7N8s9mWIIxjvM1McK7VXE0WM/3UL&#13;&#10;36HV8z6kFXM/FvvvaiBGAzqxrRl7IVj0qSOVNGdiKJ3Y3ow2l7xIX65+lo39FsO3UIAPkZ8tIOdO&#13;&#10;39KpbU3ZIwCeAwglZDSW2uqKuZ9wP0uLutL+/ft5fvZuiRZpYvx7W4rf0DnKzc3lkEcIcwSBx8KW&#13;&#10;tQn0266b6bc9t9NfF35jLrONGzdWajsn1Y7b4ZBHuhBMeO9QbV04XcrnAy6EiEjrd+BI+nbdIzw+&#13;&#10;AAuLZ/cVafLd4u8ofi8/b0Y4pHrsaZGZ7CjmcQpzTaAPeEykz3Tla6eu37YlLxm2ZeqV0YSEBL4P&#13;&#10;TDGlrgkbU2ohWjVTTDHFFFNMsUnhh11dAhmwivDRRx/leM6+vlVXxtVGASQg3NLdd9/NKywRcgle&#13;&#10;DTCCvPvuuzRhwgQaN27cZfdztVUZfHtMjeYPN4TvgeEbRmxFQPz2CGnYlvwGMyhYWx2P8lOnR9H3&#13;&#10;Px6zgAwg9UVZEAIrkKGfnVz5BkM56iC+Pwz02IfRGXmfjpdlAkLCtdj9M2iSh/yYVQDHSG2L1fUq&#13;&#10;vn//qUH0outi7udFt1LO7+5dwMcwdKOPkZoHA7w0AFzAewBtwKAPYAF5KrSQk4/kcAgT5+jpLz02&#13;&#10;ekyUAMNoVwkwwINBcU2o1fmjuI9IDjuEvqHgIXhBjKmy10A5nzv6Rz8I2wTQRoVxUnMeJvIVwPG5&#13;&#10;BpAAqMF4AFDg/LOyc2jjnm+osKio0jXCOSNv15eH+MNPnb/iqVDAAa6xk6+Yc3HNuo6V8w8PBowr&#13;&#10;KLTCg2HxgWFcAAD/9ElEQVSSBhCBiBpbvxB4mYj6Ig+k3ACRnnFazPcSQCtwcrR1LOctSKJHuoaK&#13;&#10;eyZaXI9yyz2BeXAOmsntmXr1FITPABmsSfARzx4hRTZt2kTDhg2jb7/9VssxxZTrS0Bmj3sYHoM3&#13;&#10;siHLKIQP/l8PHDiglZDvKEizLmfLimfar9ub82rzuJhAPmZeht0NmZh5bu4wOrOngXjOyGdjRkYG&#13;&#10;z9Xe7WlsQAYAsWDWIA77s3BuGm1dMVYzLNer4h1hreB4+GbtI2z4lrwMakU8tnptQMc33WHxRDBS&#13;&#10;j1d2iXL16Ozu/9DZXf9rqQf9dXtL0V84G8JRJj7Gn+blDdHy69Gy4u4UFy2f8zVVgAU//PADG/kB&#13;&#10;wl34AWBNPZ4byG/HljLgsm/PFjr9QzKd23+bBSDAPQZPhrMn1ok6TeivC7/QHydmMzgTEyXfF5SC&#13;&#10;ywHtIPxRce4IBk8QkghtKLDnwtktop2G4rnyO83PG8reJxXAUAT9zPwIDdhroTovh9oq3ptCw7Aw&#13;&#10;onI6PDPQFzw4ZjKp+CjeB1hlXdbUK6cFBQV8L5hiSl0TNqbUQrRqpphiiimmmGKTwg+7ugQyFBcX&#13;&#10;s7GiR48ehi/JtdXPP/+cQQW9AMRAmlIAGjD0GdW/HlR5MviIjzXlwYB0B82DQYUYUmGUoGp1PLwC&#13;&#10;sJ0SPV8Ll1ROwRFyBRtABrQLozL4EXpOCmCjdlw0yIhlHyo+P7b4YLX3CrF4MLhp3gEgooZhH54I&#13;&#10;yIuPqfBggPF8wPRcSz8jtdA7kwNTOQ36nPNikSZDLsEwDwM7OBDQJtLwoQrjO7wLcKw8GBDKCG0p&#13;&#10;47/y6GAPBtEG5gqr+ZGmDPyeYl4wDii4DpCGvmFg1wMNAUFh3P80zUvhA807AUZ9zFGAGIOH5sEx&#13;&#10;Rev3Iw0EQPgmxeFQsGgl5eXlkUtUPgMDCpRBmCgQcYMUevX2g6JMLr0xzI/L8HhE+/BmsNfaHucu&#13;&#10;r0M/e+mlgHNTAIcKH/WFncyDZwWuA9JU2CcQcQNo6DExgPNioqNoejDIrqP4/gEgocAspc7BSVzX&#13;&#10;1Kur7733Hv8PweMlMzOThg4dyl5cILsHSIr/Q+Tfe++9dP78ee1fzBRTrg9xd3e3AAwwqN7Iovdw&#13;&#10;xApweBf99NNPWm6FHDt2jPP1v2NbVjyD5+chHFEDKiv8nNJmutGZ3fUsIZIAOszJHs1GYoQEio2N&#13;&#10;pT9OLmLD97IlBZZ25ucNoROiDNpLm+kq2pP8CorYWGlSvBeTAv+w+W4NjKhP5/ciZBM4GW6m5XO6&#13;&#10;80p4AB6I878ovz8DIIlxfnRw51H6ft9J+nbzRto/5zlalr+B9q08SrtKyumXzbfSN7vDOFyQBA80&#13;&#10;PfAgzYiSAAP6S4iVz3soxqzACPSBMD8q72IaFham3S1SLpzdJOajHp3e2ZjfcxcXOXBfJ3/5SitB&#13;&#10;tKrUwTI/aCMnzZ7LZKYF06JFi/heLM6dRCe2NxfvQ/LdBt4AChRRfRfnAGhoTPFx0dzu0a8zuO+y&#13;&#10;kixKTEzk9gvF9YJHA66dJKJuQBtLXhfvEDIs59VUcHegv5Pbm4p3DyyemUEH17Tm8zIqb+qVUbxj&#13;&#10;mGJKXRQ2ptRCtGqmmGKKKaaYYpPCD7u6ADJgdaCzszMb0x5++GHDF+S/ox9++CGDCHrBhxryQESN&#13;&#10;0AgwjiCM0vW4OjFMfPCpleVOfuLjT4yRV7f7yA/M90bKD0uE88HqM8T3RygfnMtYN80wbRdE+w9+&#13;&#10;S20c5Mp1kCgjPTQiitttI9TBO4SN2vBgAL8A6sMwjXKW1fHB4WxAxwcqVscjDfwG2IIDAUZsAAAw&#13;&#10;YuOjEcTJeuP1s65lXFZpv+mzLOf23MRsBi6CQqQHAvpA2B+UQ4gmbOFBoM4R4Y9QprcWImmUKANQ&#13;&#10;AMZ5BXAo0EWFenIU56j6w4p979DKK+wQdxl5UPAYTJwm+1BcEE4+odwH5kCBOArgUBwMMPwjH9fI&#13;&#10;0TuUjQmTIorpm6+/toRcQh6uEfaVl0V0wSrKy81lLxVVRgEEil8BHgxIh5eHV6C8xirElRrHdHGN&#13;&#10;UAZgg7pGuA7YTuIxRlKgmCOEecI+5mZaSELFvAh1CZ5JwZq3i6lXX19++WUL4AljLfShhx6iJ598&#13;&#10;kt5//30Op+Tk5GTJGzRokAk2mHJdSExMDN+3r732mpZyYwtAPvwmATbAk+hS8ssvv3Ad/Jda/65t&#13;&#10;TSPEewOM2RsWv81hhKxJnqFFWaPZiI6V9Shz6Lu9PE/wbFBlAFZgpX1WiiOXgREdBnEADakzp4k+&#13;&#10;ACRIoz5ACxj2sfJd1cczGVuEcEI7mcmS6DgmSj7vcC1wTfCed/anBDq7tzn9+dtqUaYhzUyUz1uA&#13;&#10;I1tKX6W95R3pm7XgDmhEF04v423yTPkM1isImtWY0NeSwl4WI79e0XdcXBwhrNaJEyf43AFUYczo&#13;&#10;C+eCc0WYqd8wZg1cQT11D83PG8TnlZ3qwGWM5hmk25i3WRmTmNPAqEx++gQ6taMxXTi7Q4y7Cf31&#13;&#10;51nKyqrMr7QwfwCfD7gtftx8l2VuL6bpSS6iPUm8DU+WHUueZ2Dk1+0t6Pi2W+jY1tst51Wd4l1p&#13;&#10;1byPuA3wbOD4y9Vt+XjF3K6GdUy9PLUGvUwxpS4JG1NqIVq1KybwZIO94WopFnggYoMppphiiimm&#13;&#10;1ET4YVdXQAaAAQAYQkOlcfVyFUTPMMohNNLFBLwNWDF8vRkKENaorWPF6nLfYLnCTBIeVxjRR2iG&#13;&#10;fnwgKuM3Qvxg++FYfzY6h8cksmEd7TzptJwcg5Opq2cxHwNkwKpMeDBwiCRRTxnmYQSHwdrRO4zB&#13;&#10;AwABLtNl28iD0R2hipCXECvGrBn4lXfFh+6zLeOvujI+kt5yB8HxCurtPZv8Rd+ojzbHu4MAWSOA&#13;&#10;jsJxCBvH2cvCKkSRIoDWezBgH3nvjPTn9uCREBYmvRjQ3xDfHM6vrJEWQKSN4woKioimd0V9jIPB&#13;&#10;AzGPeg4GZcRXIADmACTZ2AcggG3vyYGUmppKHiHx5B6SSO96zKcXHOZQd69CcvSR8/jKED+KiY2l&#13;&#10;s+fOU3au9Hiw166fChGFkFHswSD2EYoJaRM0EAjzAIAI6RgD0pRXB0AInD/IqgF+eIcnkKN/DIVE&#13;&#10;RNFo5yByEtdE78ERGGab4ALu77KyMl5ha5T/Tyr+dxC6zd7engGF6sK3If25555joy7+sxCKwxRT&#13;&#10;/ilZuXIlP7Nbt25tifl+o0tSknxGzZ49W0upmQBssf692ppixbk0LmM1f1WjNhTG4mVzunO5pHhv&#13;&#10;ToNxBfcHOAiUp8jSop5sUEYZgA1oEwZ4KNI3LHpLtCPLVGewruirPiUneBjkgxcqisoK+7BHRUJs&#13;&#10;9WExV87vJ8rcTH/+fphWr17Nda3fB5cW9eBxoj/oT5vvpPK5H1PJ7L7sFQBwAYYevMtCwKVw/Phx&#13;&#10;vjcAvuDcEHJKnns9MWbPSu3rdUlhb+5DzaGRlhT05Xbiqr0WkfTtDgcu8+c5GYoPwJn1eS2eLc5d&#13;&#10;nNfxrbeIY/n+Up0iRJa8RvVo/aK3GQxR1+7Ejqa8D91U8pphfb2umv+BqCdBBhxHRYVz3e/WtapS&#13;&#10;1tTL13nz5vE9YIopdVHYmFIL0apdMUHYU/VcuRqKb5ya8GBhgRLCQlornlvq2XWlBe1fC44uLPpA&#13;&#10;X0aCsIHIv1rnaCToU4UrBACE/muyeOVyBXOA966LyZkzZyzX3kgxTxgrxqwHr/bs2cPvSJCtW7da&#13;&#10;9i9H0N+NyuFmiik3svDDrq6ADAAExo4da/iCXFt9+umnuT14KFzqzwtGu/bt2/OD2qita61YYf+8&#13;&#10;S6nFIN7WaTn5h8UwWKBWt7+vhe9x1eLzI0/yE0RaVv4PnCq3MD7HJ8ykt/zXWozJetLft6YtYA8A&#13;&#10;hClCfUUgjNXxMFDDwM7eCWJ/imZYVyCCCsMTGAIOA+mBMNhB5vWZEkTdvIu4D5A9I02vGPezLmWc&#13;&#10;38Mjjz0QZH258l6FasI54vzgwQDwAGXgnYE8gCHsARGGEEvS+K7GNlqrDxAiJgo8DeH0tIvkY3jc&#13;&#10;qZwcgpI5Xym8RmTeCpoUmG7xpEB9ABeYAwUwKM8BDuekeTAgn6+RlygfHU2DmKRZlAlMo1fcQLxc&#13;&#10;YcyHdnZdTMO1seIawSDyi3jYeoclctonGgeGs488f/BMAETSX6MvxByr+uG4RmIsCvwYqI0fx1PF&#13;&#10;uQ6YnlfpuusV4ApCRqG8LenMmTP5948XJRi5vv/+e8NyN5K6uLgwGIv/rRdffJHPzRRTrqXACxDP&#13;&#10;V4T0siUB98Ly5cu1o5pLXQidpAcZTsLzwIBLQXkwFOcMF+UAEARZVvWrj/st61J4NX/53E/o1K7G&#13;&#10;4tkaSrlpdlRW0JtXtyNUUk6qPdcvK+zFW4RFsu4rO2UqtzMnZwT9tht9yeeeUjwLs1IceDxr5n8g&#13;&#10;xtzUELAAYTK8ATgs0u569NeFCiPF119/TXPmzKHsVGc6uaMxLc7vK8o2ZH4IhFz6bVc9OrP7Jp6T&#13;&#10;339ypz9/W06/HF1Mmcn2lJHszGGlUhM96avVjzNnBc4T4wEHgZyfyuPBmEGGjfNaNa8rz4/1eUGz&#13;&#10;U2QYJZAzVzc/OWku7MXxze4oMT8N2JMBYI96z5Xz40i/7WxIB1a243PYsPjNKu0ozRZzib4wNlwj&#13;&#10;lX5g5RM8h6d3NaElRZ9zmeXFn1Wqa6TrF73D4AQ8ZFQa5hbjWDBrQKWypl6e4pofOXJEu6tNMaXu&#13;&#10;CRtTaiFatSsmmzdvNvxtXinFb/z06dNab9ULvPxwetUpPKsBkF9J+d///V9u+2oL+mjQoIF2VFna&#13;&#10;tWvH+dfS2wOhuW+66SbexzsQ+vf09OTjqyn//ve/2Qv+YjJgwAAeT3WKdx8AY9hfsGCBVovok08+&#13;&#10;4esJef7557mvyxUs8oWaYoop11bE77vugAx33XUXgwJGD9DaKFYFwwDXt2/fSwIMR48e5bJdunQx&#13;&#10;bOufUBjA9Qbg6WFYfS3D7yB/sKP8uFdgAkIIKQ8GO20F+7uj/Cg0NIxX32/ZuoOOHT9O7kGx5B0a&#13;&#10;T085L7W0/YFHMcUhPn+QNPCDOBn14UEAEAAhimA8hyFfER7DsC89GGR8/8RYycGA+spoDuM7ynyk&#13;&#10;eUt87jOb0/X6hvtCzmOjfkAql4fxXLXDx8qDIQZkyNKQ01ML3wTjf6SYF/AuwAMDQIDysgAIg/qu&#13;&#10;vmEcAgogA4AAfFg/Zi/PH54d4KVQ4wFXBdLbOK6gd0fKVY/gptB7MKDNidNkH59pIEBIWKToX7bD&#13;&#10;gEh4OHknLeSVBBNjSkSbFdcT54r21XFkJLwzZJgpzLeDdzjXm+wjP7wHOYALA/wZFR4MmFts4Z0A&#13;&#10;DwaMEdcBacqDoaJMIH0wbU4lcAGeK1AFYnV0XsLcDChva7p06VI2HMIIiJfwn3/+2bJa+UZW3GM9&#13;&#10;e/bk/y68nE2ZMuWartAxpW7Lxx9/zCADnp91XfC7U4ZbW9fi3GFsRJ6bO5RXrgN4UHmzMiayAT0h&#13;&#10;1o+fWfNzJf9CtGZIB/D+zb58Orv7Jtq3ewWnrZj7CdcBYbFqB+ABPA9iouR7TmHWGG5H31de+iQ2&#13;&#10;UCPsEd4XVAgmvdE+K9mRSZLjNQP8nGxJiIyxVbQjyavjYqTHIsCRM3tvpXVrV1i4OC78tkbzcjjC&#13;&#10;ngrf7g5jUGL//p1stP/rrz/EnDQTKkMIwUhupBivJMoWYxZjmCfmELwSlcacCq8OMWYxhzzmnBE8&#13;&#10;P3j/U2UAwKAtFSJJzY/+vBR59V9/HGXPYIz5zJ4mlJhY0U5GsgvPj2oHY/9h0z0M9OjbUrqEPTAA&#13;&#10;MGHMFcAHQj+hr0RxXngXPb/3PwxEKBLw6nRLaWcGShQHBBOJi3nFue1d0aFKeVP/vuL/SYXvMsWU&#13;&#10;uihsTKmFaNWumFxvIAMWiuh127Zt7CGNPB8fH630lRF4YU+dOlU7unqCsV9vIMPNN9/M+wpk8PLy&#13;&#10;4uOrKTD8I1T4xUSBDOvWraOdO3dWUbzbKJBB7zW/fv16ys7O5v0lS5ZQTk4O71+OBAYGkr+/v3Zk&#13;&#10;iimmXCsRv++6Q/zcuXNnNphhRbfRQ7SmCrJnGEDKy8u1li8u4GRo1aoVP6SN2rvW+rTLEjb+wgiM&#13;&#10;sDZYxT7FU37UITQPwigN9s2j4X5ZNM4/nYZ6JZFLcBJ97ijdzoc6BdP58+do51dH6LtDh6i0tJTs&#13;&#10;POUK+C+mBFKEKDPMPYbD98D7QHkwgFcB9fvaSQ8GkCSDoBhpqn8VoklyAUQyuKA4FABMIA8eDKgP&#13;&#10;4ONNVy0kk+MKai30JbcSetJpGXUQCkO3MnyP9c+goZoHhPJEgNcCQvyEhEcwWIA+1Op8cDAAVAAA&#13;&#10;gfEjTXk+WDgYfELFxzBAgAoOh+4TAsg/PNYyv+9Mm0cB4jg4PIp6eBdaxopzq/BgiCB3X9kHyJWx&#13;&#10;RagifIijb8wRrpFbUBydPHmCPBIXUElJCSXMWW0x5D/jUsYeIxiDfVCK5bw/8ZjNc4X6iqS7++Rg&#13;&#10;OnPmN+bdQDr6x1wChFDXSM0DvFfgwYB9RSqt8hAy600tHBUU3gqvuS0S/UWyguxbgizXx31/JTU5&#13;&#10;OZnDI8EIihV8Kh1E21j5f7n/MdeLBgQE8P8X/u9q8oFhiimXK3C3R5ikS4UhrCtSVFRk+Nu0RQXv&#13;&#10;AQzKEZHRtDC/P53c0YRiowN5JTsMxiB91peXZNH12FshJ20KG5/P/va9+E/+nopyRnIeDNdYwZ6d&#13;&#10;ak8FWWM4bWacT6V2FuQNEukwiAfyinoY6/Es1ZeZP2sggXdBETjDOG/dzqL8fvTr9maUkuih8SzU&#13;&#10;sxjZlc7NHULn9tzExv+sFHsx5ka0eOFc2rdvH/322298zS/8kkpn97akX44fo/UrovjcZ8ZNF8/q&#13;&#10;ePG+ESeer+FUUvAFnRZ1CzLGsdcGvAmirXgcwK0A477y5oB3hDWxtBxzc1lGzDPGrAdloAB9MGZc&#13;&#10;C3gnnNrZkMcJoAQA+3fffUe//5pFpxiwwPzY8RzqwzHtK+9g8STYufR5WjBrEL/jAJxZNe9DTj+5&#13;&#10;swkDH2e1+QHAgHnGvmoH4aPOMNhSn37cfLclXa9od9eyZ3neYsU1xZjP7BL7oh0ADTuXP2NYz9S/&#13;&#10;p7gHEB7DFFPqqrAxpRaiVbticr2BDEYhLuHBgLw2bdpoKVKwkGLLli1sU6nOIwqk8suWLbOQywOQ&#13;&#10;V6GBFGeEXpCH0DvwdLRuE/9VeHah3927d7N3aU08sTD22oAMOF+cF9oHyKL34MB4jbzErdNxHjDG&#13;&#10;4zxwnnqpCchw6NAhWrVqFSsWwekFdRByEfOA8aGPY8eOabkVgndyGP83btzI51cbkOFi4LMRyICx&#13;&#10;fPnllzwW8E1ZL+TF/ODewrhRZteuXVoO0bfffsv3kLpHlOBaq3PHfGIecR6IPIDyAD2MBPcP8lWf&#13;&#10;qHelvXBMMcWWRfy+6w7I0KdPHzZeXK6xHyu37r33Xl7lW5M/HKCyMNIZtfVPaEB4DK+yh4H6ZdcS&#13;&#10;6uSwgF53X0gvO8+nd6fNt/AGWCvKv+6+gI3R+DP/8divlJySSnZe8sNfxfAHTwCM1/AO8LV4MMiP&#13;&#10;RIQIQn0Y+LE6HgZwR41kGl4OOFbx/WfG6TwYFPjgLsmRwSWAFf4eoYmGY7XW4R7x3A6AAlk/mMGL&#13;&#10;BJ0HQ48JFRwMuEcAHIDHAUCAIsLuOjaA64MTASGglAcD8sBrgD4wxsd0K/vBUQFCbHUMMATt4vwx&#13;&#10;Bk//MG4TvBA8jokShAnWPBjy8nJpw+6DfK+N9EmRD76tX9Leg0csIMOzzmWV7uv3POZx+kvi+iJd&#13;&#10;hcECwIIQPwlz1nK63oNhkuad8Mm4AL5+AFgwRnywKw4HRQTdbXyA6LPU4sHQjcNVoX/bAxTwAY24&#13;&#10;14gPiZcSvGgjDmZhYSGDCtblsfoC18g6/UZUBajChVX/8myKKVdLBg8ezM9pE9QijnP+d99XAHRi&#13;&#10;BSFc0Y3yr0fFCnYYuQEWwGCOlf+/bG/BxmJ4MFiXx7MJxnx4PWCFemZ6GH+k/vJDObcDo7YMjYTV&#13;&#10;/vXZUK48D6zbmZ05lsmFUc7ayK7KFMNbYVdjDnuUEFd1PFAJfEgjODTJihsB7RRkSu8ABR6oPDxr&#13;&#10;EhISmH9hbu4wBiCk50FloAKKd42irJE8ZhjdsdJfn48V/GHiXW925jieT8xPYnzV84Iqrwd4HiRY&#13;&#10;gRBQjDk/YxyDEQzSxPvy/QkvPvUOLKadfv+1kIEMo/lBG5FiTMe23irakNfj4Oo2vMUx0qNm4N1L&#13;&#10;XguMR465MpADXVLUg75d+yjX/XrNY1ynIj+CQyz9sq0l16+Yn+kMWKCveeIa6dsz9fIU961pfDGl&#13;&#10;LgsbU2ohWrUrJjcCyABjNfKeffZZLUWOG4ZypCtFmFYlMAq3bdu2Uv57773H24MHD3KZ//mf/+Fj&#13;&#10;JTDqAwzQ13nppZe0XKIhQ4ZQ/fr1+T1TX6Z79+5aCWNBmZqCDPBoRygjffvoU/1P4vj//u//eF8J&#13;&#10;Fq0hHSvvIfiWrFevXqU23n77bUsfFwMZwEOAyB36ulDYwZTgGCFJW7ZsWamMq6urVoKYP+xf//qX&#13;&#10;Je+OO+6g//f//t9VARkQQgkRR1RfSv38/DgfguNx48ZVyn/99depX79+ldLGjBmj1SC210EhuDeQ&#13;&#10;/9FHH1Uqj3uh4l3mL15cp88HXyG2CItsiimm1EzEb6bugAwIbQJgAA84o4dobdTZ2Znb0v8ZVydY&#13;&#10;dX49gQxhETOqBRL0+rxrKT3jsoQ6Oi+l9s6SawDGci9/aXAHMh6ZJrkQ1Ap8e69QBghgIJ/O4YPA&#13;&#10;4RBC73rMo2dFWy+INl+dtpg9HFBeEUgrD4ZJHCoIBMfhFBAqywzVPBj6ij5g8IcHhPJuACAA0GSI&#13;&#10;axQN88uSRm/HcurvmUYTAjNohH8W9XOV3AXoA8Z7BXCEijGCjwDtWEJEuQQzcAD+BYAHKK88GNTW&#13;&#10;2Ud6IABkUB4Qn2scCgBTUMcvZAZ19awcRghhjV50K6VR06KkB0R4hIXAuZ+97B/hm9Ceb1C4GF8E&#13;&#10;Jaek0cI1uyg2JoYmB2fwCoz0ojJRVno3DBDnqcJfgWcD4aPenLbAAj7A00CFX+o5MZASEuJp4dq9&#13;&#10;FBsXz/UVB8MozYNhqDYPCN2EfOxP0jwgBmpcFlO8QuglV3BAyD5A8G0r4MLcuXMZSMCqFqwAwQqG&#13;&#10;c+fO8T5eTuDBgFBCRnWVYj4BQhjl3UgKYy/+tzp16qT9k5liytUX3HNvvPEGv+jXVcGK9sshkc/L&#13;&#10;y9NakoIQefg4ut4JpPHsUzwJ8TEBHNoIq/VP7mjGq9CN6mSlOjCYcGpHE1qwoJDPd26+M7ehjOpY&#13;&#10;zb5/xZNsRI+yWu2vNCPJlY3Q0Nho+ayzVgAW8BgAQGDUDgz76AN9w2MB44KB29qbITPFSfTTkPuC&#13;&#10;94Y+TylzOeyuTye2NxfvFMbPnMxk0Q7mZyc8PirmB2M7zsb8etp4ZCglGYao6rOaOQ92NqRfdzSn&#13;&#10;6Gj5vLfWdJ4fcT7i/GcmRPA8Q/A7xQpTEDSe/XWF6Kshnd13G83Ky+RnoXU7mckOPGbMEcb00+a7&#13;&#10;xHgluKDKZIn5gccBc0ZcdH5kqKjj226ln7fcQUc33cv3CsaIud259Dk5z6I/XF+UXbvg+gldaiuK&#13;&#10;62yKKXVZ2JhSC9GqXTG53kAGjGfHjh2sWKAFQ3LTpk05D96ZEBjLcQzDvVqlD04BpPXv35+PwRGH&#13;&#10;Y3d3dz7G6nYFKsAoDdFzMihje4sWLSzkxKNGjeI0RLOADB06lI9hWMZKeZSD8RxpMM5XJ8iHgR2h&#13;&#10;ZK21SZMmnI9zwvsb9mEjUgLAAGl33303H+MdDcf6VfcIxY1zw+IQrLxHXzgPrNqHICQU6oSFhfHx&#13;&#10;xUAGhPPGMfqFwIB+2223cZoCKbAPBccowBxcXwAhAD9QHt+xABgAQuCcUO/JJ5/kOjUFGRDuqLi4&#13;&#10;uJLCUwFiDTLAwwXHCjzCtVAAhxLsY45gf4Ko8WAe8J0OIKtZs2acps5Tz8kAzwTkAQBSHgwKcIDX&#13;&#10;CUS1iUWEECwUxjEUCytMMcWUmon4zdQdkAHi4eHBf/z4E0EMX6OHqbUCVcafkAqBgo9//LmjHTzw&#13;&#10;LiUIqwLDCZB0tGXd/j+hoRFRNCEgnYb7Z1Nfn1nU3buAPvSQBmqEHAJ/gPwY1VS8YCijcjfPfPZG&#13;&#10;iMssFg/5gxaS4D4IlYR0iwdDJHVyXEwdNIBCr1085lk4IFSIHqyOVx4M/hYPBvmxP95dfkBjtT8A&#13;&#10;AvTBBnKR1muSnFOACJ6h8cwxAQ8IpI12kUZ7Zfwf4xbM4EB8bIUHAkIcYYvV/hi/h184BQSHM9gg&#13;&#10;eRlm0KdibKjv5BPK9WOjK+p/YRfIZSZ6hDD4MCUglZ6cuohecVtMbe1L6D2PufTI+GIOQwXwQnkw&#13;&#10;eAVII8UYKyJs5IWI+UeohK0HDlNiYiJ9bhdBp8QLwDSNfBtlJEl0JA33zagyv9BHHFaSvZfsYyjP&#13;&#10;YyTFF62itLQ0TlPjV2GQPhjjT+BggIcIFPGPrT0YwJMB8AFgEfoAmDEtJIHzbjTFPMI1FK6pixcv&#13;&#10;5hcavPzA0wOrUKDYRzmoURvVKX7zcOM0yrsRFAT5+M9SL5+mmHItZO/evfxc1a9cqouCjxqj32VN&#13;&#10;FR/1RoJ0rJRPTU01rHc9aH7GBIJxPD9zAhvZEd4HRMYw7Mv3kYqyCKcDgzJW+hdlj6bTu1vSX3+e&#13;&#10;p8MH0tigrA8NBHJkGKUR8x8hffTtzNL6xCr+WemTtL4q8qEpidO4PvrCyn94T1jzAsgQSSB5livl&#13;&#10;QbLMYIfOWwE8DUjjvjIm0ckdzcXzRb6vKIVXAozsCN+0YNZAAteDNdAAEmzl4VGQMd4yP+Hi3Q5h&#13;&#10;pjCOFXM/pqyUqbR4dj/uE3MFjwG9QR+hneR5+dP8WeCeqDo/4Kjg+Ynzp5w0ex5zQUEB31P4kAfw&#13;&#10;npTgw2OeGR9MJ48i3FMLWr1qeaV2spKd5PWK86M54pqCzNm6L0XKjb7yMyYyaDAjsnKZxHg5P/Ex&#13;&#10;/rR/ZXs+VwkQNeZtYdZoOc+7xX2UMY6ObbuN24SCrFvflqmXr/C8McWUuixsTKmFaNWumFxvIEN1&#13;&#10;CiOzWkCiAAS89+kFxn+16h+G9v/85z9ajhTE10c9I5ABCz+xjzBIStAfbD5oBwv1FMigeJEg+NZD&#13;&#10;mjKAGwnyL6V4HqJdfGcrY7kSGPlhAIdgLnFun376KR9jjLfccgvdc889fIzvfrQHr3i9NG/enNMh&#13;&#10;FwMZ4MFqzX0Bgz/KqLCM2FdtKVHzh8V2CIWN/a+++krLlQtWkFZTkMFIlaeGNciAdwrrZwkWu6GM&#13;&#10;EuyjbSUAsfRtQpycnDhNhUgyAhn05SFIw/2IRYXY79atm5Yjrw28X5BuggymmFJzEb+ZugUyQPAH&#13;&#10;BEMGmOuNHqZ6DQoK4gceygNlRYzyp556ig1w6iOrJgKAAW1A7e3tDfu6nhXEvRUEw+Vs7MdLR/Ts&#13;&#10;lTR7dj4TQsN4Dv4An6BwChd5zzhL7gel3bwL6CUY3sX+i66lXF95KYAvAAZ+eDBAkQbuB2wRYgnG&#13;&#10;e4QvQgifKM34jzxFBD1hmuRHAIeB4lBQ3hFoB8Z7EDjDg0LvwTBEW7kPoAPAAfoGeMGAhBbiaaTW&#13;&#10;B7wO0DcM/IqkGgADtvAEQOihgFAQa1ecM7S1/RL61KuIDf7oAxwOTt6yPs4NW4R/wktF1qwi+vLg&#13;&#10;t3TqtzNk5x1JEeLjHWWQt2TDXi4LI7+Lr6yvzvFT13T2YnjRqZjedF9IXaYVs1cE8npPln1kzl1O&#13;&#10;y5aX87yDawFb5Z2h5hFzrDwYFLmz8mCw85ReKrgGfmKOEfYJ5zcpUIIWN5JiJQ1eNrGaBAYSuKnC&#13;&#10;a8Go7N9RzO2N4M2Qnp7Oq2bwEomYnFiNipcv/OeBR8bI5dkUU66WwDUbz8gNGzZoKXVPsGrN6Lda&#13;&#10;G0X4kpoI3mGM6v+Tivj/Z9ho3JhXuKv0sqJedGK79GjAsxvcCVjprjfgz80dTmd2N6Q/fk1nw7M+&#13;&#10;lv+RDffz6n4Y3KXRXj5D4Q2AY4TZUWVlmcYUFxMk/sth+J7KhviZutA94A6Ap4LqQ/IZ1OcxKS4C&#13;&#10;eGNgHNCkBG8GHWBY13s2zMsT5yvahrcFjiVwAiN7RbghlIHxXHEuwFBuTX5cOrsPIcRQcoInjwM8&#13;&#10;DSqP8wt6097yp0RePcu8smcGwIzoisUviwvk/ICjAcdqftQxdOGsgXRWzPNfF2Ts6IVF/nwOan7w&#13;&#10;/Dt0IFH01Yh27NjIacyvsBPnIN8roKWFcszqmkoPD1zTitBPmGe0DcBFtWMdPmte3hCeHwXEZCQ7&#13;&#10;8/wogmoowJPkRA9LHVOvnKoVn6aYUleFjSm1EK3aFZPrDWTAqnIYqrE6HIuVkIZFnnrp0qULpwMk&#13;&#10;0KtKg5cB9rEqXy/4ZkG6Ecjw2muv8bECMpQobwa8XymQQS/KoH6xcDjIr2m4JBjy4+PjqUePHhZg&#13;&#10;AApvDiXPPPMMgwQYK84F+cquBO8IHKs5UaragVwMZECbIF2G90OHDh0s9aAXAxlwnZGG6zds2LAq&#13;&#10;+RB4ASiQ4eOPP+aQS0q7du3K6RcLl6SujTXIgLlD5A+EQ1Ik4UqVYB+LZJSAywppenAoJCSE0xSI&#13;&#10;ZAQy4FtXL0ibMmWKBbTAPa8XBdCYIIMpptRcxG+m7oEMEDs7OzZmvPrqq5aHKDwUwLeg93AAiopy&#13;&#10;+ONVIAEABsQqr63gT1txOQAxVX3cCOoWMpMNyuBymOQdzfPhGJDARtrI/FUMEMTCgyE4gmLEh54K&#13;&#10;rwQFgbRrcKJoJ5LGBSC8j0zv6FRGn3kVUfeJ0oMhKW4G+QVL7wTFwQDuBGxh8A4Lj9A8GKSXg/Jg&#13;&#10;GOwYzPWxrzwYQM6MMornAd4CMO6DgwEr+JHXTeNgmOolAQ6EYQoIkR4MMKijDLwcUB9eF6gPkEBx&#13;&#10;GMBzA2Umax4MADE8AwHGYIV/OfWbnmeZA+gLLiUcAkl5MIx0kR/b/e2DxcvUSfr+p+M0Z0EJJSfN&#13;&#10;JI9AOe9dx/rzXAfNSBQvDOulB4NWX4WaenOYnygj7l8xNuQjTYEwg6fCSIJrlcgIPa6B8mCYqIEQ&#13;&#10;742SHgzKiwFzYa/xbCieiJ6TAjg/IVZeY5z3w3ZLtXMrp+5ehTRwei6H4kL561WxSgLGf6xywcoV&#13;&#10;fR7mSX98ubp9+3Y2mhrlXQ+K0CkAWhACCl4beInCnOD/CSCDcjU2xZRrJQhDiHuvrgo+suBpYPR7&#13;&#10;rY3WdGXx9QaE4rmyYl5XNpJjtbt1PjwaYPAGwADDsTLMK8VzcMMyhEqShv2oKPmsgyJGP4iCUQZE&#13;&#10;zwAN4LWAdow4D2ZngMugKYcJkn1VABZQtLNw1gAOVYSV/jCEo8/F+X0rlUtPkqGbYATnvqxCJ+Gc&#13;&#10;sfIeK/bRFwzoMQbhmuDRgDYwZunhUXV+CjLHauOozx4h1vnoB2OEYZ/JmXc1FOOp2g4IoxHKKC8N&#13;&#10;XheYn6o8DfPzndhb4c/zX3JIKKMxb10lyuxpTt/sz6Uzoq+E2Mq8EdDCLHg0NGbgBH1Zh5bCPOO6&#13;&#10;wwMFgAfmx7oMFN4jOJ9ZGLMoo8JuQSVoUdlbxNQrp/C8MhKEQEGYWiySQShKU0yxVWFjSi1Eq3bF&#13;&#10;5HoDGfQLlGBUVjHu9YDkO++8w6Fv0D7ee6xVcTh89tlnWg0pCDGE9OpABngIWIMMo0eP5jLXAmTA&#13;&#10;uaswPxgbVsHDixSeCnqQAYZulEHfL7/8Mu8rgfEex5gv63kBeAG5GMgwceJEPoYCZMjKyuIFdTjW&#13;&#10;gwwYn15wnZEOe5W1F4ES8EQokOHhhx/mMkoxD5C/w8kAe5xqB6GtwEnWq1cvPlaC/YyMDO2oAmT4&#13;&#10;7rvvtJSagQzW3r5IA8iA6499tKEXdV+bIIMpptRcxG+mboIMELipATAAWos/IOwrEAF/bAiRhGN4&#13;&#10;MEBmzZrF5C8gmMHHeW0FD8yHHnqIjSgIB2H9EL9e1SMkwWIob+cE93d4MKzgMDNzVuwUH8nR7MXg&#13;&#10;ExTBYZg6OEvjM8CE8QHpVdpDaCbVHrS7dyGHEQLJMfKHaSGSwJMA4z14DwAeYF+RRA/TVt5P9Ahl&#13;&#10;UACGcxA4w9NAARTKgwGr84PgwRBe4YGguAcQ6gn1fUV9gAyoD68C5Kl2wOGALQz4jj7SeD9A41CA&#13;&#10;JwDGhTyAD37hsfLcHcspODyawZnX3Bdy2pNOS2mqtyR5Huwg2wYHxEbxoF2xdiO3AbBEGfYBnmAL&#13;&#10;MKFMvIRk5+SSkzZ+5XmAMFAABeB9gWN4IajwS/00ngwH3xn0/Q8/iJcHGWIJLxHKg2GUBnS4iTmK&#13;&#10;0ACCiv6DeKzoH+PC+BhgEB/96D9EXGvcD/prCcAh/DoGGhDGaMWKFYZ5V1phsMcLllHeP60I/Ybw&#13;&#10;UPqwKcHBwfx/ByBUxUc1xZRrKer+q4uCD1MVkvFyFIskavp+gnAERm38E4rnSllhbzYKw2PByCgM&#13;&#10;g/zm0te4DMIXWedDMYe//yiBBoRIgoEaBnms2D+84X7uB+W2L32R2wEZsXUbUJRbt6ALl8lKcTQs&#13;&#10;A12z4H3uC/rzlttFWtVxbyqRY7YmZ9brynkfcxuZydX3tankdS5THUcDOBcAMuxc9pzlPPUKHgM1&#13;&#10;VihCJVmXUbqt7GVRpn61HA14j9i67HMuk5NmR7PSJ7JnRHqyC18nVW7vGlzTBrRv74ZK9fUqz6s+&#13;&#10;e2EY5UPLiz/ldgA06NPRFzw8IiKiaQvfGw1oUT7CQyE0VpNq75MbTTHfWNSzdu1a/q+AYQppRmWv&#13;&#10;tWIc8+fP50UVWLyAxVpGYwP4CeOVKabYmrAxpRaiVbticj2DDBB8U8D4D1BBGX9Bzouy1iGKYCj3&#13;&#10;9fXlNv79739zPb1gMQrqGYEMw4cP5319iB8ADvAaQFv6cEl6uZIggxofuIqUIOwszl0PMmBcODeQ&#13;&#10;OSOvd+/eWg6xRznasJ4bNzc3mj59Ou9fDGTAPsAAvShvDniIQLB/MZABIZewrzesw46FsV5p4mcF&#13;&#10;KCHCiF5gj0O6EuxfTZBB7YNMWi8K7DBBBlNMqbmI30zdBRmwUleBCzD84wV55cqV1LFjRwvggNBI&#13;&#10;NXmw1kTatm3L/SBOntFDXK8gPQKSW53RAYaETz75hMMwtW7dukahn/6uDvTNtRiQQ8WHXGDS/2fv&#13;&#10;PcCkqLI+7uf7vvd9dwXErOua9n3XdQ0o5pxzYnUNq2IWERUDkmHyMMTJOTLDkHPOOQcByVHMggkF&#13;&#10;EQXj+ep3qm9PT08BM8OEnpn7f57/0911b926Vd1dde/533POBDVQtuqerBMKVtCTg4G613aZqHUR&#13;&#10;GLonF5dpy2WmdEgYLNdFzvW1u1ha9x6mk0UT/gfjO6+de/g8GJxjsIKfOi19Hgytuiap8ZswScaD&#13;&#10;AeM5dci9oB4MUSkaHokV+HgQUPYfXw4GklRjlO+lHgwZKjaQ5Ngcg/3xcsCDweSAYL9nOrkeDHg7&#13;&#10;UAcPhkRnf65DRJ8MaeYLI0Ry7duiZ2pCZj5fHTlf9+cc2f/VyAz57rtvZdc3ezQHBG3NX7lJJ2IP&#13;&#10;vel6MPRMTFcPgg8//lz6pmRrHZND4d621MmSPJ/IwbbuvjBML3Zz+ujsj4gyf/48HeARxoqy9j4R&#13;&#10;4b7X41WgoI0UZ3/1YPB5R7zty5PBufo9GDTPRokHRqtuSZKUni1XhM/3h06C8WmVT1ha3cR9lFUg&#13;&#10;XmVVTa4/YZgYtPLeq05tkQEZA8jAbeeff77en8zA3cKipsFzNzDeakNCVXgVTJgwocwKvsOBiaRX&#13;&#10;OzXN5dNayLbFV6ihGbLSPjhWPxw8INopb6Qr7TEgk38guA6CwAFNdkziY3dVP6FzeD9r3HP6vBs1&#13;&#10;2PVgwOuAFfs814LbGVDQ26lzjOYOYBU9SZ2D6+BVwCp+k/OARNXBdWj7m7V/1RBQP2w+3nmelm1n&#13;&#10;UFGsJmg2uSe8nhdjhnbQY8wa97zTn+OcbWXFjIGFcbrSn3rzJz5RptwY36lDyCO8J7KzyooIbl6E&#13;&#10;RjJzzIvqPREoWNA3VoNuWr9APQd2aE4Ejulea/abO76l1nU9RRrLxuVOe9tOka1bN/rbMRxSxHfa&#13;&#10;WENC8T15fafU4fpMHvmq+9vw5WhISe0vM8a2cvbn+yYskumHm5w7MMRTXSdzk0BgzDqa5PC1RX4/&#13;&#10;o0aN0v5bWNQXqDGlAvDtVmUIdZEBID5Sxsp6YOL7Y7g3bbO6HyM2oXcYy2BjoA6r6jFYI2byGXqJ&#13;&#10;DOTZ4/2ZZ57pzydnkixjzwHVLTJg4+E9+ScMMMqzrWnTpr4tLozhH65cudK3VeTTTz/VbZwHwggg&#13;&#10;dyDbsFGBI4kMiCoG5HZgGzTJrXl/OJEBMYLy0047Tb0f+D6eeOIJLa9qkYEFL7wnd4aBETmgAe+r&#13;&#10;W2QgUgmfEXO4ViY/BrQig4VF+eH8ZxquyAC4qXDzCYzxxmR/7NixVXozwbiJaIEg0LZtW72Rez3I&#13;&#10;ISo4dQ3DwkqvbCPGHsYYI46YeoF1qpKEwTEG5Hu7DZNVH+xWYzzeCxj5WcHP+TzXLV2ah7t5G+6I&#13;&#10;menZVjCv8nk9PNZzgt+7ACM83gHkQCABNCKCMZ4bDwZW1yMKIBD0TvR5MEQk6YSePA8mfBHiQbrT&#13;&#10;xxIPBtfAj6EdUQAPiNh4N9eCyWHg92Bw9ue8MOD7ww/5+oihneMjLqgHhLONkE603TK8wB8SKpBc&#13;&#10;E5NngnBOPHyHjBijfURIGT59uXz15ZcyZOZ7GseSc+Q80p2yBe9tV2HpdZ/4QhgoRAG99prsMVPb&#13;&#10;pOxlXw6F5/uMkRd6j5KYlEIZMm6GJkEy52aSbeMlQoJn3hsPjleca+SKGc53nJapeSxUYHDqGRHI&#13;&#10;eHCE9/blyXD60swnNLhJw8t+16FA/tPlTfheFSQ2+urVq3Uw5VVe1TzcfQVSzr2IVT70zWy/9dZb&#13;&#10;9R7CYLwiRkoLi6oCEyh+g0xOMJY3RBzp/3skVnRBxPLlyz3bqUmOVoO/axgmZwLG8+ljXpbvN57k&#13;&#10;vC8RGgjdQ0z//vl99Tk7c9wLstepM3Rwvq72Y1J+4Pul2s7vv3yu9/kZY19Ug/qe9aeqgZp2CMtD&#13;&#10;qKRcX24AwuwQSikzwGhPLH88HxAa9FhOOz9sbuqMGdxnq2mHtsmdgACBgdvLC2HZtIe0Tx8vv8hp&#13;&#10;5yXZu+Fk59npHhviXUA7Awp66mdCMGEwxyvB1CHHAHXM8aeNfkXPPSsgYfSoQfT5WM2LgIGdYwbm&#13;&#10;kICLpzwmB522C33bCRu139kn0BhPKCquj8mBoMdyrk9Bfo6GGeT58NuPK/R8CXNkvrs1s+9UrwH3&#13;&#10;/e3+PptQS2uXRqvQsGHDWv/vnCTS9JnvlM+EhPp+w0mlQi8h3NBOse/6THP6zGeSWruiQmNtY/7E&#13;&#10;p2TptIdl1ax7ZN3cW/zfb32hMZhgqOMzYDwTXK+ukPEHhh473rCoD1BjSgXg263KUBdEBvDXv/5V&#13;&#10;y7GxAF6NSGBCDJHDwIT0ASZ3g+G//vUvfeWZDwJFBhBoFEaw4BXRwqC6RQZEATwUTH3eIy7gTcF7&#13;&#10;QhcbkAuQescdd5xvSwlYcEgZNNcGg7/5Hg4nMmAn4jPHI4k2742HhRE/eH84kQHw/fDZkH7813/9&#13;&#10;V5WLDIDwWXwmQTfnRd8w9LPNCEq8r26RASBIsc2Qhby8BnrIWFhYHB7Of6Zhiwwg8IZfXeAY3JTP&#13;&#10;PvtsNaQE5oKA7du3lxtvvFFvsoRnoh43M0JHICbwcKAecQWNlwXJj5hc8/maa64p1V5VM9BYTiig&#13;&#10;kcs+ld1ffylTZ83XhxJhd+6NneavE5+e6+x3ZIPJfb59Lg5bLJ2TBrmeCE57eBlgeEcIQARgov90&#13;&#10;J3fS+0LXJDWqF+SSw8FdXf96RGkPBgzmCCCswEcEoMx4MGC8Z3U+hvMEckhkIxC4HgzkWWD/rnEp&#13;&#10;KqJwDEIMsV9LnwdD57hkmTtnrooYhGHCk4AwSpTd2cYNgxUenyevxw+X53uNkid7TdDcE4Q/ok7r&#13;&#10;7knOhD1fPv1itySnumGgYpPz9GHc4s14NY6MmTRDvv3uO1n67ipZv/Uj2bB+nXol0PaDb7iTdhJN&#13;&#10;Gw8GPC54fb6Lm4PhpqjZek3N9/V077Hyn5gRMnf9Tvl3pxwVKDhvvDRI0m32fyuSEEmZTjuJEplc&#13;&#10;KJeHL5BLus+XKyPmyxVhc+WGyLnyaBc3JwfJowlBRdikS6nn++6NaBGKZDDDAM2rrDrIdTIJwLzK&#13;&#10;q5J4q7Dy5KOPPvLH3wwspy8MHBms8d5sJ8EY9xDETAuL2gKTs8svv1yfbcR5bYjGp8D/a2VYUbDS&#13;&#10;L/BeUCvMTJeft/2PGovTfQI1gvY0FRqO1+fJlJGviib/zUlwPvP8ylaSJPrAtlP1XP74+UNtY+6s&#13;&#10;sRqqjvOinbFD2qvhmnCBurLeZ/jmWWz6wAp/VtEj2JOfITDRsOnP2KHvqPGez8OLw0oZ0OkTx0YY&#13;&#10;2bP+NNm2+Er5dt3p8vWaM2XPhlOdMhNKKVMN+3g0sB8ChXuskhwDHAtPAlbs837MEHIMlM6LoNfH&#13;&#10;aWefc30QRzDAB7YzWL0Dmsj2xZfLkAGRWn/csHbO5yvkl+3/rZ9NO3p91DsgQ/M06PXJLbk+eNMe&#13;&#10;/Hagc51P4io7f9QftO0Dm/9LX0kwbRJkc37Go+Anp8+ByZnhx9vz5OD2UyU3N1uGFkeqd0dwvge8&#13;&#10;VNxE3FkaXorzoj+mnON8vfZMPQbHJ+RTti8hdn0iRngS4LPoiVWeBub/aowk5FIK3reukHPBG8PC&#13;&#10;oq5DjSkVgG+3KgP3CgTI6iKGWxNm53BgvoPB91DjN1OOl7cB7RLGFg8njPyMBQ1M6FbCMzN/YZ5M&#13;&#10;fhcuIR51YNeuXaWMzID7JsIBcf3ZL7A/7Bdcn3A9bAu81wYDUYNjeYHzodwch3PgHs1cDHEe0Hev&#13;&#10;YwRfj0BwbchrQ7juYAM3+xgxgOPSTqBRHxvRxIkTdQEPK/JNHXNN6S+fA8H8mG3GCwSwjWuJZwHv&#13;&#10;adcY8A8Fvi/aCfwug4EQRR3jqQHIt8G5EmqKY7E/dWgP8J7tBqaNwOMEnwMJyCHnj/cMZXzfgeBa&#13;&#10;GA8PygELM7m+/Gbj4uL0N4enjIWFRfmgDzvnz9mgRYaaxllnnaWZ881kgdh7GFbwSsDYB407ITc3&#13;&#10;BAfKWG1synEdNF4MfCZOX/AAvkrpTOzILWAM15eELZLe/Sc4A5vVMmzWe3out0VN9xuaLwtfqPH6&#13;&#10;r42cq0YCzzaVmXK9L5wQ7JQ4WMi7gHjgejC4xns8EKiP+IBxnDBCeDBgoH/NZ7zHS4DPeCCoB0NG&#13;&#10;pnpDsB+r86mDtwGhl/CAQCSgvslB8KrvGGxHhGCFfndfDgb25xUxZf7cOfLZF7tl/LR5zrZM6dwz&#13;&#10;TVcctAlzRQi8JiaMHS07Pv5M5r33vmzbtlWiM4bqNUIMoZ2cgiJZ8d56FULwoEAs6udcT8qMB0Px&#13;&#10;oMESl9ZfB0kmfJTJwUDoI9rjHE34otfCk+ThuMnONZ/nv57NAsIYBZIQR7GphfrdvByRrrk0Hug+&#13;&#10;RJqFL5ELw1x6eWNA2nyzR47EJOVpPg3CQrGd30ZUSulkyqFGXG03biwbsqG6yHfEfxiXX6/yqiSD&#13;&#10;MCYDDCpxjWUQxYAN92MGqQyiWO0U6MEQExOj94/rrruu1KDSwqI2wP+EZ1pUVJRvS8PC7Nmz/eOC&#13;&#10;ypAVaoGT6fIgLa32DbQTR7gJiTfNv0Hem3OHhk9aMOk/snXh1T5jshuGpyQkjstBRTGycPLzagA/&#13;&#10;sPV4mTRhsGf7GPYJr/TD5uMkz2cQN4Z2Q1fUOFFX8Qd7ABjOHv+s/Li5qQoSgV4NkLwCHy67RL5Y&#13;&#10;/b9OX9zQQbvXnqFiw3frT5Ol0x4q1Q4igq7i90iGDPHCIFQRxzpU2J+po17VPuONMKCgl387nhJ7&#13;&#10;1p2qBnr6sXnBtdonvBh2rf6/Um1AE34Kz4RAoz9jD35PTOB/3TtEBR3a+fmnT2TDygxtm+sVeC3I&#13;&#10;mUCdqaNf8W+DrC6lnQPfjpZ9G07QcwvscyBnj3tehQbqBAoVfGfr5t6qx/3yvXOO6r9S26TveFBj&#13;&#10;UMGDEAPbvHnz1DgWaDBh/MD4kO8iOHwqxhme84Hb6hJZfBF4rhYWdRVqTKkAfLtZHAHMTbhcxhCN&#13;&#10;kRgbCqvp7b3DojqAtwZeIkYM4rd3yimnqFeIhYVF+aEPO+dGbUWGGgQx9s477zydZECSQSMkMJlA&#13;&#10;YUcpDVS6UbIRJTC+BJIY6iSnadGiRQ1Nttz+sqodo/KTvcbLgElLVN1+7J1E6ZOWJ80CjNGG10fO&#13;&#10;1X2923Qnjrpi3ql7cfgiiUoqVCEBYz9Ge/ICUE9X6WdkSlF+lvRNdr0TjAfDm9Ep6oHwjvNqcgjE&#13;&#10;9nPrPP6Ou7qPXAYY6OOTM5R4ArwYkSX/ipsid4SNl2d6j5Vn40bIW/FDpH+ue3z2Iz8D7XSLS5Ui&#13;&#10;Z6K86YOdkpNboJPBJes+1IFO2+SJ6q3y3sZtUjRggA6EeiW51+utuBwt65U/VvtIgurtOz6U6dOm&#13;&#10;ytyVW7Sd9mkIDNnSNyldPQvwUEAI4fiERuL14bfcyT9t4IHAe0QXXrlG5nsxbJ8wWMWD87svkX92&#13;&#10;Xyrnhy2RCxyackSBi7stcF8PIUYgFoUlFUuXpIHanvmeyM/h0q2HIMH3f7jvubbJd8EKh5oMlwTx&#13;&#10;niCesldZVRHjA/cJcx/gFfbv318Nj4grGClMOcSgi8CAt1RNeHNZWBwOrBri90hIwYYKDLq4gpv/&#13;&#10;aEXJ/7uiIgPCpFdbNUkSGbuhdxpp7H1YIio00qS/JCAmhBAcXBijhubJI16XwUXu+wNbm+rqN6/2&#13;&#10;CQGE5wEG+zVzblcDP8b5nSvPdcrde2JRQS+tg9E8O8tbeHFX3xOep3SeAsgYgW3DNCcEoYSaBqyw&#13;&#10;d+7HAXVJcGwM9F65FSChl0w7wccyHFQYq32mTlkhAq8M11PCvT6NnDqMqco+o8ljoe041wfPEp4n&#13;&#10;hDLgt2RWCv7xyy5tg7Zyst3wiXPGP+18biLfrjtNtiy4Rt6b5SZeduuU9IffpRGxhxRF+fqMeOJ9&#13;&#10;nQce4vosm/ov3b4Xz5RDXLdQJdeA3yfhCrm+jEW8/quMJ1kty7PbjFUCn9uBZHELmDRpkmd5KJNz&#13;&#10;OlRIFQuLugY1plQAvt0sjgA8HLhc5BcgjBKhdPg8ePBgXw0Li6qFyQVByKYTTzxRBS0+23wMFhYV&#13;&#10;g/O/sSJDTYOkzogECAuEh8CwQqKgwwG3OOPpQBiUvn29V79VPzPlnljXY+GhmHE6UerQI00N34QM&#13;&#10;6puSJR0Sh/hWwS/yr4Z/O+HwhpP0AKGBJMIdezmTEGd7sAcDOQh6J7keDCa/AnkCKIvq43pAICSU&#13;&#10;eDC4eRpIIE3oJZI/R/dN0/pPheXr8bx4a9hETVz9ari7P4b+HGdS+9HOryQhs9CZJLqiBatA2/jq&#13;&#10;hPVM0on0yjUbnLJUKSoqlKTiibqyvHPfAnXXGzZijAoJ3+/bL5MXb5Dx48dLm+4J2o7JM0GYpk7O&#13;&#10;/vT/rSjjQZGs4kkfZ9+MjCz1gDBeEa9HpsidsTOdfrtG/4fjJsk7CUOcstITU8IgwbCkAaUSNUO+&#13;&#10;J3hPzHSJS+2vHglhSQP1ewlsA9ECD5XA/Qh5lZAe+gkIZ86cKZs2bfIsq04SDoD/iVdZVRGjBcKW&#13;&#10;V9mhSIIt7iebN2/23WUsLGoHrBQynnnBbswNEcTB9frPBhKPpG3btvnzq2C0w3OpouCZxTPK6xi1&#13;&#10;RQzYGhLJed5keOT4IXwOhnWM3hisBxQmyc+7M+S7daeWMm7DkYO7yA8bT1BPA9cA3kS+WXuGfL7y&#13;&#10;PH2fklaguQFoi9A7cyc844YqCmhD2xnUVY3euTnJMnv88ypSBHszkMsB43lRQR9NSIyBPzD/Ahwx&#13;&#10;qJtzrGN0Ff+8CU/L3g2nONtLh7bjWCouOGMO2vnROcfg8E3UoX36PGuc6/WQ7dRHsPlg6SXy4dKL&#13;&#10;ZevCa5xjEf4oQeaMf1ZzKwTmeoCjBnVRcSE3u58sn9NZr8OvP7thKBCuqfPbgdUq/Oj1cdohLJQR&#13;&#10;PlbOvE/2bDhZhRcjDi2d+rB6ItBnfpfEncZ4Pn18T+0n4Z3Iu/HTZq5P6e+LXBdcH7xJ5jjfBTks&#13;&#10;sn11SPxNiCXO6VDCS6iR8x84cGAZQYHrgWchIh//XwSFyngV8f9lkcChhIjaJuMfxl4sdsBrA+Pg&#13;&#10;gAED7H3eol5BjSkVgG83i3KAewVe1y+//LJERkYeNs6/hUVVgLE0EUJeeeUV/e2xGNTCwqJi0Ied&#13;&#10;FRlqFqzeIe8CqjzJaMoTC51ERxgESYLjNZCvOWbKnTEz1MBcMO9jaRVdoJMbwvaQX0CN7b1TJS0z&#13;&#10;W8MXXeETDjomeocxCGRuVpo/vE90SlGAB4M7UR2ABwNhgpxtJgEy4Yt4bU/SZacOHgjBHgwdYtwy&#13;&#10;wh8hQuDB8GDXAf7V+xjc8QLg9bzuS3UbpBzvBuMtQA6Cb/buU7HinegEjVH50DtpauQZN3mWM0FM&#13;&#10;l19//U1WrN/uHm/gDF3Fnj92nsZAHDFuinz8yafO8TNlzsqtsnLlSnnwjX5OXTe3BCKCejAkuomk&#13;&#10;jYjwWLuSeM0pae5EsnOce96XOdcX7w9/nx0iBJj63nTbIDQV1/vNAe+pmMB3Vp6Je0J6rnNdxskj&#13;&#10;PSf6jhWak1tDRDlWD2LoJyyBV53qJL8FQhURa5T3XnWOlhgojEGoPHz44Yf1fhIfH6/3FwuL2sTT&#13;&#10;Tz+tAgMrci1cjwYSKHr9dw03bNjgq+1OwhEmjgYsZKiu+1NVkwTDiAtqjM7vo4Za7q+/fT9GCB2E&#13;&#10;OEE91xugkXy49BLnlRX3f5GPl12k50n+B4zVX685Q43jgd4LhE7C8G5W/bsiRGPNEcBnxheTRryh&#13;&#10;hnWTR2JgEUmPGznjA/e5zbN02pjWsm/TCf62Xa+LRpKfV/JMJ+TRj1ucPvuevSQ6po4JW0Q7E4a/&#13;&#10;peKFeT4XFfR16hxTykDPsTDsjxvazilrorkXDm79s/O+sXyy/Hz11Jg8sq1en3Tf9Rk6AK+CY2Tv&#13;&#10;nk/9nga/fT9ODmw7WfLz3dxLCCYHtvxZdu38qORYo1/RUE9cB/rkCifm+rheGxNGvKXXZ/Hi5dru&#13;&#10;iiVj9LyMyEEd2gm8PkOLorROYIikySNfc69Phvt5/dyb9Vj9g3I5hCrxUAb8pzGuEyIILF261LN+&#13;&#10;RYlACIYMYWGJd53aogmRZWFR36HGlArAt5uFhYWFhUW9hD7srMgQ+rjllls0xFJgPPXaoZtUGIP2&#13;&#10;SwmT1BiOqMDqe7wLSLjM5BEDOWWE26HuA7FTdV/vNmGm35OhWdhiebabe54kJKYdQgf1TkzXY5j8&#13;&#10;Cq/5cjDgtUASZ/JGRPXFqyJT2oSxwjBTEziTg6FHfJqW4SnwYkS2X8xAXEj3TV5NP/7TsyTPQHOn&#13;&#10;T4gKiBv9h42X97dvk7zhU3TVeOHEJRrff8DISbpSb+7CpdIuyk2cHN9/rK4ue6W724+FS5bL9k+/&#13;&#10;lqnTp0v+yOly4KefpH1Pd6LfJS5Vj8E17BjrGg1MkmeuI54Z/ZLTVcjBg+GJLjkqJphzcLlInuk1&#13;&#10;VqJTCnW/8jFTcrMy5Mf9+9WY4F2nbpMVdHxXuNySDNSrTk2Q/y1JpaqrD4Q+IsSCV1kwO3TooAID&#13;&#10;iegtLGob48aNU4Hh+eef922xMOC+zApgEgiS0J2Vz2wjlIoxClcVMIJiFPS6Z4Qa5098UjCkjxjU&#13;&#10;xR8yxmDzu91lz/pTZdzQd9QQ/tHyi7TuzpX/5zdUG5IIGYM1ng2rZ92lBnNTNnPcC/Kd0w5CxU9B&#13;&#10;hm9IXRJG49EwYfibalAvzC+7CIQ6CBZ4OXAsvAHK1Bn3ouZtGOmcD+KJESoM3WO9pJ4U44e9ra+E&#13;&#10;XAqsA2eOfVFX+pN7AQGif35f+WbNGerxYBJJ0589G07RRNA/bm4ie7/9yL1umzfLwoULVZSfMeYl&#13;&#10;bYdE2SRw/v3n98sI9DOc/nCdhxZHaB0SZgeWc6wNy8I1X8YPX4/V7wKhI7AOpB3EEVdcaeycV+nr&#13;&#10;w1hvxpgX9VijB3dSrw6uEeLEqln3yPLpD/pFpVCjSRK6fPnyUmP3qhxv4cXIvYCVl6E2jjPeCogr&#13;&#10;eHNwr7ceDBb1EWpMqQB8u1lYWFhYWNRL6MPOigyhj9dee03DSTAB9BrM1xQf7TlJDdwYtt9KcFda&#13;&#10;JqcRoihLwnq5q9Fad3cnyC92TZKX+o7WuuzzSNyhQzKkOvtfHOauyG/R3p2MvdAFT4ZMKc7PUoGB&#13;&#10;yWZb3+r+tj5Phk49UiQbo4svh8KDPaa4RnfackibsUm56imAWIHxvnXfkVqnedjCQ0zKMuW1+OFa&#13;&#10;56qIeRKXkK4CwObNW6RjjzR1m7uvLQaHTOmV6IapwDth2oJVmnw3vniarpqPThuk7fXRvmfKlk0b&#13;&#10;ZNqyzWr0bt1rsO5HbghEhCTnGuLBQH0TIuqpDq4nB5N1xAWO8UJkbinPBcQFQiMlpbOasnITTHKA&#13;&#10;jBgxwrOsrpIJPckS8SDxKq8NstIYrxevsqMlIQmIoe1VFki8bxAYyANjJ/sWtY2dO3fq7/GKK67w&#13;&#10;jE/e0MGzIhj8b6vjWhEv/khGyvIscqAOBsXqGqtgyMcY/fP2/9FnI88vg48//li3zRr3giserDlT&#13;&#10;Xz9cdrGOH4Lb4rn8/cYT/Cv+5018sqTMaWf2+Oec7WUFhsA6U0e10X3zckrCGQXXmTLyVfWWyM/z&#13;&#10;rgNJdkw7/fNd78bgcrZNGP621gkOwRRYZ9nUh7TO+nm3+LfhwUHYIf3scPqYVlpnz3cf6W/p888/&#13;&#10;d+plquclr3qsEW85dY6R4cOK9NoGf/fUma3X2bk+Pg+P0uVuDqRf903WY+UGhZYqqedcQ9/1OZx3&#13;&#10;AgKKXh/nuxhSFK31OTYC0sZ5N3juU9vk2rK4wKusqsh13r59ux6L/51XnZomfWLsBQL7RHg3C4v6&#13;&#10;CDWmVAC+3SwsLCwsLOol9GFnRYbQBuGVWOlJ8ufgiR6fu3TpUmpb9TBTnug5wW/cJgcAokJahuvB&#13;&#10;YJITkzsAY36H2FQVH5LSMuVfsRP9+z3da5y2Fdy2ySeAAT09M1s9GCjrmZiueQg4RmtffgVW9+OR&#13;&#10;EN47Tcs4XnTfVLnPlysimJeHL5S8nEx5JyZFExib7bdFz9Rjl+6LO0Fqm+qKFVd0nyWRfdPcJM2r&#13;&#10;tukkvP/EJToxjnG24yURn5KhbRMPuUfmUHVff6W7cx2cPpoEznghdIhNUcPLq90T9DwIw8T+qekZ&#13;&#10;0t7Zn2MT9olXvDQ0SbXTdrJzDd+KH1oqjwIeGO0ShkiyR7zq8pLfDiv9v/nmG331qlNXSeiPVatW&#13;&#10;lfm/1CZNcuZly5bpymS8X1il7FW3omSV6Zw5czzLYGxsrLRp00aTxSNWYlSysKht3HnnnRoyEEHw&#13;&#10;UOB3zQprG3aj+lCeVdCrV6/WujwvvJLnr1+/Xn799VetAzD+H6nNyrC4kKTATdSDYNHCOXqs+fPn&#13;&#10;672e4xHTn5BACyc/rkbp3WvP0Oe1V1uGJCDGCH9w2zF+MWJIUaS2M310K81B4JUMGs8DQvksmfJv&#13;&#10;2evU8TL+s0IfzwMEC1bsB+cggHgDcKzZ457TpMbBORrgqMGulwNJsPc57ZAbIrjO0OJwbefTFefr&#13;&#10;NaJPeABwfDwlqGOuz89f95MD20+XL3Z9pJ4xZtU9HpgLZqWq98PcCS2d1xPkj9/3l3mWknybdqaN&#13;&#10;bu27PiV95hryXWxeM9jpx7Fy4Ms4FXO8+jxM+9xERQTO61DXB0+IueOflu+d68P3ZXJ2/Lztz/Le&#13;&#10;rLvK7FPb5PzB2rVrPcurmnxvYOpUvIa969QU582bp30hTKXZxtjZwqK+Qo0pFYBvNwsLCwsLi3oJ&#13;&#10;fdhZkSG0wWpGRAb4wgsv+AftJIljRTIrQe+//37/9urg873HyOURbjij14s3yAcfvK8GdAzhGPup&#13;&#10;81I3d6Vaa1+IoP55WZKR218GzFgjzXzGcfIc9EkrSRLM++uj5vjzI/RIKZRWTjuEHMKDoVdiml9Y&#13;&#10;oL557dIzVVf2F+S4IZJu8YVwgoQ7Im/AO4lDfMdcJJ17unGCX4nO9de7KXq2vx+s8CauM+8nTJgg&#13;&#10;PSds1zr/Tl2lIs+kRRs0aV233Kk62ca7gXNE7Ijo4+6H5wbHMKGONLyTrw7iC9tavOmu1EtIca8d&#13;&#10;ORZ6OufItpd91+2FboR8csrTU9XroplzbYz3CORamvjNFSV9HzlypBq4WRFL+A2M31516zL5z3gZ&#13;&#10;wmqbGB4wmvIbIzRJRfIoHI6LFi3SSbxX2bPPPqv3CO4fCAwYbC0sQgFnnHGG3Hjjjb5PZcHvl9+u&#13;&#10;Ib/fvn37+kotqgqsgibkilc4N+5ZPDcCgeCD95SpgwdfMLZu3ar7BrZVFeTZh3iAEf3A1qby+4H1&#13;&#10;2ndC0owaSo6BxioIkOSYOitn3u3ZTjBNrP+pI9voSnk3bJHzTHeOh3GbkEeBxn83vwLHcre54Yfc&#13;&#10;PAWmDvkMCElE4mVdsT+6jdPOsZIVcF0QBjhWrs+4PmvsC2rgz3LGAKYO+RkOcF7Z7ngIcQPDfKB4&#13;&#10;MrB/nIoJJMXmun/+7j/0/BEtEAHwABk6IFLbGTF8kH5HS2eFa59nzpiunxGGfv/1Wz2vXw7u1jHP&#13;&#10;r/vnyk9byQdR0uchJGCmz1wf5/Ps8c86/WnqlKU79TLk+w0narvUWbZ0gbb92/5F7vUJ6LO5Pngn&#13;&#10;sB3B4sdNtOOeJ6TPtGMEHOr8tMW5hs71GT20g/Z16dSH/G2GCrlegP9KdfwPgkkoIjB9+nTP8qog&#13;&#10;3picD4n6vXLGcJ6EdQPkojDnXVxcXC3eVxYWoQI1plQAvt0sLCwsLCzqJfRhZ0WG0AcJn88++2w1&#13;&#10;spAo+q233pJ7773XLz7885//LDPgrxI6k4Q7o91EzxCDfcqENZKdk+tMfPPknbgsjbfaLT5fip3X&#13;&#10;t6OSJCklXabPniuf7PpGtm9/3w1d5Nv/6oh5kpaRLWHJxXJz1OxSq/ObOe+79mSFGuJCuuZBUA+G&#13;&#10;7u5EliTPGOy790rVEES8x8ugb1q+r29uombTd0IIXerL83B+96XyVkyaehe80HuUbiNp8qM9J0rH&#13;&#10;wiWye/c36tr/xRdf6KrO57Le1TrP56+TKQvX6ErJgglLNDFpbL80zaGAl0H7GMSOLHnTJyK8Epak&#13;&#10;fSYJNkIEQkKHHu7kGIGE8+jm9B8PhpQ04wGRpe10SBwsjzn9CRQUDNl2S/QsiUnpLxlOfXOOFSXn&#13;&#10;SB4JJou1HXqrOkkS0NrMwVAesnqU78OrrKLkfMePH+9Zduutt+o9wooLFqEGhINu3br5PpUGzzx+&#13;&#10;t5dffrmGc8Mb55prrtFt55xzjgqkFlWLwGS0PCMOBwz73HMIB+OFQ92PqoL5uYmye+1fhTwIahDf&#13;&#10;v1x++2mFHNh2omxYT9inbNm38UT5bOV5avwnDM/wgWGebRmmp2drWCEM8xjMg70SZo17Tn7YeILz&#13;&#10;PsP1YHDqBOcPmDP+afUcILkxyZDJVVBYUDpPg+Y7UAN9stb5YfNxaqwPrIOogWcFhveRg0g63UgG&#13;&#10;FsZoGYZbFj78sqfIOUc8GhJl1BBW+mOIdxcxILDv2LFDfts7UAWCadMmyugh3VUoKSroLUuWLNHv&#13;&#10;CKFo9rin5MD2s+WP33+U4cXOsbYcI2tXT/IbhXmdP/l1px03JBTXkeuTHeRxQN4ErjnfB/x23el6&#13;&#10;LT9adrHs2f6g/LLrNTnwwSV6Xog3eFQgeJAsmjbHDm2v3hrkxnAFpNJcM/t2vR4Qj4/9m5o61xER&#13;&#10;5eQy31Wo0IQHYkGQV3lVEq+B6j6WERD4/RkwhuH3xOIJhEXAeQfuF1jfwqI+Qo0pFYBvNwsLCwsL&#13;&#10;i3oJfdhZkaFugNVDZkWnERcgwgMGmcBBfdUwU0UFY+Q+v/sSea7veBkybKSGRVi28RN9zRm3RFdk&#13;&#10;D5u9Rn777Xc1Psyat0hXP77UNUmaRyzRNsKSB0iXxIFyUXdXEDAGdNp9qtc4ebEbiZwzpSg/S3om&#13;&#10;uCvZXgt3J9+vhrtG/O69SN6cKdMmT5Dl69+XdOcY97xNuCXaWqQeAIHnEJda4BcyyMGAB0Rk6sBS&#13;&#10;hnz6ckPUbHmy13hpkzZN2uQs8Z/3fT3cVWH/fpukhpkSF1/indDdF9LpBTwYnInvOwEeDPk5bhgp&#13;&#10;0+9gDwZyPPRyzvHFPqPlrk6D5PboGaW9FZw+mc+3Rc10zos4yUe/Gu67776rknZCncQXJ2yVV1mo&#13;&#10;kO+B76Mq4iizAnXw4MGeZTfddJN6PPG/tLAIFWB44vmFN0MgMFoTQonn3G233VZqBSzvEYFNOd5n&#13;&#10;tINXkMXRY9OmTXrP4NnNiuWjAW0E34uqlplSmNdPMGhjtMeg/8cfB1UoYaHCN2v/6jdQU049EjR7&#13;&#10;t2WY7q8/qDA6qCxThQYM2wecYwV6IwRy0oi2umIfA7pXjgHGNdN9SZyN2BBcB04b87L8tJn+H6Pn&#13;&#10;Y7abUDTgtx+mOeWu0PL7L7v0O5s1a5b/u+O/8fv3RU6505+tjfxeF4zXAOM36v66b6LbZ6dOYNJp&#13;&#10;vkOeU4xvJo98VUND0Wc8K0wdSPgi+mmuM2GWsrNSNdk023/d/t/yy/b/0TL3O0EgwAPhYQ0j5e7n&#13;&#10;flcuj5HRQzo5x3zNaetZXzuNZcGk/8iK6Q9qYmu3rcZOH0v6EUrkugFCE3qVVzVHjRqlx6tOTwZC&#13;&#10;MjGO4D1iBqGggu8T5IYyY0xevbycLCzqG9SYUgH4drOwsLCwsKiX0IedM0i0IkMdAAaWFStWSIsW&#13;&#10;LWTQoEGyYcMGNdJce+21pSYCVUGM2jdEzXGN8A5b9RklkX1SdbLLyvvXfGGL3o52V+K3i0nRHAyp&#13;&#10;Dnsnpkm6U++ad4bJRWGuwAAxqAca0q+JmCsPho2Q1Aw3BwN5C3onpUvfZDfPAuGDmJC/FeV6MHTu&#13;&#10;kSyLVrynK/GXvLdVQ+K8EpYi3ZOKtb3m4YucPpWd+EelFPqPe3fsdM1x0LrXEHm69zh5sM88f3+C&#13;&#10;eV3kHJ0kueGfsqQHAoPTD5I1k1+B929Eud4Jr4QhkLg5GGL7ORN5Zz+SUrPfaxEpWgcPjPxcpw45&#13;&#10;FqJS/dc3kAgeCC45WRnOOTtU0aRqRAHOhRVm+fn5nuVHQ1Yas7L4s88+0+Sb5AgwE82aJqszCQfF&#13;&#10;Slyv8lAifeT3fLTXavfu3TJkyBDPsquvvlrOO+88313EwiJ0gECOh57Bueeeq+LBBRdcoPeQQIEh&#13;&#10;EORwCBTaId4NPBctKg+MiORWOJR3wqGAlxTEOw7DdPULDCX8aFkzwfD/07bT5ddfD/rD/xGzH+M3&#13;&#10;cf6N8ZpkwTlZpVfgBxOjPyv1MXyPGNS1VNmYIR3VsL3Hl9/Ai+QY0BwI6/5ySAFh1ODO2j6eCEOK&#13;&#10;ouTnbX9SIz+r8r9Zc4bsWvV3mT/xSa2ze93pzvPB3Y/nBEZdQh1ynts3TdBzP7DtL7J82ZxSOTHw&#13;&#10;uiQv0dJ5Sa5BfvsZsmzZUm3DgLY+/PBD+fSDKdoO3gc5HrknIN4G9Idrk1vKcyBdJo5oq/uvmX2H&#13;&#10;ehkE7gcZ/5A/YcmUR5xzDRQUGvkSODeWQUUxSnJY4OkQ3Ma3a13PCLjbeb9u7q3OmDE0Qz1yjXkm&#13;&#10;A6/y6iD/ORYi7du376jHE140vxvOK7gMwQHBlzqBxyb/lIVFQ4AaUyoA324WFhYWFhb1EvqwsyJD&#13;&#10;3QQTSAwyRzuhQBC4MGyJrvS/KmK+3Bg1Rz8bo/eb/YZpeB9CAHEsjOXs90wndyJIqCBECUIIJTp1&#13;&#10;HuoxuZSnAiRMktl2Zfh86UhooHfwDsiSNmEkcs6Uorws6RnvejC86mwzxnuOGdY7VfZ9/51s3bxB&#13;&#10;cgeO0hWXLbvnunV6Dfb3FUHBnFcgn+w5Xus8EDdDjf/s91THRE143HXoWrk1aqaKHoRQurD7Irk2&#13;&#10;cp4e97F2bh8JfcT55anY4U6wNQeDc+1I2kx7JKEudM4BsYG8EtR56K14vb5XOud/S/RsFTnuiJgs&#13;&#10;F3T3XV+HhHKCr/Yd6ezDd1n1E0RDzpfQOl5lR0NyAjDBZaKZm5ur8XhZXe9Vt7rIRHf79u26epOc&#13;&#10;B0f7v6gpYhTw2l4Rfvrpp2qUDd7O94EhFyHSwiKU8NJLL6k4gJcNwrnJPfTiiy+WWR3rBQQIjKok&#13;&#10;TyfR+ymnnKLPw7i4OF8Ni5oACaFr8177yYoL5KdtZ8mv34/W5MLBfWFlPl4Oxf17qoHaK4FzIHmm&#13;&#10;98/vq3UJ3WO2a16ErY2c92kyY0wrTeJsjP+GAwo4RiPJy02UqaNfcd43LuWFAIcVh/nrTBrxutbh&#13;&#10;WNsXXyk7V/5d9mw42bcNMeNkDcGEVwTtLF68WK85Ys6gQqedLcfIV7s2y897Jwu5Db766hst5/m7&#13;&#10;cuVK+f3n9506f5Y/ftuv1+fg9lM1lJIBCw7ycxL1+iCITHfOi74FewcML3ZDGxXkJci4oe2dcz9O&#13;&#10;UtIK9Jq4Xgh4kjRxrlu/UvsFk+uVkZEpO5Ze6tT/b5kyabCKQdCrfiDJRzFxxJua/yEwX0WokWcu&#13;&#10;iy24hxFeqCb/G3jxADw5vcqPhpwHYFGEV3kwCwoKtL6FRUOAGlMqAN9uFhYWFhYW9RL6sLMiQ90E&#13;&#10;k0iMMl4D/PIyJSO7lHdBINnePmGwJlY29dv4wv/guYC3AV4GiA+EACJPQpozWWzmExMw+j8QO1Vi&#13;&#10;Ugp1cnld5FzdTvmbkSR3zpKuPVMlLd3ZNylD+iWV9mDAS2LqlEkyf/U22fbxTtm8Yb16U2Q7k+Tc&#13;&#10;sQt15RbiA6GJrol0PRJuiipJ5hxIkkFTfnXkfMnNytTcCRwjPm+47NixTXompEuE09bUyRNl0Hi3&#13;&#10;jdZh7rn20CTPbqijjsaDIdIVQQiHhJdFUmqmxPRzr1PnuFRNPH1l2FxNLh2YdyKQXId2CWb1ec1M&#13;&#10;RI0AUB0TXzxrEDF4T/us0sejYOfOnWr0r+rVrRwDEh4AcQGRg1ASNbmKtirIysDKepdw/iTyJvwF&#13;&#10;4RKCyy+77DK9R3z99dfcMiwsQgaPPfaY/jYh4gBiA++5V1QGrO6+4447tA1yFB1KqDBxxS2qBtXx&#13;&#10;LKkIP195nhx4/+/6nJk17gVNdGwSNJPPgJBDCAwDC2PVGE6i5eA2Asn57Fja3KnbRJZPf1C3jRrc&#13;&#10;SY3otGPqzRz7kuxZf4rz3n3eDB0QoeGEBvjqMD6gP9TJ8eUvGDYQL4fGmqeBnATkOaBdvB9Mu3Bg&#13;&#10;Uax8vOJC7cO6ObfKjDEva66H7/ftVWHtwL5NTtmxGiIJsY3f+q97iuSHzafIiuXzVXj77ouZKgCM&#13;&#10;GJKsz3zwy55Bsm/TKSJ//KLC3PDiMN/1ifP3eYbvvIwYM0iTYCMg9NXPg4uiZMvCa53j+0IWOceY&#13;&#10;OfZFPTfT/yMREQOvGc7Fq7yukjE53wckFGJN54Xit7tr1y79ro1HT1WRcRUgRJJXeSDxJg30qrGw&#13;&#10;qO9QY0oF4NvNwsLCwsKiXkIfdlZkqJvAkwGDSmUnExjCyWNgjN4v9B0jT/caI0/0Gi//9/oY6ZHa&#13;&#10;XwpyMiUlzTXmkrCY16c7Jur+RmjAC4E6bHu0fZIaz5s77Q0ZNqLU8fKciT/HQbwgHFBbXyJnVv/j&#13;&#10;KWCM9rziwVDYv7+sfX+nc4xMSU9N9hvxX4wbIlOmTJF3YlwDP8d/IMJN5nxHjGvkDmanpEF+T4pb&#13;&#10;I6boti5xKTJn9ixZsmK1hjki18Kgqctk7ty58p/2CdqPHvFpUpCLB0OmdIx1DQXkmeC1vXN86iCu&#13;&#10;DMjHgyFTnuucJL1SC/zXtIQLNalzi7gpcnfsNLklapbEOtfX9K+myPeHweFQZdCrrDxkhRsGwuDt&#13;&#10;JDgmLi9GBWKnH80xDGmDNvFa2Lx5sx6jKtqtDRJDmzBWTOLLew7Ug4gHfJ9e9wAS5XJ/IASNhUUo&#13;&#10;AmMoMbxfeOEFFRrwujlaEQDRkbauuuqqMuGWiI/Of4IQTd9//71vq8XRYNiwYWXuPTVBFi6MHNzZ&#13;&#10;NXS/f6Hk5ubpdlbjE3ooLzdZDfomZBHPalbsY7gf0L+X7h/YXgkzdKX+fqcNjOuF+W7eB6+FAPMm&#13;&#10;tHSO0VQKC/qpJwGJkWm3IDdeVsy4X+aMf1aWT2uhxxxaHKFGfwQQ6pCLgO2lQw+VEEM8x1018x79&#13;&#10;PHfC01r/q89X6eusmaUTayPo//bjYqfsWPn954/0XOfMKRkP8awEv+4dKAe2HSeDBmZrWCeSaAe2&#13;&#10;A7mG9HXIgCi9BngR0GcEBvrENsoL83uX2be8JLwWwLPCq7wukWcx4xvAdfaqU1PkenLfq4owjIGk&#13;&#10;LRCYHN6L1MMrzcKiIUGNKRWAbzcLCwsLC4t6CX3YWZGhboJJBMaUfv0O76J+KDYPX6gG8Eud18T0&#13;&#10;XHkzyp3svhPtTsqjAzwYMPrz2s6X3PjNqGTNbcDEnUTHuPLjHXB3zHRtE5Ehr7B0QlvCBlHWzGG3&#13;&#10;uBRNfoz3Qj9yMGSXeDBwDMSDeau2Sd/kTDXyR/RxwyjRjwEDBsjIKfNVXEAEIAdCy97jtG28Bvql&#13;&#10;ucaGYN4V6/bthsg5GjKJ8EeDR02SvCHj9H1scoH85EyOXvaFOiLJMx4a8Snp6p2AB0PbCFdYICcF&#13;&#10;n/FuiHGuE++pk+WcYzOfmHF5xAJp02+ktOo7Svo51ze4PzXNcePGafxlwvN4TezXrVunxBuguLi4&#13;&#10;THkgCddAzGfEnmnTpqmhn7ZnzJjhWR+SmJhjE/KB/b3qlIfsSzgCQjTVNa+FQ5HwX6zE5pVVgF51&#13;&#10;DBEUyH+B9wLX3usaMNG/5JJLVGBgha+FRSgDo9icOXP84T6OFtwjEBMIE4b31pIlS3Q7SaPZDnl2&#13;&#10;ksfE4ujgJXCygrsqDZxenDqqjRrbWVG/55v1pY5HQmHKBheVTt48uDBC67sr88uOmzCk4wnBvkum&#13;&#10;/luTDGNUZ8V/cF3DZdMe0voDClyDOzkFTL9+3vZnObiNnAPu56KCXlpn7NB2zufGauQ/lBfjIuc5&#13;&#10;yX7bVjwjY8aMka1bt8ovX3XV/f74dY+n9xvP1h93dtI6QwdElimfOnWq5vVaNu1RbZscCMF1DFfP&#13;&#10;ulvbyc9N0GTW782+0/ncyDmfP8vAwh5OnYo/w/mO+D+ykGP//v36+6ktkaoqaXKYcA/zKq9pcm25&#13;&#10;p7IQg1c8XQhf5FW3vGRcAhhzeJVzH+C7JHSjhUVDgxpTKgDfbtUG87/nNZRAn0KxXxYWFhYWVQt9&#13;&#10;2FmRoW6CFZsYS5KTXQGgokRcwBj+ZK/x8kDbeN32XBc3jBEJilPS3dXSneNYxZYpT3dyV7x1inWF&#13;&#10;huzsTBUKeP9ou0T1OKA92GviNl21Thlk8n5r1Cwtaxa2WD0DCHOEBwPl5GUwIgJJk2ctWqXGbrwD&#13;&#10;MOJT557X47UOxnwMsuvXrpEYkiw7296ITJELfcb9O2O8Dd1vxA/zezPcFT1D80dMmjZbtmzZrPuz&#13;&#10;IvzlaDfPA+JFf+caIGQQton9X+7mXmeSPlOHBNXkkcADwuSneKijK6RwnF5pVZ9g+WjI+ZEY1auM&#13;&#10;a83kcPny5Rpjm1V5TJgxYA8fPlzmz5+vZKLJb4FQC1988YVz7bao8QODx8SJEz3bDiT77tixQ1f7&#13;&#10;YfDgs1e9Q5H69JPQTF7ldZlcaybw5LLwEg7YRqxlfvsILIe7dpRdeOGFcvnll7s3CwuLBoauXbtq&#13;&#10;MmjEBCMs4MEQHh6u2wyffPJJO+E9CsyePdt/L+IehQEB4KFV0ft7echYIjMjSz5993w5sO1E+eO3&#13;&#10;b9VwbsrwUsAYjtBAkuLsrAw1gCI0/fHH77J78z1qYMeATn3TLgsligt76PZVM++VwgLyMjSSKSNf&#13;&#10;0+TEgXXNsQY59VnRv3LmfZqjYbQmhnba3nKM01as1nNzOTSWD5Zc5rz+WRcuTBlpcjHg2eDer3nO&#13;&#10;cs14xvKslT9+1bZ++aaXXs/fDm53PjeSX77uIT9sRJwo+4wgVBN1yPVwUI9Vupw+u7kpGmsoKL0+&#13;&#10;2SViAeXuecU659VI3p1xn1PXFUn4/JPTdmW+U/YhnJ9Z7Q8Ip8NYw6t+XSNAaPAqqw1yvVmEwH/R&#13;&#10;hEpkjOdVt7xkcQ9gsUpwGeM/C4uGDDWmVAC+3aoceGviEcohDBn7sAisNsFCtGOPPbZUv5ifBIdV&#13;&#10;w8OUuWFNgBC7hPU1uOiii7RfjBO9wNzM9J35r4WFhYXFoeHcK63IUJfAJO3tt9/2G07OO++8MgP+&#13;&#10;8vIen9cB4YtSM7Pl7agUnZzE9ktToYE6rbu7xvN20SR3Jslzinow8J48BkyYEQiog/HdGNi/37sn&#13;&#10;wFCaKT1T8/25Hx7tOVESUko8GMwx3olx8x1kDR4vi1a8px4M4b1LPBio071Xmno5pOUVy6pNH0hu&#13;&#10;Tol3wS1hbt6F+2On+o4bzEx5tvdYrQNb9hgh2ZkZMnPFZu3r8Dnr9Lzi4tMkLSNTvRS69HQ9GF73&#13;&#10;HcOEeKKMXBV+Dwan7LXwRH/bl4cvUM+Nsn2oPbJ60CueLt85q90DRSGSCBuxgdW/GLcRHQhlwqCw&#13;&#10;KhIaIlCQjwAPB69yL3JMwkIQKszLEF8fiDGMcAMYm1iRTUJrPERYnUhomfJe9yuuuELOP/98353D&#13;&#10;wqJhgv8MBlzz3IyOjpZLL71UJ7itWrXS5+iZZ54p3bp1s2JDJcFEnXw8iL8GPDeO9hkRTAzgi6c8&#13;&#10;okZy5bZT5I/fflCRAS+YlUsKNdHxB1tn6X30k42x8uOW40V+94UK+jZFDea/bP+TbJh3kz7TGRfM&#13;&#10;n/SkehUY8eHdGfertwPGdo5JbgVEBBN6CQ4tjlTxoX8udTJlzvhndF9CLQ3sz0p/tx75GNgX4/9H&#13;&#10;yy6Wb9f9xRn3pDnHv1mPN3FEW9m/e4b2LxC//fazlv+6O0l+O7DBORYeDN+oyE4Ypu/Wn+Y8A0u8&#13;&#10;SEYP7qxhohAR3D4/L3s3nCx5Oe74Cpo+Dyp0PRhmO3V+2NTUeZ8hael5MmPsi/Lztj9pX79bf6qe&#13;&#10;D21+sepvzrgnuYxoUV6qaKLn9Jv+H2vC06UmyTgGeJXVJrnGjB8AeauO5prjpQBGjCgdBjWwzMKi&#13;&#10;oUKNKRWAb7cqBfM2mv7//r//T1q2bCl9+/bVMc7//M//6PakpCRfzZoF806O36hRI3nllVckJiZG&#13;&#10;HnjgAfl//p//Rxo3dp6ZP/yg9Vh8Rr2UlBT9XJ0wx4qMjPRtEZ0zsQ16eYDj+WrKWWhnYWFhYXFo&#13;&#10;OPdKKzLUJdxzzz3+FZgtWrQoM9ivCI1BHI+GVt183gnOhBsPBt53iPXlYPB5MHTr6dZhW3qG28bD&#13;&#10;b7keEK9GJEtqRo6/zed7jXLqUSdTboya4xcYCNGEFwOhiNjv5e4lHgyZmRkyZsos+X7fD5KZkS7R&#13;&#10;vhwM973eT+tgzM/Pcb0Lwnsmy4GDP0s7hBGn7D+dM/3HeDhusu53KDYLc/NQ/DtukkQkF+lg4amO&#13;&#10;iTrQ6Zea43owOP0mJBT1W4e5k/T2Pg+G+OR0FUC4VubaPN4+UV7tN0LbbRa2WPIrEUqgusn3xjma&#13;&#10;9+aVASAGocC6hqmproASSAzfZv+jJYZ0QihBkxya/ApedQ059scff6yrSvDmYZUq2wy99qlrRERB&#13;&#10;4GEgzCvCSkVEFepecMEF0rx5c2s4tbBwQCJWBIWnn35aHnzwQX2PmMd/hefp3/72N7+x0OLoUR2x&#13;&#10;9pdOdUMTfbfhFJkw/E2ZMeYl+WnLMc497jdNgowHwe+/fqf3PMNf9w6WH7eeIsnJSfLLN33VyJ6W&#13;&#10;nqsG800LrnM+/0kFBdqdPrqV5GSnq5HdFSBKOHX0K069Y/UZM7goRlf2f/7JWj1X14vPeb5uOl62&#13;&#10;Lb6i1H6GxiNg7dxbndc/y+xxzzltIJa4x35/UXNJTkmXxUtWyM+/HJAD2/7qbG8s326nXiMpyu+j&#13;&#10;BmPT3qyxz8uPm5uq52dhvut1ERzCaNro1pqYmT4TzumA0w7hj0x5RmaOTBvl1HGO47KJigwfLG0u&#13;&#10;u1b9Xb5Z89dKCwuB5PqA6kiEzLkxJoFe5TVBhBNQm304HI1BzCu0WXlpVhd7jc8QHiwsGjLUmFIB&#13;&#10;+HarMnzzzTdq/P6v//ovFXMDgffzSSedpOWEmjUwc4PA56UXDlceuP1Q9a655ho9Nt70gTCiCGMw&#13;&#10;QD/5THSGwDbNa3C7Zlvw9kAcqo45FiKDKQsUGQLFB4NmzZqpMEJ5sMgQeJzgYwWXBZdbWFhY1Ec4&#13;&#10;90orMtQl4M7H6uSjM6ZmSruEIX6jfOsI1yOhB4Z/59UY/an7li9PwxuRyZrcmZX7hDhSD4Zw1/je&#13;&#10;M3OQfPTRhxIVnyWt8lZrmySURlxo5gtPZPifHqOlX3KGegy07u4eAw8GQh8tXv+hTJk5Tw34Yb2C&#13;&#10;PRhcjwKOjQcFIYqKJi2V/KET5JnogZoDgvbJg0B+CfY5FEnATF3Of9yizRKXO1q3j548W/oXFWsY&#13;&#10;pW4+DwZyL9APwinhwUDfo/q6ZcaDAU+O3Jxs//UkqTPXOPCYoUB+MyRbxG0W134mxuvXr68Sr4Sj&#13;&#10;IQNM4zmBCMIKkiOtgh06dKgaCFm9Sl0G1cQffv/99/WcCPuEAIFxY+DAgSE7+T8cjeGE61OZ7+f2&#13;&#10;229X4ykeIxYWDR2EDeH/0Lp1awkLC1NRAXETIOYhOtxxxx362eLocKTksJXhhvk3qhF899rTnc+u&#13;&#10;4MpChpljX9AV+yReHlgY679vEvufFdbcP+dOaCn7NrreBORJKCroE2Dgb6wCwoyxL6mXwU/O5+IA&#13;&#10;TwRD91jPy75Nxzv7NpHffylJUI6XYHZWuooMWxZdU2ZfWJCboF4BiBz0GU+BH7ccK/NnpsrBjwlL&#13;&#10;VOJJQT95Tx9hkS/fQzDxPNi91umzU6e4f1yZcsYu1Nm38UTtM54ZpoycE+5x3GPt23iCzJ3Y0hnL&#13;&#10;uGO+qiTPL8Az2au8MqRN8/81IE+ZV93qIn3gt26MRvzWvOrVNhkvgaMRecaPH69tEDYpuIwQShYW&#13;&#10;DRlqTKkAfLtVGZ5//nk1frNAyQsffPCBluPhYHD99ddr6FXyt+HtcNlll+kcMdAIztyKfY4//nhp&#13;&#10;0qSJ3HvvvTpnNGDM1KlTJw1D+Ze//EW9Fe6+++5S9+aLL75Y/vu//7uMyABom3sICzxuuOEG7SPj&#13;&#10;tLvuukvL2cbz9eSTT9YwRuSjA+Qpot9/+tOf5K9//at6RwSD+x1hYzk24zvjIYFXuDkWbZpxnxEZ&#13;&#10;EBOaNm2q2wJBGaHheA0UGfAQIarEn//8Zw0J9dBDD2nYJ4PbbrtNevfuraE58dygv4xBLSwsLOoz&#13;&#10;nHulFRnqElhZzsPyjTfeKDPQLy/fThjqz01wcdhCnYhmZJTkV8Doz+uznd1V+mG9XWP6ihUr5f33&#13;&#10;d+hKiHap43WC9XZMhhw88JN8/vVe+fzLb2Xzp7v9bbvtu3y173DJzc5QgYC2WnVzkzy/Gp4k+Xl5&#13;&#10;sv3Tr5zju8ZUEjlTx3gwYPDHgwHPgcg+7kq+9k4fY9IH+70SlM778q26y5RLI9x8FA/3miF5eflO&#13;&#10;v9JkwZwZsn7dWmkb6QobRkThWLySABqhIdCD4amOCTro+fzLb3znu0je375Nz8M91qFZnjrVQQwv&#13;&#10;DLYwxr/77ruedWqLXBPIKpPDJSqkDoNfcw2Z3PPfgLi0EtqJJNYIKgz2MCIS8sm0H9xefeSLL76o&#13;&#10;g/XACYGFRUMFnk88O5999llNWk/cYgRKA7wEKfeaCFtUDEezYhqum3urbFl4tayefZcsnPyYfLLi&#13;&#10;AjWEs7I+UMBnfEDOA4zsuqo/KE8BoYp+2hxgvN92gsye9LZ8vLyZbpsy8lV/3fzcJPlR22niPONL&#13;&#10;t8Mzg3OaPCHf19bx8vPBnzR0INRyFRmOk5+c8kMZ6hdNeVQTQRfkJrp93tJEhg0dpNds0qSxTn/T&#13;&#10;ZPzYYSK//yDzZjh9d+rQZlamt/G6qH9vbWP/Jjf3RGAZogjsrzkhmqigMXlUGxk5qKtPYGgi3288&#13;&#10;0TnvRBVAAvetDpIfgNW2XmWVIc98s2KXXFO7du3S94DQQMbD0Wvfo6H5LbCy3xjjGF+E8riCvtFX&#13;&#10;xlWV6Sf7EHIOMH4MLrOwaOhQY0oF4NutysCiCYzphwNeDoGH5j0kfCSe5Mccc4x+Np5Z3F/5zOp9&#13;&#10;DOTt2rXTUExsM/de0wbb//Wvf8npp5+un3k1IGyTqYexHQGC/QPFDBa+Pffcc1oHYeC1117T7WY/&#13;&#10;jPMIIXikmrBF9DcxMVH++c9/6mdEB4OIiAjddtppp+mCA5OnAjGEXAzmWP/4xz+kTZs2uo8RGViY&#13;&#10;xqvJZwOioqL0+pLbhjIjMjz88MP6Gc9xvLwIw8lnRBEDPkMEEe6f1113nX5mLGphYWFRX+Hc56zI&#13;&#10;UNeAIYSVAoED/YrQrLi/NtxNzNgLw7/zioHe5Fd4M8iDYdbM6TJ32VoZO26ctO+Zo8bpme9ulX3f&#13;&#10;fy9L1n8g3+7dpxOYiKRCTfB8UdgSZYtuA6Vvao4kp2VI32R3EtwmjOTSGdIxJkke7DFN7uizzNln&#13;&#10;ugoJCAoYDkw/uvVyBQ762DvRNfKbJNFXRczX87gozDmXyLnOuXifb1lmyj2xvnwUYYske8xCPcfc&#13;&#10;giJZuHaHhmp6Ndw9Bp4cfg+GPiU5GFgtMnTWexrKZvyMBdI/1016TXtr16zRQZRX7FrI5HjkyJG6&#13;&#10;6p58BIEhECxdkgAZcYDVc1wvBpWBHgn8bjHulHflIKE7WHGI98OyZcvKvV9d5r///W8VGQLdoy0s&#13;&#10;GiqY0DJ5Pffcc3WSF+jJABAceLYy4eZZZlF5VF5kyJRNC65XA7gbwshd1X9QV9uTJLm0R9rw4jCt&#13;&#10;N6Cgl8wZ/5x8u+4059glz9Mpo17V/X7+vKVMHd1WCgr663N95MCuasBHvGDcgOGdYwws7CEzx74o&#13;&#10;ezac6m+DZw1Gl98PbnHaaiq///KlrJjzmuzfcrr88fuPMmXKFH/d+ROfcuo0kckB4kUgV868V/uj&#13;&#10;ngeFcZo3Yf/WM512fpXJk90wj4jhv//8gSZlJrTR7PHPqpdBTnZp4WLEwG7aDt4beGHs3XCSs919&#13;&#10;rnFOy6a1kB1LL1VxgT5xfoZcU7w2gkWZ6iRGJAxLXmWVJeEWgck3gJHHxNJG1Ni6dauuPPXat6Lk&#13;&#10;N82qXzwmjXGM9xiNOLbXPqFEk/i1on2lPudtjIrB4ZIQbC0sGjrUmFIB+HarMuBBcOqpp/o+eeOU&#13;&#10;U05R47YB7zHQG+BJjlhw9dVX6z0Owzp18G4wwAuAbYyTAO8hIV0NWLBBO4HjK0IgmVBDEMEDTwrm&#13;&#10;YwYmT0JgTgY+My4LBG3jgRAoUrz66qtal/u/CYWEd0EgHnnkEd0OzLG8cjKYBM94aBiQt4vzWrx4&#13;&#10;sZYhMnB8xA/Gk4GgHnXMOJL3nDvtGuA9wfbAc7CwsLCoT3DucVZkCHXwEOLBjtEVl0IeuHFxcZWa&#13;&#10;2DDBNiJDWka2pKRlaJJjykwOgue7uCv4I/q4Bv+0jCw5eOCAriy/57V+WtYuOkWN8amZOfLZl7tl&#13;&#10;/48/yazFqzWM0qPt4iXHmbxG9kmWtWtWO5PwqRKflqtCxnOdk+TqiPlyYdgSaebrh+H54SuctjPl&#13;&#10;3rbxelxCJiE8cJ4kgCbEEl4WlD0RO9y/X6fcWTJ71ix1qSzvNaF/9IH9i8bN0f3ahCWqaNCmu+ul&#13;&#10;QCJrXhNTSgzbz3RO0NV4vYqmqcEb4YQ+PthjirZ1cfgip667Wp7vi9wBZkUdJCwQhm5WY2BIZ0UF&#13;&#10;RGxgMkwd08eGToQBfu+ICQxWGaDxP2A7IgGDRCM6lJfUx4OD7wDjO9+HV736wJtvvlkNqvzWLCws&#13;&#10;RGY5zwlWnLGqDRf2YLBKDWGOcjv5qzwqJzJkytdrzlKDOKv3WaFvFg7wSsJnVt5nZ6Xp5wH9e2qd&#13;&#10;woI+/jYIe4QBHa8CPpPYmPZ++eVnfx3DHzYfJx8saS798/qpUJGRWdLneRNbut4B2WlSXFwsv//8&#13;&#10;ofy4ubEU5MSpAYQ6m1f1k4PbGjnPIlfUGKR5GtwQTOOHv+1vK5CZzjniKfHL9v/2H2/2ePp8jIwa&#13;&#10;OVSf/59/slhzJ9Avs9/0sa20j0YU4Nz5bK4PXDj5P7Jv0wna55Uz3PBL+51zJIQT4kumsy/1M53j&#13;&#10;ZmTklNq3OmnGNPy3gFeeJzwR+M2U53djxlLULSws1DZJ/B1Yh+e8MQIBwjQdzdiKYzE2BBiOECQr&#13;&#10;OvaobXLvA4xfud5Huh6UmzBLgLEXYUEC6zAWM+KDhUVDhhpTKgDfblUGjN2s2j8cWF0feGjeB3s6&#13;&#10;E5KZtvhfX3vttVpn5syZMmPGDD/xUjBeE5QHn0737t1VCPDKcYUY8Z///MffF4jnOTiUyMA8zeDT&#13;&#10;Tz/VbU888USpPvFcYTseVyY0FB4UXnUQ8g8nMgA8HLiePENMvgu81wJFBgPmqJzrypUr9bnA9aOO&#13;&#10;eWbw/rjjjtP3BiYZNn2xsLCwqI9w7nFWZAhlYIAmBwNGD8QFyHtWFlRmNXagyPB8z+EqCkByD1D+&#13;&#10;eqQ7gcaTAfFhy5atsnLTh/pANHUQGHiN6O1M9rNzddL1drSbJPr1iBQVAzrGOq+5BSpATJw2R3Z8&#13;&#10;+LHc3Gt5mRwNzbovksd6TvZvv6rrNMlyJr9d8WhwXvFe6JOUrh4ExoMBL4Obo2dr/VuiZsrSJYvV&#13;&#10;YI/heMmSJTrxPNK1CRQZpixaI2HOuYweNVJyxszXY7zlnCPH7JdEDoY0mT5tikxbtkk+//xzSR7s&#13;&#10;9NGpE9MvTXJzsqRHan+nHTds06M9SQDpHoM+MHhiMMIqer5LYgYHxrSlDqv0MXgzMGLAZ8os3Yku&#13;&#10;cTXNhBjPBgQHQlSRdyG4fkXI6lSTCLu+kcE0xtKbbrpJ7yMWFhblAxNc/jtMhHmu8DxhVbRF+XG4&#13;&#10;UHeHIl4EGMZ3r/2rkLvAK8fAnPHPav6FYcXhapgPzp3AmGGuU+fb9X+RSSPbOnUaaTJoBP/AehBP&#13;&#10;gV2r/lfrDCqKLlOOB8HutafJHwe3yMFtjaUwv3ReBGJC//JdvuxZf7KMG9ZO++yeAyGXjnXGBu54&#13;&#10;KZgbNbdEIxk5qLN+5pn2q9POt2v/Iovn5WjZsiXuGMOQ85o17jkVX8YOba8CQ2B+BcPZ459z+nOq&#13;&#10;00YT+XzlP/z71pSg4EUM0eb/w/M20LjNeww0gSC+P+MiM4bDWwHDDXUJgeiFTZs2+dsM5hdffKF1&#13;&#10;CKc0duzYUscvD6mPFwbAA7Wi+4cK6feGDRv0PADjKK9xMvXwwsVLA/CdEUrF67wx3FlYWPiMKRWA&#13;&#10;b7cqg8k9cDgvTAz/gYfmfaCxHLA4iVX33JfxBKAOn4OJJwKgnDBAgcBwb0QGjPTMbwPD2Rngzc/+&#13;&#10;pk+HEhmMdxrAkG/2Ce4T23jeYB/xKjfUZ/cRRAbu9byn73hvme3BIgOihgkzBWmfnAu8DxQZ7rvv&#13;&#10;Pn1vYMSSQAHFwsLCoj7BucdZkSGUwQMTgwdJXIn9h3rfo0ePo0rWS2JihAYYljxAXgt3J8MvdXVX&#13;&#10;KZm8B5s2b9VJCce5rU1f3abigfOakJIh8ckZzsN/l6TmD9E6eDBQBw8IDPSIFMvWbpOUjGy/Ed7k&#13;&#10;aEiZskWWbv9aVmzbqROdZ3qPdfrj1nmgx0zJz8l0JpYZJR4MeE44ry91TZaHe0zyt/VGfEl8WAwb&#13;&#10;DEBMDH4mtkwOuVYYpVlJx+CCvvZLy9M2YJsIBI0MGT57tRr8O8S6K+0SU0m6m+ly9CJJTk6SNtHZ&#13;&#10;2g+ED9fLIkvOe2eytkN4KNMXQ46FNwMizZFWviE+MKBhH0O28xsIrtuQiRGCwavXBLm85LtA9MGF&#13;&#10;16u8rjM+Pl7vG3g8WVhYVAyPPvqo/n8Q9XkloSEGSlz78Qzi+WJxaFTGk2FYcXc1jsPgsEiGPHuX&#13;&#10;TXvIqdNYioKM/oFcMPFJbYf8CL//tkeNFOZ5Ct+dcb+2AdMzvJ+v1P9yezetM2qoO/4JJs+QX75N&#13;&#10;02Pl5brjp7FD39HPeDYE14fFhT1UJEBMyM+L1zCAGGL2fd5P99u7e22pvgZy4eTHtQ5eH17l7PfF&#13;&#10;6r85dRrL+KHe3hQ1Tbw0wezZs8ucl4nzj+GGkEdmVbwxzgSCBR4A4zehfyAr7RnXHep6GfK/NW1j&#13;&#10;7PKqcyia444aNcqzvK6RcZNJ1MwYOVAQZKzJql2AkRER4XDX1hrILCxcqDGlAvDtVmVISEhQo/Wh&#13;&#10;krAbwzshkAz4zOK2QDDmIckz9wbjyWA8wgyYY/PsA5ST8DgQgSIDHugY3rFfeOHBBx/UNsChRIZA&#13;&#10;gcIY57t06eLb4oL7Ff3iPm88GYz3nAF1EFc5tyOJDNTlPfYWckGY/AmBIoMJHUWYqsBQSCYsEwsf&#13;&#10;Ae9POukkfW+A9x3bCT1tYWFhUR/h3OOsyBDK4IGGkaNjx46lBvc8mCgL3FZepmdmyXVRc/1Gdibu&#13;&#10;eAkw+WgbniCjx46TLRvXy3tbP9UJhkmE/LbPg4GV/WnpuKtnybj5azWcAN4FlHXqlSXhiYXSPalY&#13;&#10;moctdEUF33GaOe/bJwyWPmlujNxgI/HjPSf6+9Qydpj0TcpQseIVX34G+vhYL1dggHfGTHe2l50A&#13;&#10;0WfaxtDBBJeJ0MSJEzV2Mm7uH338iXpQ0Ebz8IWS47TRNaFIduzYoV4aHDMhLUfuDxsprfuOkheT&#13;&#10;pknRrM3ybPQA6ZI0UGKd8+fcUzJy5J8dZ/r782Kfowu9w2SPQRKCCDkfGAQx0GGgQnng9WJ1X6BH&#13;&#10;hGXFyLVkkMxv16u8rpP/wFVXXaX3Dn5PFhYWFQNh1Ziwc68966yz/N6E/KfI53DNNdf4aloEAg+z&#13;&#10;Ixl9vUiSZvU8wNC+4URnW9lcRW5IoiYyd8LT6q3gtUJ/+MAw9V74YNklTlvHyh+/H1BjNmXUT8/I&#13;&#10;lT0bTlZDvBti6HhnDFR6LMLz4cP3F2t/Fk9/Tb5dd7rnsWZOitPQRqvntXL6fIozlkiVocUReg6F&#13;&#10;+SVhnII5rNjp49Zj5HvnPDnWbwe3a59/3lMsezee6Xn9Rg/uJD/R50lOnzee4GwrK8QMKorVY29Z&#13;&#10;eK3zueLfQXURYY4VtoHbOEdWyWPwMQspCBlJaA62YdhCmMDQzdgMsGgksI2KkOORWwDQPt4PxkMi&#13;&#10;cGwVTGNIZyzGiv76kkOLEFIAQxkLcYyYAjDOee0TTFb7WlhY+IwpFYBvtyoD9yeT2BmP/kDgQY8Q&#13;&#10;gLHceGUB6gbmZMCYjyBgVt3HxMRoHYRwAwRgtiFEAN4fTmTgXks+A9o19xwDIxiYUELGsN+zZ0/9&#13;&#10;DPgc7AVB28cee6y2bUDyZuquXr1anzW8b9KkSalwbiZJMwmdzbEC8y4EigyAcLMnnniibiO/DwgU&#13;&#10;GUzIo27dumkZoE/0je2BQgznz/UwYEzJdgsLC4v6CuceZ0WGUMY777yjRg1U9MDBPZMd1PrAbRUh&#13;&#10;SZ6NcfyZiAI1aq/Z9rmuEnv/w49l2dLFOpm6+WV3BV+XuBRnAp0l8SkZmgSZCTdeBkuWLJWYopnS&#13;&#10;Ny1PuiYN9Ldp2CxskU9oWCTx6bll+hHMm6Jn6X4v9x2lHgwIG+rB0M1dJXht5Dwtf6hHSbLFinLM&#13;&#10;+IkqMtAv+k0YKFZOzFn1voyaME3eLlyhZYHnEcgHekyVdGdiel7HOfqZuq37jPQ8VkWJKMJ3i4EL&#13;&#10;kYQJMIOZ+fPnq+jAoIXBERPDH3/80bMNy/KRMEyIOl4GnfpAfj8mvFrg4NbCwqJy4J4bHh6uk3Ce&#13;&#10;yyb5oYUbNuBo7qVTRr4q5DSYPe4FmTKqjezbeLyzvcSQTnJncjD0z3dzFcyf+IR8v/EEZ5xQYvRV&#13;&#10;A79TZ+SwHFkxg1X/eCvQTqbk5STL5oXX+LY1ka0Lr9Z9po56RY39WZmMazJ1ReIfP+/Qdla/O0Pr&#13;&#10;LJj0H83hYHI9wEGFMfLT5sbyx2971Rg+bUxrDWdE+wghiCamrhdJ1Ew/xo+M1n1mzxju84zIVOEi&#13;&#10;8FiaN8KpY5I/Tx75moojgYmeB/Tvpe3R1qjBXfz7hgJJjgxY5IFnJ8KdCeuBoTq4Pkb/4N8Sn6vi&#13;&#10;Wc1zEXEjeHUunhRe9SEeroH1MVxhqELAZ6ECC0Ryc3O1bTNu82on1IiYwLkwpmR8yW/fq96hyOId&#13;&#10;CwsLnzGlAvDtVqVgnI/Bn+Yx3GMkP+GEE/QzAoQxlBuwHeKpabwWMIYb4zgwoYAI2/zYY4/p+//3&#13;&#10;//1//Umd+Xw4kQEgMvOZuggdhBMy7bLdhLQDHJ/tLOTg3sT7YJGBxR9shw899JDOc8w+Bv369dNt&#13;&#10;JMRu2bKlJorm87///W9fjZJjYfDn/hcsMnB/4zNiBfdIECgyICiY83rjjTekdevW+p5z5NXkw+M9&#13;&#10;JJxVixYt/N8JzwkLCwuL+grnPmdFhlAGLo5mBSUTMzO4ZxU7CZQqOpmhPhM4VnBdE+F6M1wZtViy&#13;&#10;hk2V1PQMycvOlOi+7qTdeDC85UsITQ4C9WBw3huvhjbhyTJi8Qelci1c5Lwn38HFYYvks6/3SlZO&#13;&#10;rqRmlC98gsm18Fr8SGkT5goLr3RPdiZurgfF5WGuyNAhcXCZfcvL9glD1LsCcaBVmGsIeL1ngbyU&#13;&#10;/57Ttuvh4HKR3BI9S66PmiNXR86Ty8IX+r0yzCt8x2kv+BhVRb4vBjp4MxCug1fEJb4/VqQgSnjt&#13;&#10;Z1k+knQLY4FXWX0gK4LM6utt27a5NxULC4ujBhNa4hdbuMCQ7HUPKg/758XL/k3HqXG+IC/Bee6R&#13;&#10;f+Fp2bP+FBURhhRFacJkDOlmn/nzF8jOrb01J8KwYUNkcFGMHNjaVH7/+TPtDwaKnz99VA3vHy27&#13;&#10;WI3vrhG+kQoLgWOnORNaqtCwfPli+f2Xz5x+NJXRI9znr6kzY2wrzXeAYIEnAoLIgP5xrrHhxyWa&#13;&#10;M4H+w8EDIv37HYqjh3Ty9edY55g7dVHH5s2bte/TRreW75xjscBixEBCNjWSgQH5J9zr84zsXX+S&#13;&#10;5OZkyPtbZslPzrlzjr983UPy8yueE6O66RUCiXwUXnWrm3yvxNkm5wrGMuMpcSiPBrZjeEOcmDt3&#13;&#10;ri7yCFwhGwgMTxjraTvw9xOq5NwMvcoPRzxQjPHNwqIhQ40pFYBvtyoHc0T+y7fccosmL77hhhuk&#13;&#10;T58+flEgEHSD3HR33HGHJnzGGB8Y9seA0ETkfMDrASM9gqwBn5966infJxeEliO0c+Axec8CDTxA&#13;&#10;mY80b95c2rdvr3aMQEyePFn7fu+99+ozA2HDGOsDgbeGWexx3XXXaejbYOEYLzjOjbHajTfeqPd8&#13;&#10;7s8GiKy33Xab3HXXXbrgjITV5OIy4FpyfEImGfCMfvzxx/0eIeSVeOCBB/zerRwDMYd2ECQA1xnR&#13;&#10;h4gUCD/XX3+9RlawsLCwqM/Qh50VGUIXPORQ4HmQskLKDO6ZvPCQ27Jli/+zKQsmEwGUf2LYmhVL&#13;&#10;TJIWbdypQgDG9vj0PElNz5ScbFaLZcn1L7keDN17paqoQP4FSFk3ZxvH+0/7BIlIKfILDIQeujJ8&#13;&#10;vqRmZDn70J9M7X9wfw5Fwjhd0N1t68moITrBbtXdFRr6JqdLfm6mXOL0l/IuiQPL7F8e5mal+8WB&#13;&#10;qyPmSVhSsYoiZhskzBPigpcw8kDsVH89hIbo5MIydaqCiEiTJk3SgRnXkATSGMRZOceghlWAR+PJ&#13;&#10;YumSwTgD2SPly6jLJAQF9w/O1cLC4ujAMxRDI5NKBDxW+FmIGmq97j9HImGFMLa7xvnSCZinjX5Z&#13;&#10;9m06zk0EXdBTtzH2CDRy/PI1IYKOd9hU/vhtv2+riw2Ln1LDO6T9Hzc3ldxsd9FEMOdNpO5JKmYc&#13;&#10;Kt/DoimPyI9b3MTOxsti0MAsObDlz86+jZyyY51xVMlikMMzQ/ZvxvOBsA+uVyKhgsCgQYNUZMFz&#13;&#10;g2MxFgrenzwDv+4d5ux/ovzktPH1rlVOPxrLr/sXahuMGYL3gVw/ngnkr8Kb73Bjx6omx4J4flTG&#13;&#10;qF1dxAsB4xMiAkYi+oh3Agt7eE9f8WJiRW3w9eIz4weuJUYrRKfA5Kv1eSEIc4tDiS0WFg0Jakyp&#13;&#10;AHy71SroBqHSLKoXXGcTEsrCwsKioUAfdlZkCF28+OKLaiAk5l/wAJ/JDUnaiHOIwdnE6GdCxKSH&#13;&#10;OIqIEEyOWK2AWzpGa7NvYEJm2LWPa1RvG+FOwt/0eTD0iE+X9AzXg6FdjOvBYMIXkUSafS8PXyBp&#13;&#10;HkZ5DLjBk7JD8aoI10uhWdhiiUouktY+gSEuPk0ejB4v1/hCJSGKRCZXLh9BRlam/3yviJhfyiOB&#13;&#10;z/+Om6TXxWtfl5nSosdk9dSITqkegYGJGyIQE1bc9I17Py6liEWmXnmvq+XhyQpFEkh6ldUXsgqJ&#13;&#10;+8i6devcG4uFhUWlwCo0xIVAWogaVgMXQpSX44e9rSLAiEGdy5QNGRCtHgN7N5ysoYJ45mHMBSRO&#13;&#10;pM6wgeG6/4Ftp+n2QDAWys9NlAnD39JwQ9+uO00KC4v8Bu7s7DSnPEGKC+PcNra6Rv1DhTrSfA9O&#13;&#10;PTwsMjLdc503saVu2/XZRpk9e8YRk+UGkn5xzN/2z/MbtwHPpGHFnFcj+W79aU5/S65roGH3+91r&#13;&#10;9Nj7Np7oq+9cx8Ex/tWhjCOMhwltY/AONCqx8hPOmjVLhYdQMvzXJLk2XAODwJWzhHeinGvK91Le&#13;&#10;75axGtcf8N8gBGZ9G2cgwgSvHrawaIhQY0oF4NutVkE3rMhQ/eA6W5HBwsKioUEfdlZkCE1goMeA&#13;&#10;cckll3gO8CErsHbu3KkuhtRn8skrwgICBC55ZlLEK5OnwLBLeBxcGr7QZ2hfJNe2cuMdR/ZJU1Gh&#13;&#10;X3K6JKS4E88uca4Hw5MdEvTzq32H+w30d8W6sYuDySr88kzKEtNz1KuCtrolFfuTPfdOyiwlBCAw&#13;&#10;vN7PTeJYGXK+iAmmPXhNxDz1UMDLwWufmiLXCcMJK+FISuhVx7JqiVGF/0t9SeZ4KKampmrYNeKu&#13;&#10;WlhYVBx4DiLUwaefflpfeT7zynPOQuTdd9/1vP8cjuQXwDhe3D/Ovw2PySEDotT7gO0kemZV/6ef&#13;&#10;uAYRVp1jbB9cFK35Cwry42XRlMfkwPvnyB+//6xjHzPuYH/Xy2Gf/PpdvlP/v+WPX3bKZx8uVCO+&#13;&#10;G7LIodPO/g9u1vc/aDLo0uOWgYU9tE5OVposmPikfL/hJGd7htbfv+VEcRrVvgHCJJhV8Eca/7D/&#13;&#10;7wc3a4gJckOBOTMH67lnZmY75/6MU6exzJ49Vc8bTxoMu9MmpKpwQjLsuROf1joIMsYLgzEhXqtg&#13;&#10;6tSp/t8obbAohf6RgytwJTreruUZr9VXcu5cG64VYTHwGgVGdCCnREWuD3XHjBmjoTgA196rXl0l&#13;&#10;C2EsLCzqpshAbgSSL1tUL04//XS54IILfJ8sLCwsGgb0YWdFhtAEq6AwYhBv0GuAH0xWwh1pJSHx&#13;&#10;53HFD9zWK61AjEcDBv22Ue4qvp4JrgcD79/xeTA818X1LujSM0XujnZDB10XPd/TnR9imCksPPyK&#13;&#10;/35peQE5HRZJyy6uwTc2Pl0u6uoKApTfET1TOh5FLgbDtIwsTVLdIWGwtI1nlV9oTKoxePOdB3or&#13;&#10;WFYvjchQn8MlkYSN2KzcSxAbLCwsKg4SCfIfImxds2bN9L1hq1atfLUaFljZjUHf5BJg1bfXPehw&#13;&#10;dFfgY9hv6nx278PFJDHe0liKC908BIwvftiVJQfeP0veXbFEPfxGDHJzFZAQmjqDBg2WX7/Nln2b&#13;&#10;Tnfu6762B4apIX729DztHwbflbMeU7HAFRaOkd9+mCu/7Zsqv/+0QgYOHCw7llyqZfs2neC04S6w&#13;&#10;GDW4s7YT2J8545+T79b9ResOHRCmfcKbNDBUDteHFfCfffaZGvCJ1Yw3mQmhk56R5/Zj+180jwL7&#13;&#10;/ub0g/MisbQeKzNLZox5UQ7sKPGYmTKpSOuY/kwZ/Ypvn1j9HEj6YEAIpWAjOWNGwhcx9kB0oBzy&#13;&#10;TER8r+8CvBeNRwfXYf78+b6rJ7qoJ7hueUg+LWDCm9YX2nwMFhYu1JhSAfh2s7CwsLCwqJfQh50V&#13;&#10;GUITrFYjSdDhPBkqSiZMxOIN3p6aGRg6aZH0S86QxNQM9WboGOuGKXi6U6JkOa9t+o6Q1v1GyfWR&#13;&#10;c7T+i31Hl2nPkJWNrKjzKjO8PMJ4UiyUxzpnq7cBHhTkRDD5EjomlhZG6ivxQDmSKGNZdSREBCKD&#13;&#10;V1l9ICtjTeL40aNH++4sFhYW5QXPYeLfkyCQ/5EBCQUvv/xyTZjYED0ZCMEYeK9hlTbXIXBbeTl2&#13;&#10;6DvirsRvIkMGRKrXwoD+vXW1PWEeTUiHpTNfl30bT/B7OZDPwbRhQgQtnPyU7NlwiiaJpg7hkkYM&#13;&#10;7i2/fBUhm1e4oZnYjjhRVJSm3p6sVC85n0z5eMWFTr0mGqZpQP+eKjDk57kenBDD/7ZFV2qd3Wv/&#13;&#10;6mwrEamNEX/hwoWye/duDXWo4sFvv+k1MuFl1q1bo/kf6A/eCj9tO1N+/+VTZ1sjyc1J9rXjhqn8&#13;&#10;/PPP5Zdv0+SnzcfK4EKuD0mn3RwVJJymH/s3I9K4xvFAIhaMGDHC369DkYSf9I/V+vQ5EEaEN23U&#13;&#10;dC6H2ubw4cM1R4NXWXlohIr6Fi5p9erVel4WFg0dakypAHy7WVhYWFhY1Evow86KDKEFJqGsdrv3&#13;&#10;3nvVqIExw2uAXxmyao3Y/oETRMIOjB8/Xmav/tAfsuiy8IVa1iHW9WB4qmOivj7QoyTxMSR8Ubfc&#13;&#10;qf62gsnKPlY6epUZXuYTGe7pUCjXRs5T8eKa8Fn+viA0xKdXbgVZXSMrCvkuvMosq45483Cd165d&#13;&#10;q8Yprzr1gRhAuYcYA5yFhUXFgAeDCY0U7PLOs9oYjRsagldl48UAAreVlxjtN86/QY3lGN13f7Wu&#13;&#10;lEcA1xiDPfUWTX5cDm49RsMXBbaBIR1MmjRJ69DON2vOkI+XNVNRwW3bbX9ocYS2VXL8YIN5hvy8&#13;&#10;9c++/Uq8CgwRLmjr4+UXOJ8Pb2ynbVbGGyJsk0D4j9++V4+KXdvjtY6Ge3I+f/flSr1f7/litPy4&#13;&#10;9XQ5uON/5cCOfzi8wN+fAb4k2EunPaTns39TU6dPrpdpZYknRuBvmZBPCA4AD1gWQBD2x9TBK8Or&#13;&#10;HUtvgvq2oIHfbWD+CguLhgo1plQAvt0sLCwsLCzqJfRhZ0WG0ACrAM8++2w1ZkBWIFelwGDIKjXE&#13;&#10;BiYITNyZJHzwwYdyeaTxZFgsr8WP1BBJ1HmuMwJDpiZFNt4Ol0cskFuiZ8v9PabpCjjiCVMXd3Je&#13;&#10;A4/H5PRw4Wia+3NClCVlyRk5nvvVR7LSrTIhJyzLT36fhIYg3vKGDRv8oRHqG1u0aKHG0bi4ON8d&#13;&#10;xsLCoqJISEjQ/9Ezzzzj22JhEBjaj5X7oLz3U+7DZszAKvGVc1/WEEkqBGw7Xb779gsN7xMYAnJw&#13;&#10;UZQmZp497jlduZ+dVTqUD0bc3w6QDNkVFKi7Z/2psmfDSfLHr9/Jxo0bS9U/HH/e9mf1qOBYP2w6&#13;&#10;zulHyRimML+vGvdHDi6brLq8HDYwQtsY5JwTXhs/Oufzw6ckgj7R339yLOxcda58sfr/5Mv3zpGv&#13;&#10;15yl2+nP6ll36fu9zrllBAgmVUW+m+Li4jIiGt4OhGBie/BYz/LQ5Fpxzeqj56QNm2TR0KHGlArA&#13;&#10;t5uFhYWFhUW9hD7srMgQGmBlIOICq4/btWtXbcZPRAEm9Ux68DJYunSp3Bg122/YH7HsE+nS083L&#13;&#10;8Ng7hAggWfKCUsb/F/uM8beHJwRCAh4STD6Dcz6w+u1wIsMdMTP87V4WvkDa9hsmrfuOlOf6jJX4&#13;&#10;9JIk1Q2BrHLct2+fZ5ll1ZDfPitJvcrqE01yWu4rFhYWlQMGtPPOO0+fzYGr6y1EvQfM/WbYsGG6&#13;&#10;DQGXscWhDNBsZ8zx5ZdflgkhdOCDZvLjlqYyY8xLsmf9KZKRWSIwECIJ0YAwQXghzJ/wlHy3/lTJ&#13;&#10;zi4RGuZMCVPDOwLEl+/9TQYVRWtdyjjG+vXr/XUPR/Y5uPXP8vHyCzX/wvyJT6kx3xyLUEwIBMMH&#13;&#10;hpXZtzxMTcvX/fFK0HwPWxrLiukt9NUVGI5xjvmkhk0K3nfxlEd9dZo4539aqfOvCjJWQ3zHm4Lv&#13;&#10;BhhPOJNIGlREsLF0f/eE5AKMmb3q1FVyPoEJxC0sGhrUmFIB+HazsLCwsLCol9CHnRUZQgNM6BAY&#13;&#10;MAwmJR2d6/vhuHPnTl1NtWbNGo2tu2fv9xKVUuQ39Hce6k7EX+zqejDcFj1TtxMaSV8dBidgJuYs&#13;&#10;4Wd4Jcax2c4qRYw0gXW9GJZcLO0Thkh6NazIq0tEWEKUOZSBxvLoyHVtCMm1e/bsqfcRiPhnYWFR&#13;&#10;OeBh2KtXLxUZgmPVN2Rs27atzHNq6tSpWmZCJzEmIK8CYRPx0mPMYcDCBIBxctWqVVp38ZSHBeM7&#13;&#10;Bv3Fkx/RnAg52SkyZEC0/LSlkeQFhQSaN7Gl/LS1kRraBxdF676wuH/pBMh4QyAyBOeR8CICw2cr&#13;&#10;/6HtrJ93s3/7wsmPqwdBUUFvffUKo1ReJqf2d/ZvIpNGvubrM6JBY2138ojXjvj83zDvRhVAqtqD&#13;&#10;gfEH+R8A3w/hkgKNx+T1QYBgnOe1v+Xhyf8A1MeQmPwuLCwaKtSYUgH4drOwsLCwsKiX0IedFRlC&#13;&#10;B8abgZWTXgP5qmJ+QX+ZMHGSfPv9frkyCvGgJFTSwg2fSYs33SSH0f3S5NIw14vh+d5j5JG4SdIu&#13;&#10;4dDJ62bMmCHTpk2TefPmaVI4tiFo1NeQNFVNjAsYbzDGWKGh6kkS0fqagyE2NlYefvhh6d27t95D&#13;&#10;/va3v/ljaltYWFQON954o4p1hC9siAmeD4VDeSeST+pwIEwd3o4834xB2+yLgX/59AfV6P7F6r/J&#13;&#10;rLHPye61p6sBvrh/XKnjmPpzxj8rezacrKGN2O+XD84u8+w0IgM5eAK3ezE9I1v2bjjRafNUbb+k&#13;&#10;LEN+2HS89gVOHdkmqLz8TM/IUa8MhApXYGgig4piqtwroaJEWOA6ffbZZ6XGbDw3EYsC61pWnJMn&#13;&#10;T9bfOx6rXuV1mfznGOtbWDREqDGlAvDtZmFhYWFhUS+hDzsrMoQOWDXWsWNHNRJecsklnoP5oyHh&#13;&#10;h2JTCuUSX1LlQDYPXyT90vIkd9xirRvbL023UYb3QvfE4jLtBZMwNExICZvEinySMB4pJ4NlaRpv&#13;&#10;BsJPeJVbVp5z587VhJZeZXWZ/L8wgmIM5d7BKwY1CwuLyoOV2/yXnn/+eTWOW5TgcCJ4WlqaejEi&#13;&#10;OCxZskQXH5C3ie2B9aZPn65tBW/fvOB6Nbx/9d7Z8uPmxho6KSfbDeEYzEFFsRpmSJMibzvTOaa7&#13;&#10;uCGQ3B8ZW3344YeH7TfhiVyjf2NZPfsu//b09Fxn2zFaNmN0Kxk9pPK5GAzTM3IlzRmPpaXlq7Dh&#13;&#10;VacmiQcqIIyVFRSqh4sWLdJr7FVWl0m4JBNSy8KiIUKNKRWAbzcLCwsLC4t6CX3YWZEhNEAs/quu&#13;&#10;usq/Cvk///mP54C+sowmJFLYIhUMjHDgvl8k3RPyJSk9R+57vZ8mgu4Rny5pGZl+kaFd4qG9FwJJ&#13;&#10;OImJEydqSCbC0sDgHA2WR2ZhYaFeO68yy8qTMAUYC73K6ioxoF199dV638Cg9+CDD5YKS2JhYVFx&#13;&#10;8BzkP8V/i1CGFqVRFQsHCNcIgj0dM7MyZfviy12hYd1lMmPM85p/ILAOJE/DT1vcPA3fbzpHvt1w&#13;&#10;oXotBNdDWEC4Z5X+4USGj5ZfpMf8YfNxTr2S7bSP8DB9zMul6tc3gjFjSvJtWVYd+d199NFHKnZ5&#13;&#10;lddVcl7MXSwsGjLUmFIB+HazsLCwsLCol9CHnRUZahdMfAcOHKgGDfj44497DuaPlnfHTlfBwOUi&#13;&#10;SU3PkhxnMv9auJtcsE1Ysk7Qp81frp+TUzPkYp/HQ5+0I69sw1CAYZxwP3gz8JnVjF51LY9MVhbu&#13;&#10;3r3b02hiWTmOHTtW44V7ldU1Mrk3yZ3xYmC1dSgDQwSGSQTU888/X/vN+0APDGPU5Z5oURqsFCVX&#13;&#10;D9fs3HPPldmzZ9tExNWIhx56SH+P3IMtSqOqBHCebcDkSmBFNL9rPCHBga2EJ2oiH28dKkunPqwe&#13;&#10;DdlZrtfDwMIeTpkJN+SGMDr4yX2yYsUKTyGBJNXgUEl3SfD8+cpztc1VM++R/ZuOl3kTn9Ik1GzD&#13;&#10;W4K8D1771gcyXgObNm3yLLesHPkt7tmzR+/VPNd49apXF8m5mWTWFhYNGWpMqQB8u1lYWFhYWNRL&#13;&#10;6MPOigy1h61bt0rz5s3VyEYehoQENxdCdTAhPTcgTNIiSUzLkYg+7oT9ntf66WtG/kCZv3Cx5GS7&#13;&#10;4ZKMKJGU4T0xDyR5GPBgwBhWXHzk0EqWRyb5LZigepVZVpxLly5VY5NXWV3ja6+9pkZQvJ+4j4Sq&#13;&#10;YZ5waS+88IL84x//0P5yr4MYyhEbLr74YrnssstUXLj00ktVdNi+fbtvbwuM3Pfff7//2l1wwQX+&#13;&#10;a3jHHXf4allUNczv1aI0CDlUVcI3RkryXBjR4pdfftFj8Lrvk/Y+8eA4mTx5gpbPHPuS7Fl/shr7&#13;&#10;ycHwyYrz5eDWP8uAgl4ysDBOc1oBwjTi1cXiDXMsBE4wa9Ys/7ZAIjJ8ufocFRR+3GLyJZSwf747&#13;&#10;RqrPZKwBvEQay8rRJHvmOfjtt9/Wq1BULCKyCwIsLKzIYGFhYWFhEQh92FmRoeaBy3SnTp3UiAEf&#13;&#10;eeQRz0F8VTMlI8svHBhe2n2uTiqj+qZLekaGrFm/SdLS3UmmqZN8BJGB/VkhjsFgw4YNdpJaRcSY&#13;&#10;QwgqrzLLipMQKPUl10WfPn3U0EwIqFABqzSJ6Y0hcsGCBSoacH9DOLjyyiulR48enudimJiYqPWN&#13;&#10;QbAyWLlypSadr+tgRfF1113nv34tWrSQvXv3+kpF7rvvPt1ujTxVD7xu+G/xO7ZwwX0zOKzR0ZJx&#13;&#10;Ar9zwlEhCGCEBXm5yW6Oha2N5Y/ffyy1aGH9vFuc7W6yZPjL9j+pQEAZ9w0jVADaNYKIuafMnDnT&#13;&#10;31YwZ49/Tr5ec6bsXne65OcmOv2jj9mSUckEz3WNy5cv12tU1d9zQyW/719//VV/h/VxTIxXEHMZ&#13;&#10;C4uGDjWmVAC+3SwsLCwsLOol9GFnRYaaB0kQMWLgxZCSkuI5gK8u9kjtLxeHl+RmgBHxOZqDIcuZ&#13;&#10;CK3e9KHWa9kt01+e4ky0g9sJJBMoYt2/++67nuWWlSPhfVjV7VVmWXHm5+erEIbByau8LpFzwAAd&#13;&#10;Gxvru6vUHjCkEK7pn//8p3+VveFNN90k8fHxnucQTIwW55xzjoaqqQyeeOIJ/3HrKvC0Md5thEZ6&#13;&#10;6qmnVBwLxsKFC7UO4WEsqhasrOe/tX79et8WCxYRVIehFFHQwBgs165bL7vX/UVFhN/2z/Hfr4v7&#13;&#10;91QPBrZ/vPwiObjtz7J2zu2l2kMMwbML8QKw2hqjOUIF4BkQWD+YCBZGtGhonDBhgl6j+uLtV9uc&#13;&#10;PHmyXk/u1V7ldZn8J01YMwuLhg41plQAvt0sLCwsLCzqJfRhZ0WGmger6TAQhYWFeQ7gq5vuRDpT&#13;&#10;Lgtf6IoIGTmSnJYhKQ5ZOX/Hq/3kUl/ZZeELJL2BrOQLNRKfmvwWXmWWFSfGJlbb15eVmtxDMEiz&#13;&#10;mp1wZSZOf3R0tIYhok51glXDhPSiH5CwR6y4b9u2rfTt27dSRknCKP31r3/1HaF84PzJZYNh+MIL&#13;&#10;L9RXjKJ1AfT9gw8+kF69emm/zXfapUsXXw1vYJClPqGULKoeCGZcX7tStwTVkTSfewQCwOzZc5z7&#13;&#10;yW9y8KOb5cDW/1Ih4ZuN1+lxU1NTZWhxhOZF+GlzE9m38URnPwydefrq1S4LHoD5/j799FN9nTFj&#13;&#10;hmd9S/e74HoR2ser3LJiJHwoqA+LGiCC3WeffSZr1qyxyZ4tLAKgxpQKwLebhYWFhYVFvYQ+7KzI&#13;&#10;UPMgWRrGJAwZlTXGHT0z/UJCakaO9Ih38zOkjZyvIQaa4+0Qtlh6pRUE7WdZ3eT3wIQOwad///6e&#13;&#10;dSwrTsSF77//XgYNGuRZXteIQR5DKLlcuJ/wvlmzZvpq+PXXX/vuOlWLjRs3+o9F/PrevXtXyX0M&#13;&#10;sQBvhvICIz3iBv148MEHNTky72+77TZfjfIDYz9hncgrU93gv/3KK6/IRRdd5BdpLrnkEtm8eXO5&#13;&#10;DduETOJc7YrSqocRz3r27GlDUgWgKg2mCAQpzvji6zVnycGtJFcm/0Fj+Xj5hbJt0VXy45Yz9JhF&#13;&#10;BT01fNKqWfeq+LB02sO6r1ebhodK2B2Yp8GyLE0OAZ4bXuWW5ae5b3iV1UUiMlpYWJSFGlMqAN9u&#13;&#10;FhYWFhYW9RL6sLMiQ+2gqKjIv+oWXn755Wogw8CflpYm7du3r/ZQSogMhE1KSHU/kwB6x44dEtk3&#13;&#10;Q8UHyvql159EdaFKwsQQW3/ixIm60pKVhBg6MeR61besPOfPn69JQb3K6hq5XwTeQ4yxmpXw5nNV&#13;&#10;Gwa4P2CIp31E0tatW3v2rbJ86aWXtN/lAcZ48j5Q/9lnn/W38fTTT2v/EOjKA4z07G+u49133+0r&#13;&#10;qR4QsoXjkFPhmmuuUY+2wFjy5QWhYWinPuSgCDWY3xbX99Zbb/Vtbbj45ptvNM9K4H/1aIhIsHvt&#13;&#10;X1VUgJsWXCcLJj0hiyY/6q+zYnZrOfD+3+XHzY1lYGGsrJp5t1O3Ual2vIjYyTPUwPy3WIFdOws6&#13;&#10;6hZNCDa84+z1qjwZv4G67snAghcbOs7C4tBQY0oF4NvNwsLCwsKiXkIfdlZkqD0cPHhQV67eeeed&#13;&#10;asxgZfL555+vK4MxnGHM8xr0VwVf6DNGLvHlZkjNyJaXuiXphLJ3/lidVDQLIx/DIkmwIkO1k2TZ&#13;&#10;W7ZskcWLF2sorYKCAv0u7AS/6snEv76IDBDvjCeffFLDIyFKkhD6lltu0fsJyeWrChjq8A7gvkTb&#13;&#10;LVu2rBbjCbkdaB9g/A80FgaCVaLGC+Dtt98u0w73UYz45OA4HPi/mdA4V111lb4+8MADvtLqwcMP&#13;&#10;P6zHwXB7tDj77LPl5ptv9n2yqErwm7/xxhv1uzrS76i+gv/ZuHHjqvxZhMhA+CM8E7YtvsrZVrb9&#13;&#10;jeumqwBBeKSszAzZNP96+XHzsWXqBZO+BnqfsHADYc8+T8tHrhN5SbiGs2bN8qxjeWRyDUFdDs84&#13;&#10;depUTVxtYWFxaKgxpQL47bffvrW0tLS0tKyv1IedFRlCA8Q6/de//qUeDRjzSPiJkaw8E+MMZ8L+&#13;&#10;RK/x8lzvsfJK31HyRvww6ZXqhjnqljRQwpOLJTk9R2JT+kucs/2JXhPUUwHeETNDHnzTTczatWeq&#13;&#10;bNu6TZLTsv0iQ1JGbqljWVY9MWAhLHiVWVYd8RQhXFJ9Nzb9+9//VsMoCeaPFhj6u3btqsZ8iEG7&#13;&#10;Oo0mr776qvYdwdUIGrznXEiA/O2336q3jykn5JBXO4S5ofxQXgl4Cl177bXaPoJEVFSU7sf9l/14&#13;&#10;X10wIkNlvBeCQVs8J0i+bVG1IK8H3xPXl1wnDQ2EHKrO/zr34d1rT1ehYeGkx2XIgEgZ0L+Xlg0e&#13;&#10;EO1sbyq/H9wqCyY9Jvs2nSAfLW8mP2w6vkw7wSQ3jQH/Ma86lkemSThfX3IK1CT5bQNC8HmV1xXS&#13;&#10;/7oABDHmUCTZZhHJlClT1NMPL2HOg/sYi7osLKoDakyxsLCwsLCwKIEVGUILZgXe3r171cCBkSx4&#13;&#10;4F+amXJ95Fy/aFDCRXJVxDz1VICaY4H3Ye5n6twWPVOe65yoE6K2Ecna1kef7pKU9EytRxvJGe4g&#13;&#10;3bJ6yOSH+OystvQqt6w6IuRgLPQqq0/kN8UqfzyiMMpXFrRDG9yHeCU8k9fxqpIxMTF6PPjWW2/J&#13;&#10;m2++qe8x/AeSbQgJXm0YvvDCC1oXY4MB99dWrVr581k89NBDpYxo5pzZryo9QQKBpxjtb9++3bel&#13;&#10;8li+fLm2NWbMGN8Wi6rC1VdfrQLDoeL712eQjDnwv1RdxKOBEEgIDZDcC4X5/eQnZ9vc2e5vmsTP&#13;&#10;i6c8pmXfbzzJs51Arl27Vvfbs2ePZ7ll+YhwiUhT30X56qARGUBeXt31Bl60aJHvLEIXW7du9YsJ&#13;&#10;h+MXX3zh28PComrhM6dYWFhYWFhYGFiRITSxbds2NYKRn8FrwGyYnZUpl0csUNHg6rAZclvMLH9C&#13;&#10;Z0MjKkDK4MNxk+SRtxO0jU493NwP8SkZsmbjNvnyyy/8IgOhlAKPZ1m1ZHKEEctO5KufGHcbgsgA&#13;&#10;27Ztq8Zn+Nhjj1U45AEhiLj/kPMhPDzc8xjVRQz9wdu6deumiZ1btGghXbp0Kff/xYRCwlhG6I/z&#13;&#10;zjtPrwkeCxgvvfbh+FdccYXWIwRVVQPvEPpEsuyjBd8r31F5Qyb99ttvanwlTNTkyZNl0qRJ1gvi&#13;&#10;ECAEGcm4K/rfqcvgf+L1/6tOIjT0z+8jw4rDhPBIiAmDi6Jl+PDh2ieSEc8a97yKEN+uPc2zjUDS&#13;&#10;/02bNtX4edQnGiM59wmvcssjk3srINyYV3ldIAszQgk8q0hK/sknn8icOXMq5GVDThYLi+qAz5xi&#13;&#10;YWFhYWFhYWBFhtAEA2IMUcQS9howlzBTLvOJCt0SClV0COuToZ4Ll4Qtktb9Rklccp6Wv9JvpPRK&#13;&#10;zJD0zGxp2TFBJ5JvRrkCQ2JKhiSlupPysZOnSzNnX0SGNKdu6eNZViVJ+ExYDisyVD8HDx6sISC8&#13;&#10;yuojMZBfdtllaiwPXM1fHvznP//R/ep6qAzECc4DQzyvsG/fvkf8v1FuBIknnnjCd1WqBnhT0G6z&#13;&#10;Zs18W44OCC88K0wM8GBgOCZXB0mmA6+DIeGiTH4I+nbdddep+NlQYEQEzp1reNddd+k14Jpef/31&#13;&#10;fu/ChgCuxcCBAz3/E9XNvJxkFRnwZNDPeXnap1WrVsnHKy6UvRtOlNwcd7xiWX3k3ofXGrAelpUn&#13;&#10;4gIgr4FXeV1hKIBQR0VFRfrbrOxYeciQIb7WKg68JY7GK9SifsNnTrGwsLCwsLAwsCJDaIIBLUaO&#13;&#10;G264wXPAbJiZlSnXRJSES3qkk7v9zUjCH2VJVN80SUvPlJT0DOmVmC7RKUVy99sZ0jstX9rGsH+W&#13;&#10;JKRkSL9kV2BoF50ij/ec6GtvkeZ7MMeyrFoyWcKF+8hCkmVVkJXbJH72Kqso+V90SBwsXZMGSlqI&#13;&#10;e/uwGpt7CbkMMCJ27txZw8Dcf//9vrtNWdx7771qgGY1MN5UCQkJh1z5H+q89NJL9XxvvfXWCq1u&#13;&#10;5v9pkmhzHyafR1UBzwOub1UYsPE0oY87d+5UI/mCBQukY8eO+r1z3hyHV7w6OB/KEDbxaJg2bZpf&#13;&#10;bDCCFG2dddZZvtbrN1glb65P4LUiZBbhkhqqlwch/DZs2FCjRua83CQVGfZuOFmys9L0v4rnDc/I&#13;&#10;z979p+xed7rzn/Te17LyZPzBfYDnAx4gBvz2vepblo8I9Nzf+R95ldcVHipcHDkQqhvkKyMUoFe/&#13;&#10;KsrKeiW+++67/nFDQxKcLcoPnznFwsLCwsLCwsCKDKEJBrPEDb/gggvKDJaDicHTiAx4L9zSJlG3&#13;&#10;Ix4gMPC+S98CuZocDeRk8JH6d0dNlkSfB0OfxHTpm+Z6PcBbomb5j2FZ9cTAZeNG1xwJ/UAMe6+y&#13;&#10;8jIjM1P+02uCXBGxwJ/v5IqI+Z51Q4WIBKxWx3hsVrLzHiK6sGo7OF6xCTPEfibJMq+VXUVYm8RA&#13;&#10;cDRJbJ955hm9Fpw/OSKqAvv27dM2TXLVowGGGNrCM8J8V3yGJLfevHmz3mfwaPACBmXzfZOvAiP7&#13;&#10;yy+/7Cutv8DoFHitEBYIo4WYxMpZa1Byw2sRuhEBC6MzIlZ13QOWTW+hIZGmjmojezec5PxfM/W3&#13;&#10;TXiUnSvPlW/WnmFFhmog33EgPv/8c/VmwZOkLt7vQ4U8b7iHbNmyxbO8rpDfgAn9xH+RMVRFPSMr&#13;&#10;gwkTJlTp749FEhUFiaQD+xCYVL68sM+R+g+fOcXCwsLCwsLCwIoMoQdWGzOgxfBx++23+we4h2NC&#13;&#10;eq5cHLZIxYNeqQUS0y9N0pxJTkpGtlzSfZ5fOMAoSk4GkwjabIOv9xsu98VO023NnTpex7E8NJmM&#13;&#10;sPKTlYFMylgBxaQMQyKGK4x5xGMnFAl1f/zxRxk0aJBnW5ZVT1Zq8p14lZWPmfq/MP8l89/h9Yao&#13;&#10;Oc536rVPaJBVlazoRzTAgGzCCBkaQyur2R9++GEVI8w2Q4zPVTnpr0lirPTaXl4SYonrx7XCIM/K&#13;&#10;36MBhj2uJyJAVYDvi36R7Hrx4sV6b6kM+I/wXY8aNcq3pfLgOYa4EWqgTwgyfJd4qBxKfLHwRnlX&#13;&#10;FmdnpUuWc7/IcMYgGb6wi9wjM5337qtDtjlcP/cWFRi+WftX3b54yiPy7bpT5cCPe+T73Wvkxy1N&#13;&#10;5Kv3ztKy4ONYHh0BCX4Zl9jwSFXHdevW6bXFMO1VXpfJeKK6QHg0r2MeLVlsURHMnTu3TBsIR+X1&#13;&#10;aERceO+995x7VqbmArOov/CZUywsLCwsLCwMrMgQWmBgympKDD2sSg0e5B6KhGzRPAxq9CRhc6ZO&#13;&#10;3oOTQHdJGqieD+kOb4ueWarMiA28f6b3WM/jWJaQyQMkPAkxzVmdjHEPgyYrxIkhi+DAikCSDjOJ&#13;&#10;nz59uuzatUsnnqwO9WrXsnrItV+9erVnWXnIf8b/XwlbLFEpRRKeNMD3eZFTHvoGGiMS3HTTTX7x&#13;&#10;gCTPJIfmfaDgEEi2x8TElGmvrpDwc17bK0KuXY8ePfzXg/97ZcF9HgM3q+erAogWVWEsJ/QS52Zy&#13;&#10;NFQW5BQyXjNcs1ABgi/XnH7hoWKTXlccGNm8/h+BnD76ZRUGftxyrI9NZXBRjKyefZfs33ycfL/x&#13;&#10;RNm6+ErZv+k4+cEhYZL2rD/Zf39CTJg1/nk5sO10+WlLY9m36Xj58r1zdEwTfCzLytPkXunfv79n&#13;&#10;uWXliQcZqKwHXaiTcWxVghB+tGvuAVVN2jXg2X24ZxxjRa82IN/nkRC4mIh9zP/Mon7CZ06xsLCw&#13;&#10;sLCwMLAiQ2gBwzRGrKeeeqrM4PZI7BcQ6ghvhuZhJQJD9+RiTQodvA+G0dSMbLklaqZfZEiZtkMK&#13;&#10;CmyegMMR4YCJxEcffSTLli2T4cOH6zYmIIebJFGGuMC+1TWZsvQmq88//PBDXWH45Zdf6opmvEv2&#13;&#10;7t2rSaGP9L0lZ+Tof6lZ2GLJcf5L/ZLTJTYxR/8zCHyIEF77hgoJD4PhNzCkTsuWLcvUKyws1DjS&#13;&#10;o0eP1t80+RiC69QljhgxQo3eXmWVYYcOHfTa8R8+GkRHR+v3wP0gVPDKK6+oh0VFgGDC/whDJbkm&#13;&#10;2J/zwmsGg/7dd9/tq1l7QPylL+a3T+g0i8rh/fff9/xfBHLzwmvVM2H17Dvlvdl3yP7Nx6qQwLYv&#13;&#10;V5/jf8/rrlX/Jx8uu8Tv7WA4pLinU36s7N96tuzZ8FetF1huefScN2+efqcYQb3KLSvPOXPm6LWt&#13;&#10;ryIDY4OqWKHP849FOF7HqGryXQQei8+M3z/44AMlnq54aQTu48WlS5f6el8aCP3z58/3/M4LCgqs&#13;&#10;R0M9hc+cYmFhYWFhYWFgRYbQwplnnqlhL4IHqOVh8Epr89on9ciCASsH05xJPuGVMBgRcsOrnqXL&#13;&#10;sWPHyieffFJpocAme655EgqCcDAY0bn+TDbZhnGUyZ+X8YzvF4M7K99GT3Y9f5o5/6nk1HRJSs2Q&#13;&#10;fumusIfHUKgnSccTAeM4RmBeWUkf/PslbjGeOPUljBeTfb67kSNHepZXhiRPxlB9tLGWWVVPO8XF&#13;&#10;xb4ttQ+8WugTrxgeV65c6SspC7wnHn30Ub/HAuR3RVgpkoLiJXDxxRfLPffc49uj9kBcdNO/9u3b&#13;&#10;+7ZaVAaEAPH6XwTy/SWXqYjw3brTdGxR3D9WVs26V9bNu9Upz5ADWxrJx8svkEWTH5PvN5xQRmAo&#13;&#10;7t/L2b+RjB6eLL/tzVExYufKv5eqY3n0RGA/2lBylt4kdwEgTI9XeX0g44ft27freVYG5Hup7Bi6&#13;&#10;Nsm4IhgkTS/PuVjUP/jMKTUO59BNnHHoSZaWoUTnd3mc7ydqYWHRkGFFhtABq6wxgjz++OOeg9Py&#13;&#10;MDalf4nA4BCPBq96hyKDZFbosurGq9zSJca3IUOGeJZZ1j3yu0dYMx4mZrLIK4YYBIktH3zq/29d&#13;&#10;GT5XQ3c81S1TP18WviDkRYZevXqVMgY/99xzZepwD2KVd/D2ukhWWmJAW79+vWd5ZXnllVfq9UOs&#13;&#10;MTTXFWN2eUHOAvYh8XaoYMmSJf5zCSTnG/g58JzJb9ClSxcVXTmnQJBTCO+B2gJCx44dO7S/5513&#13;&#10;nnz11Ve+EovKgv+UuT8eipsXXKciww+bj9MkzplZ7sreYcURKh4MGRClnxEgEBq+WnOWf98BBb3k&#13;&#10;py1NnDqR+vnD9+c5+xwvn608z1/H8uiJwI5QyD3fq9zy6GjCCR3pv1IemjwmXmW1Tc6PZ2xlgMhg&#13;&#10;2mDhR1Vcq5rigAED9Bx4xvDeq44XEe8rmzPJIjThM6fUOJzx1lRfFywsQgbOuOJ930/UwsKiIcOK&#13;&#10;DKEDYldjtCGsidfgtDwkZFKgyFCZGMYYW8kp4FVm6fLgwYPlcqu2rDtkdRpGF1aWk7CbieDQoUM1&#13;&#10;nj+TXybEc1fv0P/W5eEL5c2oZOmZWuD+15z/3CM9Jnm2G0qMi4tTgzHEMBxYxjnyu/Zy9a+L5HzW&#13;&#10;rl0ru3fv9iyvLLk+JIJmRTyJlqOioqRPnz56746NjfXdzcsHEm3XphHeC3j1wP3796vARuxqjPOE&#13;&#10;GIMYz7iuJOhElPvjMB4dGDK5Lng04CFXk+jcubMKCyZE0tHk0LAoDTyevP4bJczU3AsIDXs3nih7&#13;&#10;N5BvIVs/5+Uk+epkyL6Nx8uPm5uqqLDfeV01817NwVCU31vrEMbuwOb/0v0GFvbw7WdZEXIfZKzC&#13;&#10;d8Z7yHaTM6CmQtU0NJr7nVdZeZmekStTRr2q/w9ynKydc7tnvdomv6nKhP1jvIGRHnGa58j48eM9&#13;&#10;2w9VEnKTc/AqOxKPNtyiRfXBmQcccPhJeekzp9Q4rMhgEYpw/hNWZLCwsLAiQyiBWJ4Y/4iL7TUo&#13;&#10;LS8jUgbIvTHTJDG98nF2mSB5bbd0Jn7OhL2qDZeWoUFya2A8JX8DsfxJRsjKM+L1fvrpp9I7Nd8V&#13;&#10;GSIWqID3cvck+VePyf5tXm2GGvn9euVZID43K9mDt9dlkpSd79OrrKqJIfv+++/33c2PDAwr7NO8&#13;&#10;eXPflvqJ1q1b+4Ut/k81AQxX5ITgmFxjQvxYVA2Mt5fXfyCQrLz+YVNT+eq9s+XdGferoXTEwK6S&#13;&#10;k50i+zaeoB4NhEFaN/dm2broavlu/akqJiA2fLf+NBk5qIusWdpXQyutnHmv5zEsXQMvZCU4ovjC&#13;&#10;hQs1XNmhBEBEQ5OIlpxSXm1aHj1JkA68ysrDGWNe0v+Hn87/h9fZ45/1rB8K3Lp1q/7uZs2apb/F&#13;&#10;wwnQXpgwYYJnu6FKBAbO16vsSOQ/O3HiRM3jYBFacMZmc3wmkpCGFRksQhFWZLCwsFBYkSF0wIAc&#13;&#10;owghJrwGpRXj0bkds4rVa7tllowaNcp6ejQQMhFkssyKbj4bzwUEhZYdE3Vb+8Qhuu2qyPml9q1r&#13;&#10;xHOjPuUK4btjpWFNxcTm3k3ooPICEQsD+Lhx43xb6i8wpHCuZ511lm9LWfD7q8rEmM8//7xf3GjV&#13;&#10;qpUKDxZHB8YoFblH7NlwihpGf9rSSBZPeVTFBTwVEBNmj3tOxgzp4PxPXUEiKytdvll7hrPPqfKT&#13;&#10;U049hAnqDi423g+WhngJBa8EDwT/pc8//1ymT58uRUVF6oFF3Hhg9rFeDNVHcu6AQBGIsDrlTbK9&#13;&#10;Yd6Nsn/TcZKfmyCZznj+h03H63/h81X/8KwfCjTnCslxZUDeK8Iw8jw+lFGdHBZ1zYsSECLRq6y8&#13;&#10;5FqtW7dO27IIDViRwcKi8rAig4WFhcKKDKEFEj8TP5qkrD179vQclNYECYeBZ4VXWUMnqwQnTQr9&#13;&#10;0DiWVUO8GzCA8vp6v2GuyBDu/jd6J6XLy73dbbBV38MnGMb7oTIhzKqbGOIJg8OE16u8rpCVkKzO&#13;&#10;JawP3lhffPGFZ73qIGF5SNpfHmAQJIE0+1SlYT2UgaiCwT8yMtK3xQUrqx977DH529/+puWEnqoq&#13;&#10;YOgi8TTtInKEQhLqugr+SxW/P2SqULBh3k0yoH9PDfmCeDB55OsedUs4rDhcdiy5TD5ceqH88eu3&#13;&#10;ujrfq15DJmH8AGHAyKvw7rvv6gIIDLWH+p7wYjNhWuz4rnqJt+uhwHfl9R2xbcaMGSpIbF54rQoL&#13;&#10;hBUz5Qe3/Vm2L77c/znUyG8vON/A5MmTS9VBcDBCA/ld8KCsi+MOcrIBr7LK0IrgoQMrMlhYVB5W&#13;&#10;ZLCwsFBYkSG04Nyc1fhkjCK8xsTEeA5Kq5tMAGbPnu1Z1lDJJIrrUtdWXFlWnuY77zVgpj/fydUR&#13;&#10;86VHfLpkOZPjnOwsaRa+RLdfHL5IIpOLJDcrQ7IDjAOGlzjll4aHnsGM8FAbNmwotS37KL2haoOs&#13;&#10;7CXhM+8xXNSk8QKBgft1eUQDjCyIyQ888IBvS/0Hwgo5KAK9Pe68807/c+7BBx+Us88+W8455xx9&#13;&#10;DlYlWMHNMR5++GHfFouKAuOg1+/+cOT/d3Dbn3zeDHglNArIyXBkYhQHxpPM0qW5LoSn8So/EvGC&#13;&#10;8NpuWXXEa4FcNqxSZ1EK/wXEfLxLgJdXUGDZ9+8/KPsCRIb0jGz52fkvrZ1zW6l9Qonk/QgEAkJw&#13;&#10;HXNvR3yoi+ICXLRokX5H0Ku8ouR3YRE6sCKDhUXlYUUGCwsLhRUZQhOsUsOTAcPINddc4zkwrW6O&#13;&#10;HTvWriAMIoYWVmp5lVnWP44cOVKTQGOAf7XfCBUSrgifL/2S0yU5NUNS0jIlvHeqZGRmSfNus7Xc&#13;&#10;FRsWSzOHfdPyNRk74sJFPoHC5UK5OnKeXBc1V26MmiO3RM+SZ3uP9exDTRCRAe8l3hO65Iao2drf&#13;&#10;dglDy9QNVdZ2rpS77rpL79cQwznGcozmiA9XX321rqLHyN2mTRsNiUedQ4WOqK/gWtx6660SFham&#13;&#10;IgvXCqHFGNd47nFdrrzySr1GlF944YVqzDkaYOyjLY7Jc82iYkA48/rNl4fpGTkqMhDqZdIRPBiC&#13;&#10;aYxvixcv9ixvqMSADQhB41VuGdocPXq0epTwv8Iwz+8bIQLggcdz7Jfv8vU/Q06T3JwkTZ7O5zWz&#13;&#10;Q1dk4BmM0G8wderUUuUFBQW6nRBegdvrEhFGDKrKG4jrZj0ZQgdWZLCwqDysyGBhYaGwIkPoIiUl&#13;&#10;RQ0u3bp18xyYVjeJFW5FhtKcMmWKbN++3bPMsn6RiR+GALMy/sU+o1UguLDjDMl2PudkZUp8SoaG&#13;&#10;P7r+pb5a5+KwJerNcHHYogBBwSXCg5YpzWeXpg4eEtdFzpXuScVOezW3yg9jACsueR+WPKBUn7ok&#13;&#10;DnS2h/6KQww35hxqixiMSKrdu3dvefbZZ+WCCy7QEHiIDcaoboghvaGha9eueu481wgVZZKjBqJz&#13;&#10;585aB5GGa0YYpaoAq745LqFKLCoGkt5XdtUx90cNk7S5scaX96pzOJqwQHb1fQlJaA8q411iGRpc&#13;&#10;tmyZfoeBQEwlXJJ5T06Tb9efJge2NJZJI16Xg1v/rELDtNGtPdsMFSKUYDQP/s+S6w1hva56MBia&#13;&#10;72jOnDme5ZUhHrPQXDPGn1xHi5qHFRksLCoPKzJYWFgorMgQurj55pvlvPPOq7UBufVkKMv169dL&#13;&#10;YWGhZ5ll/SIJn5nkmZAGT/cap0b36yPnSmp6hoT1StXtr0ck6+ubkckqPCSnpkt4vyxpHr7Qb6i/&#13;&#10;PHyBRKcUSfe+2RKZVCgdE4qlXb9B6inwdOxQuTNmhr+u4RO9JmiiadOf6iShC/ht875z0sBSIkOz&#13;&#10;sMXSq4b6cTQkZvz48eM9y0KBGA9I+okhYefOne5NvoGBlbt4MZDk83AgPBlAnKkKkQHD1qWXXqri&#13;&#10;BTkgLCqGo/FkcMkYpnIhBgcOHKh9qEjC6fpMxoPkhWLFuA3bWLeJ9+CqVas039PmzZvVM4V7nzMv&#13;&#10;k8GDB8v3G05SUWHG2Be1fk5Oihzceoz/cygz+LfJYg2EExYC1HWRYcmSJXoueBR5lVcVTfJwi5qF&#13;&#10;FRksLCoPKzJYWFgorMgQGmDAiiGE2MOEj7jiiivUIHLVVVd5Dj5rglZkKEuSLNoVlQ2HhEti0k/Y&#13;&#10;jja+cEnwuvDpzkQ5S25s5Xow9EpM09f45HRJSiMfQ6Z0jE1xtmXKfa+7dZKd7bwywdZ8Ds77R9q5&#13;&#10;K3s79UiR53qPkX/1mCzNwkrECZiR4d23quTEiRP9ORneSRiixyWcU/PwBf5+IDwQQindOe/g/Wub&#13;&#10;JkxDXTC6YSw1RnSLw+Pkk0+W5s2blyvPxeHQsmVL9WLg2ltUDoQ6qQ3jIN8Z46NDJcttiOR6IFR6&#13;&#10;lVnWXY4ZM0b/a3gW8lsnJ8OX7/1NxxqU56rI0EjDjuEhFLx/KBNxASC0e5WHMvku6Df3QDyZAZ4a&#13;&#10;1T3ewIPMouZhRQYLi8rDigwWFhYKKzLUPlitQrJnVmwiLJhwEpdcckmtGrStyFCWgwYN0pwMdgVh&#13;&#10;wyETfzfxaKY8GjfRNbiHLZa7wtwcCm9GJWvy54SUDIntl6ahlDr2cL0cXuiSqBPUngnpkp6RqUJD&#13;&#10;955u2dvRiBBZ8rxTh1fYKzFdjQf3x0wSwioZ435qRvXeBwgDhhEgKT1HLvN5YNwYNVue757mfC4R&#13;&#10;GiCfQy18UnFxsXqdeJWFGidMmNDgcjFUFuSw4HlI2CTieB8J5E95+eWXVVRANAOs+qaNf/3rX/rZ&#13;&#10;ovLAC4TY8TU9LtmzZ4+u7mbFt1d5Q6IRyrhne5Vb1l1iyGZ8yW995KCO4uYyaSxzJzyt44LsrHT5&#13;&#10;fsOJ6t0wccQbnm1ARImMzNBaDMMCHeBVFupE9AkE3xELM7zqViXxbrGoeViRwcKi8rAig4WFhcKK&#13;&#10;DLULVqRdf/31Kiq0aNFCevToETIr5TGuWpGhLInTn5ub61lmWT+JyOCG4smUO6JLQhs9HjVMyxNS&#13;&#10;0iUpNVM9GNpFuyLCv96M19fEFJ8glZkpMf1cj4dH3nY9GLr0TFWDQFJqhooQ1Oka5+5/5fN9NFQR&#13;&#10;x0nKqN7Vf8SrJ873kz3H6/EQUVp2db0t3olJkdSMLIlOKfTnmrgrZkaZNmqT3KdMuKdQJ33FiGRR&#13;&#10;PhiRoF27dr4tZYGngxEkDHmmIiyQ+4H3GIYsqgYY/WtSaMeTjLESCzK8yhsS8a4D5H/xKresm2Qx&#13;&#10;AuGSAGLpN2vPkJ+2NJaigt7y45ZjNUQSY4W09DxnexMVGkYO6iJDB0RIXo67YMGEJXtv9h1aPm/i&#13;&#10;U9ouAgX7GgYfuybIyn+8Dc3n3JxkZ7zkjodCnXgUcP/hP8f19KpTHbT5g2oHVmSwsKg8rMhgYWGh&#13;&#10;sCJD7cK5GasBpDbDIh2KJFJdvHixZ1lDJCs48WRgNSerkb3qWNZPsnoUA5c7wcyUC7u7xv+7Y6Zr&#13;&#10;8mfEAzwYOvsEgmc748GQJb0T0yUt3fVg6ObzYGgX5MGAAQBPB967IZaypE14sh6rmXMMjpOQXr2i&#13;&#10;1rZt21RE+VfcFD3e5WHz9Hxec/qBAJKfmyU94tPktuiZWv5wj0me7dQGWf3JKsmanPwfDREZrCdD&#13;&#10;+UHiX0SDNm3a+LaUBgKD8QK85pprNDcHXi0k1mYbZaw6tag6IDLU9P8NI6UVGbJ0zBhorLWs++S/&#13;&#10;9OWXX+p/66uvvtLP3647TXau+ruW52Yny3frT5V5E1o6ZdmyZ/0pmpvhwNZG6umwd8OJMmH4G7Jx&#13;&#10;/g36GYHBeEEc3PZn+Vn5J/lh03EqXtBGcB+qmzzzIO/zcpOcvjXSvg0o6FWmbqiRZ4zpe00SIZcF&#13;&#10;ILt27bIieQ3CigwWFpWHFRksLCwUVmSoXezevVsNIW3btvUcZNY2Gdh6bW9oZPUgHgwYV4inbsMl&#13;&#10;NSwy6d+xY4cad+ANPZapsR12SyQReKa8GeUKBI+/43op9EsmN4O7b1Qfd8Xev992vRu693JXxBFi&#13;&#10;CRECD4ZOPoHippfdHA6sSDQhk66MmO/bdmjiXTNjxgxt16v8cNy0aZMMmFgSFun2mBlOf1J8bWWq&#13;&#10;kIJo0ryLKzK07O2GioKFXbtKdmJJyCcl+xkGbq9iIvrxfdRE6IKq5P79+/V+wr2E/mPEwIjKaklo&#13;&#10;4QKxgFBJCPFLly71bS2NF1544bDlFlWP2hDZrcjgPksAceG9yi3rJhHKnbmYfPTRR/5tezecJDuW&#13;&#10;XOr/nJGRrR4MP21tpF4N6Rk5kpaRJ1NGvepu1zLf65bGkpeT5JS1UWFi+fQHZf28m+WT5Rf4hIc/&#13;&#10;qZF/9ay7/O1XN3nGIZDxfkD/OOf4bl/pT1Zm6I6n8V4AhI/1Kq9J8v8n/xR9Yrw3ZMgQHfuwGMyi&#13;&#10;6mBFBguLysOKDBYWFgorMtQumFhgIIFxcXGeA8vaYFFRkRrACJnkVd6QyKAeoyCr2flsBYaGSTPB&#13;&#10;I/kfoY0uCV+kYYV65o3xhzh6upPrwdA3yZkI4sGQmiHderleDoQdos7znV2DfIZTL86XALqTL4fD&#13;&#10;K91dD4aw3qm6T/ekYj0Gx6L8cOQ3yqrvAQMGeJZ7kd8yXLNmjbQbuFYFhKsi5kmr7qkBHgxunohX&#13;&#10;w5Pluqi5WueayLky6uGHZNwtt8jc446TucceK1nOtTHtDm7VSrfNOPtsyaimRI98Fxihhw4d6lke&#13;&#10;yuQ7zsvLk4EDB6qAiaFg9uzZaijne+S50NCBR8I555xzWAEBrzJE+jvuuMO3xaImQPgir991ddKK&#13;&#10;DFl6zwDcK7zKLesu+X2DFStW6Ge8DvZvaioFee6iBRYd7Fl/quzf3FQWTHxSn8lm36L8PlLcP06G&#13;&#10;FYfpPuxbmOcuaAgk+6yfd4v86DPuw12r/k9mjHmpTN2qJiIDAjrvBxXFaALr8cPf1j7sd/pb3L+H&#13;&#10;CiPB+9U2+a+BUB73kwTeoupgRQYLi8rDigwWFhYKKzLUPjCmYEjBWOI1gKwNYviqSyFIqpMkxH3v&#13;&#10;vfc8yywbKjOlefhCTcqcP3OzTkCf7uiKB70TMzQRNKv4I3q7xrhH27kT/nDnM/8pcjjgwZDptPOO&#13;&#10;L3zSXa/109d0py03dnKmtOuZoyIDHg2BRoVAUm/ZsmXy4Ycfyueff15ukYFkhqyiR0xkVf2LeWtc&#13;&#10;AaHTOG0T9kt2hQMSWPN6X6cin+ixWB57Lk3mHn+8zHGI0JCdnKx1RjzyiG43nHLhhYfse2VJ38iT&#13;&#10;MXfuXM/yukwM6qz4bOgggTPPxcMZUPr06aPhkCxqBhgJa+s/Z0UGl3wHhG7hHuhVbll3+fHHH+v/&#13;&#10;jFClE3wGeLwTcrLTZP/m42QO4ZKcej9sOl4TP5d+rqbLj5uPlf55/dSIj5dAfl5iqTqDi6KdOs72&#13;&#10;3ATJzUn1eT24+R3I/VDSVtWTsQZg7LRu7i1ycNsxTj8SSwkecPviK53ftncbtUEWMoTy/41+WVQt&#13;&#10;rMhgYVF5WJHBwsJCYUWG0ACGbESGSy65xHMgWRtkRS15CLzKGhIJaTVq1CjPMsuGScSBqyPmqbEd&#13;&#10;dhy8Rp7rPVZ6JWZIivFg6Ol6IxgR4cWuSfo5IyNLYn0eDCaHw8vdkyTDmSxG+sIqpWVkOmUp0ict&#13;&#10;32/Uvz16plNWdqJLonjCmhFyAcGgf//+Zep4Ee8FjBl4BLzQa5Q/yfSTvcZLQa7bRwwUeDBQv0Os&#13;&#10;29cneozxn/fDkeNkzEMPqpgw+6STZOztt6vgMMdhQUyUzD3xOC2beNVVQQaRo+P06dM1tER9NLQh&#13;&#10;GFmRQeTss8+W8847z/fJGzwzqWdRPcCgzSIIksLjMVQRL6mqphUZXOL9BLjve5Vb1m0i+PM8Z+HC&#13;&#10;tNEvq+EdQ/zMcc/76+Rkp8qeDadoYmc+52anyPcbTpJZ457zG+gHFcVqwuiigj4lnzcf6zzbSzwc&#13;&#10;hg2M0NBKCA37Np7g314dBIylxw97S89p38bjnddGMrAwVsWQAf17yVdrztayVTPv8Wyjpsn4wpkj&#13;&#10;y/vvv29FhgYEKzJYWFQeVmSwsLBQWJEhdBAWFqYrN7t06eI5mKxpMslhFQ/hYbzKGwIxwOLmHcqu&#13;&#10;0pZVx3Rngk4YI9eTwLuOIUbzS8IX+g3uEO+G1Ixs6e5L8vyYLz8DHg20Rw4GwighUrwV5RrvH3wj&#13;&#10;XuP9fvntPjUukAByzPRFOnl8sWuitI0f5mt/keRkZ2ssXoiowP4YAadMmaL18WYgdwTbD8uUFFm9&#13;&#10;ZImMGTlSz+O6SDcM0uXh87WdPkmuCMLxeX2qY6LkOK85Tr85h6ee7Kf18eRo/2C7Up4Ls046SfrH&#13;&#10;RrvX0dln7knOtlNOqTKRgf9ibSRhrCm+++67NlySAzwUbrnlFt+nsnjrrbdUZLjrrrt8WyyqGoMH&#13;&#10;D/b8jdYGERkIB+dV1hDIfY/FDiNGjNDvhvuEVz3Luk08hQB5TxgzfPzec3JgSyMZUlw6QTJl+zae&#13;&#10;qDkZSAI9eeSrpcrh0OJw+cnZd9Tgzmq8x8shuA4eEIgM3zttlS2rGhJeDbBoaeqoNtoXjpmdXTbs&#13;&#10;GsLDjiWXl9leG9yyZYv2u7i42LM8VGhRtbAig4VF5WFFBgsLC4UVGUIHrGBiVea5557rNyDWNgsL&#13;&#10;C3V1NEZNr/L6Ts7fJr9uGGyfOEQuClvscIkSo/79sVM96xomp2drnVujZvk9AZp3n6vG+Ld9Hgwv&#13;&#10;dXM9GPBOiOnnGu+7+DwYKMOov3zDh/qfz8nNl06xybJu7VoZPWuFfLBjhzzwZpJr0Hfa7zB0k4oI&#13;&#10;27Zt0/ADeEDhcUQbcM6cObJr1y6NI8zEHk6ePLlUotb8mBj1NJjTtKm+/idmrN9bIjxlsMQ6fUQQ&#13;&#10;eC3IgyGiT5okZObInLPOkPS/XSyPvZjhFxruf2WAJF9+r8w84wwZ2ra11i+Ii5H0/HyZfPHF6t0w&#13;&#10;qkULfx8qS+5DhIRauXKlZ3l9IOdmRQZRwf25557zfSoLnpN4/llUHxDZvX6jtUGew6HWp5okyfkD&#13;&#10;UZteJZbVR8Qkk58B/PHLTiGc0d5Nf3ee56XrFub3VWP9lgXXqugQWGY4fQzeEE1kUGGMZznekd+s&#13;&#10;PdNpp7GMGtLRo7w01zpjk2HDhnmWHYqcE1i2bIV8+d452p8pHqIIRGTYNP9G/+f83CTJzXHHIoHM&#13;&#10;yKi+ORJjKfN/Q2jwqhNKRHy1qDpYkcHCovKwIoOFhYXCigyhhe+//15XZxImgoGu14Cypskge9as&#13;&#10;WZ5loUgMkcS23bp1q2zevFknRYsXLy53GJlAkuwZ8cerLNSZlpntkNX52YecgB6OrER/uvc4ebnv&#13;&#10;KHkjfph0ThwkUSlF0ic1X5IzckPm91lVRGDAaB7Mx+ImetYPZlRyoX+fy8Lm6jWP6JOqr6z+T0lz&#13;&#10;hYC2ke6E+VGfl0NGTr4zSdyt4S9I+My2F7omqUDQI32QbP7kG78IcHXkPP/xzEQ4WAAkWTu/+w2v&#13;&#10;vy7rnn5aNiUmyr4ffpDBb78teXFxUtSxo3ocbO7SRY3/V3WaoW3fHj1DE1bThvFgeK5zknowEMpp&#13;&#10;zDl/l1mnnSrxf79CJlx7rXR/spVc5/THnHOz8CUypMs7ut+o557Q/vWPiZLMjAyZ26iRTHHuaaaP&#13;&#10;Q599VuY2aaL9MdsORdphJeGnn36q/0WSJHvVqy9cvXq1FRkcIDK0bt3a96k0rnV+fzwnH3vsMd8W&#13;&#10;i+rA8uXL9f/n9TutSS5atEj7g2elV3l956BBg/T8GdOYhPFe9SzrB/nPzZ8/Xz744AN9XTnrXjmw&#13;&#10;5Rj57PMvA/6PrgfCjDEvao6GqaNal/EWHDYgQo32E4a/oa9FBaW9IWD//H7y01byITTRXAnB5YYc&#13;&#10;lwUOBuW5L1CH3yvjaPDl9u7OcRrLe7PvcF6PkXx/UusSUr590ZVS6EtmTb8RQHJz3EUbcHhxd/l5&#13;&#10;2//I6ln3OMcovX9VkMUagAUN5TnP2iZ95HfCGIk5JIIs3p4WlYMVGSwsKg8rMlhYWCisyBB66NCh&#13;&#10;gxpQQmlwW5cm96tWrVLjCMbW8ePHa4JbVnZjoKyohwgTJDw5vMpCmS/0GaOG6WY+Xhs5r0LhatIz&#13;&#10;suXy8AV+A7IX74qZIQnpuRpiKDc7Q3Kz6nZIKa4Tq/IfixgoPVP7y72R4/Q82Z5XznPrlDjILwjc&#13;&#10;EjVTsrOzNDyS8WDo6guj9ELXRDXcq9eA8zpm3HhZ8N77MnbsGOnYw51ME2opPSNTXu03Utsj+TOh&#13;&#10;mMyxDsfCTp1KQhgdd5zMfPttfZ3btKnMdX7TeDHMPvFEufNtt234Wu9BpTwY2sck6wQ+qm+ajL7w&#13;&#10;YllwbBNJ/d/mMqfJsRJ+z2OSk+2c15sRes3c/i2W3JxMKYoM03Ma9lorp51M9WiY27ixTLr0Um03&#13;&#10;Mztb5h1zjPZt0mWX+ftsOPCNN2TsHXfI6Pvuk4n/+Y9si4/X/AuElGoIYcumTZvmT5LZkMEz8A3n&#13;&#10;txCM2NhYLSMxtEX1g+eo1++0JvnVV19p2EKvsvpO7qUYDsnTYvMwNEyOG9ZODmz5k/4fZ8yYITlZ&#13;&#10;abJ3w8kyY8xL+oxmpT85GeZOeNo/ziMHAwb6AfmusDC0OEJzMuRklxjr3TBKjaS4sIfz2kRWzbzX&#13;&#10;XxZMhP5AHOlZzO+WUI6B2L3tOdm/ualkO+OpISqAHOO8Rvn36Z/f19nmJoBGQKFPLktCPU0d3VoO&#13;&#10;On1mO3XmT3rCv39V0Agi33zzTZ0db9BviNcXoTQtKgYrMlhYVB5WZLCwsFBYkSH0EBMTo6s4WaXp&#13;&#10;NYCsaTJZ+Oyzz3Tw7VUeKqSfhBBgQs4q8OByjCWIJV6hn9jXi0zq65px4/V+w0sZfo0R+Zbo2XpO&#13;&#10;XvsYJqXnyN0x06WZ2S9skVwZMV95WfgCJXkHTJuB5FgYxL2SE4c2M+WZ3q6ggEAQnVKoORTeSRjq&#13;&#10;P6+KCChtnetvrsmtEVMlKc2Z8DnX3SRQfrKD6yWgXgPO9ttjZsiF4Uvkgi7z5VLn2t4QPV9ui5qu&#13;&#10;+ySmZMgTvSZoW82cvgUe53Ac1KaNX2SY43DKhRf6P6+JiHC2HSeXd5njP7/2d78hGTk58kKXJN3/&#13;&#10;pa5JkpPttBXXS8addJrMa3qsJPz9cpl18snS5d6W0j5hsFzQnZBSJd9/88jFkpOeJhm5eTKwYztt&#13;&#10;Z+SLLSXDeUVUmHD99WoAGXfzzf6+jHe2Bfa7uG1bVwihHFEEOu+HP/lkqXr1nRhnAkNmNEQgJLRv&#13;&#10;3973qQQXXHCBnH/++ZqU2KJmUNvhEkn0DlhJfaRnWH0j5wsacj6Khs5xw95WQ/uBHZfIH7//KD9s&#13;&#10;alom3BBiA8mbi/r3kqEDouSnzU3K5GAYVBQtB7Y0lqKCflKQl6BGeld0yPQZ9Rs5n8uOnc1vEKHL&#13;&#10;3HeP9D/EyM0zjLkDnjdjRyTKT1tNgml3PFXg9I+k1iSjHlQUIz/6+rx/87GyY/L1smnS7TKsOMwv&#13;&#10;NEzx5XNAqMjLTXRej9PPJJMOPn5lyDnhAUC/68t9Zvjw4fp9WZQfVmSwsKg8rMhgYWGhsCJD6IFB&#13;&#10;7q233qpGlubNm0t8fLzn4LEmiYH+u+++k6VLl4bc4HvcuHGyYMECncyw+ohBtVc9SGx6PBNInsjK&#13;&#10;aOKfs0qa/RATzAQDMqH6+uuv61yS2Ssi5vsNv937ZMqb/sTBbr6BFj2mSLYKAWW/x0BRAkYkEWLK&#13;&#10;aSMyWfd5IyJJ0p3JI54StNUszDV+m/0IOeS6r2dqffc4pY8Ranw4bpL/fAkZhLdBbnam3yPhhqjZ&#13;&#10;Tr2KnEemXh/2vSZ6sUyaNFk6xCRqHONnOsareNAjwfVgIJdD8DU3RBTqnZgu98RO089cZ+/jleXQ&#13;&#10;li3VOD+vSROZe+yxarifffLJzuux0qJVvlztC5EEO7XsrrkZoq64SzKzs6RddIpkkD+ib5qMO/ef&#13;&#10;sqBpE0k6/xqZfdJJ8lr3RHk1ZmCpPt8QOUfa9S6WpOwCye/dU/J79pCM7GwpxKPB6cuw11+WeX/+&#13;&#10;s/Zj4Ouv6+v0s8/WPo297Tbt74iHHpKJV1xRIjA4HPH4Y1IQEaFCw7CnnipzjvWZiJvk2mioIDwO&#13;&#10;z7+oqCjfFhfcoxHgb7/9dt8Wi5oAyehr+7nPsxqsWbPGs7y+kjCPIJSScFvWNDNl04LrXWP7lmPU&#13;&#10;WL9ixkNl6uXkpGjopB83N/UMjTR37jz5/ecP5MC2E522GsnP+7dpKC7KBvTvqe3PGt9Kcz0RJtWE&#13;&#10;SjXJqPEKJpwfOFL40dzsBPn152/k44+26ed3p9+v7Q8bGFaqHh4NhENCOCBEku7bcZCEXbVTuaT4&#13;&#10;afe8lY1l38bj/TkaeP3B2e+TFeeXarOyxIsQcJ5e5XWRI0eO1HOyKD+syGBhUXlYkcHCwkJhRYbQ&#13;&#10;Bavx//d//1f+9re/eQ4ea5obN27UFbZFRUWe5bVBDB94JxA7lcG0V51g4pFBzNKdO3dq7FVWWaWm&#13;&#10;pqprsXEzpl3zWplcDrXJuJT+QmgdDMC8vtw9WV7sM6qUYfiCsCXKV+NHOPtkSq+0Ark2cq6//O6Y&#13;&#10;aRKbmKPnz6p22n0lzF3dnpyWIfEpGW5y40hi9meooZn9mqkhPENuj54pFzrvzXEw2JPjIbiv1UFC&#13;&#10;Ct0cPUs9BDokHN4wg9s+fabvD8ZOkbBeqXqOCClso99e+x2JsamFer2viV4kBROWyJ7vvpM+xdP1&#13;&#10;tzpl1gI1vuO1YK73Uz3HSYfEwdI+dYzc3HOZe2yHXP+7oybpe/rSNr58CRdH/etf6sEwoEtHDTs0&#13;&#10;7t8PqOH/6qiSEFgXhy2SrvEDZPhLz0qHq1uoYb/TnU9KrvO98h1nt3pVPRj6XnyjzDz9LxJ9/g3S&#13;&#10;5qHu/v3vbVMs2RfdLIM7vK3HHPzOG855ZUtBXKxkOf+ldGKHd3pHz3V+k0ba/rhbblGRYdzNNzmv&#13;&#10;TVVUmHXqqX5hARLGaa7DcW3bytg779Rtg1q7yaQbCvneEU2d57M+CxoaEBHOPPNM36cSPPzwwyoy&#13;&#10;kJfDomYxc+ZMz99qTZH/BDHHAaFbvOqEEukvHiAIhoHjCq+6h6Px4mB/r3LLukcWYswe95z8vO1P&#13;&#10;sn9TU/nyvbNl0/wbdLtXfcOhAyJlwrC28v3GU9To/sH6uFL74JWApwBeCUU+g30gwc8/fqgGfUIV&#13;&#10;/f7zTt0Gtm7Z4Gw7Vj0dfv9tjy6ygQZ4CPP7nTRpkm+LaE6o0aNHy65du3RMbTyesrPTfKJAEz2/&#13;&#10;SSNe1/d4LZhwToaDCgnr5IZHKizoK2mvTZDwq3dK1E3vO6+fSfhVO2XHlOtl97tnyXfrT3XGZiUh&#13;&#10;TzOdscreDSc5+zeS4QO7l2x3rsmRrqUh50RYVJOHgVCFXvXqKkeNGqXnZVF+WJHBwqLysCKDhYWF&#13;&#10;wooMoQ2SFrOi8623qsYd+GjJ6n88GgoLCz3La4OsOkJk8Co7FCs74a8rjEwZ4Dee3xQ1Wx5vnyC9&#13;&#10;UvPl6b4T/UZiiOH6msi5+mq2XRq52E1Y7LTzhi9J8athSZKWnil9k9MlKdU1drwT48b2fT4iz7/v&#13;&#10;WwlD5W1fmKFgNgtb5O9fdTLQeM81iE051G81U8UQU7dTzwzJy8lS7wHyELANkcZ738MzMrlIhYGr&#13;&#10;I+frb+3ZTon6e+udlCGLl62Q4Us/8bW/WHKnrdekfXgLEXu8e3qJIHRFt5nyaNwkucrnndKy9zjP&#13;&#10;45VierrMOPtsFRmmn3OOa7xv2lRGPNdSroh0r807D3eRgn9eK7NOP13izrtWvQX6nXulzDr+BBly&#13;&#10;6tky+cRTNAdD8tnNZEibVhJz0c0y/eTT/P168sl4zbMw8onHJTM7R0a8/IyGfiru0lHSc/Mkr08v&#13;&#10;KejZQyf6hbFRKixMuOoqNwm0835UixYy48wzS4kLhtOuvFJWPfiAeldouCTnOLl9yhpM6jsxfBgP&#13;&#10;q4aGefPmqZhgDD8AAzPPwlatWtlQSbWE2k44zD0UkADZqzyUyCrwQCAYkhcKz0uv+ofi5MmTdf+6&#13;&#10;JDJkZOY4zNb7v1f5kUjonIGFPaQwv68m/GWBQmp6vjMGyat0m6FEzoGQQORI+Oq9s9XIjhF+++LL&#13;&#10;y7UYIyc7VcUE9luz1P1dcM33bDhFBhT0lKHF4ertwHU0+7CQ5rcDa9UTorh/lAwqjFMPgvlzJ8iH&#13;&#10;H34of/z+s9Me4kNjGTYw2r/fsmXLZO/evaVCpi1cuFD27Nkrv+4dKQc//bf8vPMF/Y1+9WGazBz7&#13;&#10;optbYQt5E1yPic/mXCw/bmqq3hKmDagCg9OH/nl9Jf2FSZL0r4UqMMTdvlEirv5U+qcmSfhVn+u2&#13;&#10;6Bve97w2hFfi2s2fVBJS8bt1p8qX7x1+cRaLihBIPv74Y+074BlT3+YFjCstKgYrMlhYVB5WZLCw&#13;&#10;sFBYkSF0wSqiv/71r2psqWjC4uokrtOEGPIqqw2yqpV4xfVZNKgM28UPUYMwJDkz3gds75uWJ62j&#13;&#10;c+Umn/eB4eURC6Rlr3ESHe/mo3jR58HwemSyru4nPwDMdra1jUhWEeKl7qlyhbMf+5/ffYlTP1Na&#13;&#10;9x3lb5NEyHdETNb3lTXYV4yZ6jlhjg/b9MVbo2zd5Ixsp9z1+Lity0jJVQ+GTBUYWsRN0e2V6TMC&#13;&#10;g8lpgXfIy93cHAxxCel6HdOc417Q1b1mt0bPcsoyZffu3TrZJUwM1/6xuImlhB/ti/O5dd8je+uM&#13;&#10;uf9+NdYT3ojXqf/8pxrsR575D7ko3L02hRderQb8Ts3u0Dqx/7xOFh7bWCae9lcpeuAhGXfnHRJz&#13;&#10;1+OS27ePtI5MV4HikefSdd9mTj8Gdu+s/Uwr6C/9Y6N1ReGQd9rq8Qe3f1OTO/fvESXZqSky87TT&#13;&#10;9FhDnntOZpxxhh5v0rVX6baZp58uM846S2Y622f95S8y+5RTZA6eDE4dRJKstDTJyMsrc44NhVzj&#13;&#10;zZs3a4i3hmZYR1A455xzVEAGYWFh+izEw8OidjB7NqHjvH+rNcVt27ZpXzASepWHAhEEEBVYkIHY&#13;&#10;gBEXz0lWe4OKeGKMHz9e9/EqC0UW5feVX9//L/l1+3/rK8mIvep5EeP7nAnPqNG4LDHEN9K4/NTL&#13;&#10;VBGj8kJGbRJjOV4M782+U4WBBZMel0/f/aee4/Di0uGEDkXOmxwGGPNHDemmosPcCS39ngIDCnqr&#13;&#10;oGDyMhQX9nTqN3aeI79oCFAEwxEDu+k1HdC/l2Smx+t1Hjm4S6njHIrZ2ekamsl8P19tba3H4xz+&#13;&#10;+HmTb/ufZETXBBUJ+t23QssQQdh/SFGU87mR5onIcMYPYVfu0nowp8AZM/XqL92dbRmvj5XEFosl&#13;&#10;+oYP5PN3/+E/P0OuA8eaNe55/TyYvBN67MbOdS6dKH1AQS/ZtvhK2fHug/L7d3Hy67fp8tuvv8gH&#13;&#10;H3xQql59It+zRcVgRQYLi8rDigwWFhYKKzKELt544w01qrz55pueg8faZCjlZyDPAmFobDiB0mQi&#13;&#10;i1EYIjL0SUrXlfp4IDBRezMyRbomDZQWXQqlXcJQp062hPdJk1ynTlufB0Pr7q4HQ7/kdElMzVAj&#13;&#10;eTufB8ObUSnSKWmwawB3GJHshtFKycj2exPcED5DHopzRYZrIub5+1ZdJAfEhT6RgSTVvCIkEA6q&#13;&#10;dL0MuSHKFVnII5GfnakeDNF906SPU9fdb7E8Gjex1H6HY/vEIfJYz4kqTLAvQsOjHVKd7yFT4hLS&#13;&#10;VMBId67lzeGugAEjkgfovl7/IwQFknD7+9JzkrP9yP+38TfcoAb8iVddpR4MGPwTW7wgF0Us1Xaa&#13;&#10;d5svo+68W3r80/VgwJNh5vEnyLC/nCPTj2msgmZ4mw4y5oH7Je6f18mc006Vdq+XhElq/Va6ZGTn&#13;&#10;qLiQXlAgOQnxMiCimx5nROvnNSzTwC4dJD0nV/L69FZPBI7Tv3t3FQ9mnve/kp2UrNtIUE2f+T2y&#13;&#10;P0xzrsWBgwc1YXTwuTVE8ttASMVASSiHwNwx9Vl4QHRDaLj66qt1Ja0RGSxqD6zEJ9yg1++0pkhu&#13;&#10;ArBkyZKQGH8Ekv4gCvB75b8ZnB+K1eD8dxEgyDFh9mGVOeEe2UbOCUNi45sY+IHthCrzcxM0JA5G&#13;&#10;3s/ePc9v7J0z/lnP+oYYihdNeUw2zLtR6+/beKKMGNRV9m86TsMI6Yr7iU/K9xtYGd9Eft72Z633&#13;&#10;g1O+Z/2pkqvJi73bDjVmOOOjj5Y10/PgvGZzbTIz5JPlF+o5DSqK9dzPi8WFfbQd9lu7iHCFpcuH&#13;&#10;Fkc4ZY1k+phWeqyv3jtLvt9+j/z82RPyy64XZdvSB2TIgGjnOztWBmvYoiaSnFo+L2USRLuJl93v&#13;&#10;+4vV/6v9gD99TnikY6S4zUAJv9r1RIi47mNN4vzjlqbOK/06RpNU97x3rURf96HWyXtthGS9MtYZ&#13;&#10;B2RIXIvVEnXTB7q962VfSerLU2Tzwuvkw6UX+8+T3822RVfq8aeMelUK8hIDhI/GTnmJyDBiUBdf&#13;&#10;mCjKEEPcfs8eV7/zPXF/WbVqld5DLMoHKzJYWFQeVmSwsLBQWJEhNLFnzx41sFx++eWeA8faJnkK&#13;&#10;SExaUFDaeFsTZNBsSEgRVvl61WvoRFgwhmEmZcaTAT7X2fVSeLl7knomxPZLl6S0DDWEx8W7SYlf&#13;&#10;6OLWeSsqRcUFhIb45AzJdt4jQtDmYxGDtH0M9oEG8Od6j9Xt98ZOk7ujXaM6oYlMeXWRPBEkpOZ4&#13;&#10;z4cjdrhCA/khYlKK5IXeY+TlvqP8XgKII2/FD5XuvVxxJS09Q9rGueGfKOuQOMTzOCXMlDf6DZMH&#13;&#10;e0zV+uwHEThadfcJNWHudezhXFeu4y1Rs7SOe8282izNf8VNkVZOn73KvDj5oovUmK+eDE2bSkZW&#13;&#10;icdGs/Al0i8tR4b97z/VyN/x4ru0bu9/XC0Lj20i/R95QrLeeFNy0tMk4R9XqTcBuRgmNW/uP7e3&#13;&#10;netV3KWDZKelup4MPWKc30KmDG7nejIM6vCWigX9Y6IkOyXFLy4MefZZfSVcUnGHd/T4M//yFw3v&#13;&#10;FNh/RA6MmfwGA7c3dLJy2ySsnzFjhrz33nuaIweDJvdABAgMmHjAYcSsDwIEvwGTl+jKK6+0IkOI&#13;&#10;gAUGXr/RmiCLCVhUAPi9e9WpDTJmM0AInDJlimc9hIZ9+/ZpPTwwA8F/FvL/NTTbye3g1V4occiA&#13;&#10;SDXcfrvuL85rI1k391b5fiPCgJvY14TLCfY+GDGIFfXE7D/WqX+CGuLZXpCXoLH6186+XccbeblJ&#13;&#10;MmPMC7Jo8uPy7sz75P0ll2vb44e187XFM4OxoXMMX9uhRO5nJeKLc15zbtO+9s9zvQh2LL20zLU5&#13;&#10;EgcPcBM2/35wqz4LIAL08uXLtXzMkI7+4+H5sHfjSfLDJkItueGWRgzsKhOGv6XvIdc8+BhezMlJ&#13;&#10;1e9r74ZTHJ6s39PutafrMUZ2TJGslpNUIOj1wCpJb+W8v2qn9L5rjYwb9o4eZ9TgTk476dL9ii8k&#13;&#10;64UJmuQ54ppPJCstUyKdVz73umO9pL8+zv9dcm22L7pCEz0z5tix5FL5ZPkFTnuEZjpGvTA4zy9W&#13;&#10;/02PQfsjB3VWUYq+muvw3ebr5KPlF+n7mT4PiPpMfneMDyzKB+e+a0UGC4tKwooMFhYWCuchZUWG&#13;&#10;EMR9992nxpVQNrQRL3zIkCMZYaue69ev10k6ZOA8dOhQz3oNnWmZGJddY3l+Tpb0TXLFA5NL4c0o&#13;&#10;1wj+dnSKM6nPVC+H8N5puo0QSby2CUtWT4YEX6gktgXu/2q/kXqMG6Jm64p9tsMne43X7beHT5Z7&#13;&#10;Yt3V+CRWNuXVRTwDjLGfBNDPdU1WTwVzHXg1ZHuYU797r1QNlYQnQ0y/NBUCbosxoaQOHy7piZ4T&#13;&#10;SrWL98JdMTOlY49ULScXA9elj9N2mnONU51reWXYbK37QDVdj+nOfUON+Q7JfcAE/ZZuvvBPzjkn&#13;&#10;vNxWpv3f/0nklfdI/8gI6dSqo/Tv0FGGn/43mXTGWTL1suaSfE5zFRhi/3mDzDrrTHmrax9/qKWL&#13;&#10;ui90jpMpBT2iNblzTmK8FMZESWZOjoxo/ZzmZhjYub3rydC3jxR17+r2p2lTf78Ku3SRsbfdpkJD&#13;&#10;QWSkv+8Y4DDQEZYllO99oUKuEUZXXgmLwCrqBQsWyPvvv68GWO6PdV1sYCX3X/7yFznjjDNU3LYI&#13;&#10;DSB4ef0ma4L81r/88kvtR20npIYsdjCCwLRp0zzrBNOEQPvkk0/UG5NxDLmu8BShPUM8N2pjnFU5&#13;&#10;Zsr6ubeo8fbL1WerYZdwSRvn3aTvf9zcVHav+6vmISBJMc+mbYuukp2r/q77uPd8sxgiU/asP0Wm&#13;&#10;jmqjK+anjHrFt90lBmfK2W/U4C4qTCBufLvudPlm7Rl6jMkjXyu1T3WQfhCC58NlF8uMsS951ilh&#13;&#10;pvYXA/ic8U/rNcHLoDCfvAKNJSW14l5ChfmuN8OOtT39whRCM9jz1UL1YHCP2UR2fbrMuU5ZsmTJ&#13;&#10;ci0/sOXP8vHyCzU/hOv14HpXlOfZS64M6iL6fLrifO3/7rV/leWFT6lA4HowfC4R134ima+PkX73&#13;&#10;r1DRoejlwTKh+B3Zs/YUibzB9VQIv/pT3+tOibzuY91/UfrLcmBbo1KJniHXe8eS5vpd71r1v5Kf&#13;&#10;l6jHhuOGtdNzmDa6le9cXJrz37PhNKfNv8jPX3Z19nV/c4TfCmy/vhKvKIvywfkPWZHBwqKSsCKD&#13;&#10;hYWFwnlIWZEhxIDxHi+GW265xXOwGCokWe306dM9y6qLTH5YxZicnCxpaWlKr3qWJSIDfKLPZN3W&#13;&#10;spObH+CVcOPBkCbJaRkqMvSIT9Pr+7zPgwExAYM74gReELx/zZeLAfGB/Z+OK8m/gLGdfAR90vL9&#13;&#10;4ZIe6TlJbotxkytj1C/P5LWyJNdBM5+gAF+I6q/bw+Pz5OIwdyU/osFN0XM0VwJ97drTeDBkSphP&#13;&#10;YHkzMll6+0ImNfcUGTiHTHmwR0nYo2vC56hoQGJjQkxR77VwV6jBSwQRA7Hhsa752gf2eaL3BF97&#13;&#10;VUuSPmO8RyTAayCvZ0+Zfc5ZfjGEFYBvXf9vme7UaxedpH3jOx551t9lftNjJf7cK3TfqPMJu9RU&#13;&#10;si+6StrHux4rEM+PkS8/q94KAzu9I9mpqZKeXyAFcbH6/Q5p97r2Y1DHdk6dHClu97YrLjh9mnTV&#13;&#10;FTL06adlxEvPaP4FhIf82JLwEKzWxzgeyvHW6wr5LggpYwxOFhZVCbNSurbI79vkOBg2bJhnnZrk&#13;&#10;jh07VDSozmdcXSDjg89X/kMNuAgIezecJBOHvykjBnaXz1b+U75675wyBmC8HVgNb1bx5+ak6raF&#13;&#10;kx/ztZsu+zacIDPGvuivo8mFnX0Js8TnqaPb6Gc8Jnat+j9tG68Id//q49ih7fW4JkwPYYS86tFv&#13;&#10;Ywx/d8Z9vm0Zet4zx73gbG+kya2D9zscaXP8sLe1zX3O8WeOfcF/fWZNK5QD25w+bTtJ+d23rihn&#13;&#10;RGfmGZ+sIERTE/l42UWa02CjLzRVekZJkmcvcow960/WfUkw7Z6X+35eSlsVCwrfKPYLB4F0BQhe&#13;&#10;d2kehuxuxZKflayeDqZ8Ud6L+v2NGoK3Q9ljb198hQpMu1adK+OGup4Rw4rDZe74p7UfE4a96e/T&#13;&#10;och1R4zKzmoYcwjuS7t27dLv3uLwsCKDhUXlYUUGCwsLhRUZQg+tWrXSsBD9+rkJ20KNDFZZLctK&#13;&#10;vJpezcixMZo19Il8efl073GucThskbwTy+r6THkr0hUa2sekaHgkjOwRfdyJ1mvhroHc5GJAgMCL&#13;&#10;QevHuh4MhEpCYEBwSE7LlKsjF/iN+6yUN6GI2PZWXJ50jC/xLnipAmF/KsKcrAw1fgd6FZAbgcTK&#13;&#10;13SfJjdGzZH7e0yVhPRcX0JrV1RAOMGDIS7eff9OtLu68v52mb7zWSRRyUXaPvkeWKV/b+x0uTpi&#13;&#10;ru8Yi+We6Em6P9ekg+8aPe3zYMB4z3WMTCqUB8KG+/tGku3k9OpJ5q7JlY87ToY9+aSKDCRVHv3v&#13;&#10;h/3X5q02kTL1ogul53nXyKjb71Avi6TUDMlNTJSUcy5WgSHm/BtkftOmkviPq+Tibgv8+54XtkyK&#13;&#10;u3fW6zDs9dZ6vP4xkZKeny85iQlSGB0hhZ07y5iHH9Q6g9q9qUmnVWRo0kRy4uNlNomdnX6xbcSj&#13;&#10;j+r1Nn1nVT4hRKzIcPTkHklIu7ruyWARenDGjep15PW7q0nSB0LDhIIwuWnTJr02hHvzKm9IxHi+&#13;&#10;c+Xf1ZCbrbH7m8r0MS/p+73rT5GtC6+Wz979p4oBhDwip8K+jcdrfgKS9e5df5JMHe0+X0qYrsLD&#13;&#10;1FGvSEFevBrDMcyTe4pykzCa7RjMv1t/qny95oygNqqeE4a/ocf9fuNJ+kr/Ap9phvk5rLhvIuvm&#13;&#10;3Fpqe3H/Xrr94NZjJO0Ixv1g4jmBMR5PhLzcZL0+JHoeMoCkyo1l08KbtO3vNt+kC0lIoo8HELk/&#13;&#10;3DF0pnoEuGKPa5RHBDJCxaGIdwH118+j/cayYsYDGrbo+zWnSOT1H6lYkPv8WL+wEMget26W6Bve&#13;&#10;l9zkTCnonSk5/XIkPytRsjsMU4Eh7Iqd+hvYtvgqTYYd2Bfeb110tbvd6fsHSy/VPu/f1FRmOL8v&#13;&#10;+sJv7fOV5+o5jR36jkxzfkfzJrWU5dNbOP29XQ5+9qh8s/FmZ7zWMMcYLA6zODysyFD1sItdGg6s&#13;&#10;yGBhYaGwIkNoAaMQXgyXXnqp5wAxFIgLP/GHa9qLYOrUqWpM4Bp5lVuWZbYzkcRAjOH/pT6j1dje&#13;&#10;zHnfKaFYUlLTJdOZeGIgZ7L5fBdXfOjQI1VynFeM7wgM5GDAc4GJ82vhKWpMj+qbJilpGSoy9E5M&#13;&#10;c/M/hLliA8dqHrZQohOyhYTHrJS/LswNmXRn7AznGFWZoDtTXu4zyp/s+XC8PHyBc47ueXTtmarh&#13;&#10;oVKd/hMuiXN6yxc+SvNNONftqsj5uh/Xj/bhBQHHYftd0VP0OjGBN7kXTKipmH7pkpedKS86/TP7&#13;&#10;wMvC3XBDJedwdOR8TNJkOOTFF/2eA+RlwLOBOtd0mObvd/vXImRh40Yy4IbbNCE4Agvnn9Ovn3R8&#13;&#10;pLWMbvGgZNx6n8Tc+LS/34g2veKzJD03TwZ06+wcO1NGGI+Gzu/IoNdek+K2bfW4cNRj/5bidu20&#13;&#10;L6Puv9/dTr+aNpUxd9whQ595psy5IDKwInjevOpPEl7fOW7cOA09ZWFR1ShvSKCaILkPAGMSr/Ka&#13;&#10;IMICYxMED8ZHXnUaEjEGf7byPPlu/Wn6Pic7VfZsOFnj9c8a6x0Dn3BHxPdHJJg38Ul9ZpWtl65J&#13;&#10;oU1yaUINmTKe2RiXKTNhlD5/9x8B+1YPp4x+VY+1eMojauxH+Bg+sHupOkUFvZxzP1bPbcrI0uF5&#13;&#10;CNeDcXzssHdKbT8cEWyWTfuXHnffxhMkLd2IE+lqZOdY5K8gZBQeFkcSDTC4I8rsWHKZZ3kw053j&#13;&#10;0edJI0nw3Mg5v94yrqijhF9D2KPPpSAsT7KjC33Cgpv42TD61q3an4KUlACvhp2S9s4ofe3vjBk5&#13;&#10;BnU+Xt5MvWF4DzfNv9HZdoH/t8HvyhV3Gsny6Q9qnz5efpGG5eIaeJ03Aum2bdvKbG9IJOxgYA4Z&#13;&#10;i9KwIkPVolOnTnLWWWfJPffco1EINm/erL8/QgWa/EQW9QdWZLCwsFBYkSG08Oabb6oXQyiHAWIS&#13;&#10;/dFHH3mWVSe3b9+ug2M7iS8/mXiTfNkYiv0G4zDX0+Ci7ovU6H1F+HxJdCaOJIJm5T3GdwQGJnPt&#13;&#10;1QMiS16PcD0YMMKTW6B/ris2UOdVnwjxZlSqJKdnS2TfDElmdXxOluYnaNN3pBq3Ofa9MYTYqgoj&#13;&#10;e6Y83nNCmXOD10fNkbbxw+UV57jP9xnj305C5oherrcBK/h7JrihjDCw0//H27tJD8k/0TMpq5So&#13;&#10;YMh50OabfQb6PSDIa8F+eDBwzUmQzTV6oqebmwKSfPq6qLn+lZdHS7wHeB3ZooV6H8w++WSZddpp&#13;&#10;JcZ8H4udewr1pp14qlzZ2U06fVHEUhl85j9kxOVXSZbTf4Ql6rQJc8No6Xecmi4d7n5D658bsVIy&#13;&#10;cvM0x0J+7zjJzsmWQWGdnWuWKcPatpas1NQyx1X6tmXm5sqAd95RAaSoY0f/ORhyvyP8CgLi1q1b&#13;&#10;7X/8KLlly5Z6kY/BIvTw1Vdf6T3O63dXG6QvGA35rXuVVxdHjhwpO3fuVJpE1OSK8Krb0Ihx94vV&#13;&#10;58h36/6in3Oy0tTwz+ry6WNeLlMfZmTkOHVOlQNbGsvs8c/p87hsvQzZu/EE38r7JjKwsIe/jGNu&#13;&#10;XnCdigyIG5R/sLR5wL7VQ4QOjoX3RH5ughq6IQmF3198uWyaf71vWxPZvPC6MvuP16TL9Pkvhzjn&#13;&#10;Eq6edbd8uuKf2t4v2/7k9xQpqZOhIgPMVc+GEzTfRWAbh6Ix5HuVBTM9PU/77J7XMZoXIfVt13Oh&#13;&#10;1wOr9Txib90s3a/YJeFXfS6dLt4jXZp/65S7ORqyOgyVlFZT/SJD18u+luzug/Rzz7vX+o9Df95f&#13;&#10;cpkrNiy+QkWk4Gs0ZkgHpw+NfHkh6NMxsmDSY9o3vGUC6xIiCpDXLXB7QyT3Te5X5HzhXjZr1iy9&#13;&#10;Lj/99JNeo4YMKzJUHYh4cOaZZ6qnH140ERERcuWVV+o28k6ee+65Ulxc7KttUR9gRQYLCwuFFRlC&#13;&#10;B6yEQ2C44oorPAeFoUIMgKxA8CqrTiIy2FAElWGm3BI9W0UFeHn4fBUZMJYbw78anrsvlisiFkhs&#13;&#10;QoYkpro5GF7u7hrf2/oEBkQFxAO8GFgBT/tPdXA9IDrGpqh3QO+EdInzGe879nDDD7V22vl33KSA&#13;&#10;4y2SlzV0UvmNVTEphRqCiPeELnrEac/0/Z6YafJEpBuWidwPhOoJ3DcsuVjPnbo3RM3R/uPNwDm1&#13;&#10;8wkEb/jyTfRMSJOi/CxJTc+QVl0TJS0zR54Py5Ro5/jPRBZqculUZ38ECsJN4eWh+wd4MOTnZMoT&#13;&#10;vuTXkLBNGm6pAud7KNLHcTfdpB4BU887T434s045RSZedZVMvuQSmfaPf2jC5zmnnKRG/lknnyzZ&#13;&#10;SUky1dk+7vRzpHn3BdqnZuFLZOaJJ0u3x1prm6/6ckjwHSM0pcQnyT3PZmhdwkbldewkfdPyJSG8&#13;&#10;p17ji6KWyai77pWxt98u0y+9uERYcPo1x6H5jACScQjRgHAny5Yt0xX3a9eutWGSqoBz585VgcHC&#13;&#10;ojpAcmKv311tEmNZTfYNjysj4plwTSRd96rbEIlx+Ju1JHg+y3nuueGSZo971hlTpPz/7P0FdFzH&#13;&#10;ti2A/vH/e/ecGGOGcE6cxBAzM0PsOI5jO2ZmRlnMzGpQi1mWGWUSWbLMzJjE7DjkcE5y7r1v/Zqr&#13;&#10;erdacptlW7ZrjTFHd9euXVW7uqVde81aa/LOcxAN1g5tpEtCqh9EMCBVDt5vXjm9WJuRRgMTFTnr&#13;&#10;xtKKVEd2Im9aMZPTA+E4nKaX9jbiaIHcDaPovy/+HzpT0LZ4G6WM2GikQHqFxwJiI3PVdE5VJFM5&#13;&#10;SSKEIT6vSrPjHfbbraIvAMwPSJO/zv+zWLk1cG2SrJBRGphPREQg+sNSD/oOJ6qLtYs/6xNIAqA8&#13;&#10;fbm79KOiY6JCLdeG7wpEByI5AvoeJOfW1ygyNIoJhdCBhZSa4EHpyS5M/uCYb8/jfEyLbACxYDTq&#13;&#10;STdjgyQZxHHrvnDtf56tyASULRIE6aks8yxwad9HYk71nHIL6bi0etjIAPvqq6+Kna9wJ7AOAyBG&#13;&#10;j/XExYsXLfo3L4MpkqH0DPdFRDCUNDzPv/XWW/T222/ThAkT+B6q7MUwRTIoU6aMTZEMZccgXgiS&#13;&#10;YeHChTYXfmUFIBmQ29XWscdBbm4uHTp0iOLi4vjBouRxLEpMJquHKoUHh5hPCCOHGaI4tVGQPoYd&#13;&#10;xr4Rcaw5YE02gGiAMxykAc7VnM/Y7a8zGCnOKoJBc7DPdQsXD7xGQnok5PcHQYEIBhyDkDSc+djt&#13;&#10;P8i7SCwZRMfsoPsLdmLnf0e3HD6nh/t2jrjo5i7FpIFB3ptomnMo+ejizWUQa77z9zMPmg1moqGt&#13;&#10;UxaTIJwaSRz7YlEIjxERDCBYcL6Drxw/9ClQB3oLuC5EePiG6DmlFESiUWe0OYIBx8L1Yq71Bmrq&#13;&#10;uIP7GuC5hduzHsujAiLJW+rXlxEClYuiBaJCQih97nQyiL+P9T26sQ5DdHAQre/ahetk1akjz6lY&#13;&#10;kULsvXiOMLZ6LntoXbeuNNVRkki4nnAx9oSYSPJ29qFho8O4Hn4fEMFmcso8h8CYL/wsZAI0F0Au&#13;&#10;JNstpnWffWYZ29eHD/PfdMlrwe5jkAt4iFV/16UDzDN2IqoIBmVPwpDP3da9+VkC48GmB1h6errN&#13;&#10;OqUNkAww7M7Ee8BWvZcVcAYjigBObnaIr5rGZTgWHRXG5SAItPo/nazBEQG4z2p1kOYnb8NIWcdo&#13;&#10;oF9OVmPNBrQTFxNoceTDQb8ybSl9yfn5y4vzKjNR8d8X/o/4XI7WZsy39FPayFw5wzIGpPX5XfQN&#13;&#10;MiU9yYX+OvdPQnqovI0jLdfOhIuok7dBpgqEdgVIg6/3NBb1yxVrWwPORTQCrg2C2kiJFB0lSZmC&#13;&#10;TV+Y6xjFHFaj3PWjuT4iRzAPGFuhRTy79JCeKDUfNBFvfDf7tn5C0WPWkWu7S+Tc5goTCS5trlJc&#13;&#10;oIy0APkSOnCnhVywJhkChotyRDUImMQ60rovzCsIqwu7WtLlfQ0scwlgPm+ZxwCC6XxhazFH/+Lf&#13;&#10;E8qO5nQv1hYMUUfWZQoPBjyfvSymSIbSMTE+6tGjB6fuLGnQnkQkw4YNG+iDDz6gxo0bq3XrC2KK&#13;&#10;ZFCmTBmbIhnKhuHm2qxZM9ZjsLXAK0vA7mOkCLB17FGA6AQIScM5tnv3bvrmm294V0NWVhYf15wa&#13;&#10;imR4cvCPiKFJAassZEMbR2gnIP2RdD67BugoNFymAIIGAY5pEQxLvSM4LRIiALQIBjjk4TCA8xp1&#13;&#10;3MX5cNDDiT/NP8NCEqC/paF3TzERYTBRKxfprC8JOLtH+K5nxzjG6BiSwOVIiXQ3p/4oXymE3dx5&#13;&#10;J833kCSKRjSAOEAEA5zs4+0lMTLDTLDYiWvEZ0Q3eAZJDQZNJHuOm7xWGcEAB5SR3pu70TJGr4jH&#13;&#10;210LzQOkGuJUSGbH/RaxKDeIv8MNHdpTpE5HyUsXk0H8HW3s0M7i9IfgciYICfEeqZRyq1ShGA8P&#13;&#10;Sp83k4Z7reXx1XfdR/712tCyyZOkzob4fiH2je84JiiI5jbrS+0WZnJd7XoQAaH9Tmb3Xyz7qlaF&#13;&#10;lo0aRZs6tqX17dtbxpldrRptycyk7777jv+ukT/9hx9+YIBcUJELpYurV69igW++qyhTVrpWFqMY&#13;&#10;kI4Bht22to6XNkDkaX0WFoLQtl3vZQfSH/19/p90Mr8jO4aT470oNcGTj8E5DMf01tVTecd5Yebn&#13;&#10;d5yPezjqbFwxm3UHstaOL3HcQBs41VA5dijD6Q2xaY2oQB+IDkCKIWvHdGkgKd6H1mfMY3JB9i2h&#13;&#10;fQax8ou4LgtJYgWTSU+/4XrWTWDBYkRmFGwcxuP//mhdSk30pKQ4X0qIDaRbR97kcuDSvoaWa5MA&#13;&#10;8VKdNq+aLudn3XhO17Rn66dMZOCcveJ98XNKB4iWkOOqQLeP1+LUTRCDDh+Ww8RB1IyV4vUavw8d&#13;&#10;m205D9cVMTiXvLueIc/O5y0i0RLXKPSTor8nfGcgqq7s/5A/4/tEZALmGAQLyJbVaUt4HL+drsKv&#13;&#10;mE/5+VUq3Fz8N4XnCKxDnnZatRcBeOZTkQxlz8o6yYDfDIiEkmvSn3/+mdMkDRo0iP8er127RrXE&#13;&#10;840iGV4MUySDMmXK2BTJ8Oxt27Zt1Lp1ayYYevbsaXORV5aASAY4DG0dexRARBJ52FetQvoc+TCA&#13;&#10;B3nkaEcqAuxS3LNnD+dTVSTDk0VXN+n8h2N/qqN0osMZj7RAceYIBpRpu/vhYIdT3TdUb0mxtMRL&#13;&#10;Ou/HmiMYFojz4ZyHhgPIBpyH1ELQgUBfjZx2UaBOEy4sAiIumrvI1D7AYN9MswCzTIk0LWAFTXcW&#13;&#10;fYg+PQJ1tDgwkeu1dMkX59smGWYELZd9OkJ8OZJGLpYRDIhA4AgM8d7eu3gEw2LPCEmQiOMskizK&#13;&#10;NPJhjB0iGOQxjmAwRFJTx1zLmIf7rH/sh/ysGjUsxEHWG69RysyZlGK3kLaK/xccnYDUROIVaYm0&#13;&#10;1+WDB3M0A5cJZH70EW1o346WT5WOmgAnP2roLPUmusxdQ4HvtaBYu6VSZ8NffsduDToxUTFiXITl&#13;&#10;eibMN1HW629QsyXb+bNzl/G0uWFDSps0SY6xYkUeDwSnowMCKDJc/hbwN43cv4cPH+b8qxpxqFB6&#13;&#10;wE5DlSZJ2ZMyOAxs/e6eNWDY9PA0/qegDwjTw7A2gfPNVj0F6ST+7uhr7Ig+ld+eEHkArE5fzELI&#13;&#10;cDhLR/hAm+cDcTHB7FQ+mtOD2yt5HGUQ//3r3Cu0f9sAUVYUUYL7Lkc7CCDSwfq8x4EkF6TjXyMX&#13;&#10;QKbkb/qCDmX3pdMF7blP1IkWY7PVBsaMNEtFBIiRTuR1MbdpjQp0ZV9DM8Fy5+9bm59jeV25TS16&#13;&#10;AfOxeeUMm3P2qCjIHEbnC5vT0dzu9NVuRKlo5Ep5+u0MokciWWjbr9dRJg2CBxXya9gkRHIWtbMu&#13;&#10;YwGfszLFngKnZXMdRDMYxdrpxqF3WYMB9ZDq6pvDb4rv0SBJqVNVWcxZ6xfXijJEgMTFBLE+Bcib&#13;&#10;LaunMJGj9aetPX755ReLE1M7pnB/IEoL/+teJlMkQ+kYtBubNGli/lRkmZmZnCapU6dOHO2ATUfw&#13;&#10;f3Ts2JEGDhzI/oC5c+eSr68v61QeP37cfKay58EUyaBMmTI2RTI8W8POGtxcwfYPGICHJNsLvbIE&#13;&#10;kAwYt61jDwLk+YR45Jo1a3gBC5FSlNmqi+MbN26kXbt20fbtcne9wpMDxJK1dDhTAlaQq7+OHejW&#13;&#10;EQzDF0txZGgaQIMB4seagDIIBTzcTzWnUQKpoDnxPQPl+y8WhnAdO89QJhiwK94hNNkyBsA/IpaJ&#13;&#10;BIwDdRb4J3L6pRiTkea4hlKUePAEwQGCISBUL9rXUy+PbVy/jesO0YZth9OC4HSuA/R0XMPjQAQD&#13;&#10;0gOF64w03kyMzHCRznE70ScIBpAkIFigCQEBbBzTIhhwXXHRiLqIpPqOe8ztF3JkiHXfj4rNiEYw&#13;&#10;Ewkalg8dyq+IaFjdpw/rIqwXC/QNrVsXnavTSae/mWgAUCdt/iz5HYnvF1oLGO+0T50obtJU8guV&#13;&#10;BMOIOX5MUIS170XRERHUxCmfOjhl0dq5s2lupzHiO5PnBbQeRNvfe1cSHqIvfXw8GWJjOfrCMg6F&#13;&#10;pwIQsSqvrbInZWVV1BiOw9KMrLwX4LCE4wRRl4oofRAYeXf+X+dfYT0COIRl5EGREx3Yumoq1y1+&#13;&#10;roEdyfkbv+B8/NA7wH3Lug6nXjpbnnZsGMF1t64uLiodEy2d8OgjOd6HxZCtjz8M4LDfvmaieczl&#13;&#10;eKf8qR0dmEwwWZEbQEIsCJRy9Pe5f1o0IzRAfwLHoBvx66mqtE20qR3T6WPEmiaC0hI96OeTNehI&#13;&#10;Tk/66WR1ylwprr0EYQDdAezcz984nOtqER0bls8RdR///ov+Dmf3ou+PvSbG0YPbRoTA72dAZJTj&#13;&#10;CAbZp0xRhXFf2deAfj9VmTw6nTdHJ9wgp5Y3KCpcfre4LhAFK1Ls+bzIGau5jmMLbFqSdRC98N3+&#13;&#10;t+ho+kBKiPOn1elLadNqpGeS32PJ3w7GYD1uDXh2QD547Z4IAh7Cxiq12cNBE7V/mUyRDKVjSH+M&#13;&#10;jZMlbfHixZwaGn4PLYMD9BlQNmvWLE6d9NlnnzEJMXbsWHr//fepX79+nEoamQ8QCVHScnJyuA1E&#13;&#10;SL8MhnUINmN+8cUX9OGHH/JcYv66du3KEePPMipEkQzKlCljUyTDs7U333yTbw7P0w597N5DVIGt&#13;&#10;Y/cCFvcRERG0evVqTouECAUsYH///Xcl6FyG0MUtmx3I/ezTxXdmpFir3e2THLQIhjB2uAeE6TkF&#13;&#10;EhzzSCmEOmOWyDRKizwjWJsADnycj/NmmMWVoe9gEg+xrVyKohlAHOC8YF00NXHaF8EiJgAA//RJ&#13;&#10;REFUyeWIWvCJiGVHPo5pqY00nQhEMCC9z9ygZVwfGOKzkY/dDYO9ZSqj/l5bKEiMHecjOkGLwNAi&#13;&#10;GJYgRRIiGESdoDBZZ7I5umOsVQRDmM7IBEMzJxl1AdIE47kb0fGwwFiig4Ioxt+fYn18ipENKwcN&#13;&#10;snkOQ3w/69sVpU/SkGBnRyumTeA6PT1kREIz+zwaMdSHYnx8aZpjGCWLxXzAey3JFBZGoUscKDRc&#13;&#10;T7/cvE4bNuRQ1wUy5VTbRVsop2Il2vHKK7SjfHna1LQpj/WOcSg8FcDpid3mKuRcWWlbWXaq4/de&#13;&#10;mpGVANKOHThwgNcr1uWKZHh4SOc47u24h0bw7vuE2ACOZji4vZ/ZUVyeLuxqYXWegSAQDQ0GfIYG&#13;&#10;AVIQwcmv3WPQLnavb1srysR77HhH2iB81trB7vrfzrzKjmj08fuZihQeEW85fi+A3Li8t5F5/JG0&#13;&#10;d9sAbuPXU68yufH72Yr03ZE3eDe9VscaiNhAfTjgtbUAfjMgBLLXjZPnmMR99WQ1/qydBzHnX8R1&#13;&#10;aGVRJh2PvziBoudrz9swij9f2tuQ6yBiw9ZYHgY4X2+I5ogCa2f+f87/F30pyjCnSI2EiIb0RHdO&#13;&#10;94Tj3x97nb47+ga/P7ytDzm0+MZCNMT4mVgA+k/RXnKCF/eTkexEabNjJBHR6gYl+ov14rjNlDQ3&#13;&#10;kT+jfG+UbFuOQ+L0QV/694W3zeWv0u1bBcU0nyDwvHPnTtZ7gmGnNHZOq7/Xh8f+/ft5Dl82UyRD&#13;&#10;6RjSCQ4ZMsT8qciQJgk6DCAF6tatS0lJSZw6tXnz5nwc93QNMPwt4288MDCQRaTfeOMN3qh48OBB&#13;&#10;JjEQ9QA/CsiKRo0asQYENN98xPPSp59+ylFML4phjd+rVy96/fXXmZDB5ktsssDGT8wJosWRGQPk&#13;&#10;DXwrz8IUyaBMmTI2RTI8OwPzDuZ5xIgRNhd4ZRUgGW7fvm3zGAAyAeHJa9eupfz8fA51xM0OO4qw&#13;&#10;AwHikTim1d+xY4d6AChD6OouSQY445EmyS+4uAaDo28ERy14WUUwzPco7vxHBAMICjjoUa9YBIO3&#13;&#10;jIDAuYv9oiyO+TB9FLmEJlkiGLDL3jkohpaYowksBIW7FGBGBENgmJ6jLOa46yw6AZ3ccizXYgsj&#13;&#10;zLoMvVw3UZwYB0iCCQ4yggFRCuhD61MnfssuIEjE7xMpnnC+FsHgFajnCAa96L+Bo0w9hAgGx7Di&#13;&#10;URmlCjEepDACWbCuUyceh816ZhijooqTDJUqUZKjHRMQ6fNn0biANZZ5A96ds44m+K4kp3ZDqbB8&#13;&#10;OUqet5D2n7hAxyMjKGV5JkXEJ1ALB5kOqseMZZaIBbzebywKTx64p6hoBmWlbYiSsfV7KwuAE/Fx&#13;&#10;IiutsXLlSt5AYW1Ys2zZIlO+4D5w+fJlRTKUIjKSnena/g/YaXw0pyfPKxzxOzYOL1YPjm041res&#13;&#10;mibuzeH055kKtGNDkagygJRBiFzYxg55A/14vA6LI0MLYvPqadzHr6eriGN31wJCe/uYUJDO9VuH&#13;&#10;32bxYby/fbw2O9lRj4mG05Xoh2O1i43BGkjdA8c49BKQ8gfvEXVRvJ6MSACJYDLpxJhrizEPK3Y/&#13;&#10;jTaFSUJlzWTz/FRjEgR1EOGB9EggJoq3+3BAuzFR4Syg/feFf/D1Xtlfn6MXrh94j4kHRBmAfNDE&#13;&#10;loFdWwbTj8fq8LUBOHZuZxsyhZgI4s8gCxyafUu3D9Vlcsm6z2URPnzcGhrBABxO/pz7QLRI3sYx&#13;&#10;TDKhba3vP89VE3//Mt87/m4RFa0ZnlE2bdrE12Xdp8KDITY21jyTL58pkqF0DA7wcePGmT8VWd++&#13;&#10;fWnJkiW8VtVSceE9dBqQTvV+1q1bN2rVqhVHOIBYgB9l5syZNGHCBC4D4QCMHz+eIyDq1atnSXP4&#13;&#10;vBoIF2x8AMHi7e19h85FSQsICOC5gZbl0zZFMihTpoxNkQzPznDzw83R1gKvLEMTAbMuw0Ie6RQg&#13;&#10;4ARRxB9//JFOnTrFiwwsGnAO6miwPlehbGGkn3TCAzP8Urlsgr0kCNjBLr4/RAAgRRGOLfWRuz1H&#13;&#10;miMY4KDXQ4MhJlI66EWZ5ryf4xrOznwQD6gTZTJZ+mrsVGhJw1PfcTfrG7ibIxg0B/80cxomiC/r&#13;&#10;9HgojqR5Ykzj/Vdb2pkasJLr3A2feW/iegO8NnN0AkSqUQ4NCoxRi8hAiifWmRDvxy2V14Z0SnAo&#13;&#10;sAaDzshjWOBttPTtr4u19PPEoNNRvIuL7WMlgOvZIhbd1kTDml69KMbfj48vnz6RZgYup65mIW4N&#13;&#10;IB5GOaTT8a9uUcHSRWR4qxHlvFabhi4OJcfQZEtKrTauuaId9fdcVoC/zV9//dV8h1GmrHTM1m+t&#13;&#10;rAAP28jpbOvYwwB/O5phZ2B8fDzrZWkGZwgcmdhVqUiG0oWMQkDEQXkmAXLWj+X7bMl6mmMfu/8z&#13;&#10;V9jWHIAz/4+zFdkRby28jLp560ezcxopiO5GDJwpaCfHcbIqR0ag/t/n/8EizCXTIqEPONXv1la4&#13;&#10;Lp7bAhCZkblypu0xm3Qc8QAiAWmUcN8uWUfTccD8aJEQiPT491mpTxAXG3THOQ+Db4++LtqXKZeg&#13;&#10;h4C508iVn0/UoNsnatEPx+rytcg67eivc/+0fIb+xtGc7jyuGwffo0uFjUkjGQDXDl9TpL6oP5NX&#13;&#10;HDm3ukaOLW+Sc5srsk77S+TS9jK/d2h+i345VoP+FG0j1ZU2j+hL09lAVAyioPGcodnXX3/NzyLq&#13;&#10;7/PR8bKvIxTJUDqGzYTTpk0zfyoykAwTJ07k97ifghBEtAHqQ6sBvoN7GfwPR44c4TTKaB+ZETTD&#13;&#10;egDl0IKAvkPt2rXZ2Y52EdmAe/fzYiAWcK3wnzRt2pSvAZEKD2qYh9dee41TUz9NUySDMmXK2BTJ&#13;&#10;8GxMzDsTDC1btrS5yCvrwIIA4Y1Y4GdlZfGNGwQDdg6h3NY5Cs8PGjvLdEUQXm43X+bidjJHMCB1&#13;&#10;EXQMoqOKdvVrQsggBXQGIzvovYP1nG5o+MJgrgMyAud7B+k5zRHeIyoCEQzWDu4WLvnkHSKd/Ygm&#13;&#10;QHQEzp/nHsaf/UXfAaFSJ4JTGoljs9z01NQ85l4e99buGO67nuvBkf7x4hg+H+NHH9YaDE5+IEiM&#13;&#10;nNoJ580xp2ryEuOHQDIIhjFLw0RbkhhpIvovkw53g4E2f/ghbRML7Syx4AbRkDZxMsV7ucuIhnlS&#13;&#10;o2GY51r6xCOT2rjk8fUAjQS8G/dmfQbX99vTsjnTyNs7iOYFZ1iIBk/HIDKFhEjyQizii/pWD/nP&#13;&#10;AshJq6WKUKbscQx5zJFqxNbvrKwAToV7RVbeDXCkFRQUMHmAaEqkrIRhPWNdD5GZ2gYK7LbE39be&#13;&#10;vXuL1VF4PCA64Nsjb7IDGU5luWP/znpwtCM9ERztG1fMuuO4hJ5un6gpUyetmXTH8UNZfZk0uNMJ&#13;&#10;baSLu5vyGL45/A73BS0I6CbYElEG4QHnPsSObY0VMBgi2TGO6ArU3bRyps16IEYwZlzbVnHtd6sD&#13;&#10;EgLtbFszhfZvl9EWv5ysKsYiN0o8DhAJYXHiM9lQjm4c/BeXXdrXSKAhXT9Yj24deZsKM4fwOQaj&#13;&#10;iaMo5DkSUrjZSF/tbUyXdjQrFplgDC9Ki2qcvJ61GKL8oykpNJT8+x0h44IMrodzbu16j9vD3N04&#13;&#10;hHGU4zlPivdlUkZrRwP+ThWxUDrA/0L8X31ZTZEMpWMJCQm0aNEi86ciQ7qkBQsW8AbEWrVqcdQB&#13;&#10;Uidt2LCB9QWQ8uxxDWuXDh06UPv27al37940f/58jnRAmqGMjAxzrbJr169f54gN+ImgS/GoWhNI&#13;&#10;JdmgQQOys7N7an/TimRQpkwZmyIZno3h5gp2/XnSYtCAhTzyEoNowEM3dhSAabdVV+H5xCdemy2O&#13;&#10;ZqCNax45hiZRaISBUxShjoM5gmH4omB+tfcOFw+dRk4h5OwnHwIh0hwTaaC5biHiod3AKZL04mEQ&#13;&#10;BANEolFn8KIISz8NHHeJh2kjC07z+WYHvxbBAIICKZxixPmzXeX5E+1DSSce8hEJgTb6eW7l8rtC&#13;&#10;jFEjBib4r2aRavyml4rx4zhSPIWbdRpGLpHXNkH0gVdcf7jeSHpRHwSJTjxkoy043P2eRhTDY8Io&#13;&#10;5l7Tc5A6D75cnjFd5rHGq94UTd3csyxpqxo77aSpLT+j1cMGk4O45kRHO4qNjRLHZYqo0cP9Kb9S&#13;&#10;ecqvWJ5TOcUEBpBTWDK1cCkgv/BYShIPE/EODhTr4VFsLApPBvgtQ+tGy2erTNmjGHYT2vp9lTXg&#13;&#10;wRkpjWwdswX8fWBzRExMTLG/EWz8gGFtdrfzrF8VShdwyGNnPIgB6C+sXbaw2HE48uGEB7kQHSXT&#13;&#10;IuWuH1usjhSLrsIpibTogI0rZhergygAOK9/OFqX20QZSPYfj9UW5eXp6oH3+Ttmh/+qqeK3EsFi&#13;&#10;x4iusG7nxsF63M7BrH6WdmyhYNNwHmtSnB+n/dm+VuohFcHIhEjOujFMbEgSoSTRYODojYJNQ/m6&#13;&#10;0B76hqg2yIfidR8VBkqM8xfj9KX0RCm0/OfZijwnEGDGNVpDOw/ECeoWoTytSrMTdYz00/HadDR1&#13;&#10;kIVkQKQC+sF5pjEbyKHptzz33E7EUVHnCm0KPMt198eOYpFoSXyUv2f0iULpAt8dnuteVlMkQ+kY&#13;&#10;0gzCsV/SsDsfUQYgFkBCIBIROgJOTk4cgQDHemlEHOD+jvv60qVL2dEOnwX0lrC7H078smqJiYms&#13;&#10;1wm/yoNsGEL2CMwhiBVbhrkE2aJFjzxpUySDMmXK2BTJ8PQND8W4uUKgyNYC73kAdg3hQV09cL+4&#13;&#10;mBywyiICrcEj2MQEAdIX4eEQaZAQCeAWoKMInZFCww3kG6Ijj/AEaucsz0XEANDIaRdN9U2nGJOB&#13;&#10;nHyRNsnIQsphBhNHAaBuM4dsWuojNRemOso+FriHc5/+oXryC9FzpMRScwTDRLMQ9ccemXw++nAI&#13;&#10;vZ8mQhHJMMAhlc9He+gDEQwaeTJP9IvX2W5yHIjMQAooRFCMXRrC/Q91TLD0G254PsTLU6dP52iG&#13;&#10;qNAQ0sfGU5yXhzmiYSZfZ8ri+UxGJETH8/eG60t/swF5hBgpY+4MCoyIpPCJU2miZ5HYdkOXvdTA&#13;&#10;dS/N/XgRfeiyz1IO8mVHxYqS2ECqpp49bY5JoXSB3ed3e+BQpux+hgfz52XjACIRkNqjZDnWKOnp&#13;&#10;6Zzy6OjRo3d9WD937hyvZa5cucKpVkq2o/B0oNNH01/nX6G9Wweysx2Od+gNwLGMHeyIXoBOg7Wj&#13;&#10;GWl8QCLgvoVyRB7s3jLIql1JOmxdPYU/gzCAgx7RCWjPBG0Go4G+P/oaO7LPF7ZkAgO6CIWZn1u1&#13;&#10;I3UitqyeavkMEgJOdblzX6t3J3LXj+E+Y6KxUcEgxliDNi2X0YPoH3oGuOaic6TotUY0QPgZKaKg&#13;&#10;P4HPZ3e25n6/Ofy21Tmli9joENGHjGbIWlskSm0LiGYAKaSRDLjWxDg/OpbXla7s/5B2p40kp5Y3&#13;&#10;LRENvn2PknHOCn7v0eko/w0e2XCFAvtf5r+/eEMIH4sZs4YJD1t9Kjx5ICL9ZTVFMpSOQUMAUQQl&#13;&#10;DXofSP3z+eefs4gxxJ/xGWnPENUAkgHEQGkINl+8eJGjF9AuNJdg+H0jSuBp7ex/ULt58yYLWXft&#13;&#10;2pXf388OHTrEfiTMH4AIkXttLgKR8zRSJymSQZkyZWyKZHj6tm7dOr6JTp2qPbAoKJRNIDJhov8q&#13;&#10;i7PZITSFd/Dj2NAFcpc/PoNsio0W7/101Mp1h8XJzI5mq/cMp0Jq4lzI6Y1ALgzz2UAfOe7keo6+&#13;&#10;cleelqIIJAQexpGeCX2ACACxgWNadAGiJvp4bOO2h3hv5LJ7o4hkWCquBxEM6CM0wshRFohgGLaw&#13;&#10;eARDmDiG9EiYD3szCTFmabjlmpo7F4hjtvoqG4Aw8/Y336SMkSNp2ahR7PCP8/GkSJ24Fr2OYgOk&#13;&#10;RkPGDJleYsWUsSwa3cQcHdLEsYASlyxkoezA8VN5vuwnzKNBzmstc2AL0NhotXgbGUPDWHQ686OP&#13;&#10;io1L4ckBIpgqbZKyRzE43G39psoiEE1prRGFVAtILQCSzfqBG/Wwe3Hfvn20bNkydnSAXLBuS+HZ&#13;&#10;AffPn47XZEf16vQl7IDHTvqNK2fRb6eq0PY1k/i+Y32OyRRBf50rZ4l+yFk/uthxCT2TCiAIkG5o&#13;&#10;x8YRdCy3G/fz1Z7G5jRBcJCXo82rpnMkwZ3RBtLZDxHkLHEMUQWaU33Lyul31LUGhKfheNdSGkkB&#13;&#10;6FeYREBf2etLRmPgunScBglCxyA3EMGAclw/yAUQFViLlDyvNBEfE0gJsf42j1kD5M6erQMt8wGA&#13;&#10;7LnGaaSkBtvXhU0oXzeDiQa/XkfJrf3X5NnlHDm1vE5bQi6Icmg3XKMYE7SvjBQ+PIuJhsBP9t7x&#13;&#10;nSs8PezcudP83/PlMkUylI5BbBlaAiXt+PHjTCogmwN0jtLS0vg9du8DGtEwY8YM8xmPboMHD+YU&#13;&#10;TM2bN6fs7GwuE/NGLVq0YF9MWTCsU5KSkqhOnTr8/xLjexDDHCEqA1GZeJ+fn39PkgHzDuHoJ02u&#13;&#10;KJJBmTJlbIpkePqGkDXcRG0t6hQUyh6M1NIl3+I4DjNEcaoi7OR3D9BxaiGkEcJO/7auMp8/drA3&#13;&#10;cNpN0wOWU3SkQdQ1UCuXHUwk3EE6WKG16GeSgxSZXuhRFMHgE6zjNEmagx8pklDHVfQfFx1J3T2k&#13;&#10;cDGc/eEGpCC7+wN4hDj+kdl5PsMzhvuAiLMWHYHICdTTojWQ4okjGEQdLYIBYwsV84A2GolrjRLX&#13;&#10;V7KfsoQ1ffowsQBkNmnCkQX66GhaNnsqmcLDSBcbR3HensUjGuwWUkBEjEV7wfR+a4oYOoagszHj&#13;&#10;43FkQKq3uh/QzkoVKP5fjanHXElGQRNjVmAGNbQv+s00ddlJ2WIBjX4zRoywOUaF0gecr/d66FCm&#13;&#10;zJbFxcXZ/D2VRSB1Iwx6UCDWNINOA4QPkZISUQ22zlUoW0iIDSA4+w9u78dpkRJikWKoAp3O78DO&#13;&#10;bFvn6MV9GOdc3lff5nEgyhTOzm+IFWtlaFc6xcvT/m39KZ77ltEM9+vrq91NKHPlDNFGeTG29jbr&#13;&#10;agBxgX5uH69lKZNEQzm6tLfRXZ3oEMPGeRiPVna6oD2Xoc+7jfFZ4WhuD9bVgEYFxliYOdRybRjr&#13;&#10;V3ua0JfZrWjz6qkUMTiPSYSSWBfhIusLeH9yRJRdp51rhosyPZ0Sv4HVaYst/Sk8eeB/JyLFXjZT&#13;&#10;JEPp2O+//86+jpJRtViTent7M9Fw8uRJio+Pp3bt2nF6JaRpxOd69epxxodHJQLgUO/SpQv34e7u&#13;&#10;zmSHta7B+fPnmdCAHtOD/saRluinn37idXVpGTQT+vXrR507d+ZIrgex0aNH8znvv/8+z+97773H&#13;&#10;r9999x23AW0LRDOXvC6QF4jquJ+w9uOaIhmUKVPGpkiGp2+46eHmYGtRp6BQFgHHfCOzs7nfXOmE&#13;&#10;d2HdBSM/EI5yS6KmzgUWp7JdSModO/vxoKkT7YQbTRSijyafiDgL4dDZKi1TO9dcmmxOg4T0SEir&#13;&#10;BCIAAtBoZ/xSSUKgfwN2vekNtDQg2oq8KKQ2LjuY2LBFNmjaDbiecL2JoxSwKxDkwWfzZAQDkxhi&#13;&#10;vGE6RDfI3XhLvOR1T1gaymNa5I2ICNmOdftlDhERlF29uoVkYFSqRMtnyJ2h8e7iwV6vJ6NBTzGB&#13;&#10;MqJh+QyZqmHNxOHUwHkPX2f7BRuZJLAbKUkI+2FTKK9cOUpt2orJCZAPs911PG9DFgRTsDGWRg12&#13;&#10;N89RIUdN5FWowG2kTpHpKxSeLBDJoEgGZQ9j+M3g/52t31NZxOrVq80jlwbnAUiS5+kaFCRwz5Zp&#13;&#10;iGQeft7Nv3Y8Ryusz5h7R33caxANkL/xC1G/HG1ZdWd0MH4HP52ozhEIv5+pSNnm9D//Of9f7Ay/&#13;&#10;tLcht4P0SdBdgJDxhuXz7mxH4OeT1Sh/03COaDhf2IpJhuN5Xe+oaw20fe1gPdZ1wGekF8L5SP2E&#13;&#10;iIZNK2bYOMdIt0/UoNz1o7hurjlC4+s9jek/F/4vt1nynGcNjEmOS36H+M5iTHLNJmGkW0fe4GiS&#13;&#10;746+TkmGKHJsUUQwhE7aytet1Q+as4VJhoy5mK/K/F2BGFqW7CJ+Jzqef7zu3vIpf7cZyU5WfSmU&#13;&#10;Fl5GbQZFMpSOYe05ZMiQuwo5a856OMjh/Ebkg7OzM0dSIs0SfCVId/SwdubMGSYo4GfB7xfjQFv7&#13;&#10;9+8315BWWFhIH330Eacc2rx5s7m0yKBthnPWrl1Ln332GZMSiARAxEF4ePhjRwTgfPQfFhb2wG2h&#13;&#10;Hq4FkQsAIkAAvMfYcAy6FiibM2eO+awimyKevSDI/SRNkQzKlCljUyTD0zWE/+Fm4OIid+woKDwP&#13;&#10;QHRAIzPJEGaIZg2GsAgDheiL9BQ0h7t7eILNNmzBMzyepgasFO+NnDYJbXzkWMCaDIhg8A7WkcEq&#13;&#10;gmGSmXxA/0jPFBhmYAFp1nDwjLeMURsLxIkRUYH3rV13WI6DkFgYnMYRDHbeMipjgaeNCAbRB4Se&#13;&#10;tQiG+aIvjBPtaG1BINn6msoaVpujGLJr1bKQDNvelfmcU+wWcColRDREIaIhLk6mURIP+1pEg4tL&#13;&#10;uIXAedOhgHTdh5DXjAUUFWWi5dVeI0Pfz5gEgig06uM7QtsegXpaX78xNXaUv49ec5dTnLsb5VSt&#13;&#10;yiRH4qJFxcapULpATmWVLknZwxryItv6PZVlbN26lZYvX64iFl4AGMRaA/oFv52pzE5lOP2jTeHs&#13;&#10;bN+6erKVg93I2gl5G2VkHBzUcG7jPKROQkojHP+VHfqyDrQdQDSAjDi7sy23v2nFLI4yKNg0jO9f&#13;&#10;qAMyYWsx8WWDqFNbtCN1EfAZ50I3Ij4myKqebSDFEcaP8yAwXbDxC+4LKaF+PlGdr6uovtRtyN+I&#13;&#10;HfzYTQ7h6UqUs24st/HH2YpWdcsmVqUtYZIB2hpF5UYx5214zi7sasnrur///J0ubGrDZIJL2ysU&#13;&#10;JdZaWn3dgtXk3OYaExD+vY9Q8IA9dHZtN54DEEogHbTXP/l9eVqe4mDVn0JpAA7ily2aQZEMpWfY&#13;&#10;NQ/RZaQrvJt16NCBHeMgBuAfCQgIoMaNGzP5gEiHJUuW3NcJjx38s2fPpqFDh1LDhg353G+//ZaP&#13;&#10;nT59mmrXrk3Xrl3jz9Ym5pAjHDp16kRt2rShjRs3cp9YB4FUgGbEuHHjyNfXl6MNWrVqRX379uX6&#13;&#10;cOSj3qMaxoeIjYfZCHThwgUmZEoSDHjFmECAwLy8vKhHjx783toQ8TlmzBjzpydjimRQpkwZmyIZ&#13;&#10;np7l5OTwzQCCQ2qXncLzBKQGasRO9UJyCjCSSfx+o6MiaYZXtCWdTiMB34hHT7OxIHiZxZn9sdc2&#13;&#10;bh/6CNOcpNN6nDmCwdVfRlBAANozSGo4THOSO+bG2oXSvKAMq6gG2wgR14MoBS2C4dMSEQwQd8Yx&#13;&#10;o+gHJAaOQR+im7tMy2SN3h5l2ym3vn17jh6ICgkpimSoUIFSF8ndmsunTeB5TXB1pkiDgYxiXqMD&#13;&#10;A5ho0DQaHJx1xa75Y48tFDVvLuVXrEAFAvNc5Hc0aF4Qt+UZJCNQBnltEr8PSTI0Er+d7s5baKDb&#13;&#10;Bpox0J5823xOUeJhQhunQukCO60UyaDsYQyOAKTIsPV7UlB4moADHuQAnMfxsUHis44d+yvYkWxk&#13;&#10;8qBwsybObKQ/zlTi46gPrYVrBz7gHfAog5AydtBD3+CXU9XZaQ/S4JvDb7HTGzvhcd+y9G3S0R/i&#13;&#10;vDXLFvEaAORFYeZgK4Ijkp39J3Z0tny+F7BzH5EScJBrBIN2DFoPiIhAWiU8F/x8sipft3VfPJ4z&#13;&#10;FdmhbiuioywA4719rBbdEnMKoW2QQyysbT5+tqANR2fgu8J8nNvViiJNcfTX+f/LWg0JDrEEXYYo&#13;&#10;g1jTLV1G7u2/pOQof4tgNODZ5SzPgTVun6hFyXHe/D5/0xeW/hRKD4mJieY7xMthimQoPYMDHXoI&#13;&#10;e/bsMZfcaYgWWLhwIRML2Il/+fJlJhwmTJjAUQZ4D+f4vQzEQo0aNVgAGQQDyIJz586Rm5sbt4kd&#13;&#10;/KmpqRQUFGSTNAPZsHv3burfvz+TIh07dqRjx45ZCACkIELKpYKCAk5XVKtWLRaSBnmRm5vLdR7W&#13;&#10;0Fb37t3Nn4i2bdtGjo6O5k+2DQQMoh80cgHRGosXL+bPI0eO5OvHtYJs2Lt3r/msIvvhhx94Tp+k&#13;&#10;KZJBmTJlbIpkeDqGGxhulMidpx7iFZ43BOnNufmdCilEBw0DA/kG68ktLJEd+jiGh0db5z4MxvgV&#13;&#10;CQl3c8+mkR7potxIH9sn0+ygDFoUEEcxEB8OM9BCTxnBMM9dEgxzXMOYMAgI1ZNnSAw5hSTQFK9E&#13;&#10;WhCyjD51Xkbj/VdT16WrOE0TCAY7swYD2sH5WgQDrivOHMEAYgOpojq751jGhesd7L2RPCISyCks&#13;&#10;ic8tq4h3cOCogbyKFTkyYcuHH1pIBlxrqt1CysjIoHxdCEc0pM+ZxhENEdExtD0lkVOPZLra8wLb&#13;&#10;4eM51HbRZss8zO23gAorlifTWw1oTe/eTMKgT89AHcVFGaiP51ZL3bthilvKHWNWeDwgfQx2dSPE&#13;&#10;W5EMyh7GsLPO1m9KQeFZAClwQBLcPlGTndiIaICzHmLNOzOHcJ24mCDpgD9bng5m9aWcdTIdkoSB&#13;&#10;vtzdlLUPQDp8c/gdsux+NxMSPxyrK+rduXaJNsmIBqRs0qIKrAFiAG1BywHRFyWPa4iNDuUxo8/d&#13;&#10;WwbZrIMd/0jphL60qAtr4NoRDYHxW5MPZQkZyc48n7hOSYiItYGYf4z3XGErurK/PhM2Wv2v9zRh&#13;&#10;vYllyQHk1OqaFZlwjdw6fiXqGMjzk2P8OXRELkWPWUc3Cj+glWl2fP6xvK60J2o8rVkSSjcPv8sk&#13;&#10;Evpcv7xskjDPO7Rd4S+DKZKhdA0O/48//tj86U47fPgwO8khYIwd+MOGDeMoAjjDQRjAd2Jvb2+u&#13;&#10;bduwQQIOdGgcpKens89F0yxAW2gfDn2kYWrZsiUfv3Hjxn0jJDSbOnUqXwOIBRAPyEbRunVrfkZC&#13;&#10;miL4dR4mIgGGKAms02FYq6MdXKufnx9vSoVeBFI6QYAdotXQrECfuBaNZED0BQwkDK5VK0fqKVuG&#13;&#10;MWJeSupklKYpkkGZMmVs4h+tIhmegiGfH/7xR0RYhw8rKDwfCNDFmiMWCnkx5cx6DJHUdV4cO4uR&#13;&#10;Mqk0SAYmFLy2WJzQksDYWSwywTksiRz9ZV8zXcwRDOYoh1CdkWJMMgJigr10es8SdfBwC2FnRCdo&#13;&#10;UQo49ulcGcHAaZhEmaa/gHHMdRPniQfkVs5FAsYYxyR/pHeyNfayh00QeX71VVo+WjouVo0YSnkV&#13;&#10;KrImgsmgp2XLltG1Davpp9u3aY+vO6cw2KoLoz//+JNOnzlD6SYj3RKL9otxRvrmxAnKEW2N+8KH&#13;&#10;56Khyx7y/6gTZdetSx/PlfPvF6Kjrh4gZAot35n1d6d91sr6eW67Y8wKjw7shII4HR4g8PqgD1DK&#13;&#10;lMHwwGvrd6Wg8CyAe8p3R16n74/VNTvXjRydAEf2+uXzaHXaErOzvzwlxkk9IVtt4FwNa5ctYKe/&#13;&#10;yWSgS/sa8bkrU5faONfAKZeQimfD8jl3HF+R4sjjQP9/nfsn91OyDvqT6X3kGNcuW3hHHYZYcyBa&#13;&#10;AsTHllXTih0zGiFcHknfH32Nrh+sV+xYWQELWZ+1Tl0kCZxLez6ik3mdxXf4Bq/BrM/BOgukydd7&#13;&#10;G9MfpyvSlezmFqLBqeUNMkUYyfeTQ5xGCSms+HsWfVinp3I214+fuJzO72op+pRjSIr3KdaXwuPj&#13;&#10;xx9/NN8lXnxTJEPp2p9//snOc1vpimCILNBEj+H8h8Pc09OTFi1axOdBCBrlD2NwpmdlZTE58NVX&#13;&#10;X3EfKAORgcgGRCwgGgF+GTwH3c9CQkKYrEB6I6RPmjhxIrdz8OBBFrhGJMXYsWPNte9v0dHRvOkU&#13;&#10;63QYooVAqiD9EtoFYVASGCvmAxEVIBNw/m3x7KYZIkZQjvPvJk6NOUB6qrNnz5pLSt8UyaBMmTI2&#13;&#10;RTI8ecPNE//4u3btygtrWws4BYWyjCkBK81O4kLyDZYEQ5vZCRZdgraueaKstH7bRhrtt5Y6uxVF&#13;&#10;DwDNXYqEpdHvZFdZf6671FQICDVQSISBSQSkOELZFEcZneDoE8FRD4hgWKJFMHhIwo8jGMTfJSIY&#13;&#10;oPMAnQYQFKH6aEt/cIrPDVomznt+/n5x3ZvFwje7Zk2OUkhdMJvL0ufPpEi9ji4e2E/fXbnCIqlf&#13;&#10;bVzDO4BubF5PJ06dogxRBxEN+phYivXxEu0ZKW3+LNpcow41cdjBc9LCLpsjJFw+7EjbX3+Dwjv0&#13;&#10;ow4O24vmTHxHI33X0+KQNBrlt476W5FHGqYPdiZTmLU4pMLjAA8OD/swpkwZDI4AW78pBYVnCaQ4&#13;&#10;gjMa0QI/HKtDuzYP5ugFLRIBDv4VqfY2z70fIMIMp/Tp/PbFynGf/PlEDSrM/FysCUI4pdKW1dOY&#13;&#10;NNDqRCGqQpRf3NVcjuP8P+nvC/9gZzjOvXXkLfr7/D+4/QPb+1FUVDgf27K6pDi1gYkTaEIgUgPX&#13;&#10;u1XUwRhy1o8RbYh2Bdhpv7dRiXPLBlal2/H4oHMhCYYKdGlfQ54fEDXW82YNlON6cS6+z/1xI8mx&#13;&#10;xU2KDjCRS+sr5NPrBLm0u8zHlyU7C7iK9+UoIdafzw8ZmcdEg1Orm3Q1tzHPIzQ5/jhTgZIV0VCq&#13;&#10;+PXXX813ihffxBpKkQyPYNjUgkjaAQMGsNMdaX2w0x5kwfjx42nu3LnmmrYNaYjgIIczv3379ux0&#13;&#10;L+1UXUlJSeyoB0kAfQNEC4A4aNu2LSUnJ1uc/pqBnEB0BUSUkZYIY8MYoctQv359JgtgOA+aDfPm&#13;&#10;zePPdzOQdYhUAGmgRQfh2QttIbIBr/AXaQCxgPRHH374IRMv+BwcHExffPEFt4FXzaB/4eTkxCmX&#13;&#10;cI24ppIbjUAy4Du5dOmSuaT0TZEMypQpY1Mkw5O3AwcO8M0C7LetxZuCQlmGZ0SCZed5O5c8mhG4&#13;&#10;nBo75IuyQi5r4LSLTMbSF9yE47+Px1bq4JrLJIfeEEnNnQtY+wH9InpixBIZbQDyIDYKO+oiaZyd&#13;&#10;OYLBNZx3CNr5RHBbOr2MVMAxiwaDOYLBINowmdCvkaY4h5NnOAgUeX24dq/wR9eaeFZInTmTcitX&#13;&#10;ZiTNn89zoekwrB0xiBKTkunP336lNLHojhTf38qlC3kuMmZOZgdHssMSnlu9yURRIcEUrI+mReNc&#13;&#10;eU6AlW9+QAN7TqXsWjVpXe3XqZVdESm0OCSVwvTFU0hE+/gUIyGAmZ8spRhf32L1FB4dCBfHQ4Qy&#13;&#10;ZQ9reJi39ZtSUHhWkE7o6nR1/4f02ykIOA/nsuho7GyvwKLP+Gzr3AcBzv3h2GvsFNeIBo1g2LGh&#13;&#10;qG3swgeZsXaZuI+az0OEQva6cfwer4ey+tCf58rTd0ffoJuH36afTtbgMRZmDi3qLxKC0eUpc+VM&#13;&#10;SzvoK3fDqBJ1KtDlfQ3YuY7UQwe396XTBe0t4ylrQFQJxhoXE0jnC1vxfOIabh15k77a3ZS+3tOI&#13;&#10;IiLk5hQNiJq8tE8c2/0v+vZwXU6BdaOgviWSIT3Uj9+DRDCO38Dn4Pozkl14DkE0XNvVgKMfgIC+&#13;&#10;h0j/eTbFjFtNaTPj6IcDbxbrT+HhwWtj6HSJV5DQL4spkuHhDb8POMKxy/7o0aPsTAeQkgj6YK+9&#13;&#10;9hr7QX755RfzGcUNzn84zVEHGzOxjhXXV+rrWTjpoaOgkQloH6mKQDbgGPq/evUqHwPB8MEHH3B6&#13;&#10;IZAmIBeQ0ig/P9/m+PAZeg4rVqwwlxTZzz//zBktoJUAMgVrdc0g2AzyAumYtGgF9Iv+8Bnw9/fn&#13;&#10;vpA2SiuvXr06p4bSDN9BWFgYNWvWjD755BNuBwSFtaENRDyA2HhSpkgGZcqUsYl/iopkeMKGmwNu&#13;&#10;XHi1tZBTUCi7MFJfq9z67V3zijmJ24nPcP7bPvfJIEAXI/qWBEAL5wLyDTVQUJiMYFhk1lfQ9AEc&#13;&#10;fa0iGLxkBMMCcx1oOODhCREMEJmGBsN4h/Bi19fIaRe5hT995xt2929s1YpSp01jp4etOvfC8qFD&#13;&#10;i0SezUhcvIiPpc+fxW2mLZhDJ48do3O7C0V/ofwwmbxU1kHUAqIf8GoKDyNvQyI1dN5tmZd6HofJ&#13;&#10;7YMOrPeQXPdfNHWIO5eDkAlv1ofinZ2LjSfWzY3Fp/tMS+F6TczfHwijJQFlW9fieQF+y0qDQdmj&#13;&#10;WF4eItFs/64UFJ4V4FT+9VQ1dmDnW2kVaJEM29ZMLFb/0aCnb4+8yX1c3teIfjxehwo2DaVjud2Y&#13;&#10;OIBeAurFcERDVRaJBvEBkWFbTn/U2bpmCqc3gpZDyfs32kFfW1dN5XYQwaAdQ3uHsvuwkx6AJoTW&#13;&#10;f1lFeqKbGGs5JkMw1v3bBvDYfzpRUxw30sqVq+ivy93p7+tfsCMR96n8/AL67fJo+utSJ/N/IKK/&#13;&#10;rvTnedllnCTJBSsEDdxj6Q9zBPFvkD5/nqlAcRNWFKtr0XZoe9lyjsLDA98THMQvo/2vIhkeypCe&#13;&#10;E1EHeIaAo92WwQE+a9asu6bxQRQAHOdpaWk2hZlLw6DbAAf9ggULzCXFDbv+EbUAsgTpkeCsHz58&#13;&#10;uCUaABECEKO+l4GggHMf1wJyAm2BeGjSpAn7gH777TdzTWmIPkZ9+IhwDtI7oQ7mEUCkBPQYNING&#13;&#10;A4gO6EsgEkIjOXbt2mXpVyNrAESTWEdnoD7KfvrpJ3NJ6ZsiGZQpU8Ym/okpkuEJG24I+MdvayGn&#13;&#10;oFCW4RFeFMVgjZbO+dTJLZd3x9s670nDTxdrGUuIIYbJg5FLQvjYLDN5AA0GvCJ6AULVODbYRgRD&#13;&#10;NEcwRNJUpzC+XrSJawaeRITGgyC3ShV2yueI14edYzg1ton/N7mvvsqpktAG3iOiIdbdndtLWSJ3&#13;&#10;ZK4fIh7s//6b/v7r3/TrT7cpKiqK0sxplZbNlikbUpcsoM+8N1nmG+g+1Z9WDBpEG2u/RoUVytGI&#13;&#10;kUFcPnBiDOWVL88EhfWYEhcuZKKjtZckF1ovWCVe5Xu8+ojv07q+wsMDej9PUsxN2YtpeADF/0Jb&#13;&#10;vykFhWcJ6BH8eroqXdzdTLwvKt+/vT+TDBtXzC5W/1GBSIX/ufj/Y2c5HN1/nKnEjnIAWgkndnTm&#13;&#10;/oG/zr/CRIP1eKxhMkXwTvsD2wbcQTBYINYVaAdRDtbtnM7vwP3/eupVJlLgpC92XhnEqjSkSqpA&#13;&#10;X+1pzNeCSAZEcUQaIoo5t/59uQf9fKYRO87+utSZ/v11F861DiFVCL/+JdYgf5xB2ql/kHOr60wU&#13;&#10;uLS+RiaDjiKjDWJNAb0sRJBU5u8efYIIuryvITk1v0mOLUEuXCeTRyK/une8QDp9lM0xK9wfer3e&#13;&#10;/M29fCZ+o4pkeAhDloaFYo1vvavflt3reMeOHdlPAhIAwM5+OPxL29atW3dXIgSGY3D0g2AoKeYM&#13;&#10;ktQ6PVFJw/obEQi4DqQXw7nWKGlnzpxhXQWNYECaqXuNDYZ2tJRKjRs3ZuIEqajwOTAwkNzc3Jik&#13;&#10;eP3117nNkydPms+UhvNBetwtoqQ0TJEMypQpYxP/0BTJ8AQNYXX45z8f6UpsLOQUFMoykCIHaYk0&#13;&#10;53Jvz2000m+dOPZsH36jIg2cpglj6uiWSws85W4/WxEMdmYNhvnu5ggGt3B+WPUN0fNnREBMdwoj&#13;&#10;r/B4y3U2dirkY88Cmz76iB3yTAxUqUJru3WjOGdnsx6EBtvnAmu7duXzt4tF+nax0Nz2zju0sUUL&#13;&#10;LlvfoQPFe7hxvbR5M9kJstp5KSUlJtKBLZvo129vUZx48E+2X8x10ufOoKmBK82i32KuF2yghSNm&#13;&#10;8/y5BejIFBdLG6rXpnbz1vDxkSOCuJ/IEgL3KdOnM2kycMkKrgcCx67vRGpll2We853kG/H8paQq&#13;&#10;S9i8eTM/cChT9jCGh25bvycFhWcN6C/A6Q7n/8YVs/i+g7RGcDD/eLy2uCfKe3hpITY6mNu9faIW&#13;&#10;Za8by1EGUri5Al3ZX59uH69Fuzd/xsLRW1ZPsdkGzt8pzgM5scmcFskaEElGtINsuzJtWQWNBiMT&#13;&#10;KbjWawffu+OcsoyDWX35+7l56B3WzLi6/wNRbuBdzdoOYAir3rx5g/663IX+ffFdui6uEd9lybZW&#13;&#10;pi2llBkgCYpHJkBzgV9b3qCLmzrQge0f0/a1JaJYxDrOpe1ly3kFETPKrFD284CEhAT+7l5G+19F&#13;&#10;Mjyw4W8chIB1+p9HMUThQs8AaYmQbgnExbBhw8xHy4Zt3bqVIwhsEQYgRODY1+l05pK7GyI1NE0F&#13;&#10;pKkEGQCAdH0Qw4YizDl8S9orAD0MzUAiQHfiypUr/HnNmjU0efJkHjv+NyN91YYNG/hYaZsiGZQp&#13;&#10;U8amSIYnaxAUwo1E7RRUeF6hN0aRU2gyLQ5Os3n8WcE5LNkSZdHJLcci4GzvAwc3cskaKTRCRiJ8&#13;&#10;Pl9GMEwwRzDAuR4XJduByDNeBzvJVD5I4WN6hn+v28XiL6daNRnN8KpMdRRTvz01dNrFqO+0+54p&#13;&#10;nHKrVuVzUqdOoaw6daQug/gMRAcG8vXH+nrLiAa7hTwXGwb15qiO/CPH6Orly2Q06Clt/mwmlSQJ&#13;&#10;sIuaOOZTv86TKLdCBSZmYqOMVFDuFQp9txl1dpd6DNMGOdK2t9++YwdnvIsLkwx5lSpaNDWCeoyg&#13;&#10;rdVqWD6DNArSx9zhfMCYd7zyCsX4KCHHe+HixYtPLMxc2YtrcADa+j0pKDxr/HFW5vaP0EdzdMBf&#13;&#10;516xEAxwZNs653Eh7z/W938jfb33IyYAtIgKRD5AXHhFytJi9X4/XZkKM4fwZ9xn4XyXJIKsgzIQ&#13;&#10;C7u3DJL9iM+4vv+wQHR5unlYPCsU6/vJIzoKmy8evk/c46/ur8/jxneC7weaFJfEXPEciWtDLnYY&#13;&#10;dtPinGv763H96wdBRBRvD4RRcJ/9lBO0wJLyCK9RwZFkCIkVn6/x52PLBhJEt63PTUnw5LmOn5Rh&#13;&#10;IRlASFze26BYPYUHBxyqL6spkuHBDbvx4ePQCEXN4MzGzn5bDvl7mVZ/0qRJtHTpUn5fVmzv3r0c&#13;&#10;4SDm3VwiRZuRrQLlD7r+DgoKotatW1uuFXOHKPIHnSvUwxhmzpzJKZkQPYHvALoS1oZ60HmAHsT5&#13;&#10;8+fp4MGD5iNE169f5zE8CVMkgzJlytgUyfDk7PTp08wuDxw40OYiTkFB4fEwEyLUZid1P8+tHMEA&#13;&#10;AWdEMCz1kdEMc80RDHOtIhgM4gEYQtAgJhDlMMkxlGYHZXA70Jko2c/TRHbt2pRTvTrFubtTTo3q&#13;&#10;tLp/f2pkpYegIczegyL1d+7kNIWG8vkaQbFN/A/a3PgjitTpKHXxfDKJc5DOKN7Lneunz5MaDamL&#13;&#10;57HT4+KunbQyJYUmB6y0kDhtPArIs34HJiwSX3+f8ipXok3ValHSa+9RfqVK1GrxFq5n13M6Rd9F&#13;&#10;eyZl2jQmGVqaoxcCun1BkW81og3/qk+NXYqur5VLPnlEJPB3lbRggeU6smrVstnu04eRFgQvo0Uh&#13;&#10;6eSri7eUB+hjmagpXvfpITY2lh8ivv/+e364Q1SD9cOQMmUl7ffff2dnoK3fk4LCswLuR+d2tmbn&#13;&#10;NZzSf3Eaowq8M/18YWtR5+n+ZnEvgvMcY4DIMcpio0Po99OVaMuqaeL/vom+P/Ya7dry2R3n/nyy&#13;&#10;Jm1eNV2sS/SchglRDtqxLaIcbUJ34tSOTsXOexoo3DyE++f0RjaO3wvLkp0tY8crvicQL0hfdCq/&#13;&#10;I88Z6oH8ht04Poi1GeLi4ujSvsb8PVpvRtCN2sbkQOjAQtq37ROKmLiZHFvcshAOwI6wuaKfcjz3&#13;&#10;2nkAoimQfsrwxTZyaXuFxaJRXz98+x11FR4Mly9f5u/tZTSxblIkwwPavn372NFd0kG+ZcsWFljO&#13;&#10;ysoylzy4Ye2KqAAIQJcVO3fuHKcZGjlyJK+rEXmB1ETQQYiJiTHXkobj3333HQtfox5eEeGAKAi0&#13;&#10;geiD/fv3m2s/niUnJ3N6KWg/gPDR7Nq1azR37lxOxwQfVMnvB3MM/9STeEZQJIMyZcrYxD8YRTI8&#13;&#10;IcMuHoTAQbjH1iJOQUHh8TE9aIUlnc/nXhvJaDBSULiBnWdfLJQPmBPsw/iBFmVx0fJ1jJ2MYED6&#13;&#10;JLxO8S8iLNq75oqyp+98wxiza9Wi3MqVKNbTk3b88580309GWCCFk8ugGfyKzyAA6jvvoTauO6iX&#13;&#10;xzYa5rPR4uQ2hYTIyAE46CtVYqwf3I+vO9bHi8kE9BWHiAbxmrJURjRs+qQnh+/+KRaeQ703cD89&#13;&#10;3bdT27l6bi/r1SqU1bo57RDjC3m3GbeLSIZmDju4bgPn3Rbngi2kjx0rxr+Tx57QsANtaNuGvN5v&#13;&#10;R8s/aMrlRToNu6jzgvW0vVp1yq5SlftGhIStNp8ujNTfUxIqGvwjYmlhcDq/x3Xd6/qfFhAOvXbt&#13;&#10;Wt7BBME9kA7YLfWgO6WUvRyGdI62fj8KCs8SuBf9fKK62XkNcuE9OpLT45mSuIlxfuxIP7mjE99H&#13;&#10;UQZy4d/nXqE/z5Xj9EcYd8nzcD/486zUeijM/LxYOcSLcX3W9Z8WNq+awX0DEG2OiZJRnrbqloTB&#13;&#10;YDKnkSpPX+5uRv+58F+cPgptfXvkDbp1+C1zRINYb8TG0V9XBtB/Lrfi/zlwaplMUXRlXwOOEMGc&#13;&#10;Jcf4kGOLm0wM+H5y0NKPXsyvkyiXegs36Eq2TClVMooFhAW+h5D+u7lekpuBdR3ixq8U5eVIr1fP&#13;&#10;YA8DrB+QU/5lNfEbVSTDfQxrSQgo5+TksKPd1i7+R9VUwP8I7M5HJIOneA56VutW9AtAjLpOnTp8&#13;&#10;vfiMKAD4dlq0aHGHkDXGDiIB0Q04p0qVKlSjRg1q164dp6Zs1aoVz1dpkXgFBQWs0YBIBowTEUiI&#13;&#10;cED/IB8wTluRJhgnxLoRiVHapkgGZcqUsYl/NIpkeEKm5cqztYhTUFAoLRhpsPdGi9P3M4/VHMGA&#13;&#10;KAUcn+8u0yghgiHCICMYEN2ACAYtVZKDOcUSnPXsLHbaRUN9NpBdSKqljwBdLAtOBwpAq0JvKDmO&#13;&#10;x0fivHk0eniA+VoKLYQC0NA+hxJmz2SCoKlzgaXcGh3dcigmIIC2iv87WgSAhuXDhlE6dBhMJkqx&#13;&#10;W0AmvY4f8IsiGqRGQ6ExnE6cOEGf+WzlNrs4rKOkpYsp+IsJlFP5VdpcrSYl132XNnTuRNM/nUYZ&#13;&#10;I0bQaMdIamQmeuYF3Sv9ipFTPsEZv/zthuTepBtlv16Xgv/VgtZ36kQLfeOphWuBJYJCw5RBLhTv&#13;&#10;5GijvacHzE0fDzkngHa9JbHE8pspO1i+fDnvCsOuKmXKNIO4p63fi4JCWQBSDUFkGc58W8efLoz0&#13;&#10;7ZE32cl9OLsXl4EoQNmfZyrSltVT+bOt8346WZMd+VlrJ1nKd2/5jFMlgZwoXv/pIHf9WHbMXz3w&#13;&#10;oXiVZAN0J2KDDBQfEW5Oo2T7XJAlqI/x/y6uC5EmP52oyWVIF4V5uLCrBZ0paEun8jvQpX0NySDW&#13;&#10;S1oO8EuXLnGdy/saUF7c1GLRCp7dzlBCJESvRV92aXxsXYQTH/vpSC36/XTFO8icczvbct+XdjYm&#13;&#10;944XybX9JY5miJ64mstvHX5T1Lvzfx1SU+3eMpjiYwPvOPayA07Il9XEtSuS4T528+ZN9nHAUQ1C&#13;&#10;4NChQ+YjpWPY6d+0aVN2lJfWrv+HMTjl58yZw+kkEVWRm5vL5f7+/uzAR+RwSfLjwoULNGjQIJ4P&#13;&#10;kHTAkSNH6NatW3wcf1OIZujWrVupRgohKsHe3p6/D/QNbQukTtq1axcTGiAa+vfvzxuOrG3w4MG0&#13;&#10;Z88e86fSM0UyKFOmjE2RDE/GwG6DYPj886KdSwoKCk8OA7w2s5O3uXMBjVyMXXmRNH6pfAXizBEM&#13;&#10;I5fI6Ib5HvIhepF4xXGkUEqOjaTu7tstDmOQDYuCxYNuaLKlrAiFpb6zsu9cmbIJTnYLxBjaz17F&#13;&#10;UQOr+/ajnHfqMsHRauEq6u+xmZo5ZFOHRZkWQqL9wkwZvaBFMpiR7LCEH87XjBL/k8S1xnu48nyg&#13;&#10;LNZP6h1AowG72HaOHkyfhB3k9qZMCqIccf7uCq9QbuVXyXXoZBaixvzh3LFijnEu0hyhfie3XJ4X&#13;&#10;zKl2XdIpYKQgXTRfD65rUadhlPXaa/SFi5HTMOUI7C/3X/y+6WijjHgQ16QRDrMCMyztPQu0cZHR&#13;&#10;Gvjeu7pnU+9ZoWZRdMx7ERnkeg+9jGcJRNYpkkGZZlqedAUFhQcD7mk/n0SERXnas3kQ/X6mEu3d&#13;&#10;OpDLUbYsyaVEfSP9cqoai0hj9z121W9eOYOP7d82gJ30uC9an/O0AOf63+f/SdvWTuRx/H3hH+Tf&#13;&#10;+7DF4V8QMZ02rpzFUQslz8X9HXoZcOD/crIqR2ogmgNpobQ6uPbbJ2rTN9CZEO+1cs1huGrVKorz&#13;&#10;NLF2gnPr6xQ1bbWFaMAYfLqftHz27CPf/78r/x9KirelzWSk746+zt+Bd7dT5NruEgM6DqdyO3E5&#13;&#10;yJCv9jThscj1nsn8XULjoxaX3dnu0wbmqWiusG56FuPCHCHFy7PaQf6sTZEM9zfsgMdO/aFDh7Jj&#13;&#10;HWTD4/5eEA3Rr18/TvkJg6N/8eLF7JiHg/5p2qZNm9hBD5IDosnoPykpiR32JZ31MKytQUbA7wPc&#13;&#10;zaCNgAiI1NRUc0npGVImde3a1fxJGqIaoBfRqVMnqlu3Lvn6+lqiGhBpAtKktE2RDMqUKWNTJMOT&#13;&#10;MbDKCFFTOwUVFJ4OHMLMaYXuQCE7q30jommhh9RgGG8VwYCHOL3BSC7+OlFm5PRJXdyyqZGDdJpb&#13;&#10;o5GThOb4bu2ST/pSeAjEQ7tnRIKl3amjfWlR+8/I5OBC9gFRlN7nY9pRtQrFvP4BCzi7NepC6RMm&#13;&#10;kPegUXx+iH8IjV0Uw+e2cMijjDGjKWP8GK5rIRnmzKEkRzuuv2z2NPEAi4iGRVLXQTxUxnsWaTR0&#13;&#10;c8+2XPPY8T6cJmlV67aUWvdd2lGpEi1p0J3Pme0hoyGCww000SvVcg7mfJB3JkVFGmhpSAo745ux&#13;&#10;Q14ebyrmdkv12hTYsB33H+rkTomfD6WMwYMpqHM/Wte9Gy35ZDSLTHedLlMR1XfZS9HB5h2OzwAd&#13;&#10;3XIt1zbJRaZrmOok03Bp19bLY7uZUCl7QE5Y7HhSpgyG3Oi2ficKCgp3R5QpwkI0XNjV0lIeY9Fo&#13;&#10;kELPEDJGPegeaHVMJh39droKbV41jXUE4OA+nCOjIp42jub0FP2Xo4RYf/G+B5mMenJuc5UCP9lL&#13;&#10;Xt1OsaPfqeVNup7fgJJi/MR9Wl6T5gSPjgpjLQdcw6+nqtDVAx9QUryvpX1oTFw/UI/TKZ0rbGVx&#13;&#10;lsOBDSfXtWvXyThiC7m2vUSR85ZbdBT8+x4kR9GvRjAAiEwI6HOIfjtbSbRh+5kqSszt72cqk3fX&#13;&#10;0+Kc6xS7OInPdevwJZ0uaM/fF/Dt0TfowPaP6acTcuwAUjw9a5Jhz5ZBYky16Pujr/HcYjxHsnvx&#13;&#10;d/MsxobNJgkJCbyD+/bt2y8V4aBIhvubRjJs27aNnfEgGsaPH89/2yALoNWA3f74LWHtiU0uYWFh&#13;&#10;FBISQj4+Pqxn4OjoSEuWLCFnZ2fWPPjtt9/YQY9IatSBgx+OezjPn+baFb919In0RppBYwJjQYQA&#13;&#10;Ihasx3P16lVatGgRExCIJtAiF561QQ8HURcYF4C5xZxOnTqVj2dmZnJURWmbIhmUKVPGpkiGJ2P1&#13;&#10;6tWjjz6SOUlLLt4UFBSeBIyspVC0sxzkgowE0JzbDcT7hZ7mCAbxioc3/I0mxMjX1uOlaDGOYech&#13;&#10;dtM3dd5JTURbaBt1Ri8JIT8dHPpyl71jWLK5/0cDxmDtgEebkxzlGP1D9dwnoiy0qIlGg92YPFhX&#13;&#10;vTblV6pIaQMHkZ93IC0OkiRLC+d8Sl26UEYymKMZMhs2JKN4aMT5yfaL2RG+ctwIbjPBxZH7QFmM&#13;&#10;n3QStHeUaaMC+o+hlZMmULZogzUYRHvBDVpzRINdo+7c9uoePThKBGNsPfduRE8RMdPUYQftfuW/&#13;&#10;aEHDHkxUbBWLX0QwZAwbTsMWBMvr7jmAx+M2ewnFNu7C533gfoDWde/Ox58FMEfa9+QRHm/+jUSS&#13;&#10;X4iBPnIs+v6etbPibsD4sdvqZd2dqKzIsBPP1m9EQUHhwfDH2YrsoF63bL7lfz7uWYhuSEt0Z8Jh&#13;&#10;Z2YRwWCNP8V5m1dC9PkVbkNqNVjtYBftlYT1+Y8PPf0l+vbvc4Rix6yln47UtkQwOLW6Rvp5q8m5&#13;&#10;7WXx+ZokG8yA8//28Zrivm2gtCQ3MXY47qWjHoBYN67j0t5GdOOQTBWLsSOa4VxhS/HeSPHx8XwP&#13;&#10;+vub+RQ2cKfo4yo5t7lGMboIcmmHPmVfbu2/Is9OF8ij8zlxnoF+OyU1IO5GMgDo6w9Rh69FIN7H&#13;&#10;KNq7zsQDvpMfjtXhyAvHFt+wqPSXm5FmqTzlb/zCZntPB0azpkQF+u10ZR6PnE8pdg7ExwbYOO/p&#13;&#10;A05jOIKxq/tFNkUy3N9++uknFnaG6DN2y4NYaN68ObVu3ZrJB2yyHDZsGA0fPpxGjRpFI0aMYCc9&#13;&#10;9AoQnWBnZ0dffPEFO+VnzJhB1atXZ70CaDzAgd+3b1+OYPjqq684NdPTNpAgjRs35pRJp0+fptde&#13;&#10;e43HWlk8A0FjAYQKxJ0hbI3r1Rz40EQoK6YRQRrBoI0RwPeBqAp8h6VN4CiSQZkyZWyKZCh9g6o/&#13;&#10;/pl/8sknNhdqCgoKTwZ4yEdkAaAzmkhnMJFXRHwxbYPWLjvI0TdCOu4NkeTKEQyRNMus4TDPXTqP&#13;&#10;vYL05jpGS9k4c2qgWUFSJBqOc5ewJC57GITqo2hywCqaEbiC0ztpYwNx0WGuTLcDDYkwnYEjLzBe&#13;&#10;PEBPd5ZjXOQaQqbwcFr7+ju0vnptji4YNsiZ22i7aIslXdJqsVDHa4K9PUUHBVB0SDBFGgwU5BnE&#13;&#10;fWFeWrvuoET7JRSl15FJPMxHeXhanOn2oSmUsGAe+dl70PrOnWlpw+60TTw8+L3fijaLh4XMajVp&#13;&#10;ZfW6ZDKBmImgWHd3cm3cnUZONfLcaMRC+6XbKLD1IBo5wI6W9fuEXIdMpMTFS2h17ddorTg/+9Uq&#13;&#10;5N9zMEWHBtPMOW7y+ifOpDBDNLVwkmmKEMkQFfTsIhngDGhpTgmFucNvy1v8RsJ1RrILTbVcK3Q9&#13;&#10;St8pVDqAg0CRDMpUqiQFhcdDQpwf6ywgTY/1//u42EBOP3RqRwdej1ifowHREHAiY5f/j8fqSGfy&#13;&#10;2fK0Jn0h6Q1RdCKvM/1wvA475y/vb0BHc7qV6j1l//b+FDl8Czv0gZBPdtOyuVH83r3Dl+ykj3GN&#13;&#10;o1h9OMUH6CnSLZHC5qyTzvvW18k0cpMYM5zhRY5wfF6ZakcndnThqAbr/jB2iDyfLmjHa65/XxtP&#13;&#10;f19uT95dz3GboZ+BbLjO/fv1P0Qx05eL+ahAGSlFOkw566EhUZ4yVxalZCoJiFdDH2LXslHc7opw&#13;&#10;T9LPWsvtyvY1XOOojeABu+mv8/9gUW9b7T0NIMoD83fz0LtiraejbWsmiff/sprXChQXIzdflBUg&#13;&#10;yuFFXkcokuHeJvqlgwcPcrTBwoULmSwAqdC+fXuaNWsWry9sCUGDMEDaHk2TAE7w9957j3r16sXR&#13;&#10;MitXrqTO4jkDZWgf0QR79+41n/107a+//qIg8bzRpk0bjtTAuI4dO8bkCiIEoH0AoqFLly4WJ/7c&#13;&#10;uXPNZ5cdg0g1RKcxPowTaa06duxIbdu2pUmTJlHNmjX5WkvTFMmgTJkyNkUylL7h5oh/6KNHj7a5&#13;&#10;QFNQUHjaMJJ7eIKFbOjjuVU8+Bop2oQHYCN1mCQjGLQoh3Cd3PWPYzNdpHD0BAdJMDj6hltEf9u4&#13;&#10;5HHZg8NIYQaTxSGt4SPnQgrQx4q+iiIYQG5oJAfKPhzuS0nz51Nq/4G0YsRwip09j5bXfJ3yKlci&#13;&#10;w9sf0axPlnBb7RdsooxRoyh1+nSK8fZmkmFb+2YcNaCPiSHviHhLdMed47D+XEiBzr60wCOcMgf2&#13;&#10;JOeBYzmCwbFBF9ZNADEAnYZYF2ea7BhKiYsW0bhWQ7i/jdVrUaqjPZlCQyikVXfKrViRgv/VnDa1&#13;&#10;aU1zW34i0ziJce8t/09a26EjzWj6MZ/nOmAU6WNjKaxtLz4e2vxjHksjgbBpi6zm8dkAQpHa/HgG&#13;&#10;GShCj/zO4jvVGWl2UAan5cKxvvh92Tj/WQMPSIpkUIbfrK3fh4KCwoMDu+LhaP/vi/8/+uVUVbp1&#13;&#10;+G12jn9/rC5HNKxIXSr+1oqfg7+9v879k3ZmDmUyYl3GPDqS01O8R2REefr7/D/MzuXy9PPJavTH&#13;&#10;GeloPrC9/x1tPQrQxrHcbvTL8erk1PoaubS5QqdX9aKUBC8yjdgkyq7L1EUChgUrKS7AQNE6RFRG&#13;&#10;UkaENwV/XkgOLb6hwzk92Kn/59miaAZczzdiDmyNE2W3Dr/FWg6IKNCPWc/O/8D+x0Vf18mnzzEz&#13;&#10;AXCDHJrfol0bhoi5LEexMdrGAr1oX5IaEJJOSfDk8tjoEE4/tXbZAvrteFW6nteIIxUw/lSTLxmx&#13;&#10;fpqwgVzaXaLgYfncV4JXJLl3uSDq3ST7pt/Tdwff4FRW1uN9WvjT/P1qehaYJ+hlINoF5Rd3N7U5&#13;&#10;n88SIBle5NSLimQoMqwXsW6MiIigiRMnslhw/fr1mVRYunQppaWlsX7Bv//9b/MZ9zfoAGAHPdL2&#13;&#10;gEiA8xsRD5pBbLlJkyYUFRXFxAVSMAHPwpD6GuMDsWBt0KIA+YAIB8wF8KwIkfsZUp4hCkMbJ0gh&#13;&#10;RDVj7qEPUdqmSAZlypSxKZKh9A25BUEyjBw50uYCTUFB4dkAu/bhBG4jXt3MEQwzXGR0wHxLBIOO&#13;&#10;dHDwC2gpcZAiCa/Ofjp+wNKc8SANUP6g8AoviqpAG4iqwO5497AEGmsn+/APNVCoVQQDyjiCwWik&#13;&#10;0HeaUN6rlWlD9VocwQBHvNf77WhDn+7U3XEDt9tuYSZHLkQFBlJOtWrsvI/18CD9gqU0LyTDMnZE&#13;&#10;KzjYh/Hn4uSC/OzpEkweQXpKWziHJjqEUuqiueIBvR/lVqxESaPHknHcFIoRfSz0CKdU8bDgW68N&#13;&#10;9xXQbyjlVqpE26pUo8S673GUhUOjrrS+dw8Kfqcpi0ivqVmX1lavQ1k1apLu7ca0uv/H5PZhR74e&#13;&#10;t5lLKadSZcqqUpWmD5hvGY9LcHyxuXwWCDeYLHMUqpNldt7yO5riGEoj/dZbjuuNdwpmPkvgd6vS&#13;&#10;JSmDc8jW70NBQeHhkBTnSxd2taAr++vTrSNv0e3jNcyCyOX585+8814KPQNI+4PIh/xNw9hxHBWp&#13;&#10;Y2Ho7WsncjqfXZsHs5A0zt+VOZjPiTaF0V/nkVbpFYrQyxznj4pVaXacJgn4n4v/h9KR8ki0nZHs&#13;&#10;xKT4mmWL6K8L/6T0ZBdya/c1Obb8xhy9cJUinZNJZ45mcGhxi6Mxjud1ZUe4BkR2nClob9MpjrIT&#13;&#10;eV14fk7nt6PwT/PJte1pOnDwIBMAMtrgBunGZfIriAL7Zt9R6KACsxZEJMVFB9HtEzXN/ZWjkzs6&#13;&#10;MZmDz19tbsfj4nZaXaMozzhK8DfweCEubTJvHDF4JHNapgSxzjOO2cLH0+dE075tA4qN92mBiZoz&#13;&#10;FehorkwFuW/bJ/TjiVq0LmM+X9fXez7izQ0lz3uWwFrClvjti2IvM8mANeKRI0dYewBCx4g6QEok&#13;&#10;aA7A+b9hwwY6evSozUiFh7FTp06xIHHTpk3ZiQ/tAGgzIEXSL7/8wn0iWgDHWrZsyaQD0i8hegDp&#13;&#10;lQoLC80tPRn7448/aPr06SyWDEIEgtTWa2fME9IogYBBaifUKe2IgNIyaGGAXEAKb4wR3y90LxCF&#13;&#10;Ab2M0jZFMihTpoxNkQylb4cPH2aSAay/rQWagoLCs4F9aLJlF3839+3UfWogl2sEg05fFMEwzQmR&#13;&#10;C0YW90WZ5kw2GPSWNtq7QafBdl8lYe2gbuxQQLqQcIsGwVw32YdfiJ4JDghRAyhDBANekTop6913&#13;&#10;aEvV6pTYviunRAp/pwlHFYwYsYSGLS4SXvZtO1QKPotj6WPG0Bw7Q1HfAs3sd9DGdu0o7l+NaEfl&#13;&#10;SjSg6yRaNX0inf7qOu1YnyP6iqQFXjqKCQ6gma5hTDBgHjY3bMgRDFn/eoeMOj1N4/RNRhrRbjiP&#13;&#10;Izw4jFbNmkSJc+ZQ6AetKLdqVXKavJBWjxtOo+zDaUe5clxvT/l/UvqIkTS7UW8eo1u3wZQj6ka/&#13;&#10;WZ+ymtSn5FmzaEWtNyn31crU3FESQx3dcngenhXk91eUdmtG0ApaGJhE/rpY+mhcCP8OgsJlmigc&#13;&#10;n+C/+oF/G08DGzdu5AcMRTK83AZBRlu/DwUFhccH/udDtwC7+qUzvDwtT3bkTQJIibRry2clzjFy&#13;&#10;3fXL57LWAZzoe7d8ajmOFDpo5+/zr5BeH2113v0ho+ngoNdzVAXGgragmYAUPHDUx0YXT8WTkugh&#13;&#10;yl+hSJOeYuOC6KcjNcmplYww0ODa7hK3A4BMQbvfHHmbNZ5uHHyPLuxqRRCS9utziAL6HqQ4h3hO&#13;&#10;owSxZczPL2feIZe2lylsQCE7rA2iX5NrIkcZgBBIWJTAxyVhcJ2jQ2KiQykmQsdC0RujljChASAC&#13;&#10;ZF2MHetFYJyJ8xJY4yEpINw8XtlmdKRc4zF840W7N8g0L4NJhjVLg59ZJINBrCs0LYazO9tylAd+&#13;&#10;E5hLkFeYY2hdlKW1BPD777+b7ygvnr2MJAPS6vTs2ZN35iNnf0Ox1kfe/p07d5prlL6BqABh4eHh&#13;&#10;wWQCUvhA16FDhw6c2hMplRBJAAc5jmt6AgCiCLAj/0msZ9Em5gJEB3QXfvzxR/ORuxvIhrJo33//&#13;&#10;PX+n8EkBSEUFTQkA5SB2StsUyaBMmTI2RTKUvmEHAP6Zg/m3tThTUFB4dpgasJKdwHAGzw1axjvx&#13;&#10;8VDnFajn9Dd4uLPzkg+kwxfJB3DoNsD5H6E3sFbDPHEezgcGeG22tH0vLAmRJADO2VyjDvm/15LT&#13;&#10;Go2Z70+Rej0FhhkoNEKSHFoEA5z4eLiUY4yk0DA9rX3tLXbM+77XmomGhR/1otTZM8g/RE9tXHK4&#13;&#10;j77Tkim45SeUPG8exXl7UEc3CGLLtEOd7DbT9tp1yb9eK27H4/127PhfNXoq5Y/6gq8zcIEdOzym&#13;&#10;2QdRgocrTXEKo5SFc/lYWpNWHJ0AIejVffqQ/YgZ3E74R+1o+aSxok6kON+eTEYjTVoUQPFeHjTP&#13;&#10;LZySlyyk5Q2b0NoadSl1yhRyXOIuzqtEHh90oOUjR5L+rY8o88MPaFudupT4ej1aMWQIudTvTFM/&#13;&#10;c+Gxd/fYbpnLZ4EIg4lFwDEWW+jqtp18I2Kov+cW/oy6z9IxAKIsJiaGTCYTv09JSeEHt8fdgabs&#13;&#10;+bbs7GybvxcFBYXSAf7vm0x6doLDeYyUR7eP16K8DSNtptGLigqn306/St8ffc0sAl10TNMiyF43&#13;&#10;tlj5gwD6BVI3ASjPzuyVaXb066mqHM2wLNn5jnNwr0iYnUyJU9IoZWYCxU9Lt5ALWjqjsE8LeKxM&#13;&#10;jIi1E9rev+1jcxtGunGwHnn3OMV1PTudZ0c+dBwCh+yi4OH55NL2az4W7xJj6ddkMDChUNQXBKCv&#13;&#10;k8kjgVam2tOxjIEyDRIfu06RvnEU6xpLvoMOSIJBIGZemqUNjmAQiJmfyp89u5/muQ8dv52cWtzk&#13;&#10;NlDu3/sQ7Vw/zDKOZwFEM+A7+uVkNfFZrgEBg9FEVw98KI5VEPNbOumySgs///yz+Y7y4tnLRDJg&#13;&#10;04GDgwM77ZOTkzmK4GmnJoIAMUSh4dBH3xMmTOAIAogWa+mIEM1w9epVdvhD26Fr165cDmJCzIO5&#13;&#10;pdIxkAxwxu/Zs8dc8vwaIi569+5tIRkgZq0Xz5uIUsHzAeYYURulaYpkUKZMGZsiGUrfNE0G7AKw&#13;&#10;tThTUFB4lkBe/aId6cN8NpgjGGR+/amOMoJhhllkuSiCwUgxZg2HjpMCaJTfOj4fpIHJ6sHQFrzC&#13;&#10;E7ge6re0y6aJ3Ubxzv2Qd5uzg35FzTfIEBBEBrH4C+M8/5HUaJQ5gsFMPEAnwi9Upg1A5AXGMXKS&#13;&#10;K59vdHajRE936u2+1XJd6M9N9PuJ12bL58hGXcgQFUXuwZFUIBb1n/eaSj9//TVlVatOOytVpO1V&#13;&#10;qlJwmx4UHRRES0bP4nzGM1zDKTokSCxMjZQ6fxaTML5te1FulSo0pN1IjpjYJs5bPmkCR1+4TZ7D&#13;&#10;D/M+vQZzndEOEK2WcwsNB0RCzOoxnGJ8fGj+HDdy6jqBes3LoGmDnGjRBA/ya9aPNRuWdP6Uln/+&#13;&#10;OQ0bHcrj7+e5xTKfzwphehOn2kLardau+ZzqqrkLhLuLfk/d3LMskS5Ij2WrnacB7AJDnlxrqCgG&#13;&#10;ZVlZWTZ/LwoKCqWLDcvnsoMYkQpI65Oe6GaTZIBj+aeT1UWdyrRpxcxix3Zv/ozPx/3Tuvx+WLtM&#13;&#10;ptv5/UxF8dlIiXE+HBWBiACkLIJAckyUXONYI1Yfwc53dsK3uWZ+D4f9NTLpjBTQ9wB5dT0jhYpN&#13;&#10;MsoCJENB5jAyivujSRdJru2+Zgd/9Lx0sWYKI/fOF0Qboq22V7hdF9GuaemyEn2L9ZV3LPcVbYig&#13;&#10;ZH0QxRjl5orEEBmVAA2JqFkruW1tXC6iTdcOX9OyaA9LGZe3Q19S3yF0lkzB5N//IHn1lORH0Cd7&#13;&#10;aPkCA0eXxMcGlBjL0wMTUhytUp5SE6XOREn8eqoK/Sx+H5gjW8efNrTUiy+qvQwkw61btzgFEXwV&#13;&#10;2M3+ILv1bRnWlIiQxfoSaXggkNynTx+OhNAiIhCNcK+1Z2JiIp9jbWgTKbkArQ9rQ9pHtI80RU8i&#13;&#10;qsbJyYk1I14EAwkDkgbRIK1ataKBAwcyOQNtDZSlp6eba5aOKZJBmTJlbIpkKH3DzVATMwoK0kTL&#13;&#10;FBQUygaMNMJXEgQAnO/NHHNpZuAKsveRhMIQcxojt4AIGcGgkxEMeCCc7SofzKc46yxtfOGzgfTi&#13;&#10;GML+i/opwkT/VbIfhzzy+6AtrevalWYMnEQps2ZR9LhJlFmtJkclRL3TiCJ1Ok5NBKeCFKI2coQD&#13;&#10;Ih3Q1lw3+eA9Yn4AO+PXVq9Leh8/fvDzm7uEIysam3fct3XItozx0wlRlDx3Ls1xD+cHiqi1u3jX&#13;&#10;kneoiSM4EmfNpqTX3mPSwrNeGzKaTDR70hImVwzhERThgF2PJnIZN4sdJa5fTKS8ihVI/24Tyhbn&#13;&#10;5FR+lcImyfzTdi37cjv+77WmjMGfU2hgKIV5+fA1hr3TlI95v9+Wxs6MtJAvGvD5kzE6WhSQTHbT&#13;&#10;naib2zYuH+SdyW2XLeChX/6empjnXL4W6W48KccARPFiY2MpOlqm0NCIHLxH7twXOWeyskc3pM2y&#13;&#10;/h0pKCg8Ofx0sgZBHDlr7QR+1QR+i2Cgn0WdwswhvKMdUQabrXQcIPgMB/Sp/A5W59wbq9KX8DmH&#13;&#10;koZQkreOosx6BBB3hphyRooTLU91ZgIi2iTXPBoSY/0pfNAOdsT79DjBrwCc8xCJDh+9nZ38seNW&#13;&#10;W/QnCjOHij70nEYJdVg4Guf3O8YkABz+7p0u0rfffEuXDn1Hzm2vkims+JgjFq42azPI9EaRfrEc&#13;&#10;TZmc4E2+PY+RW/uvKdouRbRzgaICI8nv0/0y5VGI1D5K0QdYxop2EhfHyXH3OEXGaWv5ffDgQjIG&#13;&#10;xlrGuMLPn6NNch4hSqS0EBcTJH4XUtD6wq6WtCLFgdISPSg53kccl98bhMRx/FmO0xpYd7zIGxZe&#13;&#10;dJLh5s2bTC7AufwoUQtw8H+NzUlZWaypUK9ePW4PkQWISMD7gIAAWrlyJWd0gOgw0jEh+gUO75LW&#13;&#10;sWNHyszMNH96cJszZw77WRCl+6CGce/fv9/86e4GsqRHjx7mTy+GhYeHs/YFiB83NzfWt8B35ufn&#13;&#10;Z65ROqZIBmXKlLEpkuHJGEIQcaPFP3FbizQFBYVnC39dHLVyzi/m5PYVZbNdpRNfi2DQG40UJV7h&#13;&#10;wO08Re54czGLRvd031LsfLx3CUvk3f7AGL+1orxol3vPmRnsaA9p3Z1zNEfMX0ThegPFL15MGZ26&#13;&#10;UG7lV6l9z7mUU706p0ZCHyAAtAgGEBwYx8glIRTr7U0bq9ei1JkzyOTvTz7+Ydxnu/lrLA5vbUxT&#13;&#10;BrtSTpUq5OwTRqmpKTQ7bB23hwgOCEyDSNFBVLpyZXKp34lJEJcvJnFfSQvmijHoeR4WOPjzeV90&#13;&#10;H0MGk4lyyleg/EoVKWHOXCYP1nfqRG6T51FehQpk16g7Rzlsr12L8t54nVaLBfv8Zv0oT4zD/cMO&#13;&#10;1H9KgmWMrZzzOEKghUtBsfm0xtQxfnfZBVo2sDQ05Y6xu4Yn2az7sEDKI4Q2A8uXL6dvv/2WSYSS&#13;&#10;kQooQ+gz3quoBWW2bPXq1TZ/YwoKCk8CBnbGIx0ShJ/xuiLVXryXx344XoeOZPe01Ec5oh42cioi&#13;&#10;ue6ARgKczEeye5vPuztw/FhuNzoQP0I67FvdIJfWV8QaIZqu5zUSa5kiUmH98nmi3XIUFx3M54Fg&#13;&#10;wOeMVAfy6HqOXDp9TW6dviLnNlc5GsHokUQQVUYkQ1D/vXRxUwfWd8BaxuQXy30ByYtiKHbcGhlx&#13;&#10;IOq7t5dRBXaNb1Hh5kKKCTaSS6urZIoQ4xXjMLknkGvHL3kMJr8YTn2EcxGFsNZBIw+ukWv7S1ba&#13;&#10;CUaKCUOKpWtk1Jl4g4d9s2+ZoDBG6ik5Iki20fQ7Mo7cTI5Nb5FPr+PcFiIfnEE0iPeoszrB3jIn&#13;&#10;Tx96jlSwTmul4Q/xO9i9eTBHMeA38dOJmjbOfzq4ePEip7M5efIkXbp0yXw3eTHtRScZhgwZwilz&#13;&#10;7mdYQ4IUABGBdQNS68BJrWkkwMcBQBQ5NTWVIxmQyWHWrFksMoyUR6iHTZf4/dSqVYtcXFzMrUvD&#13;&#10;mhVtPkr6LWySQpon9HG/tEnY/Imd+6iP/u6XNhSRHrhOiEyDTHlRDN/p+vXrWXMC3wu+P5CGpWmK&#13;&#10;ZFCmTBmbIhmejOFmhn/e2s5SBQWFsolFIWnU3Bkpb3bRR06FZBeaRm7QYNAb2fnuHaznB+GZLjKC&#13;&#10;Aa9wzHuJ8pAIA/Xy2HYH0dDMZSc7zLUyoNvslSxkPK3HaDKFh1PK8KEUGqaj1MXzyckzhGICA2jB&#13;&#10;wAm0tls3ini7CWWLBfna9xtQgJlsWGDWZRg8L5jWdO9Oyzp2ocxqNTiCIOaNDykyOJhalujzI8ed&#13;&#10;LECc2bwZBdRrzdexKCiRd/N4BOqY4ECKI2hOpIjFtM8H7ZhoWNqwOxMWq8Z+Qf7iQT7R05UjIEwR&#13;&#10;4bR05lKKNJnIa/IcMvn5U26lypRe5x1xXiVa0rQ35daoQZ5NulHWq1VoUzVxDTXqUG6VVyn03Wa0&#13;&#10;7b1/keOAMeTcbSLPEzBkjI5ifLz52uBk6OqeTc3F/FmTM53mraOsKtXIEFOUw7msYaH4HZUkGfDZ&#13;&#10;Vt2HxQ8//MAPSQAejvAwZYtEQJkGZcpsGR72bf3GFBQUngy+O/o6pzy6duB9WpO+iPUQMlfOpNsn&#13;&#10;atGuzYPvqB8THUa/nKpG29dMZCFgpEz68XhtunXkTb5HlqxvjeUpjgRCIjd4LmsYRDsn8Cuc73Cq&#13;&#10;h3y+kxKC5FoCWJVmx7v5E2IDONKipE5DvCGU3Dp+Sa6dv+TPRi8QDUXaCXujx1B27AyLXgJ0FH4+&#13;&#10;WpNuf5NFO5PO0o3TN+jPn7+lDGekX7oq6lylwI/3U4x7LLcTNnMjuba+TJFivaX1mRgZRFFLpJaC&#13;&#10;Brf2X1oIBqxj/AYcFOXXKNI5mSMjQiZut9T1G7yXTC5JlDg9RYzrFoV/ms/EhUcnpG26QYZ5KylK&#13;&#10;rN10i2XqpTCnFZa+nwUg/mwwRFJ0VBglxvlTWqI77ds6gL9HGeHQggkGEA+bV02z2UZp4G7Pq3l5&#13;&#10;eea7x8thYn31QpMM8fHx9xRNxhpz6dKl1KtXL971rpEJbdq04agFOPXhgNcwffp01jBAxAKc/ZMn&#13;&#10;T2ZS4tChQ6xRCXIBzxybN2++I+0RInK7dOlyT4LgXgbCC31jHIcPHzaXFhkIEpRDiwDX0q5dO/L1&#13;&#10;9TUfvbcdP36cuonnMVzXmjVrzKUvjq1atYq/ywULFphLSscUyaBMmTI2RTKUviFFEm7Io0ePtrlg&#13;&#10;U1BQKGswUjOr3f9d3LOpv9dW+tx7PU0MWE3NZ8aTc5h4uPaVD7mILECEATQLlvpEkN5oonGfz6UW&#13;&#10;S3MsznMNXRy2UL+lKRTv7ET6txqzEz+j1lu0rWo1ynn1VVpToy6nPerRdRofW1e9Nr9urVaDVtd8&#13;&#10;nR30nvU70KamTWnc0lAWc0YdEBbbRRvL6rxN2TVrUhPRlzZ+a4Hiww4LKaXbAG5zZJthHCoNfQct&#13;&#10;gsHOWzocJtpDi0JcW5POtKN8eUqaO5viJ06h1LkzaaFLMK2YOJb6T3Cn6MBAMoSFU0xYKKXNmEKO&#13;&#10;05bQlo8akW/Hj7kPh4bdKE+MDSRDXvVqrMEwbnEQbXv7LXL+SB6bMshZzrNzFoteF30PEnAiLBs/&#13;&#10;jpqL+WzvuJ3SJk3ktplk0OlY62HZqFF3nFcagBMHOhbQVfCOiL+vU8caLVzyLfOuwVa9hwHS25R8&#13;&#10;MFOm7HEM0TC2fmsKCgqlD73BxGQBnMTYkQ49AziPT+V35HudrXNkBEN5Opbbne9BNw/9i8/JXTdW&#13;&#10;3LvFPdOmQ9jAAtO/n6pEfr2OcbQAp+uLMlBktI4CBuy3OOIjFywnY7hMNZS5aib3tSptiVVbEs7t&#13;&#10;L4v61ynGS6blA6RDH0TDdQodsoMd9Vq7Pxx4kwpy4vn/zG+//cYEOdJ04HoiRmRb6oVO2Uq6Gev5&#13;&#10;3Eidbed2wIADHHHgI66FxzxxHc+XR+fz/BnnGjySybg0g5zM7RZBpl1y7/glbfNx4LraOMPHbKeo&#13;&#10;gGgyCXD/3nE2+3+WwHeOyJLvj9al/5z/L7pxUH7/R7J72az/OMAu9G+++Ya/M0RCYo145swZ2r17&#13;&#10;9wshfvuw9qKTDEh3BOcyIl41A+EARz/WmhBYhmMdmyVBGIAcAEmA9EFIj5SQkMB1ocuB3wl+Pxcu&#13;&#10;XDC3dKc1a9aMowcQeQDDuRgD+szIyOA2QQag/FE2yISGhvL14H8MDG1gvGgTwtHA4MGD6csvv2TB&#13;&#10;45rieen777/nuvcztNW3b1+OaHgRDYQLfFWlaYpkUKZMGZv4p65IhlI0MN+42bVo0cLmYk5BQaFs&#13;&#10;IlQfxaRASSexNTq65dJc/2RyCJIPpUibtKZnT5rUaQQ7wZNfr0fL36pPUe+3IVP9DhT/QRtymGlP&#13;&#10;6TOn0pym0gm/oXptTnOEVEJxb3xAqZMm0azhcyltwgTy7zuUckWdzKo1yC9ET9vefYfC6rdmp/qY&#13;&#10;1kPIFBxCupAw2lSzNuVUeZWcvMJo/ef9aa5LiGXs9oGJFBkQSI3Mn5eEpFD+otnk1HkYkxqm3p+w&#13;&#10;xoRBLMid/WXqhLluMkpjrF0ILR84UIyzEms9YLzunT+l3KpVKfC9llyuf+sj2i7Gk1epIoVMn0/J&#13;&#10;9oto/NJQypgzjRYMm0lZVarS1irVaM2b7zIR4v9RJyYG0EestxeF/Ks5fTEymMc2angARYtFrvYd&#13;&#10;aIi3t2fiZUeFCnzu2o/78nxtEg8r2dWr83uMDUQDyja0aUNRj6l/g4d6RG9098gq9jto7bKDQsRv&#13;&#10;w9Y5JTHIe5PlPABkj616Dwrs8tKiF5QpKy2D0KKt35uCgsKTw4o0e7p15C12FiN6ANiwfPYd9YxI&#13;&#10;o3SsLhVmfs7plbLWjqcoU4R4X4nJgL/Pv0J/CaQkSKFgk1FP3n2Ok1/fIxTx2Q4K6HOInekRk4t0&#13;&#10;jCLmriW3ThdJ75FqcbY7trxJKWJN8evJKrRu2QKZ0slcX45DrHHaXSaXNlfJu+8xMgWZSL9kJUcg&#13;&#10;aHoNaMul1TWKdkjmz9tWTxZjrEj/739/l21YkSFuSFMk6gCxixM5jZPBNVW8XiNTeFG/GoI+L+S6&#13;&#10;vr2PitdrFPzZTkqK8eU0Slrfrm0vyzG0ucKvQf33WfpwbHmDCkxTOFIgKlJH53a0Jb+eMmWSnINr&#13;&#10;/Prt3nc4iqBk/2UB3x97jSNMfjlVlX83W1ZNtVnvYXD06FFOT/PTTz+Z7wjKrO1/XwLh5+7du5Od&#13;&#10;nR2dO3fOErkAMgARAdAjgON/27ZtXBeOdkQrIBoAJNTDGkiLCeL55uOPP2ZiAsLDSFsE7TC0jfdj&#13;&#10;xozhyAnoODys4beMNt5//30mxQoKCpgkGSWeD3BNly9ftohDg+iAYDTqPIjhepH26fz58+aSF8tu&#13;&#10;377Nc6URQKVhimRQpkwZmyIZStd8fHz4BqbTaXlDFRQUnhfA8Q7hZKTs6eCWS+1cc6mtax47mq2d&#13;&#10;x8AQ73WU1qMfzW/Sh53wse80oiSHpbStanXaLAAn+fhWn9OqTwaQ8wJXdoxn1H6Ltr5ajbIrv0rL&#13;&#10;a73Jdfp3Gs9piEAqJC1YwA56RDDAiW7fdQjF+vvSjOnOXDfYXwpSr+jTl9tKtFtC3acGUrS9g8Ux&#13;&#10;HqSPEe1FUGNHLXXSThowN4S2tGzK5EXWm2+QzhhJ9mbNifHmCIaFnjIiI0xnpOWNm1NW1WoUVq8F&#13;&#10;Ewsj237BWhIYG163V6lKYe9KAWf7qUto+dRxNNkxlFaPG0Erevai7Lffoo0fNWFdhuT582mCuQ+v&#13;&#10;oAjKrlGDBk6K5rFNGupBplB5zBrLxo3jthPEg0+ct3SkZNWsaSEX1nXtwvOhfeb3YlymkJA72noQ&#13;&#10;gFzQUmYBmEsQBNqc4lVnkLs+74emVu0AIfqiHaCPAugxYAeW9a4zZcoe1fCwbet3pqCg8HSQt2EU&#13;&#10;kwW/nKxKv52uzGK/ILll1JzM0Z+/cTjXRdQCoh+gn4B0QStSxRpj1ST65Vh1FkOWznKZvsij23mB&#13;&#10;s+bP1ynJ1UBuXS+SaeEygtBx0oI4WuYWRnHzJSGAMj5fIDLcRGuTF9NvpypTXEwIJftGWFIsafDs&#13;&#10;grblewg641y8rlm+hlaHb+DyrI2b6H//fVJc36sUG110P06I9acfD9WhqIlrxXnXya0D0i8hitFI&#13;&#10;MaFGJgmMESYmNoCIRatF25cpbHQWObe5JtouStGElEt4jRfXgTGkz5URCdpxp1bXyLfncTqUPpjW&#13;&#10;pC+2jEGb4/ioIDF30Jq4Qt/ue4ed97HRch0SG401lhRcLm2YRLtRFk2JB8PlfQ34t3I0tzv9ebYi&#13;&#10;7d36qc16DwqsJ5Td214GkgG6XhBObt68OW+MxKuW/mjx4sWcwggEALBu3Tr64IMPHmuzCyIHEFHg&#13;&#10;7e3Neg3QOYBItKenJ/eJNEzwnXz11VfmMx7OEEkBkgFtIX0SsklgzCAYrA0ECvp5kPX01KlTmVhB&#13;&#10;FIZGUjxv9uOPP95zThHtgbl/FE2Mu5kiGZQpU8amSIbSNUQw4IZta3GnoKDwPAI78Yw0OWAVNWGd&#13;&#10;gCKtAEQLuHcfz6LLaZMnUGqPPuz8h+M77N1m7ASf07Qff0YEw4ZqtSjeyZF8Zy3mssUf9WAHuaNr&#13;&#10;AD/8hoYbyDhyHK3t2ZMM70oh5k+GO9DmFk0oG479UBABRnK18+RjfvVaU1RwEDWzcmzHOTryQ3pu&#13;&#10;/l5q4FDIOhNhHv6U/q/6tK1yFYoMCiInP0kwzHcPZwf7yCWh1MN9G19fE6cC1kRo5phH7RZtpg7z&#13;&#10;13N0gu/AkbT2454U7+JC/s5e3L99g6786vBRd0qdMlE+wE+ZRJERERTwXkvaKv4XzncN5dRM6Asp&#13;&#10;pqINeurgks1jHekrBaiLQa+njOHDKa9SUXqk9PkzaUPr1pJUKF+ekhfM5xRR+Lxi2DAx95P5/Vbx&#13;&#10;cGE7jcTdEWEwsei0Nn8gFKYFriQnfyOnyNLKW7nkk95guw1r9PXcajkHGO673ma9h8Xz+pCjrOwY&#13;&#10;HAZIF2Dr96WgoPD0cCi7Dzu3sUNd02u4tK8h/Xi8Fv0qylITPCx1Y6JD6LczlWnz8hmkD4lnBz00&#13;&#10;Boqc7hLxpmCKjtCbnfLFj0kn/FWOXgC08rggneU44N3tFP1xtiKFDs4317lOkWM2kl/vI+TW6QI5&#13;&#10;trjJKYgQPeHTW6Yxcm13la6f/JLrura9SlcuXqLV6Uvoj9MVmWiAsDSiNtKSXMmkE/fV1tdEGxfJ&#13;&#10;vct58ulzVKwPdOKavuJyv/4HKfDTPTyWWCOiC8T9PMJEhvBojlrQxq0B9Vak29HuyIlizAXm8uu0&#13;&#10;N3osbVw+yzKH1sjfOIJ+O1mFLu1uTNvXTuTvIS4mkHZvHsQOfYhZYy2D6JHSIxz0nDILpFJcTBC3&#13;&#10;b7tecUAs/Hfx3V/c3Yx/JzvE2G3VexAgquRRdqK/bPYykAzWFhYWxo7mRYsWsSi0NZlQWFjIzno4&#13;&#10;2pE+63EMkQxoq3fv3kwyIOoAAsQNGjRgUgC+k8fp49dff6X+/fsziYD2QBCUtI4dO1KEeD55EMJk&#13;&#10;0KBB9Omnn9KpU6fMJc+XYb2HiBRoaSA9lS1DZAmiQDB3pWWKZFCmTBmbIhlKzyCoiJskbqAGw5PZ&#13;&#10;CaOgoPDsgIe07W+/RX2nJVMzxzvz78NBver1ejSq40jKrlqNPMbPZSc8iIct1aozUZAoFtUgAfqP&#13;&#10;dqb0yZNpuTgW4+srFr4GCggIpUjxUDnJUe6qc2nSg9bXeZMWzfDjtq3Rdnq66KMqeQUbqKlTAZdF&#13;&#10;LHHh81aNG05r1m+gxk5yXCAhjB91o+TG7WmGp4kCdLE0ZIme2rnm2bwGa8iy3ZS4aD6LRHuMn0lR&#13;&#10;wcHkNnQ8Jdjbk/sHHfga42fOpowZE5m0sO8+mMsWtvmEnf7ewTqeO5zv6BtBrZzl3EH7wHp+UydK&#13;&#10;7QUQBrmVKlHqjBn8eUO7dpQ6e6YkGawAgibrtbqUKR4mUH+LeIB5GJIhTB9ldd2FZBeSyqSDg6/M&#13;&#10;IT10QTB5hicwUYM6iGqx1Y41EAWjtQmM81tjs97DIDc3V6VMUvbYtnXrVpu/LwUFhaePC4Ut6daR&#13;&#10;t+m7I69zeiToKfx0ogY7+f99rhwVbPqChX4RzWAS64OlTX6wkAHFd/bLMjj0vT6Wjv+ScGj2LZnE&#13;&#10;/Tcl3otu7nzfUo5oBezqh2ZD0LgcjijYsHI2p+jx6nKGUxohPZJrh68pKiac+1kZ4i3uj5EUFWLi&#13;&#10;NuKn7CDHFlL/QLZ7ja9vRao9/XGmArcFQWrtutN8Q6yuQ45BG481QGiYdNZzZrBKuXSdz48Lkxsm&#13;&#10;1mXMp3WO/lyO495dT9ONg+9ZnasBWheS3IHY8opUByYWUAb8fLI6v/517h+WMrT9oKRASURHhXNa&#13;&#10;q7/P/1O0hX5kX7fF98zaGjbOKQmkTNLGsmPj8EceCwCNDGX3tpeNZIA5OTmxQDNSaVmvNXfu3MnR&#13;&#10;AdAkwK73RzGkkQZJgbQ8Hh4evBmzqnh2gYMb1qdPH3Z0wyG+fft2LnscQ9QE+ouLizOXFBlSRSKC&#13;&#10;Alkn4IS3ZRhXWloaj3ffvn3m0ufP4JNq0qQJf38gXsTvxXykuIH8wfdyt/l4WFMkgzJlytgUyVB6&#13;&#10;hpsR2HPgww8/5H/cIBusc5IqKCg8vzCFh0sHd+XKtL1GTWrhVjw1DtDIeTdHBDS3z6X2DttpTZ23&#13;&#10;OIphfYf2FN26M8W6udH0IdP4/4LX7CVSg6FKDcqo9QbtqFSJDA1acV+9ZwTSqIUJ3J7m7LcGylrZ&#13;&#10;ZfEOe3m8kAL1sbR69BDeIXR1y0aKW1V8V712noaSx2YGLqektj0o5b1mFNeoAzmEplAjM1HR1zWT&#13;&#10;ghcsoRhPT3Ju0IV2iHFPG7OAtlepRvmVKpJx/iImT+wn4oHcSL4dPubyxXNcKFxnpGhTJPmEyFQB&#13;&#10;TedmcJsQVx7jt9Yyv9BYwPxCd2F9506cAgmfs+rUoe1iwa+RC3dDxogH2+WHlFJzxLVqAtmISAGZ&#13;&#10;gIgLjwA5xs/mBfP1eAXpqZe7nEeIg5dsqyRalxB/bik+P+49QBOxU6bscUxtflBQKPtYmWZH/33h&#13;&#10;/9J/LsDRXZ6JB6T2QfRClFs8Rc5ZxamENGe75pT37nWCkIpI++ze6QKnQtI+B0zOoZioMPr1RBUu&#13;&#10;B/HAjn5xTqIuhPxG7+T0R8kJ3kwMhA7cyeeBYEC578dS6+Hkqr50pqAdncjrQn49pZi0W8evuG+0&#13;&#10;p5u6ka8jITaQ2wHiYwIpJcGLVqctYad7go+e4hzirKIqrnP6J3dEafCY5XUEDdhLgSNw3xXPUqJN&#13;&#10;/eIVTITgmFPra2Q0kxBJ8T4cOZEfPpO2ejvSDwff4Gu1nlcJA89pfEyRhtPBLBlVApzZ2ZbTWOH9&#13;&#10;hV0t6E9RF+NPjPOzauPBgOgIRB/ItstR9rrxtCZtEe3e/BmXfX/sddI/gN6TwRjF58t2yrPGhK16&#13;&#10;D4rVq1eb7wjKbNnLSDLAwYxUWg0bNmTHdFBQEJd5eXnRuHHjzLUezQ4ePMiRElgHY0c9NBpAMkBv&#13;&#10;DFoAIBiQxmj27Nmlts5FqqNhw4bxmgd9rFmzhubOncuO9gMHDjCBEBgYaK5dZNHR0azjgHk4cuSI&#13;&#10;ufT5M3yXIFNAMIDEqV27Nqe90sxagwHXiVRW+D5KwxTJoEyZMjZFMpSu4Z/4559/Ti1btuSoBhAO&#13;&#10;+Cfv6upqc7GnoKDwHEGvt6TpAVLEojjRw0WU61g4GuSCLSd+M/sd9JFDPrVevI06T46nWF8fSujX&#13;&#10;l9s0ublT+CIHShWLYsemPZnA8KnXhoaM0VnOb+JYQJ3mraMtNetQmCGKPvbcUqwfoIXTDooS7caI&#13;&#10;RfKt3O2UkJBAqyaMJJewJOowfyO1W7yFWi/ZTi2W5lBz+zyOxGjivJNCug6ldW3b0dbadSlLLDS1&#13;&#10;SAJga5umNMZ3jRyDUyFFhQRTwHutuI7X+22ZBNhStTrliM9x9vY0dYk/GU2RNL/fSMoYPYpW1H6D&#13;&#10;VnfrTjqDkRx8ZDTDbBaZNlJX1y2W6xvnj93+0hEPEWfu32ocOTWrkyksjLaK/6fZYrG8DYSDOI5I&#13;&#10;hqiH1GHwioi39AsgSiFAF8N6HHbeEWKMkTRysWwTwt54XRCUaqnfxS37LqSBkb7w2WCpN8J3nSUC&#13;&#10;AgQQIjzuPOfBgO9SaTIoexzD7rzHJbsUFBSeHtIS3Ol3CESfqkxOrW5S0LACipizjpysiAU45OF0&#13;&#10;9zMTABaIMlNUBEW7JojPqH+d4paK+8i5cqzrsDLNgf668E9aFudGzq2uscM+eGgBkxf/PvcKbVo5&#13;&#10;i3ZsHMVtRc9aTibfWO4reHge3yN/O1VF1KtO53f/yXViFqeQa8evyL3TRTF2IyXF+bGDfsuqKXQs&#13;&#10;r7t4j4gGzeEucSTlMzlW0W7kjDXk2vYS605E+UNj4Rp5dj0rrkPqL4SL9Y/BKZ3cOn5JCfoQ2ad5&#13;&#10;00JCbIBorxwtT3Zi7Qo44hEdYj2XGPPlfY3op5M1uC60F47v6Eprly1kMWUmc8QxpHXC2G4c/BdH&#13;&#10;fSTFe3N9a22HB0FyghdfLwiKb4+8QecLWxc7fii7N/dz9cD7910b6MWaD+P75vDb/KpIhidrLyPJ&#13;&#10;YG379+9nfQOQA/BnpKSkmI88moE4GDlyJDvuZ82axToM2ISp2d1S+TyOYb3TqlUr3sEPvQmIN0ML&#13;&#10;YsCAAaw/gPEg2uGzzz4rJoAOZzt29YOMeB4N48YmM5AoiErRDGmwMBfwR0Fku0aNGpxGqWvXrhy5&#13;&#10;AqIHOh2lYYpkUKZMGZsiGZ6cnTlzhoWVQDT07SsdigoKCs8vokJDLQ7wFZ9+SkmOS7k8wd2VCQho&#13;&#10;DkR4+dPKtz4kXZNeFodzSXSZv5a6e2RRP4d1NNs3kRI83cjJO4xM4WE0pNMYyn61ChMLqDv6C3/K&#13;&#10;rC2FoFNmzuT+Ynx8KP2dxpT8fktyDUsi56B40keaKDo0hL6/cJ5WrVlDq8cO5brJjnaUXac27ahc&#13;&#10;SaJSRW5rVe8+tHLEEE5FZO3Qt6BSJVol/m8ZOwywECYdFmyicUO9aeKYJZQwczbtrvAKbahei5IW&#13;&#10;LaSZHnoyhYWS06ylZDJFktP4OZRZ5zUqrFCefMPkDupRS6TzfqFHuHhQNlIvj+3mOZGpihDlYSEZ&#13;&#10;BEB6rOvbi6IDAigmwI8MUdFk0usofd5MSlq4kOvkVqnCBATavR8cQ5MtkRlAQ4edFAyhbHHMM1A6&#13;&#10;LD6ZK3c4+gTrOb1TSLiBvMT7KYGrJKEjzu/tsa1YuxJGizZGJ7ccWuwVIVMtmfvq7JZt45wHA5zD&#13;&#10;N27cKLVw5vsZHgqfVl/Kno5h5xrEEeEwsPUbU1BQKFvQHN6/na5C+qHbybHFN8X0FEAuhA3J4/LU&#13;&#10;2XGyrO1lcutygaIi5f0MMHomMUHg1eUsBQ/cTR59T1LQ8ALWTYAT3DRtNZ+LOogmgCNbEgHluTx+&#13;&#10;YZJY3xj4eKxPFB3P60q3T71L//6qFf12cTjrK8gxXaf9CSPpqz1N2MH+7ZE3rdqS2Lp6CvcJIgOp&#13;&#10;idJnxcpxt7vM2gw83lkryVWMQxIM17hf/8/2cR3oM0TpdJzGCdEViTH+oq1ylJHsZLleSYCUp5x1&#13;&#10;YyxlOnGf18Zw+0RNdvzj/d/n/0En8ztZjhWHlt6oPMVEyRSWD4INK2abzytnEfX+et9HxYgG3NNv&#13;&#10;HX6LRb3vRxroDdHcXmKcL78+LOFREkrf6d72spMMMKQ0On/+PPXo0YN1nErDrl+/zo59pGU6efKk&#13;&#10;ufTJGTbmYIOOTvy/QCQDRJChAYEd/nC4I33kTPFMhQ2hSK105coVHh/SOz0Jw5r60qVL5k9PxpAG&#13;&#10;CsLX0JKwtmvXrlF+fj5/pyNGjKBdu3ZRVFQU1axZk9eG0MUAuVQapkgGZcqUsSmS4ckabmggGXAT&#13;&#10;AxAyaGdnZ3Php6CgUPaRNmkSO+XTp03l8P3lU8fza7yZaEAdOMRRljZ0KK14pyElvt+aIpr2oR4z&#13;&#10;l1ucztbo4rSRwr38aa5DIG1/6y1aUfst+shpJ9dNnDNPOtMrVeI2AdRBmqX0CRNo3bCB3Gecjyct&#13;&#10;S02lX3+6TXHenlyWYi8eRsUCO6tuXYvjXgNHAQQFUV7FipyOKNIqlQpHCljVnTHQvti4pzgmUGbV&#13;&#10;GpT1ahXKEccnuxkofcEcGrUoiKIiwinAN4iMgUG0vWo1inr9AzJGR9Mc13Bue5pTGDv1wyIMFK43&#13;&#10;crontImURSBXMLfbxANA0pw5tGKKnNuUJTIFE5M5EToxVj3F+vlQ+vjxfB3r27WzjP1emBqwUvbl&#13;&#10;tIsCQ/UUpjNwBMNiTxnBMNZOOhKc/HQ8RpBG/qIeyoYvDOYIEm0OOrjlUh+PrbQoJE2M0UjtxWdt&#13;&#10;jpwC5I5xnTh/sm+6pbybRxb3o43nYYCHgsfZ8YUHHAAEAsKi8QCGV7SJ3U/aceDPP/+k27dvW3Lm&#13;&#10;KnuxDHm5sUtRpU9SUCi7OJHXlTSHd8760aLMSN8ceZvO5rU1iyBLgWevrmfo7wv/oJBheeyQZ7S8&#13;&#10;SYbFGXwO2jJMX8ckADvuzcLQvn2OUcignbTdz57bg9M+bVYcXdrXiMWJvz9al1zbXSpqU+DUph5M&#13;&#10;HojbBN83fjrdgE7t6EgBfQ/SuXXd6PfTlS1jBtHwx5lKDIgp56wbS3kbRlmOwwmv00eTZ7czHKGA&#13;&#10;sSLVEsaGviRxIeGK46YiDQO/sfmc5ulGwYeUmuhuKQcg2PyrmWhYnlykBXG6oC2XFfVfgf5z/r84&#13;&#10;+gHEB0gdqYdRgb7a+xHFxwZQcrw34373bRzfvHK6mbwozxEoSDtlXefqgQ/p7M424r2R5wEi0Ojr&#13;&#10;7E6ZItM2jHRxV3NuM9oUZiaeylNKolzjPQqQZ1/Z3U2RDESTJ08mZ2dnFmouKChg5zjSdt66dYvX&#13;&#10;h49qWHcikuBZGda/IDusoxewtkaKJEQ7wF+DKIBu3brx+hfjdXR0ZCf949rmzZupjnjWgm4nUhj5&#13;&#10;+/s/1lyWNEQkgCzw9fU1l9zbQB6BkMCcYEMsxlMapkgGZcqUsSmS4ckadoysWLGCb1wID8QrbgK2&#13;&#10;Fn4KCgplH3FubuwIj3d2orUjPmMneJKjJA7j3ZE6STwI6/QU4+/Ljvs1IwdTnLs7kwI5r1bhCAev&#13;&#10;9l/Q9NnhhB38mtMajuiJg91pc/36tKxlO2rsJPUCOs9bR3mvVqZY0UaKWAhuE/9DsHs/t2pVSnR2&#13;&#10;YKHjVRNH8Thifbzp2IkTdHLfXtG/HxlNJsquUcNCFqz89FOOUFjXuTN/zjEfS1xcfGecMSpKEhNi&#13;&#10;zNq50Q06UptFUpug34w02litFh/3/qAtrR43nJwnzKcdYpzerXuTycWNdlYR/dV6g3UWtAiGee5h&#13;&#10;HB0QGGag4HADO/LtfSKYYEC7O2tUoThXVxaWjg4K5LlcNkuSORmzpnAb1hENmR3b8ryu7dq12Pjv&#13;&#10;Bo1kwFwPcFtLUaIMmgs41n+2jGDwDdFzeieMDxEMKFviLcUlhywIpk+9MrmNIhQWE9Buvmg91wWB&#13;&#10;4W0+f4r/csvxoT4buOxhgZ1WeOABCfAwBhJBIxUgiLdlyxYWtUN72NWO1AlwOuDhEXWAw4cPswMa&#13;&#10;75W9uJaTk2Pzt6agoPDsASc8nNA/n6xm2UkPZzZS+VwsaEnpsZ70w/436bcTUkMADujL21vQ11vb&#13;&#10;mEmI6xTjEy3OA9FgpLDpmey8jwo1WnQN2IEv6v5xupK5nXKUy4RGJKUketCvouxkZg+K9I+hYxv6&#13;&#10;0a0jb9KVK3I37rJly8R4DHT94Hv0+xk4zMvxznyMBUBKoCiTjg5s+9hSVhzlWBjZt+8RHpd332P8&#13;&#10;6tP9FJ1e3csyPpAJptDiu/1NwVJ0GlEU1uUa4mIDLf2kskPeyMRJyZRNW1dPpqM5PTi6AeREdFQE&#13;&#10;fbWnKR87ltftgTcFZK8bZ2n7D/GKvkrWQVvXD9YTeJ9+OFaHU0Nd3tdQ9pVru6/0JDdxvDzPMTZa&#13;&#10;QM9CkjcVmXQoWf9BgHzt1uK+yoqbIhmIvvzyS06tA5+FlmZHe4VjGo76F8ngaP/uu+/YZ/PHH39Q&#13;&#10;27ZtqX379pxyCamEEOGA7BSPaiAssMkUuhOhoaEcQQHCAWXu4tmuNPQQ4GvCODH++xmII6SGOn36&#13;&#10;ND8H4DqRPqk0TJEMypQpY1Mkw9O18ePH8027e/fuNhd/CgoKZRvxjo7sXI9zdaFI8YCdbC8Fj1dM&#13;&#10;HcfHE0A0GKRzGdoLeF05cTQ7/NMnT7I47XnHftUa1H9yHDV1sBYLLqTMGnUoonEPyw74TbVf537h&#13;&#10;+IdTHboECUuXcr+JLnKn3ppRQ+T4PN3px2+/pfSoKMqtWoX7Wj58OEdCMGkgkDR/Pi0bM4Y2N2hA&#13;&#10;m5o1Y6IC51oDbYNsyKlalaMF0M6o4QGWcc4ftITcPuzIkRAj7HW0qWM7WlXzDdpWpRplV36VTG82&#13;&#10;oKgJM2maq57CDSaa5iwjGUIijBSmM3L7kxxCKfedt/g6gRiTgdLmz+LxmHTigT8kmOctY+ZkPjdl&#13;&#10;8Tx+EAeZgwgE9I3xRfv7Fxv73WGkpuaURh3dsmmhZziPY6K9dOA4+kUw8YAIBl8zQTBicTC/LvYS&#13;&#10;dUXfKB/hs5b6e26i5s7FRZ4HuWLnaCSTFBrBMN1Jtv2x23pLvRmBK7jsYYGdZDdv3rSQDRruZnhw&#13;&#10;wQ602NjYB9q1DicG6uH1t99+4wcvZS+uIaIBhp18cDzZ+k0oKCg8G2xbM5kd0Lu3fFbimJGuHXiP&#13;&#10;fjpRnW4dfpPvYafyO4i6ICXK09d7G3FEgVu7r4sc9QJuHS9SbLCRUyoFz9xaVN7+a/r19KvsvEZ7&#13;&#10;Wh9/nX+F+wexcPt4Tfrm8Fvi/0QU/89A/m7cJ1AXmgIycqC4A//XU69SaoKHeF+ebp+oxU581M9I&#13;&#10;cRJlmpCxRNigfCYYdEOy6ccDr1PE4DzL+GJD9EyKGCNMfK08Pl0kuba7TJ6dz1Nc9J0OfQg1IyoB&#13;&#10;18ROeQHZV3l27G9YPpduHHrXfF3viHaL1kBIXwQSAPUhVm3dri0YjCb6z4X/4vq/nqpKR3N68lqh&#13;&#10;ZD2U5a0fTb+crE4XdjXja0GZlrpp2+rJTE4UCVYb6fujr/OxuBi5DgHSk1z4OpByKib64TSpAHxv&#13;&#10;ly9f5u9R2Z2mSAZpIKJSU1PZ+Txjxgzq1asXO7GxMeVhN7s8b4a1M8Sv7e3teR4gfj1hwgTz0Qc3&#13;&#10;rKEhMA1haxAK1umSsP6CbgL0L9A21vZY44vv9YHW3iAunJycaNSoUTR9+nROAwW9hfvZ2bNnmeDA&#13;&#10;RqPExESO3ADxAfKoNKKXFcmgTJkyNkUyPHlDmB1C75YsWcI7SLETAKmT5s+fb3MBqKCgUHaRtGCB&#13;&#10;JBnc3UgfE8PRCkURDdLxz0SDTseIDgxgMmLt8EF8bNvbb7HTPs7Dg2I9PXnnfri7H6ff0UiFZnbZ&#13;&#10;lF2lCjVy3i2d1+NN3CfOAwxRURwpER0UQAb05+okIxrGDec+koMDKa9aNSYGEEmAcceIvpLF/5zk&#13;&#10;uXNtkgp3Ba7Bz4/yKlQQY6hE/SdL4WREHyTVa0nhbzWmVPtF5DBmDotAF1YoR64j5tGQ6XGsXwA0&#13;&#10;Mr+CQIHY9Gi/dbTAPZy1FLwbdJTtiePLF8/hPpOXSuIGGhVRoeLhWq+n5dMnchkiGzD+bQ0+pB2V&#13;&#10;KtCqAQPuHPM98LHXNu6vs1sWf+47M5Bf/UJlBAM0GLzN0Q2LvKRTZOhC+YCP6IQgcRzv3QN07Fxp&#13;&#10;uWQTdXTLoZFuSWJ8RgoVdbToCBc/mWO6yxTxPYkxd/XI5b4/EvOwIDidjz0s4CDAw4kWyn23HVAo&#13;&#10;Rw5WzRH0MEAqndLYWaXs+TH8Vmz9FhQUFJ4NsMsfDvKsdeOLlcMxfbqgHQsrn87vwPdFlMVFB9O3&#13;&#10;R6RTGvjx0Gt0YWMnKjBONacfuk5uHb4SrzJlkmfnc9KR3+o6XclpxudkJDvTppUz6GxBa3Zkb1gx&#13;&#10;l07s6Mx9ndzRifsHwQAnI55n0O/h7F5cF+cjTRCiGbRUQL+dflW2m+Jc7Bq2rJomykFimM87VZku&#13;&#10;ZbUkv55HeZwawYCUUHzNLqksTh0+bivFGsPIFdchrinJMYp+P12pmBM+LjaId/qnJ7nSxqT59OPB&#13;&#10;17ivnPVjuUyrdySnJ/d/uqA9X4dWjvks2DSMjyXF+VrK7wZJMvxfrg9SAmmRLuxqcUeb+7YOpJ9O&#13;&#10;1GDtiasHPuDvUB43WEgajRRJFe38crIalx3K6mNpB9iz5TOOvEB/0LVA/9bHHwTIR18ahkhJ7Gr/&#13;&#10;5ptvbDoo8Tt5Gvn3S9MUyVDc4PSGhYn1OnwX2ufSMuymL+sG53/t2rXp2LFj5hLbdurUKXb6Q1ga&#13;&#10;OhD169dnYmaueO66mwP/q6++YoIAWhXoAwLZEKm+G5GDdEgQs0a0BdJZDRs2jP1KmzZteqDvZt++&#13;&#10;fazFAKKhmnhOxP8CkBpNmjThDSePa4pkUKZMGZv4h6RIhidsyG2I6IWSQDTDoEGDaODAgWIx+vCO&#13;&#10;IAUFhaeP5DlzZCQCdtHXqEZRSOtjMFCywxJ+kCyKaBAP1eaIBugl4HXF1PG0YvBgPh/pjrQ2NbhD&#13;&#10;KNhJplBqbbedFvWexcRDE8edtPX99ynrjdfJFBJCy+ZM5/oxAf5kipC78ZOc7Lls/ad96XB8POWK&#13;&#10;8aGfxNLSgBHXaAoPp2XjxlFDlz08xi4z0mnqcG8aH7Se/F38KLjVQGo6r2jHviRNcD0SGokCzA7M&#13;&#10;IO/3WtPmGnX4c0OnXRRlMlAGSATRX9qC2TKiQVwfUichoiFezL1nRDw1t8vmtkDCeITFs7P/jvHe&#13;&#10;Bf08ZMonnD/YPpbLHH11om9EMBQRDFqKp0XmaAeQENCQQLonBx9JPgwzkw8amYBj2vnTzBEMs1zC&#13;&#10;+P+7T4ieoyQ6u+VY+vcW14I6D4tVq1bR9u3bOdrgbg8VIAn0Zo2QhwUE4RBODaE8EBnYyfWi71xT&#13;&#10;Rvy92/o9KCgoPH3ERIeyI3ldxjxLGRzXh7L70M2D7/J978bBepJosLoHYie+zN2v7d6vQHtjxlDG&#13;&#10;vEgmGyThUBwenc+zAxxRAX+f/yefD8f3EdHXjUP/Ykf2tYPv06n8jnxfgVMKOJrbg9v/7uhr9POJ&#13;&#10;6pb+9mwdSCd2dBLnvkdX9tUXY7rzfwvEmOHo/8sS1VCePDqdt4xHGxvqxjjHWz47tbhJTi1F+WKk&#13;&#10;a0JkhKNo458cBZAU70PQV0gDmRAcJa+35U1KiS0iC3DO4ezedPPwOzyH1w58IMbRyzKHaANj+fF4&#13;&#10;LTJFPtg9NDHWT5xTjgo3f87tXDvwPh3L7crvgYKNw+mH43UsaxWtzpmdbfk9iAe8B3kAkkGbj2+P&#13;&#10;vsHpnFAH5xVmDuHvCd/x7i2DuQ76BVFhPZ77ITk52fxf/+EM6WSQNga72SGoW/LZFZGQERERtHbt&#13;&#10;WnbIYq3yvJlYUymSwYbBiQ2fRWka1rFIRwSnOtIGgbQqq4aoBpAG+F3bWg8fOnSInf2IesDGUhAy&#13;&#10;rVu3Nh+9t+HvCvoMWLdjTho3bszpqRBNER0dzSlN8TeLvysQEpgrvGKdjjnD39nDrNGxpsd56A/n&#13;&#10;4e8WJENprPMVyaBMmTI2RTI8ecvIyLAQC7jpgNXGTdWacACsF2oKCgplE+zQnz9f6hoguqBKFdrc&#13;&#10;qJGMaBg5WB53sOPXYhENIcEc0bB+6ACZgsgGyYDwePewBIsjvtP8deyMbuKYz+LMiHzY1L8b1433&#13;&#10;dGPHeywiGgIDuL9VQz7jMTEJYkbiokUl+nh8tDSLNVujEUcqFAHjHuW3lsINURRqiKZgfQwFCfT0&#13;&#10;kJEEOB7RrA8FNexi+ZyycB5fU8piGeWVYreQr8sUFkpuAdHUpARRweeJflEeaX4Ivx/wUNzUWepd&#13;&#10;TPJfTQGhek6PFBpRpKGwwEOmdhq+KIR1IxDdEBQmH+I9AiWhMHRBMLfl4g/R6OIRDM5m0qHrFH8+&#13;&#10;FhMVye2jzMlPXzR+JzFuqzQNDwPkX8UDwt1w8aLtXNUPA4wd4dTI3a/0GV58w047W78DBQWFp4/Y&#13;&#10;mCB2Ip8vbCn+F0vH9IkdXTh9EdYSqIOyy/sa0dmd7fheibKTeZ3pO3OaHaRaWp7iRKvTFtP65XPI&#13;&#10;4JhOuzOGU4FuJmV6u1qiGby6nOP6Uri5PG1dM4WO5XanH0/UEu0W9QWi4UxBO45i+OsqnNwVmISA&#13;&#10;NgP0AiBoXJg5lOvyOebz8N4WcAzkwI2D73FbPx2pSfbNvhNjktEMIAlQL3pJKn92bPENRY9fQ1tM&#13;&#10;C+n7Y6+JuXiL9QqQjgkRDYigWGaOmoi1S5TntLxJR7YURQOcyOvC86N9xj34u2NvWCIaEIWAOViz&#13;&#10;rLhW1b0AMgJkybY1E/mzplVxtqAN7d78GRMDWrooDegLgtjnClvRrs2fcxQIyIKMZCfKXDmD1i5b&#13;&#10;KD6LsYmxYs73bRvA12xNKIBwwlhBWFi3/aCIiYkx//e/v507d06M+eHWK8+jKZLBtoFU6tChg/lT&#13;&#10;6Rn0KrUMD0gd1KlTJ/Lw8ODogbJkYr4pISGB0wt5e3ubS4sMjvrPP/+c34OAxToc5zyK4bxp06ax&#13;&#10;bgL6g98I84OURiAbQAZAQLs0SAEYfFInTpwwf3o8UySDMmXK2MQ/MkUyPAULDw/nGwRunn369KFP&#13;&#10;PvmEfv31Vz6GmxWOIRQRC7iHXcQpKCg8G6zu14+2v/025VZ5laKDgzhyIdl+MT9YI2oBdRKRykgs&#13;&#10;PvE+wdmRcqpXZ+f/phYtmACId3CgeFdX3rWvtbu0n4xg0JzRzRx28DnoD/XSFszhPtLNEQ0gGqJC&#13;&#10;QljU2ZpgAJCOSWu3tGASD76fem+m3h7bqdeStVZjLaTmLgU0LWAl17F1Lh6a25iFknFeEwepkQC0&#13;&#10;csplYgbXljFTCj2nLZxDHuEJFnFoCGI3W5pH6+q8TS3sssRnWY5IiFDDg6QNMFIHV5m26DPnNIo2&#13;&#10;RVK4zkAegZIg+GyRnkL1UTTfE7v0IsnfHMGAVEp23hEcbYLxI0VSF/cc8tPF8jFPM8Ew1RzBMNvV&#13;&#10;HMEQrOe5QJTDUp8Icg5Lslzvp96Z5jE9PLCbFJEGCMlGPn3sdkKOVTwEJSUl2TzncYDdi0os8sU2&#13;&#10;PLDm5ubSnj17aMOGRxMoV1BQKB3ExQTyrnx2vp+oSYez+9A3h9/m+5J1PXyGvgCc5yfyuvJ7lGkp&#13;&#10;i5JL6ArgGJzy232XshNe4jpd2NKevj9Wl/s8ltuDbh6CVkHxvgAIF18/2of+/eUH3D40CErWeVhg&#13;&#10;TEgPlRTnQ7+depWcW13jcbm0vUqx+nBxD9VRYL8DtLTJD+bUROU42gLRCHDCQ1tBSzkEUsYQFm25&#13;&#10;NpAMN/a9Tyd3dGTiBOdYazBw/+Lztf0fiHZqcSTBX+deeagISQhc83clgKgGlBV9B+U58qDkOVqd&#13;&#10;74/VEfUqic9yc8IddQR+OF6b27F1/Ou9jfm6L+5uxu3ZqnM3YI0C5yKcovczW+ffD7ifPIgQbVmy&#13;&#10;/1Ukwx2GtQFS85RGOh1bhjRDcKQfOXKE0/9ABwK7+eFkHz16dKk500vDEKUAUgQRB0j1hLG2bNmS&#13;&#10;yZKpU6eaa5We4W8TotSTJk3iaIknYSB3FMmgTJmyUjVFMjwda9eu3R2RC126dKEBAwZw6B0+46bV&#13;&#10;oEEDDhtEzj1bCzYFBYWyhQ1t2zJxgJQ++mip0bBm9Of8YKgRDlpEQ1bt2pIs6NOHtovFMxMBiDwQ&#13;&#10;yBR/94aYGIZ7cKxZw0BCIxlWffIJt482N33Sg/tH2waTidb16nlHFAM+RwUX5Sp+IjAaSO/mw4SB&#13;&#10;a3jiPciFIuiMJmplIxqim0cOp0cCwcARDUsWcP25njK6o7lDHo1rN4J1KfQtO9OGGnVoY923LSRH&#13;&#10;M+edD9C/kVq5yr4Xh6SzzoJPsI48w+Opvf2GIg0JcbyTy3aOYJgVtJyaOxfwmK2/FwAaE54hsk9H&#13;&#10;X7lTsfu0QH7YLx7BEEFtXXdYIj5wHsZSNK6Hx9MkpEFklIYonLLnx/bv32/zt6CgoPDkgXsIdrXn&#13;&#10;bRjJTmQ4ma/fZcc66mJXP+pp9xWpK1CBUhNlusbiMFLo4ALWNdCN38LO+PVOfrzjHkQGtBQibaYK&#13;&#10;ghgxNA60lD4V6GxhGxv1Hh0QPv7xwGt0Kau5Jd2RW6ev+NWu8Y9MAhzN6U7xMUF83RImfr1+sJ4Y&#13;&#10;U3k6uamnmWS4zqmVosOMLLD8xxk484vfN7Ge8u59nNw7fkleXc6ST4+T5N/rKHn0OEMRY7cWq3s3&#13;&#10;oO8VqfY8HyvTlnLZvm2fMPmBdExnd7bhOiXP27FxJItSX93/IX25p9kdx4FD2b05jdLt47U5XVXJ&#13;&#10;42j3p+O1+Lpl9EPx4/cD1hHWgrS27NatWzbPfRCgfWx8KCwsNLdWtk2RDHcanPxwrmMjy5OymTNn&#13;&#10;sp4B+hLXxpETw4cPp0aNGpWpDS7QUEDUAtIZIcqgRo0aPC/QSPjpp5/MtZ4vQ4TE8ePHzZ8ezxTJ&#13;&#10;oEyZMjZFMjwdww1yypQprPyPf+b16tWzkA1amODQoUOZuUfZhx9+aHOxpqCgULawqXlzyq5enaMY&#13;&#10;EE0QhbRI+qKIhuXTJnC9RGdHWt2nNzv/s+rWpZxq1Wjbe/+iaF9fynrjjWLEgKlBZ6vogF3UYmk2&#13;&#10;l0PE2RgVRXE+XhzRkLpQRjQsmz216HwzkMYJ6ZVKjresIMJgIrfwRArpO5oCWw0i54+n08pRwyky&#13;&#10;IpxMERHmiAYTEw5TA1fyPHRyyOTrin/9fYoJDqIV7TtRXOPWFNN5gGWukArpXjsQIcCs6UMsCkom&#13;&#10;twAdfey5xXJ+SXS0EuTW0MI5n8b6r6EmTjLtEo5PdpIEwxy3oggGfEaUw2LPcBZ61s6H8PP0gBXF&#13;&#10;xvU8AA8hKprh5bGbN29SfLzUDXmahJaCgkIR4ETOXT+aruyvb95hX3xXPI5DlBk79JG66NSOjrR/&#13;&#10;+8fs8P7pZA3atGImrV8+j9akLyqWsgdaCY4tbpJ+7CZ2yG/zceBzvjn0Nn1z+F06kt2rWD8Adstr&#13;&#10;5IKGEzu63lHvcYHIAJANWzKmU3bAYiYbXDt8TbmroXlVlC6oJDAXSCn028lXmTTQohnsm31Lt46+&#13;&#10;ySTEmYK2RfUFvLudstSzhmu7y/yav2EEt2vdjy1AVBrzAfHsnPXj6Mfjtbl9nHsT85nTU7yX3x3K&#13;&#10;QAL9eKy2+KxnsW1EYpzf1Uq042Jpc2fmMP4OtWuWuhhFGhx4zVo3gfv94VhdUfZo/6exKxs52q9e&#13;&#10;vUpbtmzhCITdu3fT4cOHWbgZmwxsnfcoKEu70m2ZIhls24IFC9i5/qTsypUr7BuB3gDSc2JTC9Ky&#13;&#10;IUXTg0TaPE2DhkKrVq04KwX8NxBR3rFjBwugP2+pRUEw1hXPpLim0jBFMihTpoxNkQxP33ADAku/&#13;&#10;cOFCZsFBKuAmBVGh9PR0/tysme0dLQoKCmUHy0aOZOc/IhSS7ZdwGdIm6WNimARYPWYYP2Sm2C3i&#13;&#10;VzjIrYmAlZ99Rht6dKHI8HBKnzCeUydhl76uWe9iju11dd/hflYOGcx9RIWFcmQE2tw4qC+t69JF&#13;&#10;tqmlS6pQ4clHMJQWxDxtf/11OW4QKePGki4uXlxfBGXMkhENM5ziLc78wcP9Keyz8aQ3RlNgmJ7n&#13;&#10;YLRdKHlFFGlZjPdfbbsvAU1PAhEJdkEJTEhA00E7F2mgoCMxKWC1pQxo55bHqZJcwpJE37KtIH20&#13;&#10;5XtCmqju0+XOyhiTdQSDjqIjDdRCHEe9Zs4FFKiH4PTz57SFoxl5ZpW9PAaHEB7w4Xyy9ZtQUFB4&#13;&#10;Oji4vS87k88WSLFgrRxplH44VkfcC3HPMdLNQ++KeuU5xVL2uvH8XhIC5Tnv/7JkZ0pN8KSUBC9y&#13;&#10;QlqiVtKpnu6s43qbVs7k//VwyINU0PqJiQ7h82VbGsrThhVzLHWeBBJiA8gQjChR28dLAqmV4Lz/&#13;&#10;bu87nCrJscUtip+SYTU//+LIAtQ1iHs1jkc7JTKRgXkIG7rDTDTIlE3/Pv9PWpchoyrvBZA4mJMz&#13;&#10;+e3ol5PVeBxY3+RuGM0RFDj26+lXKT3RlfJEGVIr4Xu7dRgRKFLAWaI8Jcf50N4tgziyxDqiBFoP&#13;&#10;SA91Ykdn/g1Ai0H7LiL0Yo6sxvOwKE0i4V7ATvCybIpksG1IyWlnZ2f+9GRswoQJ7BfBZkxsthw7&#13;&#10;diw78+EzKWuGtTAiLS5fvszam9gwiugGpH16XjbjQGwa8wx/VGmRf4pkUKZMGZsiGZ69QbwHNyYt&#13;&#10;sgHpkmwtzBQUFMoWttety8TByjFf8OfUxfPIaDBQVGiwQAhHNKQsNUc0zJhEa3r0YEc6HOqIgGDH&#13;&#10;upkUsLwHRJ0xw3yp87x1lCveb2rWjMuza9SgZIclZNJFiIdjRDR40gaxAEf9/Ndeo22ZmWQQDwLo&#13;&#10;r+RYyzIgpL1s9Gi+xuTZs/m6ZERDuEw1Jeq0dtlRzOkPgBwYaSdFmme5hlNrV1mnm3tWsfZD9NHU&#13;&#10;xT2bUx7hOAiGuUHL+NhE+1ByDkuW5QLW6ZYGeG3msr6eSJlgmxRwC0sU7UmSAmP0RQSDePiHBsNC&#13;&#10;j3DyjYgvRhhBk8FWO88L1q1bp4iGl9SgA2LrN6GgoPBkAYfyhV0t6T8X/osdywez+nIZog2+KaGd&#13;&#10;EGUK5xQ8cDwjuoFfRR2kXUIkBASKpWO6HDm3ucKOdDjYj6RAyBkpd6RDHW2CaEBqInZo75caDEUo&#13;&#10;T1tWTbX0W9aQEOdPv5+pxNd8YPvHlBDrz+XSOV+PThe0I2OUkYkIoydEoq/yPERHhVHw6DwKGpFP&#13;&#10;yQGh9Mupqny9q9LlRhJbQJuFmZ9zve+Pvs5zh+gTba5+PlmNhaWR6kkSClp5dfrh6Gt06/DbZDJF&#13;&#10;UHK8N/1pJhx+OFbbZlQm2kYKphN53biNL3c34+iVkvXKMsqyKZLBtiHl1bhx48yfnpz98ssvFBwc&#13;&#10;zA58pJX+9ttvzUfKriESCJtFMV4QJO3bt2edzbIatQPSBlGqIEScnJzMpaVjimRQpkwZmyIZnr0h&#13;&#10;jx9uTkuWLKFevXpRQECAzUWZgoJC2QKTA5Ur07rOnWnlpNH88JfssJiPcURDdDTvZFs1YQQfS108&#13;&#10;nzY3bMjO9M0NGhQjFVKmTWOR5gRHR4rx8aGkBQsoZfZsSps4kdvIQNSEqGsKCaF4bw9ub6tYzKIs&#13;&#10;+7XX6I/ff6eoqKg7xljmodMVE6ze0LWTmAMH+txxOfXy2EZjfVZxOig8xLdw3Un1nfdQfdd9Fsf9&#13;&#10;5MCVtNQ7jEyiLRAHmmYCIgtaCkB/ASmUNCc/jjuGpnDfM5zDeB4nOITJYwLWJAOOgaBA35bx3gEj&#13;&#10;LQpJM7dfWBTB4KtjgqEoSqKQAnWIYLDVxvMD7HD99ddfzXcvZS+LgVhSKZMUFJ4NDmf3ZIcytBJ4&#13;&#10;N/uR1+m7o6+xzkBJEeNVaUtE3SJH9q0jb9OFwpaUluRKR3N6sMP97/P/pH+ff8Wye/9o6iDzOeVZ&#13;&#10;B0JrC30hMuLbo2+Yj79Kf53/B4svpyW5F+u3LAKi1/9z8f8rxl3uDtHsK/s/pB9O1iKH5t/wPABx&#13;&#10;wXqK0MWRwSpqIj42gEWdL+9rYCkrif3b+pvn5xVOZ4QypLDC/CONkckcjZCW6G4mGipwRAKiKzAm&#13;&#10;63Glijoc0XC2HKeM0sqtsXPTUHN/FchgfP7WfefOnTPfWcqeKZLBtvXp04c2b95s/qTM2pCJAimv&#13;&#10;keIJugw9evRgB37r1q3LJEkyUjxPImMG0qGVNhGiSAZlypSxKZLh2Rn+sSM0ENELI0aMsLkQU1BQ&#13;&#10;KMPQ6Si7Vi0ZnVChAu0oX54d5msGDZARDSFBvEN/c8MGlLpA6iesH9DX4lAHQB5E+/nxMZt9mIHj&#13;&#10;6CenShXZ56vSMb/l/fdpd2EhnThxwuZ5ZR3R/v5F8yGub4eYv97TU8yOeYmJnhmU4ObMqZPWf9yb&#13;&#10;8su/Qk0cZVQC0No1n4LD9eQboqcJ/sXTHFngVEgD3NeTe2gsExKTHUO5/zmuYRRhNFnqdXHLtuwe&#13;&#10;xJzr2dlgpIFemdTAaTenTLIeP44N81lvPr+Q9HojLfAIpyUhqfwZ5SAvgvXRJc57PgFH87Vr18x3&#13;&#10;MWUvg2HXG1Il2Po9KCgoPHl8tbcx78rXNBUOZ/fmFDxHc5Hnv2R9EAMyggEAMaG9l5BpeZCq5+8L&#13;&#10;/6CbOz9gJ3r+xuGivDz9dqayuO8Vpc45YiY4/n3+Vfrfv89xWtf7rVfKCpanODJJ8uvpKhy9YD1X&#13;&#10;B7P60e+nK9GpTT04NZJLmyv8GXMAPQVtHVCw6Qsuw5ylJHgWu/bDWb05wgTzg9RGekMUR5po6Ywk&#13;&#10;ufGOpT6waeUs1mewLiuJjcvncJ8gKKzHjPfa94Q+CzcPKXbe8wSkaimLpkiGO+3ChQtUvXp1+uGH&#13;&#10;H8wlL5dBp8TBwYF3/x86dIi+++47Lgeh4OjoyH4caJhY2/fff89aB9g4ijTZ2KiBtVRZ0GxAxMWa&#13;&#10;NWvMn0rXFMmgTJkyNkUyPDtbsWIF35jAeNtagCkoKJR9mEJDKX3CBFrx+eeSbIDjv0ED2ti2NWXX&#13;&#10;qcMaCyjLqVmTNnXvyOmPuB5QqRLFeHnZbPcOICJi0CDKbNKEtr31Fre7sXVr8SBsZOGuixcv2j6v&#13;&#10;jANOay1dFFJIfT7WYHbY76IPHXdbnPRLg5Np3YDect5E/VCdiRqYoxYA19B41kKAkLOfLpZaTIpg&#13;&#10;Yem5/gm0NCSFQvVRMpWR6HOqUyg7CqY6yQgI/1ADLQqRwsyIdEB6pJhIPbV3zaVG4rMWHSGPF1KY&#13;&#10;lQNmqO8GUS7JBKRjcvbT0ec+Gy31cSxC/3RyHT8tQAhSCUC/+IZdbsnJyRQXF8d/p7Z+CwoKCk8e&#13;&#10;B7b3Y6fy7RO16GxBOyYI9IZo+v7Y63TS7NC2QNRH5MK/zTvmNSB6YVXqUhZVjo4Kp0iTnuJigik+&#13;&#10;JpAS4/z53C2rpoi65Sg0IpF0+hj6cndz8bk8ExX/77+/o9u3bz83/wtwPbeOQO9AXj+ElZE+Kt5D&#13;&#10;3PM/3U/LFpr4WpB66OKOVpS9chJf66GsPmKu/kHhEXEc9QF9BehC4NgfZyvSzydrMAkBAkBr+/cz&#13;&#10;r1JUlCaqbaQfxPEzO9vQf3N6qw+KjetBgLEjlRL6/GpPY0t53sZRrOWAPtcsW8j1rM97ngBnbVk0&#13;&#10;RTIUN2yIRBQDHOwvo4FYQUrrWbNmsV5EA/F8hygFpLbG5+biuQWEQkkDoYAIh9q1a7Ov5/333+dz&#13;&#10;oYEQHh5Ov/32m7nm0zcfHx8W8n4SpkgGZcqUsSmS4ckabiJTpkyhxYsXWxZUCDecNGkSvfXWW5wm&#13;&#10;6WmJbSkoKDw5YJe9lvYHOg0auQCs7drVQkAAsR4eXN9WOw+LM2fO8I6w69evPzcP/yUBoianWjXa&#13;&#10;XrU6tVm8lZ3z44Z4UdjUmdTMRaY6mh20nDJGjOB5TBSLYzzIj/RbZ3Hm64wmWuQp9RlmuMgUA87+&#13;&#10;ERQbHUkhEQay94lgQgEEA47NNNcJDjdQkIDeYKCBbmss7ZWETM8kyYSGTruolUt+MZ2Irm7baa5b&#13;&#10;uEzZZC5rJOpZp114UYCHTezGwkOUshfTsFNPEQsKCmUDIA5O53cgGYUgncx4hU4AdurDMY40PL+d&#13;&#10;rszv4VD/g0WaZV04zQ3iHmmrbWsgVZI8R4PUE1i7ZgX/X4DAqa3zyiLggP+O0zxpREt5ygpYzOmh&#13;&#10;XNtd4tfIOSvF3EqxbBAHqJO/aRi/An+d/ydFmnTc3mox1+cLW9NXe5rQ98fqsu4FhLBx3p3OfgNd&#13;&#10;O1jPkhrpVEF7Sx0QPDHRoRQXE8jf0a3Db95xPlJRof2v937EY0NkRP6GkdwWxrX2OScYAOg7lUVT&#13;&#10;JENxO3DgAIsvv0y2a9cu+vjjj5kcqFOnDmed+J//+R/zUaJt27ZxdOeOHTvum27ojz/+oMzMTEpL&#13;&#10;S2NdCxAUjRo1YpLiWayhsUEI1/WkSCNFMihTpoxNkQxPzrAYB4mAf+YA3mvQPvv7SyEyBQWF5x8g&#13;&#10;D9Z16WIhE+A4h1M8SyxSN3/4IZMQ0FSwde7DAg7AY8eO0dmzZ3mx+zw7BOFA2diyJfWZjhRDu6iR&#13;&#10;wLy2w0gvyls653PZohGOliiGyOgo6uGx3eLg/8R7G7n467idHtMCuU2/ED3p9HJOfMR7vE5ylBEM&#13;&#10;ICFkBIOewnUGihLvXfywC9FIb01bziQCiAJgQWAy+YZGUpghima6GSwEgjX6eW0hJ1+5ixHpllDW&#13;&#10;xjWP20OZLURFSu2G5xWJiYlKAPoFtd9//93md66goPAsYRT3+jCKjQ6m389UZofzxuWzzWSC5kiv&#13;&#10;wI5tTWA4Kc6Xfj5VTbz62WjvTsBxLR3gQRzhgB38USY9b2aAnTp1yuZ5ZRWYK0nMVKDfT1fmlEgu&#13;&#10;ra9QpMFIHp3OsQ5DvD6U9myFJoUkVDDPiPCA3sX/XPz/FWsP6wfMEYCUVL+drsQRIdZ1imCkX09p&#13;&#10;qarKU9ba8ZQovgd8X0XfkcSV/fW5TZwHTQbt+4O+Bsqhv4HPQFx06awhnzXK6s54RTIUt2nTppGv&#13;&#10;r6/508th/fr1I1dXVzp48CBdvXq1GMHwuIbNp4g8r/3aa3TW15v++u4ml/8/0cfhvr3pa18P+u9f&#13;&#10;f+GyJ2EgGRBVUU08n44dO9ZcWnqmSAZlypSxKZKh9A07AMFSg0j44IMPyNPTk3PyDRgwgMPkFi5c&#13;&#10;qPIbKyi8wNguFo8gGbJr17ZENECkubSiFzSsXLmSHYIGw/PtsE6ZNYs21Xqd6rvtYwf9J+N0lDB9&#13;&#10;JiWNHk0dFsjUQw1d9tK8vvMpzCuAentsszj4h/psIjsvGcEw3VmSCK7+EeJBXEYw2HnLCIbp5sgF&#13;&#10;7RUCzYFhetIbjLSwWASEkRx8wijGZBDzqucICByb4yrrTHM1sN7CJJ80mh64nKYHZHAEA44N8ChK&#13;&#10;kzTcdx23hfKSsAtO5SgHREMg3ZWtOs8DVq9ezRENpS0cp+zZGv6v2Pq+FRQUygIMdPt4LdKc55oT&#13;&#10;GxoNp/I7WsqsBZwfB1oO8f/85z/PVSSDhmXJzjw/mC+/Xkc5gsHgkUJ6xwx+nxTlxyLMiALB3CLS&#13;&#10;APoKmEMQAprzXwM+56wbx9EMNw7Wo2N53WzW2bFxpPieatL1A++bvxOphQFkrZ0ojo+gC7ua068W&#13;&#10;zQztONJTVaGUBC9LX/J4eUqK9ynWz/OO/fv382+rLJkiGYobBIJL6g286Na5c2fWnnlS5uroQP96&#13;&#10;5x3aXqkSZZcrR5eCAul6Yizlis85FStRQd069Oflr821S9+wZkf0O3xSiNKwle7pUU2RDMqUKWNT&#13;&#10;JEPpmxapMHPmTLFAfH4dSAoKCo8Ag4FJhW1vvFkU0VC9Or9uqVfP9jmPABALN27c4MX/8/5/Jn3S&#13;&#10;ROo4T4onN3TZQyvf+ID2lv8Hpdd5Wyy6K9N7nkcsznukLNI0Eob7bSIH3wgmFnrPkBEMEH8GcRBl&#13;&#10;iiTvILnDcKK9JB9mucoIBtTR6Q1cx9EcgdB3VhDXCQpD6iQjExSoh/pzzCTC4AXB/Ip64To55w5m&#13;&#10;EmLEomBqZZU+CXVQbgtaHURFdHbLtlnnecH69evLhJCdsocz5Fa/eVPuoIP9+uuvlJ2drdI3Kig8&#13;&#10;BzAaDRxt8McZ6XxG3n/NKb4mfRFFRcr70uMiJiaG/z/AIWXreFkH7sNINwTnffDHezlywb//ARZ6&#13;&#10;dmp1jUkGkAuYu3OFrdmpr0UfIO3Uj8dr0an8TlzO7YnXwswh9KeYc1OkgddeNw//iy4Utih2z8/b&#13;&#10;MIp+OVWFjyMdE8Sf0Q6Eu03m76YwcyiTGZGRem4ThMQvp6rSV3uacjQJ6hRs/IIgyo3xJMXenWCA&#13;&#10;SHVCnJ9lnM8LMD9alExZMUUyFLd64rnl6NGj5k8vh23atIl9OU/C/t///i/179mdxrduQTsqVaTc&#13;&#10;qlWYXAC0Z0ZEbRfWe998xpMzpHIaM2YMXytErEvDFMmgTJkyNkUylK4NHz6c3nnnHVq6dKnNBZWC&#13;&#10;gsILBr2eokKlE9toMNBWsVjjRaLVgnHVsMG0uVEjXjjG+PrabuchgYgp5Ep9EYjM8Nn21MhZijwH&#13;&#10;thpIm6rVouiGrSjO24tmzfOg8BA9tbLbxGmMNAc9sMhbkgjTnMJ4/t38dVKDIVxPi71kBMNMF3ME&#13;&#10;grMkGBDBAKFnEAklNRyWekdQTFQkRehlBATK5rrLY9BwQNRBQKhMwwRo5MNscx/NFm+yjG1pSCqX&#13;&#10;2YL1NQADvDaL8ufze8Tv7/Tp00oI+jmyI0eOWKKfUlJSaOPGjXd8rwoKCmUbaYnuJHfoy8gFifIs&#13;&#10;Cl1a64LU1FTOG471hq3jZR0Qx4bg9X+++v+RQ4tvmFTw6X6CnFre4PfOrW7Qf3/1f8S8lWMhZegg&#13;&#10;4P3OzGF8Ppz2Vw98QEdyevL7/E3D6btjrxXTt4CD/+qBD+l4XldZZ+MITrtkMms5cDsCHPWQ253r&#13;&#10;FGz6grUcDIaidlB+ZX8DOprTg98j0gHREiAZ8Gq8S4pF1D27sw1//xd2teDPtuqVVeBedOXKFfPd&#13;&#10;6dmbIhmKDGmCIFyMNd7LZD/++CP7cuCAL+1I3f/93/+htm3b0ti6dSnrrTdYw08jFrLrvUHb3n+H&#13;&#10;3+dWfpW+9vem66mJdGLyRPrp1PEnFjU8d+5c6tq1q/nT45kiGZQpU8amSIbSNbDB7du3t7mQUlBQ&#13;&#10;eMEQEUHZiFKAVgAWhWZSoSTiHR1pw6C+kmTwe7DcyPcDdqBgl6GtY88XjPShoyQYPnIqpB1iwZ1S&#13;&#10;913KK1+Bvljy/2fvPcCjKLuw4f+6/v/7XkWKqAgKdkE6CAJSBEVUOlakKoj03iGdEEJC+pb00Gvo&#13;&#10;vSYBQu+9qahIB+n91ff8c5+Z2WySAZKQhN3Nua/rvnZ35plnZndnd54593POrc7m42wFq5XcJsRw&#13;&#10;2wruW2ho0GS+cW/RV81gGBtkZhEgJiqSfCeo4kMXLYNhgLeWwRCstFFuaNFmhJ8qDDTro24P82eL&#13;&#10;xUphEVZbBoMuPnw/VM1gMFsgQKjBG12E4HXKfj/yWkvt/JGNoZpD9wx8eMkZXVzoErBAe9+bqL2y&#13;&#10;rVFbZ2BSUhKX0hA4NiAESalGodA1iKC2vcCAOv571n3Gz//eV8pwm+wQ11wdRuudgSZzDN05XIS8&#13;&#10;6/+qigoKkc0Q23UuWb9bSXFuE+n+if/wZ4asEPD3rVXSBeqRiYBSVPBogACBzAP7fXAb5bP6a0c5&#13;&#10;OrvrXRYFjAQBjEUu7S1Dp3e8xxkMUYb9WFh8QLt7x56hmOgwZZ/P0cU9Zfg4MrZXt4mkc7vf4PcA&#13;&#10;Hkz5yLCdIxOfH4QsR0BBFhkwAWHKlClMlGJFlmqhQoU4k6kgAcH8v/76iwWW33//XVuae5g1Yya9&#13;&#10;+ZYqJqQ89xytfe0V2/2iKjw8TynFilAS7iu1LIfVLT6jv/fupHv372u9EJfjhkk1fCNQ+mjNmjXa&#13;&#10;muxBOZe4LBYmyj4pRGQQCAQMERlyFxUrVuRSSUgvbNOmjeFgSigUugajwsJswsKK6pVpzrff0oLP&#13;&#10;PqWZHTrQgkaNaPGHdWlRvXo02X0kxUyYwAPKBR9/bNhXdhgfH8/mYbk1W/FpMkq5ca7grooM/h+0&#13;&#10;ooQyZWn122+R71u1+KZ8oE84ZxfAyNk70MQljnQPhh5aBoOPshxtUOpomG84t0FpJLVNKEUpr5HB&#13;&#10;oJdSQhus07McRmkZDDCB1tcNUvaLx14eagbDBKVvCAxgfy67ZKW+3uH0kXcSVXJLn5kAjg6dwttn&#13;&#10;5Nd+ab4NfbxM9PW4tOyH7oFzlTbO953OnTuX7tvd+AgcE0bfnVAodHziOrd33Wd0bs+bdGbnu/TH&#13;&#10;toq2oLLOO0eLcOD6wp7XueyOUT/ZITIlEWybOHGi4XpnoMkcR5e3v0ZuH5y1iQw+H/3CEwP0Nsg8&#13;&#10;uHWkKGcxoMTRwlkD0vUBpizuoKwvwgF8o0wBLEN2AsSIvUmNM63XuX5JB2Vfaj9G13p8z+uXtOPv&#13;&#10;cn8SxopW2r2uifL9PpcuMyLdNsq+IVrge4cZNdqiD6O2jsy8rIGfHRRUkWHUqFHsJ/nZZ58xX3/9&#13;&#10;dXrzzTepTJkydO/ePa1VwYK3tzdVrVqVBg8ezIH43AAEGwTzy73zNqUUKUKt+06mMYHRtLxqRVVo&#13;&#10;UO4T/T9qSx8NWEBBtVpzSSUsA5P+8x86tGcP/y936tSJvxuIA/iuqlSpQq+++ipnn+QE165dowYN&#13;&#10;GlClSpVYuMgpRGQQCAQMERlyF/jjh8kzMhpwcXaFIKBQKDQmbgjjPT15YIgZJ+uKF6ekF19Un7/w&#13;&#10;AsWP8yWrxUyRpgiKDg+zzVSZ98UXtKR2bZr+44+G/T6Ou3fvpsWLFxuuczZGKzfRFTWRoUPXcJ6x&#13;&#10;0696M1pavbpquqz8h44LMlOESc1SQIkjfO6t+wfx9py1oLSJVdZBbMCyLiPVDIZBY1ShYFyw2gbb&#13;&#10;D9GWNdUyGIL1DAaTKkJgGcov4bHj8BB+hLBg1v7LIUKg76ruqVRZoS4Q6ITPgloqKfN/PwQJrEe7&#13;&#10;pt7LuB+IIQ2812nbptLI0IeXWXJUYnZ8Qb0JdSZgttvkyZMNv0OhUOi4RLD87rFnbYKCEf/cXoHv&#13;&#10;Obi2/8EnFxlgBgrx2JnvY1Au6dKONJFhtnK9dVeeR2nl4rau+IpuHn5eeW6mi3tfo182V0+3Pbhx&#13;&#10;meqLEBVlpltHinHppIxtVs7vzn4YMI5GWaSTW6tkarNtZUu6cbg4C0FXD8DroX6mNqsX/MQZKdgX&#13;&#10;RA+IH9gniwwGmQ9Mq4W3Oa3sF9+Vep48R9Mm+hq3d1CaTCbtSvV0UVBFBhgA9+vXj+MYILJTkf1Y&#13;&#10;kD237ty5w5NGIb7kVknQ5ORknowaHhFBQyZMo8rK2P897x2cubBOuX+cWK4WL8M9AcrI+vccSVOG&#13;&#10;DKC1r5em1e++Rf4B4znGBMJba/bs2eyngH5R4ikxMVHbU/YBIUX3o4DokBOIyCAQCBgiMuQ+cCF6&#13;&#10;9913qU6dOiIyCIUuzOgJE2jSsGE28SAjEdieOmIIWSOjaNKgwZnbFCtGU/r3N+z7YeQggjKwNFrn&#13;&#10;rPxmnDq7H2WDynttpX5hc2mwr5rBgBJHXoEmFgjgmYD2yE5AgH7MBHU5ZzAo66KVZX29VBGhu9IG&#13;&#10;GQ3IYPBT+sDnBp8GrEMZJGwPESNO2QcEhqFjwpWb+EgarIkQEBpQaxkiBNZzBoM3xAcr1fRYz8cL&#13;&#10;VvNIpZ8DE8kjbDJ1Hj+fRodO5Tbow55mpS99G7CZ70oaMAb9qsGOup5reTluLrzCJ2Xa3pEZodws&#13;&#10;QWTAjanAsYHvSMYlQqHzMXX5Nxw8RpYCgspnd7/Fj4d4dn3abxqz5CE6oOzPpLgAmjd9uLI+c3+P&#13;&#10;I/Dbb78ZrnMWquWGClPK9K5cJgkeDB51TlGkRc0YuHrgZaWdXtrISmd2vU0HUhrya4wR1i36gS7v&#13;&#10;T/O4wOeIski6twKo9qMaOOv7PbPrHdoDbwXtNYygUQZJ3xfKKSEj5UBKA7UfbtOJTaghLKSJR6rn&#13;&#10;xsZl33E7vX+ds6a429otTezN/SQt6qy8LsTCyPwZwzJt46hEKUtHQEEUGTAu+PLLL3lGPALrTwOY&#13;&#10;ge9oY0gE3evXr6/89tJKxz0p4NnZsGFDio2JoTZ+y3jc/8GItdS/xVDq0D6Qag1bRXXHbKKKbqk8&#13;&#10;KamD/0Ll95H2/96nTx8WE1AaKePnBaHhtddeo1WrVmlLcgYIKxjX5wQiMggEAoaIDLmPmTNnskr9&#13;&#10;008/2S4KQqHQtRgdGGhLYc0kHmic3esnvumDgTEMolMKFaJFH9alZOUx5fmitu0jtVl1WeWNGzcM&#13;&#10;lzsrMYBv7LPaFoDHwBpBe/8QC5cwgpAweIwqDHw1QPVHQAYDsiCQweAZoIoHPyKDQbkR14WCcSFm&#13;&#10;ZVs1g2GgZtJs78GA/YabrTQuWM2A6Oam7gP94DXWQSiyFx+aDbSwdwSOc3jINApn48asBW3dwqak&#13;&#10;M6/G+2yv3EBAwMBxlx+l9lvNY6NyHFnr01G4evVqKZnkBMDsRKPvTygUOi5xfZgc728LOqfnc7R7&#13;&#10;3We2tpiZry+HCIHHRbMGpevvccTsWCA6OtpwvbMQ19F72sz+eTOH0pWDJejI+jqUsqQDXTv0Io8B&#13;&#10;0m9jpfN7XqfD6+tx+SME61Eu0b4Ntrl68CUui7R6/s9041DxTP3gNcoXITNi49K2xm2UfcHnAWJE&#13;&#10;8qJOLAro32nK4vY0Sfm+50wbRTMmeaXbzp6X972qbfMcndj0PmFf6AdiBi8/Woiio9TxkaMTn48j&#13;&#10;oKCKDAhcHzhwIN8D/WPGjOFSWQiOV6hQQVuaHpcvX861TILsAjP74XeQW+ILTJ+RKYD36x0Uacta&#13;&#10;0LOcwa8jdlHF0RvV5cr9RqhynzFp0iT+P0ZJI5RwggBihFmzZnEljY0bN2pLso/SpUvzZLacQEQG&#13;&#10;gUDAEJEhd4GZGBAYUNMuKgrBJ+PBlFAodG7GKQNjCAQzO3akWZ070Ywff6TZ7drRgs+aqCKDsg4B&#13;&#10;62lDB3L76QP70opy5WhZ5Sq0pFYtWlS/Pq1S/ivQNmPfj+KGDRsoJSXFcJ0zM0q5KUYWQD2vJB5Y&#13;&#10;Ixjf0zcuXQYDshPw6Btk4sA/MhhGjI3gjIV+XqpAAJ8GvA4Jt7AZNNoP17bXMxjc/CMoLkbNcoB4&#13;&#10;gL6GaF4MnCVhVTMYsB4CwABNoPjKbbLtJqCm53qKYIHB+P08jNHK++zovzCd2NA9MJGPDf2pNxqp&#13;&#10;FGiKM9zeUYlr35kzZx564yNwDGCmm9H3JxQKHZMx0eF07eBLdO+4cbkklNM5q82c3766BV0/+CI9&#13;&#10;OPF/6c/t5en+8f/Qlf0lud20SWMM+zeiHmAyWudsnBgXYBNbIBrcOAQR5jmyWI2v37j+I6MAHgwZ&#13;&#10;hQH7Ngjww18hKvLhXgnISrhztJByfXz4vpDhAGEAxwgz7ykJ4wzbGnHF3B6aD4P+/p4ls0UVhuDh&#13;&#10;gD5Rxulh+3c0wnj4aaMgigwAYheIWyCgjwkjEBtwr/E4YMxnNptp+/btWRr/oQ0yX5G50KhRI5sH&#13;&#10;BPYFX4GM5X5SU1PZewDE+CU/gc8AGR6oTrF3715t6ZMBRtK1lHtAxIneeL0MVew5yXYvYE9kdldW&#13;&#10;2DFwGR0/fow/h19++YWGDBnC22LCiBFQSveNN96gefPm8WecE0AEmT59uvYqexCRQSAQMJQ/exEZ&#13;&#10;cglff/01/zGjdt/DBqZCodA1yF4MxYrRvPbfcOB6Rv9e6rqICJrRoQNNGjqUZvfuxusSf+xA6zTh&#13;&#10;IeWZZyjl2Wc5qyG5cGFa/MEHmfp+GPG/giwGzFQxWu8KjLZabINslCIa6KMKA98MVjMYfCaYKTba&#13;&#10;ymWOIBZgWYcR4RRkjrEJBSixFB+jZjDo5s7N+6keDiERFqU/K5ksVhobpAYHfhqlll/6abTqxRDG&#13;&#10;/g9qBkM/rfxSW2X/73tsUAf/CpHhgOU5IQIL2L6eZ7LWXyqNCp1C3w4Ooeoe6uylysoyo20dmfAK&#13;&#10;yelNjSDvge/G6HsTCoWOS8xoRwAZZXuSlnSgbStb0cHkhvTLphocXL7OM/Kj2FMAr+dOH05/bqvA&#13;&#10;6w+vb0AHFWL7aZOyVqMfAUMA/+dG652RVosyDps+kj8HBN6vHSyhlZnK3BYlku4de4ZO7yxHxzbW&#13;&#10;ybQeTFa+BwTvIfAcSGlk2GbDsrZc2ur8njfp6Ia6hvtau7Ar3WGBQOXUHPgoWJT3tmdtE3pw4v/j&#13;&#10;Ps7sfIf3Baom0s9RTLQ6QcPRiTEu6ss/TfxbQEWGmzdvUrVq1VhsKFWqlK180uMyVJH98N577/Hs&#13;&#10;+Z49e2pLH45p06ZRiRIlqGTJkryfCxcuaGuIatasyeeBPTDj38fHh9vi/ic/AUEEpY1gip2bGR7o&#13;&#10;6++//6a3Xn+NKg9Ry8XqhLjwScB2Wpqyg1L3HKVzZ87QrVu3KDFxDmcnwOh5xYoVdPv27XTHpHtn&#13;&#10;/PrrrzRgwAD+PpCdkh2gP0/l3hbnwMNEjMdBRAaBQMAQkSH3AIGhdu3aTp9eLBQKH0+ICBANpiiD&#13;&#10;udldOlOcry/N+amzcjNroQR3N0ouUoRFhKXKoJmfK21nff89B7OtUVFMi/JfgddG/WckZqXAiBEz&#13;&#10;vYzWuxJ9ItSZPSgbhPIF3d30DAY1MwGljtp7JlCPCYnUZMQ0quSmDs77BM0hj+BY9mqAQKBnQPTy&#13;&#10;UIUKj/Emio9RhQaYQttnMGAfaIPsBWQx2GcwoNQS/BkgAEBgmGCK5eVPStxQf6SZPoPe4ZOou0+c&#13;&#10;8lwtm/SB53ql3dMXrHGcyFSYP38+l0VKSkqiTZs2cRDq8OHDtG/fPp7FhptF3JQJHA+4AY2Pjzf8&#13;&#10;foVCoeNySsJYDh6j/A5K9OjLkeEAb4C500fQ7rWf84x2eAyoM9rT896xQsq9iXo9exxRHgTAo9F6&#13;&#10;Z+bahV2Uz6MwXd73Chtl70v+JN0YDOWGLu17VQ3SK68v7H1N+8zV6zCWo9QSMh3weeLaCI8GZCDY&#13;&#10;iwgblqp+D1iGLAK1zSe29ViOckzYF8QKZE3Ex6oTIXJK7AfvCd/3oQ31eFnitFH8fvl4naRs0q5d&#13;&#10;u/j8e1ooqCKDPY4cOUJBQUHUq1cvat68OWcePAwIlqO8DsZ/CGyfPn3alq1ghFOnTnFWQnh4OG9r&#13;&#10;D8RQvvvuO86oCA4O5tJArVq14v4gNjyNc+Ps2bOcGYByRbkpNAwfPpzeLluRqnpuofpjNlJdryRq&#13;&#10;N24R9QpbRtevXaOI8Aj+f4Hou2HDehoWtYo8g6KVz6EM1a1blz9zTGr9Xrmv7NGjB7366qvUv39/&#13;&#10;HotjvNelSxf6+OOPtb1lDRCa8N388ccf2pLsQ0QGgUDAUP64RWTIBaxcuZKVX6jtRoMmoVDoWpza&#13;&#10;u7etLJI9k4o/TzO6duXnq5WBKbcpWpSmDFTLJuWECO5iwI70VaP1rkaPcLUsEUoSfTc4mG/2xwSa&#13;&#10;OXsBbOM21eaLYE8IAJgFFGiJp+7ualaCfQZDVCSC5VYWIbCsq5bB0N0tLYMBGRAQH3p6qMvaDgnh&#13;&#10;gb5/iJWqum/k/oPNuSMyMJW+be/BfQOFRpipV+Acfs3eDMp6w+3ygfAXOnnyJJ97qEeLR8xuAlEf&#13;&#10;FzPjcdOFG0A8BwWOB8xEfJrnkVAozDmnT/LhQDGC0Of3vEGHN9S1lfpJ4lr+aqmc37dW5lnrt5XX&#13;&#10;UVEQ5PGbt6dx/zoRzNLrjuP/3VX/My7uLcNGzXh/KCWlCwRrF/7InyOeY1wQHRVOt4+oIs0f2yrx&#13;&#10;tqvmdVM+X6WN3eeJ5/gOIPTg9ZYVbTion2YoDVrp3O636HhqLX69LLEP9wthACWcIDjYix05Jd4T&#13;&#10;+rXPaFg1vzu/vnYQGS/G2+UXMVkB5VwQBMV1CWMJfRyhjyXApwll/wVeZNCB/wEE91Gm1Qj79+/n&#13;&#10;UkKtW7fm72/QoEH08ssvcwD8xRdf5EkpGYHvd9iwYdwGpX/sA/fwZqhRowYLC/Xq1aOxY8fyepQq&#13;&#10;QlZFTmfXPym2bt3KQgOEkdzCunXr6K133qXK7lvIPWImRVktFGGK4ED/tKlTaHjoNBoUPJPMym86&#13;&#10;auIMKjsSGc6bqcJXI+it8lXJa3QQzVDuCbt3787H1lu5J8X3gAmvyBKB4HP06FFtb1nD9evX+Xt5&#13;&#10;EojIIBAIGMqfvYgMuQDU2IPI0LJlS8OBlVAodC3Cg0EXECYPHEjTevakeU2bpgkOyvIok4nmf/45&#13;&#10;Te3f37CPxxE3jBjcY7ZPQQoSjgqdykH2Gm6oH2+lscEmNl9EhkHjUXNYTFCD8Kn0oVcKNfBex4JE&#13;&#10;JffNvLy6ZyqNi0hgoQA37p4BJkrQMhjgwQDPhqG+ms+DliURZrJwhoTJbKVBPmqWwwDlEeuwjdka&#13;&#10;zftD/1+Py90ZnkNCZqjv12ODcmxW6uMbo7xW99Vy7HLDbfKDmM2mBwAEzguUMzD6foVCoeNz1hQP&#13;&#10;DhKrwWM1gIzHP7dXpCv7S9GVAy/TzSPFePn1gy9xhoNRP48jSpHgv/7QoUOG612FMMa+tLcMP0fQ&#13;&#10;HWWRDq3/iL0RJif420Sb9J93YTqz6126cfAF5Rqd2YMB47PTO9+jXzfX4AyG9AKD3iaS+zieWlv5&#13;&#10;zkqyZwKILJNV87tlap9TQvRA/zj237dWYT+PUzve4/ed03PjSYjPBpMVnrZ4kFWIyJAGTCx55ZVX&#13;&#10;MmUQYFyIsjooxzNx4sR0JY/gzbV27VoWkxDwfpgwgG0gHNhvawRkNGCWvr+/v7Yk/4ESRXiva9as&#13;&#10;0ZY8OeAv8dZbb9OUSZNot/L54l4PWSD43PyU+xf4tuFep4bnBvZmwP2Aeu+j3Od4b6Mvekyl1Z83&#13;&#10;4az4CRMmsECA39i1a9dYGMLvLrtjd2yP7IgTJ05oS7IPERkEAgFD+UMRkSGX8Omnn7LQEBubi7Nc&#13;&#10;hUKhQxLCAmcuFC1qW4aA9tRevWhmhw4UFfrkNXB37NjBM74KksAA6kH3+t7raEygWuIoLtpKNYbM&#13;&#10;txtobySYRdtvZ1Zu4itrg3E8olbxhHAziwqYQecVYOLPUs9ggNkytguJMLMIgUwHrMOydkND+HF8&#13;&#10;iJm3CTdZqNWYhdw32N5/Ua59L13G6+8rlbyCorjfTz2X8bKKyvt4Gt8/9vkkKdMCxwECBU/jHBIK&#13;&#10;hU/OOVrJGwSNEbyOMMVx+R09CM6z7JXf98kt1ZT12fud438BJV4BBKSmTp1q2M6VePtIUTq7621+&#13;&#10;jsB/8mJkgzxHv22pyp8nnsPXYs3CHykmKpwOr6+vLCvE3wF8LoyyAbAMpZYgUGxf3fyhbVbO68H9&#13;&#10;n9hUk7+zuJgQpd9CnGWQ3e/uUUQZLRwv9vXrluq0cdl3/N6Op2bdAyy3qHt8OAtEZEgDSmNWrFiR&#13;&#10;/xt0wjMDhs0I/J87d05rmRnIwMYMe4gEDwPKI6GM48OAsQtm5cN/4GkCWeQQTHIT8HrooNwr4j/4&#13;&#10;2LFjtGiR/T2Flb70W8b3MaB+31F79Dr6pF8i3wNV9NhKo8KmU6AplgYGzaS5c+ey+ANAcMgp4OcA&#13;&#10;P47sChQ6RGQQCAQMERlyD0ing8jQr1+/dAMsoVDomoQPA4yejdY9CREQh8EXZrUUxODggOCZPKCu&#13;&#10;67GWmo1ZTo2811KlEWttA+0vxqziG3SjbSMskTwDCO1qemygiTFqBsQgnzAWG4ZoGQw/22UwBIYi&#13;&#10;g0HNcsCy/t6q+DDUV816MFusNGysut0XXou5b5RN6j1hDkVHWphYl1OalWPWDZ+b+q5kL4hhmtAC&#13;&#10;4v0bbZeXxHkHDxCBa2DJkiWG37NQKHRsTk4Yx4FozLSPjFR9icCliX1ozcIuXHLHvn12CIEBJVEw&#13;&#10;gxWlSozauBpvHy1Kp7a/x0H/5MUdlc/1FVoxtxcH4fE5z57ibrgdDLbRZl9SmreCzpTFHejyftXL&#13;&#10;AWWKdq9rws/19fq+rh54SRlTRCj7L097tDbbV7dQ+i3M2Qb2fT4JIYzgWJEh8ZfSL3wl/nvi/9C5&#13;&#10;XW/lSlmm7PBRQWRHhIgMaYBQ8NFHH3HQuVy5clS+fHkWF3744Qf+33gUUD4a7R+FTz75hI2gH4bf&#13;&#10;fvuNMykgfj5uf3kJZB3gfWe3/NDDgJJIMLIO1Saj4Z4v4+/GZI2iFr4rlHuBaYblYcHKyn0Iyqri&#13;&#10;nidpy+7HmnRnBSkpKZy1ASFp8+bN2tKsQ0QGgUDAEJEhZ3Bzc+OLo73SixRjKN2ff67W5RQKhcLs&#13;&#10;ErO+MFPo4sWLyg1owRMYUJe0jmeK4YAagf2GWQi4+0fEadkOm7imqZu/msHwk5al0FfLYAgON9PE&#13;&#10;WDWDofMINXOh43D10T/YzGbPyGCASAFRQ81usFIt9zSzZgzukW0QYIrjddg2+7RyWST0V3fkQl42&#13;&#10;eEwE/RiwwPY+BgfnbwAIn5den1vg/MBNstH3LBQKHZ9mSzRfj4zW5ZR6cA/3MSZT5hJArso7R4vw&#13;&#10;7H4YOKuiAWb9qxkM5kcINpx1cPRZFgQOpTSwLYd4AA8GXVTAIzwf9q5rzM/B1Qu6cf/6d4hll/a+&#13;&#10;SofW1+fyRkc21OVj+GN7Rds2ev85IbZHVgUMrvH83O43uVwS9gEfivwcW0K8ciaIyKACgXBMnERw&#13;&#10;vUWLFlzWCKbNly9f1lo8HPhP+eqrr3hW/MOgHD+X5sGEqkdh1qxZ7C/g5+enLcl/oORTnTp1qG3b&#13;&#10;ttqSJwM+H3hZVK9enU2ujX43KtXfaZg1mj4bMo/e89mh3HNsocpu6v2Qfh8C9p20l0WQ3BBj8N0g&#13;&#10;ewNlorILERkEAgFDRIbsY/fu3Swm4OILtbdTp0622UBIK8SyiDyY3SwUCl2fSAteunRpvt4EOgrD&#13;&#10;lRt8+BLYD5zBdv6L6KeAedR7wmyl3eM/F4gGFTV/hg8813M2AnwWsE73YIB4EBBqJpPFSoN91XX9&#13;&#10;vFQPB2QtxCjbYN2wsao/wxCtTS+PMDZi+2TMOpsAAKLUUZg5pzNKrfSF70ru54fx86m/dzhnWMCk&#13;&#10;uo6HKmgMC8lf02+cf7du3bKlXwucG0ifN5otJxQKCxbxP4Aa+QCCSQWhRJLOTcu/YZHg7wOl+PHe&#13;&#10;sWfp3nGVWfErmBQ/nreBqLAv+RMuQ6QG7dNf+62RFjqz6x3ak9SYUpa0p6sHSyj9q5MbbG2Ubf7c&#13;&#10;Xp72JzdioQICAHh536t0dtdbtGRO33Tts8tbR4rRhT2v8XMIDad3vkO3jxThfSyYOSRT+7ziwoUL&#13;&#10;+VxzFii/iQIvMiCL+ttvv6V27drR+fPntaVZB4LyMH7u378/Z7IYld5BzASB+6pVq7IfzMOA9WXK&#13;&#10;lOHJV08LkyZNYv+IJ/EqsAcmfcA3AcbWRr+ZjITvwuK6H9LSV9+kZZNm8/gcXnT29yBV3TeSm2m2&#13;&#10;8tk/eTYDvq9vvvmGfv75Z21J1iEig0AgYIjIkH289957rKpDoYfQAMEBxDI8Yr3RRUIoFAofRT2w&#13;&#10;W1B9XSAk2AbMGlv75cz42M8Ub5vpU99jtbLMSv01ESEozEyT49DOSu2HBnP7LiNV8WFcsJnbRGhl&#13;&#10;lJDB8L3Wpoe7GiSIMFtZhIiPMlNXdzOnK6vHm8rrs08rNfZZw300GzWTRQ3sN8xkpbpeybz8h/EL&#13;&#10;uJ3x9nlDzG5Fzd3cSMEW5A+MbuZ14Gbf6HsWCoUFh5MnT+b/Axj7F6TJDLvWNLUF8iEw3Dj0vLLc&#13;&#10;wtf7rGYOoN29Y8/Q3aPPsaHyrSPw5DIWb9EvxIg7yr4yihC2Nkp/MKFGu6hIM/2+rRKbNiPrAcc4&#13;&#10;d/qILB9bRt4+WsTmPaHSyhkNeP+J00baLc9bIpPhUdclR0NBFhnwPWFiCTwmBw0axJ5wOcW+ffuo&#13;&#10;ffv2HBexN3eGgIF+Meu+QoUKVK1atUfOvkdpJvSByZt//fWXtjR/gXEwRIbZs2drS54MyF5ArOjR&#13;&#10;WQzpefjQIUpNTeVsd7weG57A5ZLshQa8/ta8h/fxJMB5gKyNHj16aEuyDhEZBAIBQ0SG7AHu/xAW&#13;&#10;OnfubPvjRxYDLoJ169bli7K+XCgUCh9HzCpMTEykAwcOsMAAA7DsDDxdiR3804yVQYgEo0NzOsvS&#13;&#10;Sv2DZtn6auK1gjMcwk1WNnOGzwI8F9C2ryY+jPBTMxggIugZDP18zGxE3dNvMnmGTSKP4DgKiIgh&#13;&#10;k9IG26H8QU2P9byPak8gMnzkrWYswI8CQQUco8Vqpc88VQ8IEGWgjLfPO0LwEpHBeTBv3jxavnw5&#13;&#10;7dq1y5aFghtGZGAWxOwooVCoEr//uLg4DvIBCAIatXNVonwQiOA9uGFpW8N2j+PMKZ4cqEcf8GHY&#13;&#10;k/RppjYYT6xf2o6uHHiZzux6l/Ynf2woFqxb+APdOPw8nd5ZVmmT5vUAH47bRwqzqXdORQaUhfp9&#13;&#10;a2Xb66RFnVkYwXHD5Nq+bV4T2TLOUn6xIIsM8F5AQB9ljJT+taU5A+IlDRo04NiIDg8PD85KgM8C&#13;&#10;9jN06FA2d34UZs6cScOGDaNatWo91uMhL7Bu3TrOuIA3RW6dwxBZqlSpwsbPRr+XjMR/NzzSdIFB&#13;&#10;pZX6BM22edDpbBywXfnunkzUw5jxgw8+4PFkdiEig0AgYIjIkHXgTxf16VBHz/7PXygUCnNCCJQY&#13;&#10;bKLGKYxZ0w8gCx6/Grss3WD5u3FPblaL8kN6f23GLLJlMHw3WM1O+Gl0hgwGs4UD/Mgk+HJIBM8M&#13;&#10;sj8mnS2HxXH7rz2n8muUS/opYK5tv0bsHTiHBgbNpOEh08gjbDKNjUigCaZYLhNVzyuZZyQNDp5O&#13;&#10;4WY1GPzNwGBer89U8jfl/0x0GP89TcM9QdaB78n+u8ONKWbeibggFBZc4vc/ZcoU7V9CvZdBWcaC&#13;&#10;9L+Aa/X948/QbU1kuLi3jGG7rHLqxLEsWCCTAeWNjqXWVj5PdR0el8zpTzcOF+fnILITtqxsbWuT&#13;&#10;EBvIQf9bh4tQfGwQ+z1c3PsaezNg7KH6RRSm46kf2LbJLpFBcXRDHd5+/ZL2LGbgczi3R81mMFti&#13;&#10;DLfLC+Jcw2xwZ0BBFRl+/PFHeuONN3KlTOYff/xBpUuXppEjR9Lo0aPJ09OTRYKSJUvSr7/+yvc9&#13;&#10;MBhGWaWsAmW3UGIoKSlJW5I3gOiB4wPPnj1LTZo0YUEgO8eaFezfv58/bxhkG/1m7ImsYtwnGv1n&#13;&#10;9whMpMrK/UFlZDVoHJl4jP77z5MJDevXr+fjy+7nLSKDQCBgiMiQdeCCCOUd6X8Z/+SFQqEwq8RA&#13;&#10;Eb4LuNFftGiRYZuCyHERCbYSRxg0+4YnGLbLHq309bglap9K35FWC2cpYF0fTzWDYdQ4PYNBXYcM&#13;&#10;hg7uMco2qbwdZgpVcttEFdw222YNIfCP/vTjbei9jveVef8qIZig3aOIPocFT+UMht4eYeQeNjnd&#13;&#10;LCWIEUZ95xVxU4dZryIyOAcKapk1oVBoTExc0OuII3iI2cUFMVMSgfa7Rwtx4B4B9llTPQzbZYdr&#13;&#10;FnTl/mCufHbXu7RnXRMeT6Qs7kjXD71A0VFpHg8Y853d9Q7tTfqU1i3urB0HjkfNiFD7eZUu7n2d&#13;&#10;9qxtwlkMN5Q+Mvo42NOijAe2r2pJW1a2oQ1L29GahV1pWWJvWjhzMCVOG8V9wnx63aLOqm+EMj6J&#13;&#10;irTQ9YMv8H5hJm7Ub14QGTS5HaTNKxREkQH3Igjgw4NB6VdbmnNAyOzatStXfkA5pG7duvFvYOvW&#13;&#10;rVqL7ANBf/g8HD58WFuS+1i5ciWXRSpVqhQTZbCRjYFsCryn3EZCQgJndjRr1oyNsvX/Znv/LCzb&#13;&#10;uXMnv28jkQH3HQFRk8g/cjI1912h3kso9w3zdz65qIf3Dj+K7EBEBoFAwBCRIetABgNU3YJaykQo&#13;&#10;FD45MUjcs2cPG7EaDxgLNmMizex1EP2QOsfZJT7j1n5qhkRl98307cAgXv6zm3rz7hesZo+YzBYa&#13;&#10;G2Tm9i0GW2yBffgtmOxnEirra3ist80Y0jkiZFpam0y0Ui3PFO6vuudGel/ps5q7Qo9UZVsIGepj&#13;&#10;Lc9kbt+mv3qMEFp4G6V9iDn/Zh2C+BwuXryoXf0Ejo5Tp07J/4lQKLQRgV1dIEYZxoL+/4BsgaRF&#13;&#10;HSlpcUflszBuk13uXvcpm0ZbLNF0fveb9NuW6mrGgEH/WHbjUHEO/uPRbImicFMCc29SYw7864ID&#13;&#10;yFkNGfqw59aVbXibO0eKaB4OmXlBOSY9oyIq0kQ3DxfltptXfGnYZ14QAVNnQkEUGQAE8Vu0aMGx&#13;&#10;jtwQhBCUx31ObogWOuAVAU+ZvJj4UrNmTRYV5s6dy5kcYG4e+8Pw559/UtmyZemtt96iL774glq2&#13;&#10;bMnH0bRpU4qJiWFTbPhpLV682Pg/XFm2rmhRSin8HLn/MJLvRyop9xN/Xbql7SFnQOYRhKczZ85o&#13;&#10;S7IGERkEAgFDRIas4cqVKyww4A830x+8UCgUZoGYafz333+zyCABwfyh2RrFgXpkCXw3bjEvQ5YA&#13;&#10;ZhyO9lczGMJNFhquZTAM9A6nTuNVbwiIAGaDYAG8HdiY2RJFE8yxFKgwYxt76n4L4LCQ6ZxBgT4G&#13;&#10;eIWxuBEbZaVxwSY+J3or67BNl3FpfhLBpvwVGECU8npcrVyB42Dz5s2G36NQKCx4tC9xsWDBAhlv&#13;&#10;5AGXzulDEANQgglB/OTFnejesUK0LynNWyE9zdweWQUZswiwfeL0kbRo1kDORlg9HzO/7bdNT2Q4&#13;&#10;XD1Ygs2dUfZILX1kpdiYUJoc708zJnvR4fX1bMeDviYn+PH+18zv+si+c5t5Xd4mt1FQRQYA2U4o&#13;&#10;c4QMa0dE1apVOQAPv4DcFgC6d+/Ong/bt2/XluQv4LkA/4p69epxKSUYL8McGq/tMxsyEv/tuxJn&#13;&#10;0/ZGH9GuRnVpStIv9NffT+4dMX36dKpRo4b2KusQkUEgEDBEZMgaVqxYwWl/qCto9CcvFAqFDyMG&#13;&#10;gbNmzWLTMJg8G7UR5j7Nyude02ODFqxXTZl7umsZDEEmfkSQ3ydQDfB3Gh5M3mETWZAA63sn2fp6&#13;&#10;EtbWshjAb0eoyzwD1P3DZFq/4W/eV81gGOgTwbOR0P5DrxRelt/E5yEig/MAs9yMvkehUFiw+Ntv&#13;&#10;v/F/AmbAiriQd0QpottHilB0VAQtn9ubbh0uRhZrFJ3d/RYdTKmvtEn77PE9/LWjHGcXTIofb1ue&#13;&#10;U6pZDDCyfo4Or0fGg/33bOWSTciowHOYPR/dWFtpX4h9JKy5lCWaVe7atYvPR2eBq4kMyCi4evXq&#13;&#10;Q4PyWI+sVZQECg8P5/JGjgqUdUKGFiZ8rlq1Sluae0DpoqclMmQEvpc1a9bwe0UJJ5hPw5sh4+8L&#13;&#10;/y2YuHbvwQO6f/9+rpV1wj0rfEizCxEZBAIBQ0SGrGHUqFHsxzBu3LhMf/BCoVD4MGIGyu7du9m0&#13;&#10;C4NjozbC3KfFGkn1vJM4UI+yQz0mJFIvLYPB3S6DYaSfmsHQz0sVH9p6TuZtanhuYG+EjP3mjFYu&#13;&#10;u4R+4bPQ3zucIkxWPga9RFNfLYNhoE84mS2Rqt+DRyoF5XOZJJ04JtyYChwfCB4YfYdCobDgEKU1&#13;&#10;bt68yf8JGHOIwJB3PLLhQxYMrh8qzibNGf0TLu17lfbaZTQkL+7I7X/bXE15/eRBfmQsIIPi5uFi&#13;&#10;dPXgS+wHoa9LWdyBPSFs+7Fa6PSOsrz/xGkjbe3yi/PmzeNz0lngaiIDjIURqO7ZsyelpqZyIPrA&#13;&#10;gQN07do1zljATHmU6kG5IGQKOHqZTJRKwix7lHXCe0FZo9xC/fr1qVOnTtorxwBKTp08eZL9ESA2&#13;&#10;wDcjICCAZs+ebfuN4b8epbxh8I/P5EmBjHt8vhA1sgsRGQQCAUNEhqxh7dq1LDKgXp794EkoFAof&#13;&#10;Rgz6EKiF8aLc8OcvEZxHUB9eB4ODZ7DAgOVjtQwGs8VCHgFqBsMPI0N42aAxYTQkeDpvB37pt9TW&#13;&#10;35MSvgros+9YVWgKN1lZ8MDzz3pP4MfhYyMoWnkMCNP9GFIpLB/NGe2JzwW1YgXOAaPvUCgUuj7x&#13;&#10;X42a3QAER8mWzFtuXPYtZxHA62DRrMEsMGQuP2SlC3tepyMb6nAZpVtHinGQ/+yut3NtLIj+b8Jv&#13;&#10;QdnXxb2l6dD6+iwwqMvSCxnJi2A2/RzFxqhjnfwkaug7E1xBZMD/wB9//MGGy6+++iqLCJUqVaIK&#13;&#10;FSpwVQaUHHrllVe4HA/KuDobMGkLAfeXX36ZWrVqpS19MgwfPpw/G3xujghkcdSqVYtLOuH7RGa8&#13;&#10;/l+CR3DdunX83T8JkMEM0+ucii0iMggEAobyZyQiQxbRsWNHvgDhT97Pz08MoIVC4UOJGyvUN4VA&#13;&#10;abRemLccHxGnigXuqTYPBvfxJs4eCDNZaNS4CM5g6OURyu3hk4DMhdAIC7XxXWITGroFzM3Ud06o&#13;&#10;ZzIEmOLUDIYJWgaDlkGB7AY8egWaKDhCzWSAJ0SE9cmuMzCMDrfkrI+DBw/mWuq1IG9x+vRpSkhI&#13;&#10;yLUAllAodHzi9w4/FvxPI+gk2ZJ5zy0r2nDZofN7XqNbXC5JvXZnpoUzDe4ce46f/7alGosTh9ej&#13;&#10;lJJR++zx8r5X6OqBl9XXVgtnNtw+Ulh5nTlTYuOytiwyREVlLreS1xTj57zBo0SGw4cPs4iAuAXK&#13;&#10;/yDLCTPcQZTggeCAMlYoqeaMQCAdk7fgYRAWFqYtfTIgi2HMmDHaK8fF8uXLOcsAYsCFCxf4fx/j&#13;&#10;P5Q3Wrp06RObdicnJ3P/2TV81iEig0AgYIjIkD0g3RAKMsQGqOj9+/c3HFQJhcKCSdz0z58/n2ed&#13;&#10;QGgwaiPMWyKwXlnzNKjmrnoxoCxRVJSawTB6XAR/T11HqQLDIJ9wFiGCwi0UH6N+h8giwPafjVll&#13;&#10;6/dJCI8H9DcuPIbFDSz7pGcgP47UBI+AUAtNCLNw9gLaQ2R4EoPGcREJ3A8+iwBTLEVYorgUU1b7&#13;&#10;RPAKqekC5wGCBrjZNPo+hUKha/Hs2bP8u8fM3keZgwpzh1GRJrp6oASLDNcOvkiX971Ku9Y0zXRN&#13;&#10;xevVC7rRVaUNMg72Javmyxf3lWahQc9ifBJi/+d2v8n9rl3YhTMYzu16SzmeLzIdz9aVrdm/IaPh&#13;&#10;dHaIclDbV7WghDh13JJVisiQN3iUyIDAMwLFeeFb4CjA2LRKlSo0adIkbcmToWXLljRw4MAnzgTI&#13;&#10;a2CMh+yU33//XVuiAmWjcOy5MTGoTZs2OTJ9BkRkEAgEDBEZsg+UP4EBdMWKFVls+Pbbbw0HVkKh&#13;&#10;sGAR5qswXcQNP2YOGbUR5j1RHgkB/crumygwIpY8xpsoWvNgcPNXA/o/u6kZBOzFYLVSWISFRQaz&#13;&#10;xUpDxoRTq7HLuA8E6dv5LyK30CmZ9pMd4ljQ36jAWIKI0c9Lnf2oe0H4TDCpJtDK86oj13JbiAxR&#13;&#10;kTmfmd7GT30POvFewLpeSUq/Fu77Uf1jxlRu1HcV5D+Q8m/0nQqFQufn3r17bcb8W7Zs4WuKUTth&#13;&#10;7nLjUmQEwHC5MAfdrVYLnd31Du1Z92m6wL7ui4BSRliONnuVNnuTGvP2O9d8QZYcZhjqvHWkKJ3c&#13;&#10;WplSlrSnKwde5v1g/HBx72u8L70djuHMznc40+FJRIbftlTlY4eR9O61n9O2Va1o0/Jv2P/KqL1O&#13;&#10;nJvOBFcQGU6dOsUmxgMGDODgsytixIgR7DXxpDP3dRw6dIg/M/y3OjLglwCRAb4aeQVkMaCkVk4g&#13;&#10;IoNAIGCIyJBzIB0RPg1IRzQaWAmFwoJB3EQhTRUC5LRp0wzbCPOPfSfM5qD6R97rOIMBAgNm043w&#13;&#10;UzMYuruF8o1xPx8zVXDfzKzisYXKu22h+m4ruI8hvuFU1ys5XYB+XHi8bR+4mZ9giuOsiTBzNIUr&#13;&#10;N+8ZZw/aU/dkQD8Nf1ZnArr7m1QPhhAzBYWZyWyJopoeKWo7903ULfDJSjV9PmaVbZ9gZaVP9Itl&#13;&#10;8HyoqL33Csr7xusPlfeLzA13TVDBDLG7d++qFzyBUwFmgRnPB6FQ6NzE9Us3ZoXJ85w5cwzbCfOG&#13;&#10;e9Z+RveOP6OMH9IEAowl/t5finaubsbjgqRFnbmM0tzpw2lKgh9Nig+gqKgIOr/7Tdq7rgm3Remi&#13;&#10;B8f/Q4tn5zwb/vaRohz0v63sCx4Q+nIcw7ndb7HQgMwLZFug3S+bazxyjPI4nt/9BgsV8JeAyII+&#13;&#10;QZhgL549gGZNdaPJ8eNoYlwgxccGszm1vq2eceMMcAWRAVi4cCGVLFmSfv31V22JawHeMwi2K5+D&#13;&#10;tuTJMX78eI7rOAogoGDCCLITkLmBx0uXLrEAgIzVvAL2BSPwrl27ZlukEpFBIBAwRGTIOXCBQybD&#13;&#10;hAmqaadQKCyYxH+BBPUchz0CEzmQXmv0ai6RhAwGmDwjgwElkoJMscp6tRySEZt4LeF+RvpFUJMx&#13;&#10;q6m6rW0qDQ2ezkH4r/2WcuDefrtWY1WBwojIqNDb4XVfTzWDwTfIRCazlUUK3bcBxH7st88u8Rno&#13;&#10;x9fWdy4FhFopwhpNHX2ma6bSDyeECGRBjA2NFpHBSbF7927D80IoFDonITCcPHmSf9+oq47XRu2E&#13;&#10;ecfjqbVYZMi4HBkNp3eW1XwXnrMF4FU+Z8tquLj3dTq5pSpnHtw6XJRuHy1CM6d42Po5vqkmndrx&#13;&#10;Hp3cWoV+3fw+rVnQJd1+7BkdFcEeDAdTjDwerOzXcO1gCd4/CyBPIDAsmDmYhQUIJBZlrAJiH3gf&#13;&#10;6d+r+n5VFuJSURZl3JGcnMTnrTPAVUQGBN8Ro2jcuDH7a7ka4J+AstUeHh65Nqv/yJEj3CfGT3j+&#13;&#10;tADD7h9++IFq167Nx9OrVy/2A0X2BsoYNWrUKM9LmaIsU9myZWnu3LnakqxBRAaBQMAQkSHnGDx4&#13;&#10;MKvJUhZFKCy4ROYCDJ6jo3Oehi7MXXYJmM/B8kY+a8g3PJ7LH+EGv5c7ZtZZqYlP2gx/CAe9JiRS&#13;&#10;/6BZ9KnSXg+0N/daQCaLlQWA8SGWdAJAeqYXKzr5LzC8mZ/AwobaxlMTPMaHmNmDAetbu023rfeL&#13;&#10;SMi0fXapZ2FUG51M3gERnM0xUPOe6OMRwhkYQwMTaFjodOoyPpG+GbuQWvstp/c9095nhdGb6PrN&#13;&#10;O9oVT+BMwCxGo/NCKBQ6HyEo7Nu3j3/be/bsEYHhKRFCwo1DxZXrtyXddR7Pkxd35CA7yhhdV9rE&#13;&#10;xoRQTHQErV/SjoPutw4Xo+Vze3EmwMGUjyg+doKWEfAcP2I7bI/nEB/0YP3sKe7pjsGed489yz4J&#13;&#10;Rut2r/2Ct4cfg9H67PDi3jLKcT1HCbGZ/Rjw3pfMHsDHfEB5X8hgiI8NogPJjWzv4dz+pnzuOgNc&#13;&#10;RWQAMEkEgeqpU6dqS1wDmNH/9ddf0xtvvMGZB8hoKF++PHXo0EFrkXXYexjExsZyXAdlk2CcDZFm&#13;&#10;ypQpeV5y6ujRo1ziCvuHmIBj6NGjBw0ZMsS2DGIRfDYaNmzIRs/5gS5dunB2R3YgIoNAIGCIyJBz&#13;&#10;4AIEhTnjgEsoFBYMYuAOg+e4uDjD9cKnwx/GqyIDWMU9lQYFz6TmgywUaIqlAeMn8TKsazduEWc1&#13;&#10;pG1rpYbe67TtNtHAoBlUe8QS+m7cYvrYbSHV8kyhyqNSWHCo4rGZOo5fwB4Ow/0i6KtxS9XtFKJc&#13;&#10;k/3xgCHmaNsxve+xgcYFm1nAwLp+YyxUzT2tnFLGbbNPK33guZ77GxUylQWNvpr3w48jQ/jRL8hM&#13;&#10;IREWio2OpFHjInhZH88w5f1EUmPPpTYPiZpem+juA9es6evKSEh4cqFKKBQ+fUJQQHlWAEKDCAxP&#13;&#10;j3/vf4WD5jcPP08LZw3kADu4at7PWkC9MM2dMVy55ppt22A9vAuwHtkL8HKAefTutZ9xFsOWlV+y&#13;&#10;MfSJTTXo6sESSt9FletyGF3cq5pEY7uZUzzTHQf3q/DmYZQueo7mTBuVbt36Je15W5Q3sl+eE2I/&#13;&#10;l7X3vS/p40zr1y7owiWbYqNDlc+nJO1a8zm/Z4xDZk9xY3NqbPvgciifw44OVxIZEByvU6cOT4p0&#13;&#10;JaCMEOIv8MG7cOECbdqkjpvfeustmjdvntbq8fj88885gI/xEsrdIog/atQoFmdgrIxy2BAckpJy&#13;&#10;PxPnypUrNHHiRPrmm29YLEFpq3LlytGPP/5o+7/XASEE3yVKJzVp0oRFlbzyS5s9ezZPUsF9LY4n&#13;&#10;u+eOiAwCgYAhIkPOMXDgQFbQcZHKOOgSCoWuy6ioKE4/xiBx8uTJhm2ET4+YZVjPO4ne99xgC+xn&#13;&#10;JIQClCjKuC1uqOtrQkNGVnLbRKPDptL4kLQgz48j1brD/b3C6BMf1bAZHBEyTTkO1Vi5f9BMqqQF&#13;&#10;7UGIHMHhZg7+I8DfP3iWti6VRodOofGa14O+j+xSN3yGYDEmfJJybGoGQ3f3MH4MCFP3HW6yckko&#13;&#10;PG/dP4jXjZlgYuHBPyyKjaf147pxN29TswW5C2RXSTBSKHRe4veLgI8OlEqS3/TTJXyTDq2vr2Ug&#13;&#10;FKZ7x56l+8ef4efg+T2vawH2zDysbKe2K6QwraRQ4rSRLCosS+xD1w68SJFWVaBAPxf2vMbtEMS3&#13;&#10;zyKYkjCWFswaQvOmD1PWF7YZT4NL5vRn4QHHOHf6CPaPsPeQyC53rUFGRGE2fkb5o/3JH/NYAfta&#13;&#10;PGcAXTv4ovJczcjEcnwGyJ7Qj2f1/G7aey1M/97erJ3NjgtXEhkAeLcgeA6DeFcBhAQEwO1NnzHz&#13;&#10;HyIDyihlBTA3hnH09OnTOcgP0aJixYosyujAOf3ee+/xvV5uYsGCBbZMibCwMBYxzp07p619NH77&#13;&#10;7Tc+VogAOQVEFZT6Rlmoy5cv0+bNm6lt27b8+emfBeJbOD6MJbMDERkEAgFDRIYnQ4sWLfiPOCAg&#13;&#10;IN2gTCgUuh5xgw+DZ2QvbNy40bCN0HFosqiGy5XdN3GQH8TzWp7reZ3RNiC+55o2gSKVGo9Zm87H&#13;&#10;oIayvUVpgwA92rcbqmYHuPlHUAPvJFs7BOl1w2d71vZKUdqnbd909MxMbcBxEWlG09nh+9o+vx23&#13;&#10;hPp7h/OyziNCOADgH2ym0AgLxURH0gg/dZ2e5TBojPo6KNzMIghKSOnH0jhgO1/zBM4DzHrG9ykU&#13;&#10;Cp2LFovFZpaLGasQG4zaCZ8OE2In0JaVbWj32s+59NGJTTXpUEoDDqobtQex7vetlTnYvnPNFzR7&#13;&#10;6mi6f/w/HICHiHDzSFGCUXP6bSyaUbRq8Iz9HEhpqAXtIVYoPPocGz3vS/6Y1i38gcWFoxs+1Nqo&#13;&#10;RCmmxOkj0/WdVV7ZX5I9JSIjVSHhzM53WdRYu7CL0vez7A1h3x7jJ2Q07F3bRGnzI107+BJFWk10&#13;&#10;43BxPpZ/7x7i89pR4WoiA7BhwwaekZ/dgPHTxqJFi6hVq1bsT4CSQgDEEgT+zWYzvwbwH4lYTEhI&#13;&#10;SLryRw8DzPOrVq1KnTp14vYI8CN4j37u3buntVJ9CRB4x2Sy3AKyJFAO6dChQznORoBPwvvvv58j&#13;&#10;Xwb4+ZQqVYpLS+E49PJQyFjAZwBBBZkhe/fupZdffpmFF5SMyipEZBAIBAwRGZ4cUH3xZ28/yBIK&#13;&#10;ha5D3DQhrRUDTsx+MZnS3wgKnYVqZgEejdenMcISRc3GrqAgk5pRMD4inj7yTuIySgi64zmCBvA5&#13;&#10;wHr4LKD8UWiElWp6rOd2elvwY5811NBjGbXyW86ZA8PGRvB51Wl4CPfT0Gs1ix/V3NVt1e1SKTgH&#13;&#10;GQ161sR3bvEsLPTyUEWEwDAz7ytcOc7R41RfiJb9gnidX7CawRAcYWax5DPf1bZjB9/33ETHzt3U&#13;&#10;rnoCZ4AyvuNzzP7cEAqFjkv8XvXSHAh+wX8BgoNRW6HzEddfkzmtRCN8GVYv+ImD7/eOPUNRUZnH&#13;&#10;ltgGJs4QGhCwv3mkmK3sUoQpXmGcco5EcfbCbYXIWsA2qcu+pe2rW9C+pMYsUGAf0yaOydT/43jj&#13;&#10;8PN0ant522uL0ve1Qy8qfaIUU1pZKHti/yixBMFj65oe9ODE/1H2D1GkMP1zPVE5uR23BKMrigyY&#13;&#10;8Y8gfG4ZJOcHxo0bxwF+CAf169fnMkEo41O6dGmKj49PF2DHf+UXX3zBEz8fBYgJ+mz9b7/9Vlv6&#13;&#10;aHh5eVGbNm20V08OGEojqH/ixAltSfaBz6Zdu3baK6JLly5lSVxZtmwZv398fjqQxfCw8wIiyOrV&#13;&#10;q23ZDbg+PQ4iMggEAoaIDE8Od3d3vnjLjYBQ6HrE73rHjh08A2jOnDmGbYQFh0ODp9tEAAgDWOYx&#13;&#10;PoK9GRC0951g4pvwzm7K8/AE+n50DI0MncYmzzCSRvvRmgfCVwPVAD8EigizlbfzDTLTiJCpmin1&#13;&#10;JuoVmP1zrrJ2fMho+H5YKAsNAaFmCouwUkwUBA4tg8FTLZ+kZzDAoyEk3MylmnRxwZ4VR29UL3oC&#13;&#10;pwEClvbnhlAodEwi8IOJDMD58+d5YoOIhAWDK+b2ZBHgyoGXldfp7yU3LvuOrh98kbMJdq5pyiWb&#13;&#10;LHalHhHQR1YB/Bf+2lGODq7/iJfZrz+tLEeAH/4J+vKs8sqBErwtsiTweuX87srrZ7nPQxsaZGoP&#13;&#10;pizuwH4R8K64o7wvbG/j0UJ09/cP+Tx3RLiyyIAyr84CZItjlv3ff//N914IcsOLYNq0aYYBdZQ9&#13;&#10;Qgkle+hZCciIaN68OWcvoMT1sWPHeBJGVoC2yJwICgqidevWaUtzDogDnTt31l7lDH369GHhBe/v&#13;&#10;yy+/5M8J2QaPExowHsRnkN0MCF1sQHmpx5WOEpFBIBAwRGR4chw/fpwv3q1btzYcbAmFQscmbuQh&#13;&#10;JoB4jnqVMHVG3cw7d+7wIFNu9oU6fxi/gIPuEAL0DAZkB+AR50njnmrtZO9AdVaif4iZQsItFB0V&#13;&#10;SUPGhHMb3YAZogQe1QC/Glyo5ZFsC+wjK8GUzXrK8HTQhZAwczQFhlpsx+jur+6vVX8tgyHIzKWT&#13;&#10;UB4J4geEkhF+EdTBfyHV8FhP9b2TlEe1/FJl91Q6cc650u0LOq5du5bu3BAKhU+PGFvMnDmTEhMT&#13;&#10;af78+VwyAzWx9aAPgoEIiMl4o+BxX9IndJtLJqVlB6xZ0JUzF1BGCRMC4Imwc3Uz5fxI224JfBEO&#13;&#10;vciTFDiDYF8p2raqpW09ziUIGGqQ/1mKjk5f3uhxxL5vHy1CW1e0YTEEHgy6b8SlfWVo95ovlOdp&#13;&#10;5+uahV24PBPKKGHf5/e8Qae2V6Zpk4Npe/IQPo7/Xp3G57sjwhVFBvgyIAMA5XAcGQhgnzp1ij0X&#13;&#10;MOseM+ijo6N5HcoMgUZA+SMIAeXLl+f/UATeIUpge2Q4YPY+DJ579erFs/6zC8R3sD32gXgPgu1l&#13;&#10;y5blDAd45WQHMHXG8TwJfH19+b3iWFq2bEndu3dn343q1atzVgJEgX/++YevKxCs//rrLy6HVLNm&#13;&#10;TerWrZvWS/aAWBc+08eV3BKRQSAQMERkyB2gXBL+4PVBllAodA6mpKTwoPP69evstQBRAc8xMENN&#13;&#10;SswmNNpOWHAZYtFm+run2rITxgapN93dRqtG0P28w/gGGxkEEWZVPIAggccWfSfwo88EE2dA4Dky&#13;&#10;GBAgGOQTTqHmaJvIAA4Lmc5tskqUeuJyTcq240JUg2dkMAzVMhj6eeHYImkgjjHSSmEmC4scEBi6&#13;&#10;u6mllXQPBxw/jKpxHDEpf2pXPIEzISIie0EloVCY+8TEBSMgEITgGTImEVAz2lbo+jyaWofFAJQ3&#13;&#10;wuukRZ25VFF0uhJKZi6ZtHONKjQguwBli2AcndbGyh4NhzfU49cwlEZWwbI5vZX+C9GUBD+7to/n&#13;&#10;xPjxXIrpeOoHLDbERKXtC8dwYe/rbIaN16vm/8z7Sl/2yUzXD71I21e1UIWOX8pqZ75jwhVFBqUt&#13;&#10;z2DfuXOntsTxcPr0aQ6+I4DfqFEjjqkgMJ4VH4mvv/6aRQDcv0EIqFy5MnsJYIY/4jNZNVV+GJAh&#13;&#10;AKJ/eEP88ssvnBWCAH/x4sU5oJ9V/PHHH+x18DDBJKuA8fPw4cNt2Qv4nKpUqcKfHz5HfA4QQvAa&#13;&#10;GSBYh2U53e/Vq1fppZdeeqyoIiKDQCBgiMiQO8DNAxRluPWnDayEQqEjE5kLSDdFMFinUTuh0J4+&#13;&#10;4RM56A5jZ5Q5QhAf587nvdUMBi9NTECJJJgsI3iPgD6W/TRKFSHG2GUwwMcBz3XxwX28mlGgm0Z7&#13;&#10;K/vD8qwQnhMQP1SBAscXycfoOV7dX6v+6j78gvUMBguN9o/gLIvhY9VgtH6ME0LNNCxUM39W+vzn&#13;&#10;n6yllwscC7t37+bvUygUPj1iQgMA004Zawgz8vTOsiwgXNz7Gv21sxwH5jEJIGM7PaNh28rWdBWm&#13;&#10;yhnW67yk9HNiUy3NtNlMsdGhLDJMm+ibqe3DCP+Ie8efZXEAGQz2WRZptCrHU4b+3FGebhwqrrzO&#13;&#10;XDoYYsTFfWW4n39up/LvwFHhiiIDZrrXrVuXg+SOiF9//ZWD4QMHDtSWZA+YSIEYDHwWEFhHkB1B&#13;&#10;d/znQnDIKyDzAmKIn5/fY0sV6UCG/CuvvPLEIsPDAEEJE+WQgZ8b5Z104P3hs0XpqkdBRAaBQMAQ&#13;&#10;kSF3gEAlLnBIVcs4uBIKhY7LJUuWSEkRYbY4LHQ6B94hAiBYj2VdtPJHA73VckgwWQ6LUG+2vTXR&#13;&#10;oUkvPcBv0jIgrCw2cFaBZiD9ox7gD7PYxIK6XskcWMDyxzEcWQwsMGwi34gEilaWDfVV++7jqRyb&#13;&#10;ss9BPmFkUY4R4oiewdDDXRVB2g8N5uMJUvZvMltsJtLeC3JuUid4usBNJ+q9258nQqEwf4nrAoI/&#13;&#10;mPVqNhsFa4UFmWd3vcOeDPBXQEbD7rWfGbYDkcFw79iztOcRbVbO68GiwsGUj3j8EBsDkeFZunm4&#13;&#10;KEWny3x4OFfO+5mPBabU+5M+5rGBUbtV7NNQiPYnNzIcq2C7s3trKm0Ka1clx4WriQy///47B/Bz&#13;&#10;UiYoP4DSPsg6gL9lamoql/bJCWCk3LhxYxYYUBYI/7MovYT3/tlnn7GnQF4AGQ3IFEAmfFaAckXw&#13;&#10;VHBGQLR43HsVkUEgEDBEZMg9BAYG0jvvvEPNmjXjGdIZB1lCodDxiBt/zCiZPHmy4XphwWDWfQ+s&#13;&#10;1N5/EQfeYayM86dFP9XfwMMgg6Gftxrg7+6migc+gWq2AIL7YSZ1lmLTvur28EvANv7BZgoMNZNb&#13;&#10;6BQWDMCxEQnc5lH0DptkM31GFoPFbCYvzReizQDdg8HEWQvwf3BT9qdmMKjH+JNW6gkCCbIcTCaL&#13;&#10;un93x555KMgaFi9ezOcrvmOhUJj/hN8CsGvXLsP1QtdidJR6bX0c4V9wZX8punO0MGcDWCxRdGHP&#13;&#10;a2z0bB/Yx3P4Ilw9UEJpE0nndr9JW1Z8manNynnd1bJFkWb2RNiB8krKutRl37BokBCnZl0+iimL&#13;&#10;23Nb9BMXE8wlmLasbJ1uX+Dq+d3o1uGivPzi3jLKMX+R/ngU6sbW9//qwOe/I8OVRAbc21SrVo3C&#13;&#10;wsK0JY4HeChUqlSJPSNwrChvlJvYt28fderUicspYV9ZzTjICuCv8MEHH7CRc1b7XbNmDfspZNd8&#13;&#10;2RGAzA2IDBB0HgYRGQQCAUNEhtwDVPNPPvmEMxrKlStHPXr0SDcQEwqFjsnp06ezMZrROqFrEzfD&#13;&#10;n45ZTdU8NpJH2BTDNvZ0C51KVTzUDIMPPNZTx2Gh3MfgMeGcHQBxAAID2uqmzo16qDf0AaEWzYPB&#13;&#10;yutw8z1AEyG6jFQD/ChfpHs4jPI3sViAfX02ZpU2Q1APEqcPFsdEmm1tUcYpzBLDJtNY19tT9V5A&#13;&#10;toRF2T9MoHWT6V7u6n6/HRTMxx9qUjMY0H83L9UbovyojdpVTuDsuHHjBs2YMYO/c6FQmL+EyKfX&#13;&#10;tIbnk1EbofMTY4LTu97l2f0LZgxRrvsxLAoYtQV/2fw+z/KHgbPuwYA+ENhHdoDeDpkFyCqIsWUi&#13;&#10;WOj20cK0e+3ntjZrF3Sl20eKpJU2slro7O63aV/yxzR7qhvvByWUwkwJFGFSM9xMZuX4rFG8T/01&#13;&#10;jv3BL/8fZ0CofZu5PNMuZV96u+TFHVkUidJKJGH5mZ3v0EHNowGvVyvHc+cYjKefpf9eDuJz35Hh&#13;&#10;SiLDnj17uA4/rvuOHNS+cOECbdy4kUURmAsjuzw3geA4/BnQ96BBg3Lts+jXrx9nTqBcU1ZFBv09&#13;&#10;njlzRlviPECmCd4v4l0Pg4gMAoGAISJD7mPt2rWsxENsAEePHq0N0IRCoaNy3rx5PPiTmb4Fhxbl&#13;&#10;BvhDrxQOpGdkiHKTnTGQD347bgmvr+GxnloPCOZlbv5qdgJMklEiCdkIfTzVIEBPrQyRt5ZRAAEi&#13;&#10;3Kz227RPeg8GPYMB56BngNpn27HzbOWPdLYYuzzda5WqwADDZ3gw6Pv7cqB6jGP1DAZl/27jlefK&#13;&#10;Mr2MUg9NaMDxwyAaZZQG+oTR+Ig47lNEBtcDTPwSExPl/04ozGfiN4eSIMr9l+F6ofPzyv6SHMxX&#13;&#10;+Zzma1CIMxYyjisSYiewwTPaIpBvvw68tO9V2rm6Ga2chwyGlzhwb78er8/vfoN2rv2CA/rIPEgT&#13;&#10;IVRC4Li0tzRtW9WSDq3/KN2x/b3/FbqvHN/948/Q/RP/UZY9azue+TOGpuuH94XMiNXN2eT51pEi&#13;&#10;2ntK3+bvfSU5e2JZYm/2crBYopXP4Bn670Uf7QrkuHAlkQEGxW+88QYbDSM24eiAZwT8Cs6ePast&#13;&#10;yV0kJSVxFsE333yjLXky4Hg9PDw4CyOrwohewkn36HEmREdH05dffqm9MoaIDAKBgCEiQ94ANw8I&#13;&#10;WupCA2YSBAWp5SqEQqHjETf+8FaZNWuW4Xqh69EzfJItSF9dC9LrRDZALa/16do39V1pW/+5z0o+&#13;&#10;Z4aO1TwYQs227AAE9PHY8OcAfoS/AjIYICTo2Q19NRFC93JA8B/BfTz30EyaW/cP4r6/HLMok9Dw&#13;&#10;MFb33EhDtQwGCBzIYOAsC2QwKITXAtbp+0cZJWQwYJ2Zy/yp7Xl7byv3WUFEBpcFSijhuxYKhfnH&#13;&#10;5cuX88xX3CcYrRc6NxG8hxfCjUPFeBb/kjl9edntI0Xp8r5Xbe2mT/KhW8oyBPQXzBySrg+dCNpj&#13;&#10;G2wf+zAvhSgzZzTcPlLYlgmRmRY6t/sNunmoKE2ZOJamKjy9E9kWhen0jrK0fG5PSl32Nd3UBIZf&#13;&#10;NtdIy4ZIRzNdOVCCSyRlFBh0qmLE63Tn6HMseOA1RIwH54dqVx7HhSuJDLinqVOnDgfud+xw/HBP&#13;&#10;jRo1qE2bNhxDyW0guA8xAAF+lKvLLaAEE/qETwH8GR6X0aCXh0K1C2fDTz/9RAEBAdorY4jIIBAI&#13;&#10;GCIy5C1wsYmLi2OvBtQDRMDIaEAmFAqfPufOnUvbtm3j36n8Vl2fQ0NUA2dkJUQqN8ERlkhqOSxK&#13;&#10;WZYmODTyWae0tVLXwHn8GsH+j7yxLJJGjtMzGCw2k2eUJrJ/hCeCWoZINVrGsmZaBsNoPQMiRM1g&#13;&#10;wHNkReCGvONwVXyAMTQegyOsNDbITB/7rOVsBZRP+sErngYHz6DvfWdTu3ELqc3YJTaT6W8GqaI2&#13;&#10;toe4gQwKD83zQRcRkMGAEkzIYEBmAzIg9HUdh4VQqCWG33OF0SIyuCpQNkD+64TC/CXKawCYsXv0&#13;&#10;6FGaM2eOYTuh83FSvD8LAr9tqcaz+C/seYN2rf2CUpZ05MA9Avgx0eEcwD+2sZbyuhBd2PsabVr+&#13;&#10;jVYSMY14vTSxL2cwXNpXmnYr/div5zbKeGH1gp/oxqHnubzS9lUteVnGdssTe9P1gy/RRWVfW1e2&#13;&#10;se0rcdoo5RFjXqXN3F7KMatt9qz7zLCf1Qu60fVDxZV9vU1bVnyVqQ36XTx7APdzWTnmXWuacxsW&#13;&#10;Gc724vPekeEqIsP58+e5hPOnn35K586d05Y6HiZMmMDVH+rWrctZFwMHDtTW5C5Q4qd27dpc7ufy&#13;&#10;5cva0twBsiNQAgnHD0GnQ4dHe4+Eh4fzcTRv3pz69u3L950oaeXowPvExJRHQUQGgUDAEJEhf/DV&#13;&#10;V1/xxcd+ICYUCh2LqFUObwYMQFEv06iN0DUYbomi6h4bOYhexyuFb4yHj42gmp7rlWX2WQ2pVNsz&#13;&#10;hT0b8LrxmDVKWyuN8IMYYGWTZD2DYZyWwdDgZ9WDAf4KyBDAcwgEeOzloYoPuskyl0/SxAefQLUN&#13;&#10;yiih73HBZs5AQBbEGK380Ug/E4VYYqjNgGBug3Wqh0KkzYPhZ6VvrBviq2YwmHGcmogxwFvdf0st&#13;&#10;SwLvW/eJGOSjrtOFht6eEfyeK4rI4NLAeYDvWygU5g/xm0PJMh2YkDRx4kTDtkLnIQQGZBRASFCN&#13;&#10;l02UOG0kiw4gjJ2x7vbRIpzVgNf3jj3LvgmX95eivUmf2oL/4JoFP/F2anaClUse7V6T5r8AIqAP&#13;&#10;gYFLLSn9ILgPocG+zboFP3LGBDIPrEobCBYHkhumawOBAceFY8YY5/K+VzL1s0Jpwx4MOB6ln6sH&#13;&#10;XmY/CHuhYc2Crsoxq6WhcJ5f2luG9id/TA9OFKb7ZzppZ7zjwtlFBgSsGzVqxJMbhw4dyjPnHRnw&#13;&#10;SkAZnvXr19OBAwfy9HjLli1LCQkJ2qvcw/Xr11nIgVAA/4eXXnqJMzJQSunbb7/NJCBgcgcC9gMG&#13;&#10;DKB3332XBQo8nj59WmuRP8BnjYwKeC0AOHce9vnjvrhEiRKcEfIoiMggEAgYIjLkD1CCBWWToqKi&#13;&#10;0g3YhEKhYxGDXXDz5s08aJQAnKvQSuNNcTQqbCqNCp1qExGquKeSd9hE+mZIONXw3GBbbkRkMfww&#13;&#10;fgGLEegzMMxCYSY1wN9TEw/0MkScwWCx8nrdCLp5XzW7YJQtA8LMpZT0ZbhR/2GEKj7Yezj4BasZ&#13;&#10;CJ1HqNkNugiA7VH+CCKBl5bB8N0Q1YNB3x4ZFii/hO3hs4BlvZVjRSBjfAiEBytnMMCfAW3aDVX3&#13;&#10;oXtC4H1XdFNvQASuCZlFLRQ+PeK+ALW9EXhCAMyojdAxiWv2vBnD6NT28nR0Yx0OrkNEQNAfQfYV&#13;&#10;c3uwSADvAmQzqGJDYTq7620WAw4kN2JPBr0vZCJs1rIDEPS/eqCEGtC329/FvWVo55pm/HzVvO5c&#13;&#10;tgjCgH2b83vepE3Lv+bnK5U2Vw+WYGNn+zZq1kMrfr5ibk+6fvCFdF4OGCNc2PM6+y/wvub/TDcP&#13;&#10;FVfWpY2Jsfzsrrdo0wp1X8vn9mbhAc/t2yCbA+/7/l9faVcdx4Wziwy9e/emcuXK0UcffZRlM+Kn&#13;&#10;CZQOmjx5svYqb5CcnMwZE506deJMg+PHj2tr8gYIxDdt2pS6d+9O9erV45LZmzZt0taqJbWRvdGu&#13;&#10;XTttCbEohCwOCBb5BV9fX6pYsSKLHDjGUqVK0ZAhQ/h6lBHjxo1j8epxEJFBIBAwRGTIH2B2NC4g&#13;&#10;+DPXB15CodBxCXEBA8U9e/YYrhc6FyeYYglZCRAKdH8DPIaZo6n/GDN7MOjLBgTN5OdgI5+1NDB4&#13;&#10;JtUdPJuGh0wjNxYDrCwOIFMBfSPjAI/1u6keDKERVjJr5s4QCPDYw029ee9mkMHgO0Hd/uMegdx3&#13;&#10;gNK3nsHgo4kFujABDwW0gWm16qGQZuDcZaSawTBsbDiXaEIfqpAQSYN81DbN+07gdRAU1AyGSBro&#13;&#10;ra7TxYvubqHcxqr0j8+gkogMLg0Y3lu0c0koFOY/UVYVuH//PplMaQFjoWMTAfQr+1/mAHoan1Ou&#13;&#10;rxZKiAvk5zBShuCwZUUbfn1HaXPj0AvpxIM0qpkIf+14j+4d+w9FR6rXfXtin+d2v0kHUxpxdoJV&#13;&#10;2SZTG2UZvBVQsunmkWLK/tVre3qaOcvg922V+RiNjgdCA9ocXt+AhRPDY7Yq+1L2cWpHeaWfZ/i9&#13;&#10;ZmyDccm948/T/T+b8HnuyHB2kQGTo+A90LhxY2rfvr1DZzIg+I8A96+//qotyX3gPxXG1zAsfv75&#13;&#10;5zljAF4V+QWMr1q1akUVKlQgNzc3mj17Nk/sQCaDfVbFtGnTWABBtgViRvkBCDwgvCS2bt1K27dv&#13;&#10;p6pVq/K5Yw98hjh+HPvjICKDQCBgiMiQf4BiDKEhJESdKSoUCh2buDG6cOECrVq1ynC90HnoFTbZ&#13;&#10;JhzohKDQaEAsNfNdoS1LpfGmeGrss8bWZkTINFsGwdCsZDAEmDh4H66sDwpXA/wQBvCoZ0BMCEvL&#13;&#10;YBjhB+PoSOo6ShUf9IwE9D9OEyg6af4Mg8dEqBkIoUrfWgaDp9a+vZ6BoJlGY3v0BTGhv1YiqY9y&#13;&#10;jNjeP9jM25rMKPukBh++17b3ULZBG2zvGxjOn0FlERlcGpjtiOwtfP9CofDpEEEm4NChQ4brhY7J&#13;&#10;+TOH0qntFTgzACWPIDSc3FqZjmyopzwvRJPix3O7Q+vr8zoQ2QEZ+wFx7V09/2dus+0h3gogsgog&#13;&#10;WGxf1cJwPYgMBvSzXctEyLgey1bP76a2eWw/zynH3MxwPbhiHjI20M/D93X3RBm6d7Iun+OODGcX&#13;&#10;GeA9EBgYyMIlAtYo/ZpfQDbWqFGjKDExUVvyaMDoGQH3vAI+i379+vEEz27dutGtW7c4YJ7fgNDT&#13;&#10;tWtXatu2rS1zACW07Y8F47Dff/+dTaTzy6T7r7/+4nPk888/t+0T16HKlSun8/HYvXs3x6+Uc05b&#13;&#10;8nCIyCAQCBgiMuQfVq5cySWTUKMv4wBMKBQ6JiE0YGBqtE7oPMT32ILFBHu/hU1sogzi+dd+S5W2&#13;&#10;VmrovY5fdw2YR1+wPwLKB5m4DwgMegbDWE0E0DMYwkxq9gGe69kNEA+wXQ93NdCP8kV6BoPepm7X&#13;&#10;AG4ToqxDBgF8HPRyR/B+wGNrLYMBz3WfB120gEk01o1U2nIGg3K847QMBj3LQX0fVoqNiuQ2WNY/&#13;&#10;UwZDGK+DMIGZ7bFRFhZiKiufj8B1gZvb2NhYPgeEQuHT4Zo1a/j3ePjwYcP1Qsclxgg6/9hWkU2O&#13;&#10;4bVwZX9JZb16LT66sTZnHsRGh9GNw8Vp55qm6foAlyb2oztHn+M21w6W4MA++rRvs3JuT24TFWWm&#13;&#10;i/vK0JENddKtB5MWd+Z9ofwRfB+2rWqVqc3CmUMIIghMqC/ueZ32JX3MIod9m6RFaj/IhEAZpH1J&#13;&#10;n6RbD6oCA445lD0dtq3OLI4snj2I29z7rSqf444MZxcZdCAgjNn7yGr4+++/taV5B4wj4D+AGfoI&#13;&#10;oOO+6VEwm818bBBV8woo+4O4C3wfcB4+TeDzASHEIGgPw397jB07llq3bs2ZFhAj8gPIIEEGAz6j&#13;&#10;0aNH8zKU2YIIgjJPADIxcEzBwcH8+nEQkUEgEDBEZMg/wFAHf+R9+/ZNN/gSCoWOSQRld+7cydkM&#13;&#10;RuuFzkuTJZJqea3XDJ1TqYbHBgq1YDa3lep5JbHI0HLUFG6rGyoje0D3V0jLYFDXpWUwqGbQWPbt&#13;&#10;INUfQQ/iwyBaz2BASSPciP/spmYwDAmeRt+MW0qdxy+g78fMpoFBMw08GNTtUQYJPgtYBoEBj+7+&#13;&#10;quCA/cMPAkJBXy/1GPspj9gXMhjgvwCRAoIE1n2veTi4j1c9IXh7zo6w0gjfMBYZIMIIXBswvcd5&#13;&#10;IBQK858QdYFLly7xuMOojdB5iGupTn3ZL5vfp+uHXiDVG8FMF/e+RjtXf2Frs2JeT7p28EWK1vwV&#13;&#10;sPz87jdoy4ovbcF/9kU4XIyio9UxAcorXTlQMl0mwrLE3tOrFTYAAJqBSURBVCxCIKivekSoPhF7&#13;&#10;1zW2HROyE64r+4rRyihh2YU9r9HWlW1s/ayc24NuHFa9JdRlFrq4rzR7S+htsC/0g3V4rR8zRA19&#13;&#10;X6vmwcvhebp7/Hm6d6oVn+eODFcRGYC1a9dyID+/ygMhEF2zZk0O6jdp0oROnjyprVHx22+/8bpv&#13;&#10;vvmGA9ko05PXgP8CAucI4Dsi9u3bx2WtqlSpwteBmTNnGnoi5CYgdixZsoTKlCnDXgwQNfSMF2Rd&#13;&#10;QGAIDQ3l197e3tSiRQt+nhWIyCAQCBgiMuQfTp8+zelm3333nW2AJhQKHZsYnMtNv2uSfQ2YUfyo&#13;&#10;LrdSba8UFhncQqeST6CZv//A0LQMBt1D4SM9gyFCDdzjue6BgBJH2K63VkYJPg3hmk8DDJvxWLPz&#13;&#10;eG4TEBHDQgf2ac82Y5fRlwPTMhj0LAldIGg7JJjXQWCwKutwQ+8XpGVAaFkOTXqrHgxx0bjhV7fv&#13;&#10;56UGFgZqPg093FUPhuioNJ+HziNCleeq8bN4Mrg+Fi5cyN+7UCjMf+K/GTh//rzheqHzEyWUYORs&#13;&#10;1QyY4Ztw9cCLbNC8PLEX3T5aOLPngRVtXqJdaz+nhTMHs8CgZ0boxLmDjIl9yR/TugU/ssCwZ91n&#13;&#10;3N/i2QMoaVEn9oCA0ACD5oWzBrMRtb1ZNPejHM/lfa/QwZSPaPm8nnQLYkYmDwYrXd1fgravbkEr&#13;&#10;UWoJGRUZ+mGPBmVblE6aO30kZ0JAhIBfw3+vzeTz3JHhKiIDJke9+uqr1Lx5c21J3gITFTCRskGD&#13;&#10;BnT16lUqUaIEB7F37drF6/UYiLu7O4WFhXF1BwS78xLoH+bLEDRWrHisJpOvgLgA7wN8RvisLl++&#13;&#10;rK3JG6A0Ez5zmGwj2+Sll16i5cuXc8ZLxu9hypQpfO7AnwFeDMg6ySpEZBAIBAwRGfIXuADjopJu&#13;&#10;QCYUCh2SuHnDjBIxRS1ItFINzw08g7+Th1pCJijcwqWM8Lynh5p5oGcwoKyRmsFgIX9NYGg3VM0O&#13;&#10;GKh5IWBb+DAguwDliyAGILCPdchIcAudwsH8Kh6p9NmY1bx/vK7hnsLnYGAoPBzMnMHgpmUs/Kh5&#13;&#10;OIxmI+pIzlDQSyzBewGPKIdkVd4PyjLh+HCcIzUD6Q7D1AwIbA+BASKJnsGgZ0509JnOx1F+1Ebt&#13;&#10;CiZwVeBmE9+5UCjMf+pBHNTINlovdH6e2vEeB/FxvdaX4fqOMkQI+utZBRmJ9lcPvkTITMgoMNi3&#13;&#10;gbgAIusBZY1uHYEgoU4+OL/nDd733/tL0a3DRZV9qWMEIyJ7AfvCsRmtx/Lrh4rTbQgVBibPaptI&#13;&#10;+vtASS7VhEyIebP8uE/69y6f544MVxAZ4EWAAHG1atXyxYMAk7EQLB83bhwHrQHMiMfs/JSUFLp2&#13;&#10;7ZrN+Dg/AWEDHgdLly61HZcj4Pr162zy/MEHH3B5PHxfeQn4ZMALonr16vw9QGx41OcB0QFlklBC&#13;&#10;CZ4W2Tk+ERkEAgFD+ZMRkSEfAZGhYcOGhoMyoVDoWIyKipJMhgJHK1X32Mgiw9iIiTTBLoMBZYjw&#13;&#10;2Kj7BH5EdoKeXaBnJ7TTsgv6a9kCaKObROulkip18Oc2IISDvkGzVFHBc6Oy3kLfjVvMr+t4pbAw&#13;&#10;oe9jlCYQfKVlN0AUUPtJ84fQsxw+7al6MMTHqEEBLEPZJDzqXgw9tQyGGPg0aPv4YaQqXnw3OJha&#13;&#10;j13KxzFwRvrasQLXA27G8b0LhcL8py4y/PLLL4brhc7PM7ve4RJJuF7ry5bP7c0z/C/ve5W2rWqd&#13;&#10;rr3OZXN70c3Dz7MQsWtNWnklnRAVVF+EQnRhzxtczggm0xAZ0JYD/vtLsccDAv0obwTfBPs+dK5A&#13;&#10;iaRDxemq0hbZEBn3BeKY7ynHDB+H7auM+1kyuz+LEBAZdq5uRhcPN6M7R/4Pn+OOjn9dQGRAkHjv&#13;&#10;3r301ltv0c2bN7WleQP4OSG2gWD+H3/8oS1VTaAR1O7cuTNdvHiRXn75ZTp16pS2Nn8QFBRE5cqV&#13;&#10;0145DiB6wLfCy8tLW5K7gIAA3rhxg+9hixcvTvHx8XxeYHleQkQGgUDAUP5sRGTIR+CiAgMdPegj&#13;&#10;FAodm8hkkN9rwSFKKLHI4L6JPEPibQJDb82DoY/yiBtvnwkmMlksLCDoJYp0DwU9mB9qsnIGAp7r&#13;&#10;vg49NQNod81TASWUvvKZz8H86h4bOPPgC9+V/LqW+1r2gYAAgIwDtP9ptCoCqCbPqgDho4kfvbRj&#13;&#10;HKBlMPgFm9loGtvrAgXKOOnbY1v0oWZAWGmQVj6pn2cYRSnnfE0to2LR7vPaFUzgysB3LxQKnw4P&#13;&#10;HDjAv0PxR3E9YsxwYc/rLBYcS63Nr+GvcO3gS2zOjMkFyDTYurI1r9O3Wzm/O2cnwIMBy8/uepu2&#13;&#10;ZWiDfpDpYLFE8fX88r7S7NOA8kh/7XiP22K/YFwMsiwtfCwZ97VK2ReyHLAevhFnd7/NIoLuB4FH&#13;&#10;dV8luKwTXv+tHPM2tLHrZ6UmeMRGo2RkJJ1T+oG4cf+vdnx+Ozr+dSFPBsxahwAQGBioLXlyIFCN&#13;&#10;jIRmzZpxPX9UZ8BzI6AEEDwYIiIi2Bdh2rRp2pr8ASaK4fgcDVu2bOF4EDwzchMTJ05k/wSUOoIX&#13;&#10;B+JNeERGCSaS5AdEZBAIBAwRGfIXuKDggh8XF2cbkAmFQsckxAXMBjp27JjheqHrEd4M1TR/hCru&#13;&#10;qfTtuGXkyWWEIqlxz0B+DLHLYNBFhK8HqRkMNpPnCFWAsG9T7ns1gyEmysoeCsgigFihl0sCv/Nb&#13;&#10;RPW91/Hzpr6reLvRWomk5v3U7ARfZRs84gYez7FOFxFwjFiXEKuev1jWXxM9+mpllOAToR4HDLDV&#13;&#10;Nj9qGQxtBmgeEAohtOAzOHctf0wDBU8Xixcv5nNAKBTmP/G/i9m/KG8iJRpdj/NmDKP//vL/cvD/&#13;&#10;xuFiPMsfIsDm5V9qbazK8hdo15qm/BoBfQgMUfYlkqwW9lrQBQKYKiOgn97LwUIX95bh/UBMQLu7&#13;&#10;x56lfcmf2NpgEgL2j37wet2iH9g7Ic3kGeejhTMg9OyJJbMH0N2jyr7sPBhYaDhQivYnN+LX8IDA&#13;&#10;vnCcepuYGOy/MD24nPW67k8TriQyYJIUav8jy+D333/Xlj4ZlP1S5cqV2VsB90cZ6/lnRK9evdiL&#13;&#10;AbGPv//+W1ua98AsfngxfPHFF1S3bl2aP3++tsYxgFJJyO6Af8WTQv8OIPr07t2bDbbxfaPMEcoe&#13;&#10;4TvLL4jIIBAIGCIy5C8uXbrEF9uPP/7YNgATCoWOS9z4I90UZllG64Wux+/9F3G5JD3w/77HRqrh&#13;&#10;sYFqea6nwePjyWRWSyCN0QL8P2n+CMhywGO4STWKxnNddNCzDNzHqzfx8FAYG6QGD7qMDKFPx6zh&#13;&#10;fWHfH3ol8/PPfFbZyh911zwcYOj8qAwGCBfIYAhFBoPyXBcfdBFh+Nhw3hbBAZha83ZaBkN/7zAu&#13;&#10;z4R+x4TFq+/ffZN29RK4OnBDipl/OBeEQmH+c968efxb3L59u+F6oXMTwfodq5vSlYMvayWQinIA&#13;&#10;PnXZd7wuMsrMGQ2/bn6f16lZDun7QJbB+d1vchmi64deyLRepYVFBBhCo99L+15V9vMcLZw10K6N&#13;&#10;mUWIYxtrK8dSjGIM/BV4X0qbPWs/o2sHX8wgZqiMUvaFzIlfNtfgEknIYLBfP3NqIBtE/3PTsYx3&#13;&#10;HwZXEhl09OjRg4WGTz75hO9nsgts8/PPP1O3bt2Y8BNA8DqrCA4O5rgHRNT8wo4dO1jYQMbAiBEj&#13;&#10;+P3nhz+FEeBJ4evrS7dv36bdu3dzmaRWrVpRpUqVcvR92GPJkiWcqQDBB+8VAsPThIgMAoGAISJD&#13;&#10;/uPHH3/kC9+QIUPSDcSEQqFjcsqUKSwQGq0TuiYjlJvrBt5JNqFBJ2b2h1uiKUjLTmjdX81gGOaL&#13;&#10;QL2VgpHBoBDrAjUj6HLfj+M28TG4aVe9GPQMhH7s3WClz31Xcf+t/ZZRHc8UbX+p5BU2mT7rrWYw&#13;&#10;+Ico/fL2keSrCQyjxqkCge7BMFHzYICIoJdtggiBbfAa65DBEG5Wj/Gn0WqbZn3VDIbYaOX9K4/d&#13;&#10;J8zhY3jfS0SGgoTp06fz+SAUCvOf+A8+efIk/xZjYmIM2widm7gW68R44Mbh4iwIzJk6mtcvmj2Q&#13;&#10;hYfNK9pk2lbnmgVdWTRAqSKj9eDR1Drcz8ktVclkiuX2SxP7pGuzcj4yIQrTxqVt0y235zJlG2xr&#13;&#10;nwmRkXOmuXE/ECMyrls+fziLDP8+uMjntaPDFUWGNWvWsMCASY4IdGcVFy5coFq1anHJHWQFYPZ9&#13;&#10;x44d6cqVK1qLrAH/aRAm8jOTAYIC4iw43oEDB/J7fxoiAyZvfPPNNywAbNiwgQ2yy5YtS23btuVM&#13;&#10;k5wCn2lYWBiXRkJZJDxCAHpcZkleQ0QGgUDAEJEh/4GLMy52ULFNpsyzQoRCoWMRN/4nTpzgAaLR&#13;&#10;eqHrcrwpjrzDJ9GIkKn0vofqUYAsBwgN3d3U7AA9k0DNYFCFBfsMBpw/8GBAlgAyGHwnqG30DIie&#13;&#10;ShuUSVKFhU00PGQaZ03g+ZejJ3IbiBgWixqUQIklvW886hkM/loGA/Y3SsuAgIcD9jtE2R4ZGBAf&#13;&#10;9AwMVeCIpIHK9mgDbwYcH9rUG72M9/9TvFonXFCwgBtVzATE+SEUCvOPyCZ68OAB3bp1i//LjdoI&#13;&#10;XYfWSAtnNejB/hvKc5QturS3dCa/A1ybEfSHlwNKEsHoedPyr3i5rY3SHkbQ8Fe4fbQInd/9Bo8d&#13;&#10;0P8iu0yG5Yk96frBF5RrPzIaXqOtK1tl2tfyub04gwEZFeeVfW1e8WW6fYEwi+asi6hwzpjYvqqF&#13;&#10;rR887ktuwSKDs8AVRYatW7eyCTRK6WQFmF3//fff8wx5BOn79OnDE61yApSJXr16NZUsWZLOnTun&#13;&#10;Lc1f+Pv7U7169XiSJ/5fEfjPD+B/fNSoUfThhx+yPwaEGhC/jSdFjRo1uF98TxivpaSk5GtZpIdB&#13;&#10;RAaBQMAQkeHpABcZCA0gFOj69eunG7QJhULHImokYwaQlBMpuDQpN8y6EIAsA7xGOSIEgjiDQfNg&#13;&#10;8NcyGMq3UzMY4qJxs60Gi3w1k2hdIGg/NIRv2hHkf1/zgvhm3FIumQQxY1TYVDZ/xvbgGC2DYaRf&#13;&#10;hgwGzYMBfekeDD+7hSrLVBEB65DBgCwLtOnhprb5XMuSmBSnChhY1lfZvoK7+j7j1p/SrlqCggjc&#13;&#10;vG7atInPEZwbQqEw76kbgmIGstF6oWsRJYaQzQB/hfhYmDOr1/MrB16mjcu+tbVbnthbafMsWS3q&#13;&#10;a7SBb8P21c1tbebPGEa3jxRmYeHEphpK++fo922VWGSALwTaLJ3Tj0UIq+b3gH5Qeil1+Te2ftAG&#13;&#10;+0I/aptIunGoeLpshQUzh3CJJN2DAV4P8HHYonk9YJvbR4vT3V/e5fPZGeCKIsPs2bM5yH/qVNbG&#13;&#10;c+3ateOZ93PmzNGW5Aypqak2E+JGjRo9tVn2I0eOZJEF5YnKlSvHr3MjIN+5c2cKCgpig2sjHD58&#13;&#10;mI2v+/fvz7+HoUOHctucfA7YBv4aKLe0bNkyLv90/fr1p/aZPgwiMggEAoaIDE8Hv/76K3Xp0oX8&#13;&#10;/PzYQEkXHJo0acKDPX0AJxQKHYeol4xButE6YcGgX3gCCwwIwNf0XM830chgCNAyGIZoGQw93dUM&#13;&#10;Bo/xERSl3HgjQ0DPQOiuBfi7jQ5VbuCxzsLm0J/6rOZ+dREDIkNHjzi+ycd+kGmA7XSBAuWPsP34&#13;&#10;EDMbTWN/IzTxAR4OEC4G+YRx/1imZzBARMDjIB9kMFjTZTDAswH9YN/glVtPp4atwLEgwU6hMH+p&#13;&#10;lySRe4KCwZlTvFhouIosBdtyBO1LskHzqvndlHUleJn9dhgbnNv9Jgf2V8ztycbQcTGqUBEdFc7i&#13;&#10;Anjv2LO0fVVzWjmvO2dOZOwHHg2X9r5KW1a0oVVKG2RLxEar2ZY6sa+zu97mrIcVc3sp/RbK1AbE&#13;&#10;MW9f1VLZl1qO6Z9rc/lcdga4osiACVK1a9fmYD9iDQ+r2z9u3Dhq3bo1derUifr27astzRkQ/P7y&#13;&#10;yy85iwDB8Pz0Y8gIiCY+Pj78/MCBA5wBgAmeR48e5WXZBcZDH330Eb3//vtc+qh79+6GwX68Z29v&#13;&#10;by6R9Ndff2lLswe9319++YVLTpUvX56zGAYMGOBwAgMgIoNAIGCIyPD0gYsEBgDIboBXA9ITMw7Y&#13;&#10;hELh0ydu9s+cOUPz5883XC8sCLTSWBYaVDHgA7c1FG5SBQbdZ6Fyh/F8M26fwTBWW9dNExh+0IyY&#13;&#10;Qb2Nu3+ErSQTiCD/mPCJnGEwJlAtf6R6PyADQfVQSJfB4K323WUUMhisNNQ3gqwWK0VHRVJwmJnb&#13;&#10;QPxAmya9JrD3wpS4tP339VTXtXSbzvsvO2KDdpUSFHRgnILZczg/hEJh3jMuLo5/d5j5arRe6Hq8&#13;&#10;ceh5unO0kPJcHVOAyA5ARgMyEjILAyotyngDGQ0QGPBcX45r+8U9r3G2gcUSRRf3lqGbh4saGjhz&#13;&#10;e6V/ZDTcUfYF02fDNkr/KKHEGQx2x5mujcJL+0rzMd89+ox2FXEOuKLIAOC/BERgHEF3PM8IBMMR&#13;&#10;xH755Zdp3bp12tKcAwJDtWrVDPeVl7AXNGJjY1lYsfeDwPHAyLpx48Y5ymjAJNE2bdqwoTM+Lxhb&#13;&#10;G71H9F29enXOZsjuZ4DPv2bNmkwIzitXrmRhBP3odESIyCAQCBgiMjgWcKHCxfCzzz6zBX6EQqHj&#13;&#10;EANW1EqWskkFm53HL+BAfC3PFBYBhviqIkAPdzXA7xmg3sSHmyy253oGwo8jQ3gbs9lKE8IsnI0w&#13;&#10;VMsgqOO+1iYyuIdN5vZ6BkNvTQToozxiG2RPIIMBfSEDgdso+0AGA0omITsBAkPGDAbVL8JKXgER&#13;&#10;FK60wbLhY9Xj7zoqlJr6qhkV3gt/0a5MAoGK8+fP80zAiRNVrxChUJh3RLkRYOnSpYbrha7FedOH&#13;&#10;czbD0Y11bMtWL/iJg/rILNi2Si1DZE8E/VfCg+FIEc4y2LG6OQf5eZ3C37ZUU/r7kJbN7c1tUM5o&#13;&#10;26pWmfoBV8/Hvl7SvBXSezToXDa3Dx/j2d3Kvta0yLQexPFAMMFxcybFL2Xp3/8al5RxNLiqyKAD&#13;&#10;JZCQ1aAH4nE/owPGzlOmTMlyWaVHAX4EKE/03Xff5SiQn1OsWLGCxZIGDRpQs2bNuKwQygxlxI0b&#13;&#10;NzgLAabMRgbMEHdXrVrF3lQZ18+cOZOD/wDG7SgtlZCQwGWYUOpu0KBB9N5773HfyB6BH8PjzLLP&#13;&#10;nj3L2RYw2q5bty4LExEREVzxApNQ8T4w0cPRISKDQCBgiMjgWIAyjZJJEBqgfiOgaTSAEwqFT4+L&#13;&#10;Fy+m48ePG64TFgyODJ1CVbSySfXcV/HNfI0fxvO6mCg1cI+bD98gdabfj1rmAkok4VH3P0AbmELj&#13;&#10;ed2ugVwaCRkMnqGTyGSx0JgJZm6DrAS0ad43iB8TYtXjwLoBPqrA0GlECD+O0ASLaOU4IGLguS5w&#13;&#10;wIMBj1Pi1dmPOI6+bABtpYFaPw291/H7qqbw338dc7aU4OkDgQPcWOOcEQqFuUf8ZyMI+I+dQanZ&#13;&#10;bDxrXOg6RLYBTJQPpHzEr5fP7allMKglD28eKs4CgR78x+O0SWM5iwHPwTtHi9DGZd9xP2qppOe0&#13;&#10;x8KUsqQ9n1tXDpRU9tGI++B+FM6fOZT7wVgAr7H9hqXfp9sXRBBkS6APLLt+8EXasbqFTdQAV81H&#13;&#10;iST1mJEZAdFC3/+/Dxzf48nVRYavv/6aqyYgo2HYsGEcwK5atSqX/Pnqq6+4xFFuYfny5fTiiy+y&#13;&#10;cXR+ADEUxE0gAISGhpKXlxdXingYsB4CAQSJ6OhoXgbT6xYtWrCHBY69ePHiHPRHvzBZhjixfft2&#13;&#10;Xnf/vlpOFP/NKGWEzxKP8NmcO3cuixh4xOsePXpwWyNgLAUxAp/T5s2bOVv+zz//1NYSnThxgn7/&#13;&#10;/XftlWNDRAaBQMAQkcEx0bt3bxYaMBCAWRFmHQwcONA2iBMKhU+PuMHCLJdp06YZrhcWBFqprlcy&#13;&#10;B+Ob+a6k7myyjOwAE0UqN+MRJgt5aOKBnkHQcXioKi4oDAxVMxCGauWPvhsdR/W80Z8qXFRx30T1&#13;&#10;Ri+hCaZYzlxAGwgFZguEg7QMBn177AMZDHjUMxh8J6hBKX17WwZDoInCTFZuP0LPYBitbj/YJ5yG&#13;&#10;TICAomZTVHZPpYW7zmtXJoEgM3ATjXNIKBTmDjEbF0DACwEo1OM2aid0LWIMcftIURYTEKxH6SL4&#13;&#10;KqS1MdOV/aXYowFBf2QMwOQ5RvNFiI6KoIS4CRzkB3/bWpX2rvuUftlck65yyaXCdHpnWZo/cwhd&#13;&#10;3gf/hS95uxVzkXlQnA2o7fd1cW9pm6gB02mUWoqJUscTIMSFC3tfpy0r2/DrpXP68jGnL6Nk4ewJ&#13;&#10;VWh4ju799T39e/8X+t9/L9L//rmi8KrC6wpv0P/+TZtV/7TgyiIDvBHc3Nw4roCAOISG9evXsxky&#13;&#10;4g0IpoeFhWmtcwcwP0ZmAbwo8xoQGeBVgOyJrOLq1atcPgpB/hkzZlBgYCB/HvBrQAbDxYsXOQaD&#13;&#10;UkUo/YQJoKtXr2Zxwl4EPn36NAvDyODIiMmTJ/PnDYEHggQy03ScPHmS+0XZJfsyT84KERkEAgFD&#13;&#10;RAbHBVIYcVFu2LChTXDAbAN9BolQKMxfYiYLBp13797l3yeMvIzaCQsGdZGhpsd6dZn234z/aD3A&#13;&#10;33m4evOveyFAANDbuPmb+Oa9Xi8z95NGVWgAK7tvotZjl1Gr/qqRY2wMtlW31zMPOgxTAwNu/hG8&#13;&#10;HEJCQKiawdDHU23TtI+aATEpNpKFCs5g0NbpmRA9tWwHeElAhKjmsdF2HE2Dd9CDf/6lf7VasEYU&#13;&#10;FFzgvBEKhU9O/G9jhizGGur/uXE7oWty3ozhHJC/ffQ5MpujlHNAv+an8er+krRp+bdc/givIS5M&#13;&#10;ih/PQXyd21aogX+dyCqAITNKHWF9bEwIez2c3FKVPRjQj3173kZZdu3ASyxG3DpcTBnjILMSfaUd&#13;&#10;C7IvIVD8teM9uqscs70nhH0/V5R93z6altXwUB79v/Tv/TPalSX/4coiA8r5oOwOyvcg+J8fQW0E&#13;&#10;4tu2bctZAHkNZC2g5BNEg+wiJCSEPv74Yw76QxSpV6+eLVNBh6+vL4sNMMeG2JAdoBxS//79WeBB&#13;&#10;tsO5c+d43Ny8eXMuq+QqEJFBIBAwRGRwDmAg4O3tzULD559/nmkAJxQK857btm2jQ4cOUUxMDNct&#13;&#10;lQBAwWYnf9WXAWzrNZ3PB2QwINiP9TYRYGgwB/WRXRAYqpc/CqdugXOVbdMEhfc9NlLvoDk0wRxL&#13;&#10;PwbMp8racvBDrxQKDrekZTBwVkIkDfAO5wwEZCvAXyEmOs2DQfdwQHYC9skZDBFqBoPuwfCzm+bh&#13;&#10;4B2mZjcoxzguWBVI0PdXfkttx1DJLZXKj9pIVdxTqZbPFqozZgt96LuV6o7dSo38t5F13R/aFUtQ&#13;&#10;0ID/Q5wzQqEw51yyZAnt3r2bf1OYVWvURujaNFui6e6xQjZeP/gSXdz7Ggfxf91cnQ5vqEcHUhoq&#13;&#10;656jgykf0Yalbenm4WJqgF5pv25RZ1oyp59h3+DkeH/OfsA2KUva0T1lm22rWhq2BVfM7Un3jz9j&#13;&#10;y2iA58O9488qfIZLKv29/xU6s/Nd3ve2lcY+DliG0k/3jj1rM7E+ubUKb4PjhvCxfmk7zrhA3xAr&#13;&#10;7v3xCf37IK1kTH7BFUUGZDAgmF2qVCnOXFC21dbkLWCMjMmR8Bd4VLmgJwEyCPbs2UNnzpzh7IJu&#13;&#10;3brl6P2hXBIECsRb2rdvz2IChAR7IQbm0fBMqFy5Mo0fP15bmnUsXLiQMxrgu4ljhbcDPptLly5p&#13;&#10;LZwfIjIIBAKGiAzOBajnyGrAxTDjIE4oFOYdkeKK7AWjdcKCSwgDCMDX8NjAXgYfuq2kr/2W0Oej&#13;&#10;59CA4Fn0g1c8lzyCATREBmQ7vD9sia0cEYjnH3hq2RB2nGCO4SwJvW1tL6WNsv1AH1U8aDdUzWBA&#13;&#10;iSaICBAf/ENUEaMP+yxEUsv+QRQVaeVjq+WRTA28k6iexxpq5buMOniinr7uyRDJAgUyLdDP90PU&#13;&#10;zIkuo0JpZOg05RjSxJCMtH8v8HE4dvaWZDYUMIh/lFCYM+L/GpMX7HHhwgXDtsKCwQWzhtD+pEb0&#13;&#10;y+YadHpHWQ7kI7Ph7tE08UF9rmYtwEth3oyhZLZk7X941lR327Ymcyxd3vcKbVupCg1rFnSl5MUd&#13;&#10;aNncXspjJxYSYqPD6NrBEnRm59vKNoXZZ+HIhnosFFzY8zrv//bRIiwWbOFSTmkTcJD1MHf6SG4D&#13;&#10;AQUlly7seY2FhykJ42h/8sfc5/ZVLXlfUZEmpc3zvAzv8d5f7ZTxRP6VkXFFkaFDhw7sO5Bf4gKw&#13;&#10;bt06nrUP4nzIq33DxwD7QNAeGQjwL8gJ4IGAgD+IOAsEB5Suzgh9bJuTMW5SUhKXZRoxYgSXZMJx&#13;&#10;e3h4aGtdAyIyCAQChogMzgXUCEQ2w5gxY2wDOKFQmDfEwBi1NFF/Eym0O3fuNGwnLLhs47c8XcD9&#13;&#10;UUQw3j4gDzYfu4K8wycblhjQOTBopm27OqOWKcusNMhHzWBAtgIyECAQ+E5AdgJKJKkixKAxyqPV&#13;&#10;QvW8ktLtUyd8H7oELCSPkASKVbbXMxj0DIhhvhEUExVJbuPCbFkVEFPs+0Mfo0KnUif/+bZjRKbD&#13;&#10;VxG76fSVu9qVS+DqQJaXfr4KhcKsE5OGMgasoqKiDNsKCzYRmLdao5TxQhQH7M2WGKZuDJ0d6qbS&#13;&#10;Vw+U4JJJeI5MCT0jQhUh7J+rryF6YJyh94Nj2rXmczq3+y2t/XO0c80XtpJK2A8yJ+JjJ/B2yKA4&#13;&#10;tKG+bfsZk71s2+n+ExAaLu4tQzePIOsB+y9MDy5N0H4deQtXExlQrqhJkya5auj8OJw6dYoD/nFx&#13;&#10;cXz/lJdlmRCkR2YBytfivT4JYK4MccRkMvF/cl5MloGYAUEE5aMgaNj7M7gCRGQQCAQMERmcC/Bo&#13;&#10;gMgwePBg2wBNKBTmPpG5ANNF+C+AmzdvNmwnFHYPnEvfjVtCX/iupLpeSexlUM0dM/812j/X+K3S&#13;&#10;3vwIYSEj4cugB/Ybe60kP1MCeQZaKMQclRbc11iVsytS2c+hkkJ9XdMxK6m133Jq5LNGOaY0vwWs&#13;&#10;CwiL5KBAu6FqBsMPI0JZxDAhs0H5Leh9x2mGjt0C5rHAAIZZYykoHGWcIum9wRBd8B7V9p2i99H9&#13;&#10;/+bf7DnB0wFmKdrPXhUKhVnnli1b2IAUgNGo/JaE+cFNy7/m7AF4O+iPKM2kixkpSzpwdgKMm+Nj&#13;&#10;g2hiXACvM+oLy9GHKhgUVvr+iqZP9qHbmm+E2s6qrHuWdq5tSlFRZopWGBVl4pJP2Aam1vq5j22Q&#13;&#10;9ZC6rB3dPPoar7/3Zwv+jeQlXE1kOHDgAL366qv8v5IfQGB++/bt7P2QkJCgLc050N+NGzc428vT&#13;&#10;05NLPiEDAKWjb968SYmJiZwd8KQCQ34BggtKSO3YsYM9HlCCyZUgIoNAIGCIyOBcuHLlCosMMCey&#13;&#10;H9wJhcLc5dSpU1lc2Lt3Lw8Cly3DDHLjtkJhZuJGGf4HKqOZaiA+3IJyd9kPIrWxExqyw8rum2h4&#13;&#10;yLRM/X02ZjWvU9ul0sBxmBEZScPGRnBpp1HjIigozEKxURa1H4W6yGCyRtmMoWt6buD32M8bGRBW&#13;&#10;6uweRfW912n9bqLqnpto04krfA0TuC5WrFhhO7eEQmHWid8OgNrpFkv2Z6ULhTmlKijoVI2m7dfH&#13;&#10;xaAsY9bHK5f3vUrIPri4tzSXSFK319dbeXlaZoRONVtBL5eEtvCWuH7wRV6ONreVdf/cWMS/k7yE&#13;&#10;q4kMa9eupYoVK9KDBw+0JXkLiBkQATBLH0bTT4pevXqxiACzajwuWLCAZ//DN6Fhw4b8CBElL7IO&#13;&#10;8gIQGapVq8YlrPLrO8lPiMggEAgYIjI4H6pUqUJly5blmdZpAzehUJjbxG8MJZLOnj2r3HjJzELh&#13;&#10;02cTn1VUnTMF1GwFsLrHBs6KgIjhGz6Rl8FDwSNsMo1RXgeZHl2nubImNFRX+vxhRIiawWCxUmiE&#13;&#10;hc/7gWMieD2IzAi0R1vdjwKs6Zmi9GWlQWPCaXxEHPUeP5U6jptnW98lbj9fvwSuC5QakP9JoTB7&#13;&#10;TElJ4d+Pcj9Gs2bNMmwjFDoL96z7TBMMitCNQy/QtpVt0gkXyJhEuacFM4dw6SRkSexY3ZLmTB2t&#13;&#10;rFfva9Ee5ZLQz7WDL9ClvaUpJiqc5s6dm+fBZFcTGby9vfOtVBIC6C+++CIbJiOAfufOHW2N+v+G&#13;&#10;iVt4zCrQFmIFxhYQYHFu6EAWA3wTUHbo2LFj2lLnADx3UDIJAkpelpJ6GhCRQSAQMJQ/cBEZnAwb&#13;&#10;NmxgU6KePXvaBm1CoTB3idmEycnJdPv2bZlZKHQgpmVHqBkSODfTB3YDTHFatoT9dg+nX0SCTQxA&#13;&#10;psJoZDCEW9inYbQ/fB4i6Z3Bq21tjFjfK4kGeIfRmIjJVNWWHaESZZMWbzpC9+/f165iAldFxnNL&#13;&#10;KBQ+mqhZDiBoJiKd0NkZEx3OGQkwisb5DJPnLSvasLigt1ma2JduHH5eeW7mNpf3leY2+nq0Rakm&#13;&#10;NctBzWS4dvBFsipj8TNnzvDvJa/wr4uJDDAbrlSpEpd/zWtAFPjkk0/o008/tc3SR2YDyiZhgiR8&#13;&#10;Gpo3b57lY7l27RpnMGDmv6th69atLMZAKNm/33Um4YjIIBAIGCIyOCeQioj0R31AJhQKc4+46UF9&#13;&#10;ZJiXYXBs1EYodBVCqIC3AgSBDzw3UHC4mSzKb2DIGNWEsbcHDKSt9KO7lQUJr7BJ5B4+nfpOmE2f&#13;&#10;jJxN3/kvocE+qll0PzuTapWpFGaOZqEOdXWdJaVdkDPMmzcv3bklFAofzdjYWP7twLjUaL1Q6Gy8&#13;&#10;evAlFgZmTvHkEpHXD71AW5Z/xeLB4jkDOMshKlKdwABiOcoswSMCWQwLZg7lNlMS/OhwSgP6dUs1&#13;&#10;7u/+8f9Ll/aVocTEuXk2acHVRIbTp0+zjwEmKOYHIDQ0aNCAfv75Z+rduzeVLFmS6tata8vYggDR&#13;&#10;rl27LI8FYYyPckj2WRGuBHhsogxUmzZtnMZX4lEQkUEgEDBEZHBOwPwI3gxRUVHpBnZCofDJCZFh&#13;&#10;+fLlnNobFxdn2EYodCWitJKedaBnMODGv8sotXwSfBpQPslktpB/iJmX9fUK4zYDfcIpRvNwCAg1&#13;&#10;0+dj0mc9VHbfRP2DZtGU6TN5ZppkNLgubt26ZXh+CYVCY2KMAcDA1Gi9UOhsjI6KoBuHnqebnK2g&#13;&#10;jqnP7X6T9iU1pjtHCivrVd8Fe2IsceXAy3QwpSHdOFyc4mOC061bv6Q9nUitwZkN5/e8QTtWfUbr&#13;&#10;16/ncXpuwtVEBqB///6cRfDnn39qS/IW+/bto06dOtGwYcO41JE9IBYgqwFm91kBzp2vv/5ae+Wa&#13;&#10;iI+P57JQJ0+e1JY4L0RkEAgEDBEZnBOY8QSRoWXLlukGaUKhMHc4e/ZsDogarRMKXY2xkWabN0NT&#13;&#10;Hxj4WtUMBmUdfBZio9RAgX+wmW/4Ow5XzRz7e4ez4IDlYSarss5Ko/zC6ROfNZpnA3wj1H7h5xBs&#13;&#10;iqK1a9fxjSbEBslscD3Yn1dCofDRRNYkEBGRNrNbKHRWYnxwbtebLAac2l5eeW1h3wXd3PnawZfo&#13;&#10;xOYPlLaZS4PNnT6S7hwtQjvXNDVcjywHiBV3jqKEUmEWHrAMmZIQHHKjvr0rigzAhx9+SCEhIQ4x&#13;&#10;5urRowfP4M8KFi1aRLVq1dJeuSZwr9miRQsqUaKEtsR5ISKDQCBgiMjgnFC+N66xWLlyZQ78ZByI&#13;&#10;CYXCJyMM5lD71WidUOh6tFLn8QtYDKjotpl+GhXCwYJBvhaKMJm5FnJgiDr7sI+nmsEweIyWweAX&#13;&#10;zhkMcTGR5BVg4nWqgbSV3AIsLDRU1oQGlGWq6bmBYmOiaNmyZTxzC/V5RXBwHezatUvGJULhY4jf&#13;&#10;CMxMgV9++cWwjVDobETQ/96xZ+m3rdW4tJHuq/Dntgr0x9ZKdPVACX69ZWXrdNutmt+Nbh0uRglx&#13;&#10;E1iI2Lziy3TrwYWzBtHto0Vocvw4unGoOPc9f8ZQ23pk96M80JPAVUWGdevWcdkhmA2fPXtWW/p0&#13;&#10;gNJAXbt2zVJ5oL1793IWRn54SjxN4Hv57rvvtFfOCxEZBAIBQ0QG50Xfvn3ZmyE4OC2lVCgUPjlx&#13;&#10;849sIZRMMlovFLoazZZIm5dCRbdNNN4US9U5E0ETB7DcfRN1GqkKDf291AyGgBAzl1GCh8MIv7QS&#13;&#10;S2gzdEwExUWrswyHjYuiKu5pWQ31vZNsgWiTycSzEJHdkJWbToHjY+rUqSI0CIWPIH4f8KnBf15M&#13;&#10;TIxhG6HQ2WixRhGyFnasas4iwPFNNWjbqlbp2qCMEtpAkMCYYd6M4XSLSyup1wxkRF7ZX5K2r2qh&#13;&#10;tlGYOH0k3TxSjKI1LweTJUbZpigLFtMneXMbvX+M33MKVxUZAIiZr732Gr3zzjv8/7Ny5cqnMuaC&#13;&#10;3x2OA2b3jwPawrMAooSrTkTZvHkzvf7660903joKRGQQCAQMERmcF5cvX+aBQpMmTWwDK6FQ+GSc&#13;&#10;OHEiD/RQwsBovVDoivQOm2gTAOwJcUHPQlCZSr28LZzBMNIvggKRwRCdlsHQeUQo9+epvDZZrBQQ&#13;&#10;aiG/YBNFK+2H+obRyJBptr4+8l6ntE0LRGMWoh50Ezg/duzYwYEM/fsVCoUq58+fz/XR9dm5hw8f&#13;&#10;NmwnFDobLdZoFhAOpTRgkWH53F6Z2hzeUJfFgV1rP6flib3p1pGiFBebccKchS7ve4U2Lf+Glszp&#13;&#10;T7ePFqaYaLWEo87JCf50W9kWJtHIgLBfd+XKFf5tZReuLDIAiB3g82nWrBlnCOC/52nggw8+YC+C&#13;&#10;rBg6JyQksGcBvB6A27dv05IlS6ht27ZsIj1mzBieePnjjz9ypQdnAoST0aNH8+fhCiKKiAwCgYAh&#13;&#10;IoNzA6l1EBpGjhyZbnAlFApzxtjYWDaSk5mFwoLEYcHT7YQEiAvIOthI4ZZoilFu9i3WSKqmZSJ8&#13;&#10;7beExYXgcDWDAWIDBAa9xBJMoiE8wCQaYgMyHn52V8WHQT7h1C9olm0/LcauSDcDEb873ECK0OAa&#13;&#10;uHjxIotH+vcrFBZ0QnjD/xuCYZjMgPIukyZNMmwrFDobzcqY4c5RtUQSxIbZU90zt7Oa2dwZIsSd&#13;&#10;o4V4m0xtFGJsgPJKEBFiotUxREZOmThW82goRHExahYliN9ZTkyhXV1k0AH/CogMEB2eBiASvPHG&#13;&#10;G9S+ffssBddRuSE6Opqfo9wStq1Xrx5Vq1aNBYj333+fH1GC7u+//6YHDx5wW0eHl5cXl79GWShX&#13;&#10;gIgMAoGAISKDcwN1rCtUqMBCQ+vW6etbCoXC7DE8PJymTJnCs2UQHDNqIxS6InsGJtoC/2B1943s&#13;&#10;qWDfpuXYFbyuttd6Cg4zUXxMJHmMVwUGeDCgDUSFCLOVJoSaaVywmTMYICygzc+jQ/m1j9KmS6Dq&#13;&#10;/wC291+Ubj+4kYTQIHANINCD/1X771goLMgEpByj0BWJCQlqGaNCNH2yj2EbiAdnd72jiQyFaduq&#13;&#10;1ukmG+hcPGug0uYZzmjYujJ9ySWdK+f14EwI9HPlwMsUaZc9B/Euu7PDC4rIsGXLFipVqhRnj+Y3&#13;&#10;IAR8/fXX9OKLL/K91uMAURYxjhEjRvBrZC1AUAAvXbrEAfrAwEB6++23qWzZsraYiDPg4MGDXDoq&#13;&#10;NTVVW+LcEJFBIBAwRGRwfkBoqF+/Pl9c69aty/Wv7QdgQqHw8dTTdmGIduDAAa5VatROKHRFdvRf&#13;&#10;aAv6g2opo/RtfMMT2LgZ69uOW0yjxukZDKH8OBwZDDGRFG6ysPiAbXpoGQwDvdUyB2ODTTzD0GKx&#13;&#10;Ugvf5bb99QycY9sPOHPmTA5Ou2oN3oIIzFy0/46FwoLI1atX8+9BxupCVyV8GUzmWMN1OlH6CCLD&#13;&#10;ofX12Oh5w9LvbesgOCyaPYBuHSlGsZydYKXL+1+hLWwGnSYiLJo1kMWFqKgISlrcSemvMPs9WK1p&#13;&#10;v62FCxfy7y2rKAgiw2+//caZANOmTdOW5C/GjRvHpZ514/vHAQF4ZDJcuHCBXyNTwdvbm4PzKDsH&#13;&#10;7N+/nwWGOnXqUP/+/dnjwFkQGhrKgsn48eO1Jc4LERkEAgFDRAbXgPI90pAhQ1i9f/fdd8nNzc02&#13;&#10;wBIKhY/nihUr2BTNaJ1Q6OrsFjDPFvCvx6bMxu1qeGzgNjXcVD+FziNCuBySx3g1gyEozGLLYBjg&#13;&#10;HcbiQw/3MH7tFRBBAaFmitU8HLB9hYGLuL/K7ptoROi0dPvCb1KvWS5wfuC7tP9+hcKCSEwMQqkS&#13;&#10;8SsRFmRCiLh//D+0N6mxMoYw08W9ZWjnmqa8bt704SxAxMXY+zRY6drBF2nrSjVrf8XcnnT7SBFl&#13;&#10;PJFWRil1+TcsNJzd9TaPPeJjJ9CZne/Svd8b0r0/W2pXokejIIgMEDoRkH/YJI4//viDPvnkE2rU&#13;&#10;qBFPYkS2QG7i119/5YmR+C/UsXTpUo5jGB3TjBkzOLaBjAbcp0EgKVmyZKZMDPyvog0yYSEyYDtn&#13;&#10;Afwlvv32W+2V80JEBoFAwBCRwbWwefNmvhBD8YcBUtrgTCgUPopHjx41XC4UFgxaqY3fMvrEZzU/&#13;&#10;N24TSaPDptiyGZqNmMw38iPHRXDppDCThdzGqx4MPbUMBggNePQLNpPZYiWTxUJDfcN5Wefh6gzF&#13;&#10;KqOSbAKHT/hEXqfzxIkTfNMocA0kJiam+36FwoJEk8nEvwOUZDRaLxQWBEJggxAAIWGLJhqAKHe0&#13;&#10;a3Uzunm4GEVHpTd5VmmhK/tL0S+ba9IttInEZIW09ZgccSK1JgsNf26rQAdSGvLzqwdK8uN/b6pZ&#13;&#10;RI+Cq4sMyB5AgH/BggXakjRcu3aNfvrpJw7i16hRg8xmM3Xs2JED9pjEiBgDsghyA6i8gGyGI0eO&#13;&#10;0MCBA7l/HNepU6e0FmlAuy5dutD27dtp0KBBVLVqVRYUlM9Aa5EeWP7555/zPuB74ww4efIkfwbH&#13;&#10;jx/XljgnRGQQCAQMERlcDzdv3qTy5cvzxVrSsYXCxxM3PJhRIzMLhcLH0Uo1PdezIDAqdCq5+SOD&#13;&#10;wUIh4WkZDP21DIaeHmoGA3waYBQNM2g8Rz8/jlRLLCEDAjWca3slc58QMCIsMAq20rfjltJnfsnU&#13;&#10;JXY/Ld2rpskLnBu4+Zf/WWFBJYJ2wM6dOw3XC4UFg1Y2dIbIsGxuL9vyBTOHKMsKcXZD+vZpXDqn&#13;&#10;H2+nlk7KvB5Cw5/bK3Cb46m1WFxYMa8H3Tv2LN39pRz//h4F5Rrl0iJDWFgYxwd8fX05KwBB7ZiY&#13;&#10;GPrmm284uwFGzCgZq2cUIJh/6NAh9jiA2JBbXgdBQUGcLQFBY926dRy3wARJTCzJiH79+vEx165d&#13;&#10;m82eHyccwEwf/aK/sWPH8v0d4iGOjubNm3MpKWeGiAwCgYAhIoNrAhdYXJAbNGhgOAgTCoVphNEs&#13;&#10;Zs8YrRMKhWkcEDSTqmhZBz/5xHMGQ2iEhUaPi6CoqEjq5anOPoTQgEf/EDOLECaz1ZbB8OPIEBYY&#13;&#10;RvmpHg4RJgsNGmtV+kzlfiu6b6LuGYyoK7m5himegGjNmjV8HgiFBY26yIAgntF6obAgEQJAyqIO&#13;&#10;LAzMnzGUbh4uyuWP4L+wfun3vNy+/aJZgziDAcv/3l+KUpd/na4Nns+dPoLuHH2ORYaDKQ3o9pHC&#13;&#10;dGp7eZo3y4+X/e+fRweoXV1k8PLyoo8++ohn+kNUQKzgvffe42UwUH4U1q9fT6+++qqhEJBdwHga&#13;&#10;+4XYAPGiWbNm1K1bN35eunRpio2NpfPnz9v8CsqUKcOeeVkBhBEfHx/66quvWKDA/y76TUhI0Fo4&#13;&#10;Jnbt2sXCSHh4uLbE+SAig0AgYIjI4Lr4+OOPefCAC7T9IE0oFKbnrFmz6ODBg4brhEKhyqhIC1Vw&#13;&#10;38xB/2ruG8hsUUskQUiIVtb381IzGHp7pmUwBIWpGQwe/qoRNDIY8KhnNIxXtkUGRIzSZoifmSpp&#13;&#10;pZjSmGpb9lPCAe3qJnBmPHjwwHZOCYUFifps2t9//91wvVBYUBgVZWKRYdX8n2jhrEHK80LKOECd&#13;&#10;iBAVaWIRAf4LuoiwLLE3mzrrHgzWSNUMerNdRsOi2QPp3rFnKC4miM2kkS0B34bft1YmkzlaWfd/&#13;&#10;6cFFT/4NPgyuLjLA7BlZAyg7hNJJ+C+6ePGitvbRQFnZEiVK2AyYnwTYt565gPsv5f3wcpSSg+CB&#13;&#10;0kEQF6pVq0atWrWiefPm8dghO+jRowfHQZDV0LhxY+rcubO2xnHRrl07Nq52VojIIBAIGCIyuC6Q&#13;&#10;HoiL9Pvvv28bgAmFwsycPHkyHTt2zHCdUChMY8/ARM5kQFkjr5BYzmCAoNDLQxUY4MEAT4bxIRYW&#13;&#10;IGAGPWxsOC/rMkrNYMA28TGRFK6sH4UMCGXZQB818+HbMekzGMDqHhv5sYp7Kt28+1/tCidwZmAm&#13;&#10;98SJEwmlk6R8krAgEcAMXaN1QmFBYWxMKIsMe9Z9xtkJ8bFB6dabLVEsNGxY2pYWzhrMYkFkpDld&#13;&#10;G5RdurL/ZUpd9i2XWrpx+HllPKG2ObfnTe7/jkI8Pjj+f9XXh/8f/g0+DK4uMsAUGQbDKI+E2f2b&#13;&#10;Nm3S1jwaKJ+EzICKFSvS3bt3taU5Bwyb4SGJbAb7/vT9IH6B40P2RE6BviBiQJxAlgQEi3v37mlr&#13;&#10;HRN4v1WqVDH0pnAGiMggEAgYIjK4NmDgJNkMQuHj+ccffxguFwqFaTRbI6my+yYWGryCo1kg6OcV&#13;&#10;zuJBH92DYbyJgsLNXAoJggLWoUQStvccr7y2Wikg1Ez+yGBQ2g/wVrdvPzSY/CISMokMn4xZSxVH&#13;&#10;b2CRYdbWrKXLC5wDCAJgRiOCrggGzJw5U7ykhC5LPZMBtdCN1guFBYXxsRM46I8SRmsX/kBxGUQG&#13;&#10;ENkOl/aW5jJKcdHqGCIzrfT3/pe5n4S4tD6QAXH9UHG6oXD53J70694R9OD8UPr3zk7+DT4Mri4y&#13;&#10;2GPkyJFUrlw5npT4OOBaPWXKFCpVqhRPEsjKNo9DYmIiCw32feE5SiMh+wBZ5rmFS5cu0WuvvUZb&#13;&#10;t27Vljgm/vnnHy7xhPf/66+/akudByIyCAQChogMro3Lly/zbIA6derIbEGh8CFEvc4zZ84YrhMK&#13;&#10;hWmEKXNliAwKI6zRtgwGeDCgZFJAiJlNoOHBMFzLYOg6WjV51jMYQk0WGumnejgM9FHLI/T1VPuB&#13;&#10;8FDHe0M6kQECw/se6rLOMfvVi5vApXHz5k0uybBkyRIZuwhdhronw5EjRwzXC4UFhcg4uHWkGN0+&#13;&#10;WkQTGwrZSiHpXDhzsNKmKGc0JC/ulG6dTngwIIPh6sGXMplBQ2A4s+tdmjp1KgfJs4KCJDLo2QTZ&#13;&#10;MUX+4YcfWJgAlWPQluYMyKjA/jNmFyxYsIBWrVqV5e8sK4iPj+esCQi8zoCAgABq2bIlrV27lo/9&#13;&#10;t99+09Y4NkRkEAgEDBEZXB+4iOsm0F988QX16tWLYmJi2FTJfjAmFBZUisggFGaN4XYiwyCfUIqO&#13;&#10;tFAf3YNhvIkFBmQwjLRlMGgeDMo6i0XNYIAPAzIYIEygTafhISxGjA+18Pae4VPSiQz2/Nq8R72w&#13;&#10;CQoEEGRADemM56FQ6KwEIKIZrRMKCxIhNMRGh9GsKe6ciXDj0PPKWEL1b1oypz+bNsfFKOODKDNd&#13;&#10;2V+Sdqxulm77xbMGsskzt1HGItcOvsilk/T1ECgOr6+frRI5BUlkgEFyhQoVyNfXV1uSNfj5+VGl&#13;&#10;SpWeSGTAttWrV6eBAwfmqpjwMISFhbEHBCZfOgNwjYAZNkonIX6D0lFJSUnaWseFiAwCgYAhIkPB&#13;&#10;QJMmTfgChfQ7CA7IbsDFFsvatGlDw4cPJ5PJRNHR0ekGcEJhQSDOezFiFAofz1BzDJdKQsC/ssJK&#13;&#10;bptodOhUFg8mhJkpwmKlEVoGw09aBoObv5bBEGGh4WNVD4fBY7QMBs0sGubRMIiGT0N391Cq7ZXC&#13;&#10;+2g6ZiV18l9Io2cfpJGJx+jK7ewZ/wmcHygfkPE8FAqdkfqM4bNnz/JMXRlzC4UqkxZ1ZKHh5uFi&#13;&#10;bASN7ARrZPrSeZf3v0pJiztxKaR5nMFQnL0d9PUwg/57f0natOJrboPsiGt/ePFvLqsoSCIDsGvX&#13;&#10;LipbtizNnTtXW/JoYEIW2mOi4pMA13UYPNerV++JMyKygnPnzrFp9eHDh7UlzgVkd6Dc0507d7Ql&#13;&#10;jgkRGQQCAUNEhoKFW7du0dGjRzmTwdPTk8WGN998kx8hPoCYWWA/qBMKXZ0ox/HXX38ZrhMKhWnE&#13;&#10;b6Wp70qb0MBig/smGh0UzxkMKJEE0aCLnQcDMhgmhFk4gwECg14aqfMILYNBWQ4BAtkNKKOE7aq7&#13;&#10;qSJDrwlzaNmyZQ5v1ifIW+D/WcomCZ2dGcuSwIRVzmuhUOX6xe1tQkNsTGYPhqhIE107+BId31RL&#13;&#10;afdMpvJKIAsN+16hLSu/5L7+e2Op9mvLGgqayABMnz6dA9h6sP/YsWMsPmQExmGYrNi+fXvOgngS&#13;&#10;wNwZs/ThyZQf2LBhA7/Ha9euaUucC/Cq+Pjjj6l58+ZP/NnnJURkEAgEDBEZBMDChQvp559/ptat&#13;&#10;W7Pg0KNHj0wDN6HQVYlySX///bfhOqFQmJFWio1CySMzfeCpigGVUD7JL4rX/zRKzWBwH69mMASH&#13;&#10;W2jo2PD0GQyeYfyoCw9hJgv18Ahj0aGHexgLF+jXI3Ix3b17V71QCQo0MJMv7Rx8MiKwGxUVxTPJ&#13;&#10;EfiVQK8wK0xISOCSFfPmzePzxqjN44jxBjKH58+fz8GiBw8eyPknFCpE9sHlfa+wSGC1Zv59YVyx&#13;&#10;cOYgFg82LGnLrzO2ARfNGkR3lDbwevj3/u/aFSRrKIgiA/6D4FfQvXt3ioiIoNKlS3NAHpkG9h4G&#13;&#10;mKiIbICUlBQ6ceLEE43N4OmwY0f+haAOHjxIJUuWdBpvAyNA5IGHRVxcnLbE8SAig0AgYIjIILAH&#13;&#10;ZjHoGQ1GAzeh0BWJNOE///yTyxcYrRcKhcaER0N1j402oQFG0FjuERBBFquVBQYWEpRlfTST6B+1&#13;&#10;LAeYRIeZIFioGRBY9vPoUIq0RnJf6HPt/rP5Uq9X4BzA7Er93HsS2tdlxrgHJQiuXr3KhrwQH4y2&#13;&#10;EQoxm1QHzhucLwjKTZw4kY4fP87nEIjSHIcOHeJA3Jw5cwz7mjlzJveDmbVG64XCgkaIDEc31mFx&#13;&#10;YF/yx5nWJ04fSXePPksJcYF09UAJ2rT8K97Gvs2iWYOV7QvRtcOvKY8v0P/+zd6sb+V3XeBEBgDV&#13;&#10;DVBCuXbt2lSjRg02hXZzc6NatWqRj4+P1opYEEU2Q6lSpTjg/euvv2prso69e/dyyaX8zFBFeabR&#13;&#10;o0dzfAOTC5wV+/btozJlyuSrQJMdiMggEAgYykVKRAZBJuAijDJKOZ2pJRQ6EzErBAEBDN4wUwep&#13;&#10;w0bthEJhZo4Nj7eVT2o8Zg15BJg4gyEozEJDfdUMhiFj1DJKegYDPBzwCA+G3loGQ093VYRAySQY&#13;&#10;S6O/vb9f1a5KAoGKxMRE27mXEyJI8ihgdrnRdsKCS5wz27Zt4/MD5duQVYPa5PYCKJ5jZu+lS5dY&#13;&#10;gMBrfT0mMUyePDldnwh06W02b96cbp1QWDBpoRuHXqTbRwvTlf0vU+qyb2wiwsKZQ9inQS+RZLFE&#13;&#10;0d/7S1Hy4g627ZHBgG3jY4Por13v091jxZXf1z/8G8wqCqrIACBrAZ8jyioDEE4hPICocoDyRuXL&#13;&#10;l2dD4vPnz9Onn35KgwcP5rbZATIhIGQg8J+fwH8tjhfxDYgozopOnTpR48aNqW3btg6XmSEig0Ag&#13;&#10;YIjIIDACgqwQGlA+SR+85QZxUxUaGkoBAQEc2IVxlFE7oTCrxKxTzCRE+QGj9dklAgEIFKAsgtF6&#13;&#10;oVCYmR39F7IoUHn0ejJbrBQSbiX/YDWDASICxAPdpwGZDRFmNYNhqK/qwfCzWygHE0aNC6cwS7RN&#13;&#10;tDhzRUolCTJj69at6c6/7PDKlStaL8YQkUGYkfv37+dzw94bBI8YJ0AgmDp1KnudYRmIsS7Gt1im&#13;&#10;B+wQ4MIkhilTpti2j4+Pt83mDQ9Xs7mEwoLKFXO7052jhenXzdWVsb2Zbh0pQkmLOtHc6SOU5c9R&#13;&#10;nJ3JMxgdZaJrB16ibStb0Zyp7rxtbLQ6kWFBYgRnNPzv3+yNIQqyyJARKKM0fvx4FlRhmIySQytW&#13;&#10;rLB5AsDA/tVXX2WxAVlbALK9sN2j0LFjR+rSpQv/J+Y3mjRpQhUqVHB4A+VHAZ//kiVLuPQeshog&#13;&#10;bDsKRGQQCAQMERkED0P9+vVZaKhYsaLtpupJiD5wYcdsCJ1vvfUWz5CoW7cu9ezZ03A7ofBhhLCA&#13;&#10;G3T4KUAY2LlzJ9/06+cr6iZv3LiRUlNTafXq1TR79myeBYsb+4x9gdgO5ThOnz6dK+e8UFhQOCpk&#13;&#10;KosCYCuf+TR0jJ7BEMECQx+vtAwGGEHDgwFZDZzB4JaWwQDz5xa+K7mfWj6btauRQJAZuLHGjTYC&#13;&#10;uhnPx4cRMygfB8yulP9/ITJ5MYkBwTUAQTSjdlklylso91wcWENwSF+OMo2A/TKhsKARY4B7KHN0&#13;&#10;sIQyLtB/CxYui3T7SBGKjw1O196eNw69QHeOFaaY6DShzmyJIXg3/PvgPP++sgoRGbIHCK9BQUHs&#13;&#10;4aAT/g6VKlXizIft27fz/54O/J8iMJ5fhs8Z8ccff3CpJ5ROwr2jswP3wXg/9qX8niZEZBAIBAwR&#13;&#10;GQQPA26EUI8RQsPXX3+dbkCXE6KmI0QFGEshU2LUqFFsMI2USQgN2A/aGG0rFGYkgkAQFZDOqweE&#13;&#10;1qxZw2IDahxDfEAaKZbBYBG1kyEeoH4o2uDGPuNNPfqBGIFt169fn26dUCh8OJtqwkBlt1TyDUtg&#13;&#10;8aCPVhqpyyh19iE8GJDlgAyGgT5qMAAmz3gc5aeKEfBw6Bk4h/uq6S0ig+DxQAADZrw4jx5F3Ixn&#13;&#10;debkw+roC12fyD5A6UQEbfTgGMYSRm2zQ4wvUDYJOHbsGI8/QGQ3ACJsCQsykcmIzIOkRZ1ty+bN&#13;&#10;GM7Lrh18iZIXd0rXXmfitFF063BRunmkGG1d2ca23KL0B9Hi7ok3+PeVVSi/eREZsglcV5HVAF68&#13;&#10;eJGWL1/Oomrnzp05AI5MBwT3gbFjx1K3bt34+dPCpk2b6IMPPqD3338/X30h8gK4n0UMxVHKP4nI&#13;&#10;IBAIGCIyCB6Hzz//nLMOYP5kP7DLLrE9RAY9zdIeSCfHPnx9fQ23FQrtiRmGu3fv5hk0GYUCrMPM&#13;&#10;1kf5iWB2IkQHpPQi0wGlu+zXo89Tp07Rhg0b0i0XCoWZ6RM+kSprHgodxy/kDIbBWgZDXy9VTEAG&#13;&#10;A0okwYOhv7eawdDDPZTbjBoXQbHRkRQWYaERfhEUbInhviq5paoXCIEgC0BwOOO5ac89e/ZoLR8P&#13;&#10;+e8vGMRYwT64D3FJx4ULF7g8CM6F3PInwzn6qBramBBhtJ1Q6Oq0WKPo7rFn6d7xZ+jaoRdo8Zz+&#13;&#10;dPPw85QQG6isN9OV/SUpZXFHFiP0bRbOGsxllGJj1HKLl/aWYY8GlFpKXdGO7h6VcklPG8hYgHcA&#13;&#10;JhLCMBr3+o7iI9CwYUP2N1A+S22Jc6JBgwb0ySefULly5bj6BEr4PS2IyCAQCBgiMggeB8xQ6NCh&#13;&#10;Aw8QkAKJTISMgd3HsVWrVjyw+Oabb7Re0wOzH7AemRNG2wuFOhEQOHnyJDM3Zv4hYwG1OTMu37t3&#13;&#10;L02aNCnTcqFQaE8rNfRex6IAaImMot52GQwQESAw4LeKDIZ+WtmkHh5qdgMEBouyLiTcQhEmK3s4&#13;&#10;fD8sjPuq7J5K//0n/2v2CpwTEIzTzsvMxIy/rAITH4z6ELoO8R3rM3DhFQYhQc90ySg+5CbRL8QG&#13;&#10;GElDwNAzGYAn8RoRCp2d82cMpYPrP6K7xwpzqaNT28srvxd1nTXSQreOFKUNS9vyaxYYlDa6ETSI&#13;&#10;Mkt/7y5NHrVPk0+DX+ju8VeynL2mQ0SG3Ae+A8QNPvvsM4fyQkC5JEx+1D13nBUQSUaMGMFVJxCv&#13;&#10;gZjztCAig0AgYIjIIMgqBgwYwJ4KuCBDcED6Y1bEBtRqxDaNGjXiWscPA9L90MaoD2HBJm7+McMP&#13;&#10;3gq///47zzDMrQAASnchXRb9633iEfW+xYhRKHwcrVTPK5lFgQHBM2mQj+qv0M8rnLMVIDDAfyHM&#13;&#10;ZFXWqcu6u6ttRo8zcQZDaISFho9V1w31xW/OasuMiE5Sy4sIBFnBw/x2wOzULEbJB6M+hM5PGDLj&#13;&#10;Gg8DcIxJ9SDkoUOH+BE+H0bb5RVxLBhLYyySWxkTQqEzc8+6JprQUEgZI4TYlkdHRdCVAy/T/qRP&#13;&#10;WGCIj52Qbjtwor+ZPGqfYd758yf+TWcHIjLkPpDNULp0aS5Z60hAxjoC8iij60ooX748x1NQHSK/&#13;&#10;ISKDQCBgiMggyA5wM4ab75YtW3LmQdOmTTMN8DISKXxoe/v2ba0XY1SrVo3NoIz6EBZc6h4JGJwu&#13;&#10;WrQoWyafWSFu8DGrEKLCzZs3+RGzCeH3gBmGMIo22k4oFIJWquWZYstk+GTMGuo6KoRFhMBQBMyU&#13;&#10;31dUJPXyUDMYeiqPeokk/PYgMISbLSwwtB+qBhM6jI6yZTI8+Me509gF+QuUY0SJm4zBWrxGebys&#13;&#10;AmMd++2Fzk8E8vVynbq4gLIdEB30IBNmhBptKxQK84dxMSFs9AyRYcW8nso4If161aehMKUsaZdu&#13;&#10;uU7rqJk2keH+r8Xpf/8++t4zI0RkyH1MmTKF2rVrZxN0HQUQP95991324HElIFskIiKC3nzzTbp6&#13;&#10;9aq2NH8gIoNAIGCIyCDIKVD3DxkNRoM8eyKLATMYHoeuXbty28fVVRa6JuGTgOC+/UzUBQsWcDor&#13;&#10;gpH2bfOKM2bMoKVLl9KWLVvYpAzlNTAINWorFApVDgqeQZW0zANVHNhEX/kuohAWEKw0xFfLYHBT&#13;&#10;yyeN9lc9GLB+2NhwLpGEDAZe1+5nat8uSBUsxm9zuJtSgfMAN9qYqYiyNNnxY9CxZs2afLv2CPOe&#13;&#10;U6dO5e8VAaXDhw/TuXPnbJMW8D1DbMA4JON2QqEwf4gxwNI5fVhE2L3us0zrF8wcQrcOF6H42CD6&#13;&#10;e39JLp2UUYQIH7DIJjK41zpLG61j+XefVYjIkLuA/139+vVp3rx52hLHASZNoooC7vNcDRDSv/rq&#13;&#10;K2rdunW+jqNFZBAIBAwRGQQ5xeLFizlDAR4N9gO8jISSDnOlx2Hs2LHcn5SoKZhEPW0EhJC1gPqY&#13;&#10;JpOJaybjPDNqnx9E4EGCTELh44ngQAf/BTahoYr7Jgq3xlB3Ny2DASWSrGkZDCihFG6ysvjQbpia&#13;&#10;wdB5tIlmvlGJKnukch+jEo9rVweBIP+BG3NkRdif50LnJcQmABNZ5NouFDoeJ8X7s5HznaOF6fqh&#13;&#10;F2jz8ja2dbMme3KGQ0yUdo9otbAx9Kr5P9vaQIRY6jWWBQavuif50bv+r3T3xJtZDrSKyJB7wHeC&#13;&#10;ckQ9evRwyAkjy5cvp5dffpkD8q4IZOe/9tpr/JhfEJFBIBAwRGQQ5BS4KNepU4ezGbp168beC/pA&#13;&#10;z54QGaCmPw4LFy7kvkaNGmXYj9D1CNNl+CxASDhz5gzPdMGNPzIJMAsVJbayazIuFAqfDtv7L7KJ&#13;&#10;DPU919BQ3wgWEX4erWYwuOkZDOEWGqasi47SPRgiqa9nOFliYimgZktbH58FyfBE8PSxadMmlwlI&#13;&#10;T5s2jcV7exNszOiHD4ErB93x3vQxhfgeCIWOyeTFHQmGz3ExwcpvNpIu73+V1i/9nhZMG8IeDOae&#13;&#10;i8it5jny+vB3Cmy6gyydl9HVAy9RypL2tGDmYLpx+AWK7p5oy2SI+G4dixbIjLj3V1vtH+/REJEh&#13;&#10;d4BrTNmyZW0ZZI6EGzdu8IS2AwcOcAUFXBNcEX/++SdnauSniCIig0AgYIjIIHgSoL4tsg9ACARI&#13;&#10;iYRI4OPjwzPRx40bx8tRV/9xQJAZF3v4PRgNPoWuRdz04/xBSaRffvnFsCySKwc9hEJXYrglirMX&#13;&#10;IA40HbuGuo5WMxh6uSuPyu941DgTWZRHlE8Ki1CDfLoHw4/wcLBGUoQlklILP0vV3DbYhIbJqY5l&#13;&#10;FCgoeMAMTIxh9HPdWYnr6aNmk+I6bLSdKzAhIYHfI0pgGa0XCoVPjxAJjmz8kAUGMK0EkpViflhI&#13;&#10;7rVQ+kgVDjISGQtBzbdRdKclFPPzPBr/xW5ePrLaJRYmZkwJ1vp9nv8DHgcRGXIHAwcOpFatWmmv&#13;&#10;HAswRn7llVeoSpUqHKN477338L1ra10HyMSE1yXur/MLIjIIBAKGiAyC3ABMnT7//HNWzCEU6MKD&#13;&#10;Lj5gplxWUK9ePd6mQYMG6QagQtcjZo7AdNFonVAodCZaqZnvChYFKrtvoqFjTWoGg+bB4O4fQTH2&#13;&#10;Hgx2GQz9vFQxwj/ETDGRJlr+wkv042c9qbLHZu6v79B4unv2T/UCIRA8RcDXwVmF77i4uHTZCw8D&#13;&#10;2hlt7+xExiQgmZHCgsjY6FDan/wxTZs0xnD906JVGTscTPmIMw3uHitEf+9/haKitN9olIUmfJvK&#13;&#10;gkHwl5vI88M/bMJCZLvlFNNlqe21Tl2IQLbD/JFBmrig9H20ED24HMb/AY+DiAxPBsya//rrr7nS&#13;&#10;wa1bt7SljgNkMKCE06effsrekrVr1+YYhiOWc3pSIGMDnpj5KaCIyCAQCBgiMghyC7hAY3CBG1mk&#13;&#10;pMPAF0a658+f11o8HrgQ9urVi4WGzz7LbPrlKgwICCAvLy/6/vvvadCgQZz5YdTOlQnzxZSUFMN1&#13;&#10;QqHQeWiyRtkyD9r7L+RlqgeDmsEAESIqwI/ie3Wnye6j6Kcuwylu/Fj6cWQIZzeYLFYWIRKC/ahT&#13;&#10;4x5UWesLQsOKF0tRcrFi9L9/XbNmrsC5gHEOTCJ37drF2ZrOUnrn9OmsZQStWLHCcHtnJ8aWKJdk&#13;&#10;tE4odBYmLerEZYEmJ/jbzfZ/NKOiTHTzcDEtkP+cYZunxakTx2pCQCFas6CrskwVcaMiTeT7yREW&#13;&#10;DMydV5B3vZMsIEzuMZ12T/lW2+Y5mtU/lLbN3ksHVp2ke3f+of/e/5ce3FPuRf97n/73zw2FV+h/&#13;&#10;/72k/G/fU/7dxJMhP4DZ846eGYDygLoXgyMfZ3aBe2p7IINBRAaBQPBUoPzxiMggcDh06tSJhYb2&#13;&#10;7dunG5A6OzGLDpkdeoYHZlPAswLPQQgsRtu5GvE53L9/X7n5iTJcLxQKHZ8okTQ8dBp96JXMokBF&#13;&#10;980UE2mxZTD4DR1FKxt/SJO+a0vW1yrRz195UYMBC6jNTzH0VfsgmtmnG4W5e1JgsJX8Q2OoRy93&#13;&#10;atchhPuq476aDvxQlJZ1+ZSSihWjWycOaFcHgcCxgJmRmEwB74bJkycb/laeJiH2ZRW4Ls+aNcuw&#13;&#10;H2cmgJKcRuuEQkdndFQEXdlfknShAI9/bq9Ac6ePoOmTfSg+1tgTDzyyoS5vc/NwUbp9tDCdSP2A&#13;&#10;DqY0pF1rv6BNy79iHwQYJhttm9ecMdmbjy3CHEsXd79G5h9WkKX7Ihrz0QnyqHWGQjusJfdap1lg&#13;&#10;WDthON395R16cH4k3f/rG/rn+gL+Xec2/hWR4Ynw448/8iRDRwZKA6Jc0oMHD7Qlzo1Lly7RDz/8&#13;&#10;wO+pbt26FBYWxpMhUMK6SZMm+ZqlISKDQCBgiMggcETggvjJJ59w4P27774zHJw6I3Hxx3vCcwxu&#13;&#10;MIsCvgQwYoTgoK9zdWK25NmzZ5229IRQmNdEkN4a6bginMkSSZXcU6mKlnWAxxHB06iHlsEwvmcv&#13;&#10;SilahNY9/zzVHrTEVv5IJ9pXwjKlD3vq/fVq5UbJzxWlpCIKixWjs3Mma1cHgcCxgfELhIfo6GjD&#13;&#10;305+Mzsig47Lly/T2rVraf78+Tw7cvPmzRQTE2PYvzMQ2L17t+E6odDReVgTCsDYmBD6dXN1Fhr0&#13;&#10;ZXeOFuaSSJGRmTOrTm0vp7QpRLMnu3O7O7ydPdU+Fs4aRNFRKGeoZh9m7Cf3aVWOpxDvG5kWHnVO&#13;&#10;pSt9NKH5Ni57hOfnDiQo/6v5MxtbRIYnA3wZHVlkuHr1KnXs2JEn++Vn8D0vsX37dnr33XdZbJg3&#13;&#10;bx4/r1q1Kk9izO+SVSIyCAQChogMAkcFLv4omYSBAEyaYCIVGhrqtLPfGzVqxO+lb9++2jtMj1On&#13;&#10;TrHIAG8Lo+1dibjZX7x4seE6odBVaI2KVhjFgoHR+ofRarXQmjfLUHKx52mS2wjDNk+TYZYo9l7Q&#13;&#10;xYIaHhvIPXQK/TwaQQ5l/Tff0cYihWnFiy9TuRHr0gkL7X8Koc7fj7ctAyu5pVKF0RuZVdxTqanP&#13;&#10;OtpcpTxtKv8ubalemf4IDVT/JAUCJwK8qBxBSEd2RW5BuWdgwQFBJGeZJIAxI7By5UrD9UKhozNx&#13;&#10;2ki6eqAEB+SvH3yRNq/4imZPcad1C3+gTcu/0YSCjOJBYfpzWwV+/Ht/KbpzVBUSIDTMmupm6zsu&#13;&#10;JoRuHS5G9449q7RV+7lx6Hnl9535OHKLEERuHn7edpyzh1tYTPD88E+mR+3TCv+i0TUu0LEFDfn3&#13;&#10;m18QkSHnwOx5BLa3bNmiLXEM4Lq1Y8cOnuDWvHlzql69Oi1YkDeZME8DJ06coEqVKvHERQCTHJDN&#13;&#10;sHHjRn6dnxCRQSAQMERkEDgyMDBACSGYSSMAjyA9BjBg7969acKECYYDWEcjZjTi+Fu3bq29s8yA&#13;&#10;qAIxpUqVKoZ9uBJ//fVXp6llLRTmhNOH9qakwkUo6bnClFzoOYof42nYzohJRYuwwJD8/PM0vcfP&#13;&#10;nNGQXaEiL+kVPskmEHR3CyeLNZJ+9oggC9Y3bkzrleNPeqE4VXTbaGvXs40bTX+7Kvsr4P0FDQuj&#13;&#10;lQcu0PZfr/J/36MoEDgjMHHAEQLxBw7kfqkx/C6dxeMAwSUgNjbWcL1Q6By0sifD/ePPcGAeYgFE&#13;&#10;AYgHO9c05ecpS9pT4vSRtHj2ALq0tzS3Q4kkBPUnxgVym+OptejesWfSiQj4nzJboik2JpS3eXDi&#13;&#10;P3b7zV3GKPvAMasCg3r8dw4XpoAvdtGYj47T6Jrn6M911fn96e8xPyEiQ85x6NAhev/99x1u3Nas&#13;&#10;WTMqWbIks2nTpnTz5k1tjWtgwIABPIHRET53ERkEAgFDRAaBMwAXzoULF7JJcuPGjW1CA0QHEAF8&#13;&#10;DBywHuq90cD2aTIwMJCP83EppO7u7tyuQoUKFBQUxDPwdEKocNYsjoxE+iZ8GYzWCYXOzjk/trWJ&#13;&#10;BMlvl6QkPCpcW+VtWvFhNVrUpBFFh4cYbgti20WNGlBy0aJqHxn50vO0pvI7htvmB4cFT1UzENw3&#13;&#10;0cCgGeTeoAUfV0S52rSwzDu06K13qKKe6eC2geJGB9PlpCX4I6c7f56g/7mQ0Z5A8DBgksTTLjGE&#13;&#10;4CHMH/MCGJdFREQY7tcRiDEGZqveuHGDvSaM2giFzkaLNYqOp9akByf+D02d6Ev3j/+HA/Z/7Syr&#13;&#10;Be51qoH8vesa05SJfsrzQrRqQTfb8kWzB6Trd2J8AN06UpTO7nqb20RG5s0YffGsAbx/5tFn6N7J&#13;&#10;D+jBuSF0/9SXyuNA+u+lAPrn6mT69/Ym+t8/V7V/m/yDiAw5A64H8GMICAjQljgG/vjjD/Yq2LZt&#13;&#10;G4sLuC67GiAwIP4hIoNAIHAYiMggcGag/mCLFi3ovffeY6FBz3ZAaSKjwe3TIjIucFzDhw/Xjvzh&#13;&#10;6Nq1q+19IIMDXg0gnkNYgYmTM2cBIOgBHwqjdUKhsxMZB+tKvGQTBKaOGEhzBnempOeL8Wv4C/C6&#13;&#10;ks/T8q8aUGKv9hTv40lx/n4UG+BP0eGhLDLs+bYozR7endY0qECp5YvR2jKv0Joyr1LSSy9QUokX&#13;&#10;VBGj0HOUUvgZ2vBaEZrdt0u+ZDtEmSMoqFZLm3cC2KflCIqqUE8VFRRW1pZXdk+la7ddw1hPIMgJ&#13;&#10;5s6da/g7yg/iWgvevXtXO5rcB7wbsA+j/ecX7feP59OmTaOLFy/y8SHoAiYnJ6fbRih0durXe2Qk&#13;&#10;wNtAnfVvT4gJOvXX8EBQ10OcOLvrHd4exLppE31pxbzu3Nflfa+m+23pNFuiyGSO4QzGjOseRRwv&#13;&#10;RJEtK9pox1CIf6OOBhEZcgb8zzZo0IBL9zgKICggHgCPR1cFMiYRL0AZYkeAiAwCgYAhIoPAVYBa&#13;&#10;hKtXr6ayZcsyHWnW/8cff8yDAJgzZQUwgv7yyy/p008/pTp16rBhNLwaatWqxWKDLqR4eno6XUZA&#13;&#10;eHg4mz4brRMKXYExIYG0sk4VWwZDconitOCrZrSuXGlaXb0srX7vbUoq9jwlFSlGyUWKqhkLuvgA&#13;&#10;Ks/XtalOh4YXo009KtC2keUoUrnZTxjjxf3P7N+TVlUsS2vLlKKUl9O2i7TCsNH4mHKD8f5jlGPD&#13;&#10;sT5P7h16UcOhC21CQ0ZWH72eEku+pv2jCQQFE1euXDH8LeUVkTmxd+9eOnnyJE/CwAz+vMaDBw9o&#13;&#10;+vTphseT1zxy5AgLCnif9hkbCC4h2CXeT8KCQIgE0yf6cOBeFxFuHilK21a2Vp7rIkNhOpDSkLYq&#13;&#10;y/aua0Int1blZRf2vM4ZDNcOvkS/balG0yaNoe2rm/O6P7ZVpA1L29Lq+T/TolkDaf6MYVp/hejK&#13;&#10;/pLKvnWT6EcLjeuXfk8Hkhtq26rHcveoiAxPAkcTGTB5DPep8E50JGzatIlKly7NHkmuBlzrEe+Y&#13;&#10;P3++Q2QxACIyCAQChogMAldDw4YNOQjvKCIDZgLheD744APtCJ8MGMjVq1fPlrmBzAaj/ToqUR8Z&#13;&#10;ZlRG64RCV2KCvwete6UkCwr2AkJykSK0u91LtLNnKVrzYQWaOag7xfj729pMcRvOs/7Wf16eDg+B&#13;&#10;CKFsU7iIKjSMHcN9T3EbwW2Wt/6Ytn+iBv4teVhzPMoUoQoiyvGlvKIcD0QS5b20/imWaoxKpmpu&#13;&#10;G+j9kcn0Pp67b6TUIoXoZJCv9q8lEBRMYPKD0e8pN4ixBYLpjoI///zT8DjzirrXAj5jjIvwiFmd&#13;&#10;Rm2FwoLEw+vr2/wM/thWiUUI1QdBJdbh/+Pcrrfo9pEiCovS7aNFeDl443Bxra0mCDC17Y8Woo3L&#13;&#10;vk17ra3fvqqFsm9dcLDSrjVfcL8QMNL1w8dRnP733/P8+3U0iMiQM0ydOpUnxDkiUMbpUZ6IzgCI&#13;&#10;CMgc7NOnD1c1QAkoiCfI0nMkiMggEAgYIjIIXA2YyYfg+4gRI2wD7qdJzNyHyIDMhNzEvXv3uExU&#13;&#10;pUq4gXj0LCJHIEo8TZ48mf0YMBg1aiMUuiIXtG1Bq996g6Iiwml5neocqF9T9nWbqJCRk0cNo9Qu&#13;&#10;FWlX/9K0qtkHtuVxQf78W0/w9eZ+F/X6mo4ML0Jr6pbn9dMG98u079xitHLsLHbgWIoVpY1vvEqn&#13;&#10;Ysx00n8snQz0pzNTounazg30z/379M+D/4rvgkCgIa+uz8h4dDRcu3aN/aNwfCgVhQwHXPdzq8Qj&#13;&#10;+sEYb+bMmZzFAMCvy6itUFiQGRMdRreOFGOPhfkzhrIHAzIKIAZAHICYcHrnu2z4bNE4b/pwLpN0&#13;&#10;5cDLdOPQC9xOFwc2Lf+akpe0p1Xzu1HitJG0dE4fWjmvO21b1YruHXuW20CwwD5vHn6et719FGKF&#13;&#10;ncBw4g3653Yq/24dFSIy5Ay4x4UHjiPi999/5/tlZwUEhtjYWHr99dfJw8ODszPgLwFx3dEgIoNA&#13;&#10;IGCIyCBwRUDlRw1Go4F3fhI3xEgdhciAgUFuAyWT9IwGR/FpQEBFJ7JJEhISuGwB6kJfv35dshiE&#13;&#10;BZ7rSpWgpBeK28QDG4sVS/NssC2ze64w5fXnKdJipuneQ+jQ8KI0Y1R/ShjrpW6ntI0fp2Y6pKPS&#13;&#10;PjYogGJCgjgbItP6hxCZEuDMwT1owQ8tbcdyYuQI7R9IIBA8DnklMugz+Z0Fc+bM4TFBdj4PfSwx&#13;&#10;ZcoUOnDggNaTCgRekL2QV5+vUOjsvLDnNQ72Z6aasZAmABSie8efoXkzhim/J3VbPJ7eUdYuwyF9&#13;&#10;HxAUFswcwpkKUZEm2rX2C7qbrk+FyjbqdkXon+vztF+uY0NEhuwDpYgQAHfUkkQw/8fM/wsXLmhL&#13;&#10;nAd+fn7sy4j7fGQyODpEZBAIBAwRGQSuiCpVqvCAJ+OAOy+Im+aAgAB+DA4Opk6dOnFppAoVKtC7&#13;&#10;777LAgOIWX15ATc3N+6/XLly5Ovra3iM+cFJkyaxgHDs2DHat28f/fbbb5y1gPIFy5cvz3ZwQSh0&#13;&#10;WeJ3YDJRconnuXQSezI8/zytq/kObfrmzXTCwoIvm9L8L5vTolZNaM3br/GypBdfoOTiynpl+6TX&#13;&#10;StK8Ni1p+uDeaj8K5zf7gj0g5nX8khJ7tKe1b7yq9qf0u/TTOhQbNJ5iQidQtCmMRQT7Y9OFBTyf&#13;&#10;910rWtKgjrKdnfChPP8jbIL27yMQCB4FBMLzagLAqlWrtL04F+BTER8fb/ieQIwTIEjs3Lkznc8C&#13;&#10;gCDR1q1bafbs2dzOUSZXCIWOSAgFYFxMCE2ZOJZmT3VjY2ddaABvHHqeNi//im4dKaK9Lk6T4/3V&#13;&#10;7bmPKLKAlmgyW2IoKtJMSYs6KW3T/B/AC3veUR6foztH/g/d/a0a3T83iP57dTL978Ep7dfrHBCR&#13;&#10;IXvANa558+YcDHdUQIyuWbMm34s6C/C5rly5kmMZeHQGgQEQkUEgEDBEZBC4IhDsh+ofFxeXadCd&#13;&#10;W8QNLkyYsR9dSADxunz58lzGCIMaDL7y2ggLN+IQGbBvGG/ldzAf+7t9+zYHBfAa5RH0kglCofAx&#13;&#10;NJso+XlkIqjB/EiLiea3baW+1palvFiEfRFWl3uL1pQpTWtLv0LrXnk5zVy6cGG1D/01U9te4boq&#13;&#10;ZSj5Rf11WpuJfh4Upewf2Q4QP9ZWeUf1XoD4YdcXMiVSXi5BZ2ZYtH8dgUCQVSCTD9dpBNhhyLx5&#13;&#10;82aaNWsWGzbiegkRHv8FuJZm9fqNDEFnBUodZXw/eN+JiYlsJA0gyAJD50OHDnEmg9ms/Edl2EYo&#13;&#10;FGaPEA4mxgXQ7Knu9MfWijaRYOeaZnTzEMocFabNK7403NaeEaZ4slggYASz9wK2u/fXN/zbdWaI&#13;&#10;yJA94LpWpkwZ7ZXjYtCgQezLgOuKMwBxDAgMKAfoTBCRQSAQMERkELgiUlNTOeDv7a3WLs8Lenp6&#13;&#10;8j4Q1A8MDKQGDRpQUFAQlzBQflfakeQfEMRo2rQpCw2oPRkSEsLHiTJNyLTAMWZ8D7lBvUYyZlnM&#13;&#10;mDHDsI1QKHw0oyIiaH7XNhzQX96iAU1xG0ZzunxPC75rQWsrvqkF+4vRilpVyIqsoKhofpzkOVI1&#13;&#10;ly75IiW/pLZJKVGMtn5YlJIalKUF3zalRd9/QbN7/UhTRg6mFU3q0oyeP9H6796jpKJq++QX1OyI&#13;&#10;pJeUPrAfZElo4gKYUuIlOj0xkv73zz/av41AIMhLwHPpzJkzHGDfvXs3ZwlOnDiRA+3IGtywYQNd&#13;&#10;vXpVa+2c0CeBwKPp/Pk0E1jUmV67di3XoJZMBaEw74gsh6WJfdmHQc1uULMT1i7sbNjeiOjj9pFi&#13;&#10;dPf4S/S//zn/GEFEhuxh0aJF1LZtW+2V4+LixYv00ksvOWxJp4z4+OOPefKBs0FEBoFAwBCRQeCK&#13;&#10;wM05gu0//PCD4aA4N6h7Lcyb51h1RnHDjgwL+8wKe/bo0YPNqHOS7aBvg5t/CAownkIGA+pdYoam&#13;&#10;ZC8IhTnnFK9htsyDdESwH9kHL6QP/mPZtEF905U4WtKwtur3wEJB5n4Sf/iOUn6oTvsHl6CZ3bpQ&#13;&#10;UrU3WZRI169C9ngoXpz2t2+h/bMIBAJB7iIlJYXHEADGbRi/5GRsIhQKn4RWmj11NPssQGxYMqe/&#13;&#10;QRtjopSLK0FEhuwBpesGDBigvXJc4D4VIsOff/6pLXFsYCJB6dKleaKBM0FEBoFAwBCRQeCKMJlM&#13;&#10;HGDv16+f4aA4N4iAOoL2nTt31vbqOPj999/po48+4owGfBa4CYAoUL16dZvYgJJOAwcONHxv9sQN&#13;&#10;PzIVli5dyuUZICxAUEBd5OnTp9u8FiQwIBQ+Ka0UFRpKceP9aJL3KJo2ciBNH9SLVpd/O70AUOIF&#13;&#10;Wl3hXfV1sWK0rnRJmujjYesnyhxBUaZwig4Po+iwUIoOnkDx47zTRAoIFprwsLZMKX6dVLQopZQs&#13;&#10;Qds+rMqeC1e3ptA/d9Xgn0AgEOQ14N+U/v9QKBQ+jvr4OyON2j6OUyeOpaVz+irPs7Y9Mo1Q796V&#13;&#10;ICJD9nD06FG+30Y2vSMDXoEI2l+7dk1b4vhYv349vfnmm3zf7SwQkUEgEDBEZBC4IpDBoM/kL1u2&#13;&#10;LAfX69SpQ7Vq1WLhYcKECVzvEAwLC6OIiAgmShFkNT0fJsvov0uXLtpenQPKb56+++47FiBw/Hj/&#13;&#10;Gd8bblAgHmCGyp07d+j69ev0119/UUJCQqa2QqEwj6n8Hhf91IpWtqytlkXSxIaU916hlFKaaFC+&#13;&#10;pPG2Gan0NdVnGCUOaK9up/RzcryP9u8gEAgETw+//PKL8f+WUCjMxMWLF2u/nPRA+VKYq+flJCBM&#13;&#10;tNKzkFwJIjJkD/A4aNGiBc2dO1db4niAENawYUNq166dtsR5gPgFMkV0ryJHh4gMAoGAISKDwBWB&#13;&#10;mQrwSKhatSq9++67XD7Invpsfnsi4I62CL7jot6yZUvq378/+xnA3wAZARhYQ4TA665du/I2zjQr&#13;&#10;wh6oeYz33adPn3Q3DhAWDh48yDMnYM6IOtB5cYMiFAqzz5jgQFr6RX1KRkkkiA0vKY/Fnqc1dd8z&#13;&#10;bP8wmuPjKbloUVpX6Fnl38A5jPAEAoHrQ8YbQmHWmBUTW7TBeB7lV7AN7mFy4zcGA3tXhIgM2QME&#13;&#10;rXLlyjl0EBy/ge+//546deqkLXEe/PHHH1StWjXy8vLSljg2RGQQCAQMERkEBQ0wFTx58iStWrWK&#13;&#10;du3aRePHj6f27dvTp59+ysLEBx98QJUqVWIBIaMIodN+eVYG+Y4KlEzC+6lduzZncqAMEsyxFi5c&#13;&#10;aHhTIRQKHYNTxo6iVW++QUlaVsPSFvUN2z2MCDKcWzHHqf+/BAKB60FEBqEwa8xuqSL7evTwQElM&#13;&#10;TDTs91HE7xOlzVwVIjJkD6NHj6bmzZtrrxwTGOd27NiRxo4dqy1xLuD39sYbbzhF2SQRGQQCAUNE&#13;&#10;BoEgM5TfBZcIOnDgAKWmptKSJUtoxIj/v737gJKqvN84/k9vJjEejUZEQCwgKkEETbAl9t7AEo0l&#13;&#10;Ro3miB5NiD3RKGosyEIOZSkLiEoTEaW4CC5SRIo0C0oTKbvILiyyqEh8//u8vLMzO/uCe9kp9858&#13;&#10;P+f8Djt3Zu/M7l5m7nuft3SxUy5pBMOoUaPMvHnz7GOifJHuiy++MB07dqwJT9RbQkHLI4884m1c&#13;&#10;UBQVrhp+3WVmUvP9Te+nnvTe7ytdJNi4cWPgCxQAkG6+9yyKoupWKtofOg9YsmRJvaaK1WPKysrc&#13;&#10;d+YmQoZgLrzwQvPcc8+5W+mh6Xob4ssvvzRt2rQxN9xwg9sSPQpyNAVa2BEyALAIGQCol0SHDh3s&#13;&#10;NFGaMkqBg0Z4+BoZFEXtfvXt29cUFhba9U00FdnAgQMzOiWZnkdTpSlgBICwScV7YeI+NC994n0U&#13;&#10;lQulC/6ppgBBFzJ39n8w1wMGIWSoP4VcWph42bJlbktwmnbrt7/9rS29Vyd7++23zQEHHGAuvfTS&#13;&#10;3Z6SSTMYaN0IvVZ1sIkahYD6HUThtRMyALAIGQAk0nRJmgbq4osv9jYyKIravZo0aZJdSF29qhLr&#13;&#10;888/t400LZynACKdF8Vmz55tF2tkmiQAYdTQkEGhraaF0dQSen+Vt956y/tYiopqlZaW2mM7HTTP&#13;&#10;vs5X+vTpY59r8uTJedMxgZCh/vQe27hx45r32aA0Q8D+++9vO7hpPwoBNK2RZgkQjbIZO3asbY/q&#13;&#10;Pq2zOGxY8Gk+9Tq1bsTVV1/ttmSf1jysD/2sJ510krnrrrvclnAjZABgETIASKaTuUsuuaROo4ai&#13;&#10;qN2vBQsW2EaTj3paqaGmhrxCB5V6FPbu3duOfog19htyAW7QoEF2vwAQVs8++6wd6VXf9zo9Tr26&#13;&#10;FaDujMJd3/dSVBRLxzsdBdKDkKH+9L6qtQK0OHFQS5cutW3N2MX21atX2yl7NZJe+9T57yGHHGI7&#13;&#10;vSkguOCCC+zjFUZs2rTJfk99Vf+uzNChQ81xxx2303PwTNFr6dq1qx2ZoDaBzvkV6u2Mfrf6mTUS&#13;&#10;Q1M263ceZoQMACxCBgDJdCKnxbB9jRuKonavZs6cWe8Gjhoi6n2lxpSCATUsysvL7VowCh58+99V&#13;&#10;qTeY9qH9AkCY6QKqpmZRcDB69Gg757fCh+eff96MHDnSvPLKK6akpMS8++67dr7ub3pfVYDre1+k&#13;&#10;qCiWpllEelSfIxEy1JPejzUKYXfOK2+77TZz7bXX2imAHn74YdO5c2d74V0X1BUyKFxQmKb2qG4r&#13;&#10;fFDYoH91ny7U33LLLaaiosLtMU6fB+eff77585//bEc+tGrVypx33nl23xqtn016PS1btrQ/l0Zx&#13;&#10;6Gdr1KiR2bJli50O6rLLLjO/+c1v7PRRgwcPtr/bHj16mPvvv9+OxLjoootCHTASMgCwqt+8CBkA&#13;&#10;1KKTn2uuucbbuKEoavdKjakgjTE1lJIfrxEPCh3U86moqMj7PMmlC3KMYACQz9ST1ff+SFFRK43e&#13;&#10;2bx5szuykUrV51yEDPW0du1ae5F8xowZ9sL3ri5+6z5NC6rwWOe1U6dOtaHBgQceWDN6QRfa1Rnm&#13;&#10;gw8+MKeccoodyfDII4/Ybffcc49dvPnII4+0IYNK9+v7NPJe+1fHHO3j3HPPNUcccYS9WK91BvV/&#13;&#10;Ro/TiOBM0/Ska9assR2ENFpDoYhCBf2M+j3odStg0c+lkRannXaaGTVqlLn++uvt9FCJ61AsXrzY&#13;&#10;ts+1z7AiZABgVb/BETIAqEUnMepNkdyw2d1SL4zbb7/d9iRR+R5DUbleutC/q0ZYEGqcaJi1emWp&#13;&#10;p6/v+VSswQAAxs7zrZ6xvvdJiopaKWjQ+k26IInUqT63ImQIYMqUKbZn/tlnn21ee+01G349+uij&#13;&#10;5plnnnGP2LGguEYWaCSB6r777rPvxxdeeKENGhQYdOrUyT16h9gFeB+FCVq/TAGFwmMFCHfeeaf9&#13;&#10;t1mzZnZ/9957r3v0joBDI96Sabv+D2kNH1EnnoacK69YscL+THpuBR933HGHfU36GRUixH5+jWBQ&#13;&#10;YJDoscces+uyxUZm6F99rzoTxej39vvf//4bR+5lEyEDAIuQAUAyhQwNWZNBjZ/HH3/cLuClHiqx&#13;&#10;4a0qfa1eG77vo6hcLU3xka7RBAob1OhSoKApRbSGg4ZZa+REvizWCADfRPN/+96fKSqqlY3e2bmM&#13;&#10;kCEYXZS/6qqrbPvuL3/5i53m5/jjj7cX+7WGwO9+9zt7UV3T/GiUgXrzH3744fZiu0YZXHfddWbR&#13;&#10;okVub8Ho/Vzt1bZt29a0MxV4aL+qIUOG2BETCg981ElHj9OFe03ftN9++9nvnzt3rj1f//DDDwMt&#13;&#10;aq0w4YwzzjA33HCDufvuu83pp5++29MzadSHQobi4mL7O9br0M+oTkVhRsgAwCJkAJAsdqJ2zDHH&#13;&#10;2JNHX8NmV6UTvligoH81n7KGhn766af29sUXX+z9PorK1VKDIZ3UCFHPr9ji0SrdBgDssG7dOu/7&#13;&#10;M0VFtQgZUouQIThdxFe4oOl+1MlF56FaB+yhhx4yL7zwgu21n3g+qq81kkGhQ0Opbfm3v/3NtGvX&#13;&#10;rqbdOWHCBHPqqafadqzWeSgoKPD2/td5sqZcOvnkk02LFi3sumndunWz+1B4oVJQsitPPvmk+dOf&#13;&#10;/mRHYig4SRWd02sWAI3W0HNoZMOvfvWrmoWyw4qQAYBV/UZPyACgFs19qfksdYKmkzb1SNGJmObD&#13;&#10;1EmkeqnoxOvoo482rVu3to/TSVlsmKpKC3r5FuTSSds555zjbSxRVK6WhourkaPGVUOGYwMAdo9G&#13;&#10;fGmkpe89mqKiWL1793ZHN1Kh+hyNkCGHjBkzxgYNWjQ5eS0DfR5o9IEWY06kx3300Ue2HazgQOFD&#13;&#10;otg5/Pjx4+2+b775Zttufvvt1F9SKy0ttW3sffbZx44I8U37FCaEDAAsQgYAO6OLoho2qkWgY+GB&#13;&#10;woRYxbbFQgit46ChnUuXLnV7qCs2yuHpp5/2NpgoKherX79+dpjzkiVLWIQZALJAPWxZl4HKpdKc&#13;&#10;8kgdQobcokBAvf/V7vRNNXTFFVfY8nX+0QX+rl272lESWoBZoYRGZ6ij3R//+EcbQGikgRbATie1&#13;&#10;GTTl6vTp092W8CJkAGARMgDINM0zedhhh9HYp/Ku1It269atjGYAgCzgvIPKtULqEDLkHoUDGnHw&#13;&#10;/PPPm5tuuqkmbJg/f74dHbCrKYi0mLOmKYqt+3DBBRfYwKJRo0Z2qibURsgAwCJkAJBp6gmik7Vb&#13;&#10;b73V22CiqFwuQgYAyI7CwkLv+zJFRbEYyZBahAy5R+fbGq2gUfdqe2p0vs7DdVufB99k4cKFpqSk&#13;&#10;xI4kqP69m5UrV5o1a9a4e5GIkAGARcgAIBt0oqeTPl+jiaJyuQgZACA7Bg4c6H1fpqgo1pAhQ9yR&#13;&#10;jVQgZMhdmi5Po+inTJlizjzzTHPJJZfY0ACpQ8gAwCJkAJANmjKJBaCpfCwtKkfIAACZV1RU5H1f&#13;&#10;pqgo1uLFi92RjVQgZMhdWmewvLzcbNy40VRUVNjQAalFyADAImQAkA2a47JVq1beRhNF5XJt3ryZ&#13;&#10;kAEAsmDAgAHe92WKimIhtaISMmzfvr1L9WsdSlEhq6fdIQogn1W/GRAyAMi41q1b29EMvkYTReVy&#13;&#10;VVZWMkQbALKgf//+3vfl3S3N6c0UTFQ26r///a87qpEq1edmkQgZAAAILUIGANnwhz/8wTRt2tT0&#13;&#10;7t3b23iiqFytLVu2MJIBALIglQs/9+vXz+11h9WrV5sRI0aYnj17mkGDBtl/fd9HUamoCRMmuCMP&#13;&#10;qULIAABAAxEyAMiGW265xTRr1sz06dPH23iiqFws9TzUws8AgMzr27evfR9ORQCgqZd8NFJNQfJX&#13;&#10;X31l1q9fb8aNG2fDjYKCAtO9e3f7r29/FBWkNPUiUouQAQCABiJkAJANf//73wkZqLyrXr16mc8/&#13;&#10;/9z9LwAAZIuCgA0bNtjFc99++20ze/ZsM3/+fPPxxx/boGD8+PHe9/FYDR061O0puHnz5tmww7df&#13;&#10;ivqm6tGjhzuSkEqEDAAANBAhA4BsuPXWWwkZqLwrTQ9GyAAA4bdp0ybv+7gu8CokaMh7eVVVFSED&#13;&#10;tdv10ksvuSMJqUTIAABAAxEyAMiGP//5z2ldk0EXAXzbKSqbNXz4cEIGAIgAjWaIvXdrFNrYsWPt&#13;&#10;9EepoJAi8bOBooJUuqZK+uKLL/L6HIWQAQCABiJkAJANV111VVpChnvuuceOkFC1adPG3HXXXd7H&#13;&#10;UVQ2au3atSz6DAARUVlZaT777DMbOKSSAmffZwRF1ac0yiaVFFoUFRXV7P+jjz5y9+QXQgYAABqI&#13;&#10;kAFANnTs2DEtIcPNN99smjdvbq699lpz0EEH2a+bNGliTjzxRPu1/v3rX/9qnnrqKe/3U1S6SlNj&#13;&#10;qJcgACC/MVUS1dCaOXPmbodf27dvt50eiouLvfvW8VlWVuYebewi5go2VqxYYd58803Tr1+/msdq&#13;&#10;lI+250IHCkIGAAAaiJABQDZo4WeFAO3btzcnnXSSOfbYY80pp5xiOnXqZB599FHTv39/W2rI3H//&#13;&#10;/ebss882Xbp0qdUI8tVNN91kwwQN99acx1rIsWXLlva5GjVqZIMN3a/bhxxyiDnssMPs/a1atTJt&#13;&#10;27b17pOiUlEffvihbagDAPIbUzpSqapFixa5o8pPi5srGFAooWm6dG6t76tP0FVYWFjTGWhXj9d9&#13;&#10;Chu0/ygjZAAAoIEIGQBkg3pQ6SK/LvpraqPYvwoAdlYKBtTg8TVwVF27djXHH3+8HbmQTKFDrJfV&#13;&#10;22+/bYOLyy67zJx88smmdevWNft/4IEHvPumqIaUGuBbt25NW08/pmACgGjQiLZJkyaZMWPGmAED&#13;&#10;BpiePXt6Pzcoqr5VUFBgxo8fb6c5Uk2cONFuq0+QkOrS8y5YsCDlUzplAiEDAAANRMgAIJuq34Ns&#13;&#10;AKAe3lu2bDEbN260jRMN4Z4yZYrtebV48WLbO0pBgKY6SmzM9O3b11x++eU1oxX0GI1ICOqxxx6z&#13;&#10;35+4b4pKVaknYDoWU/zyyy/tfrdt22a/BgBEi85/3n//fcIGKqdKAcfQoUPdUR4NuRoyfP3113tR&#13;&#10;VDrKHWIAEEfIACAKFD5otMMZZ5xhunXrZqdFateuXa3RD3feeadZtmyZ+45gtFaD9u9rKFFUQ2vc&#13;&#10;uHEpW49BF6S0r/LycvP666/bhrym3lAQt7PnqG4I2DmYY2GEHqevtR0AkH0a7ZaNnucUlc5SeKZz&#13;&#10;lSjIxZCh+sfaY8dPB6SeO8wAII6QAUBUxEYrxEYsHHjggeaqq64ya9asafDFUk2xpP37GkgU1dDS&#13;&#10;haNZs2bZUQcavRNUbMSCAgbtR2uVJF+M0m3NzRwLEPSvvkffW1lZaWbMmGGGDRtm+vTpY0dWTJgw&#13;&#10;wd7HCAgACAdCBioXa/Lkye4IDzdCBiAYd5gBQBwhA4CoUJjwxBNPmKefftq88cYbbmtqKLjQAtS+&#13;&#10;xhFFpaq0poimxVAAoMAgFo7p38RRBuvXrzcrV640q1evNqtWrbLHuxZrrM90GtOnT7ePHzFihL1g&#13;&#10;tasFRnWfRllUVFTY52ZkAwBkx6effup9n6aoqNc3LU4dFoQMQDDuMAOAOEIGAPnugw8+sCMj7rvv&#13;&#10;Pm/jiKJSWbrwr7Bh2rRpNaFCVVWVHVkwcODAmsckVvI+Ul0KLzTKQVMqxUZMAAAy57333vO+P1NU&#13;&#10;lEvnMDrHiQJCBiAYd5gBQBwhA4B816JFCxsyHHrooaZDhw7mnHPOsWs+aNSEr8FEUakqXdwvKCjI&#13;&#10;SJBQn9Lr0VRMc+fOrRltAQBIv5kzZ3rflykqyqXzm6ggZACCcYcZAMQRMgDId+q5fcwxx5i9997b&#13;&#10;NGrUqGbNBy0qfcQRR5i+fft6G04UlasVCz3mz59v/38AANLrtddeq/NeTFFRL42SjApCBiAYd5gB&#13;&#10;QBwhAwDUpnnp33rrLXP77bfbsKFdu3behhNF5XopbND6EACA9Bo1apT3fZiiolxr1651R3j4ETIA&#13;&#10;wbjDDADiCBkAwE/TxShk0BRKvoYTReV6KWTYsmWL+x8BAEiXAQMG1Hn/TbxNUVErTcEYJYQMQDDu&#13;&#10;MAOAOEIGAPDTxVWFDJdffrm38URRuV69evWyi1MDANKnuj1m18OZN2+e7eAQs23bNrtobllZmVmw&#13;&#10;YIGZPn26mTx5shk4cGCtEOL111+3UzsSTFBhqqiNhiRkAIJxhxkAxBEyAIDf8uXLbcjQvXt3b+OJ&#13;&#10;onK9xo8fz+LPABBSChYqKyvdrR1mzZpl+vTpY0Nile+9naIyWVpvJAoIGYBg3GEGAHGEDADgt3Dh&#13;&#10;QrsIdGFhobfRRFG5XqtXr7Y9bAEA4aTRDt/E9/5OUZksjWp4//333REZToQMQDDuMAOAOEIGAPDr&#13;&#10;2rWradq0KT0BqbysHj161Jq2AwAQTf379/e+z1NUpuvZZ581X3/9tTsyw4WQAQjGHWYAEEfIAAB+&#13;&#10;Rx11lA0ZfI0kisr1KioqMp9//rn73wAAiKqxY8d63+cpKhul9Uc2bdrkjs7wIGQAgnGHGQDEETIA&#13;&#10;gN++++5rDj/8cG8DiaJyvWbMmMF6DACQA5YuXcqi0FSoSsejFjPXqIZYZRshAxCMO8wAII6QAQD8&#13;&#10;mjVrZo4//njz4IMPmiuuuMK0bdvWNGnSxI5uOOGEE8zZZ59tLrjgAnPdddeZ2267zdx77711GlG3&#13;&#10;3367efzxx+tsp6iw10svvWS+/PJLggYAiDi9l/ve5ykq26XFyzWF0siRI7N+vkHIAATjDjMAiCNk&#13;&#10;AIC61CBv3ry5DRr0rxaAVrVp08a0atXKbo9ti5Uep2rRooUpKCgwf/vb32q2HXDAAebyyy833bt3&#13;&#10;r+lNSK9CKuyldRm2bt1q12aoPl9w/zsAAFGhHuJaxJ9zDiospWNx6NChoVubgZABCMYdZgAQR8gA&#13;&#10;AHWVlZWZxo0b25EL9913n/nwww/dPXV98MEHZvz48bYXVufOnW0AoTrrrLNs+KCREAoekgML3b7w&#13;&#10;wgu9DTCKCkvpYsCIESNMZWUloxoAICK2bdtmL+T26tXL+95OUdkonVO8++677igNF0IGIBh3mAFA&#13;&#10;HCEDAPjt7gXVDRs2mEMOOcQGCppaKUY9toYNG2anT1Lw0LJlS/sYXyOMosJWGp1TWlpqR/mErfch&#13;&#10;AKCunj17et/Pw1C62KzSdDkvv/yyWbFihVm5cqVZvny5GTx4sL3P931UtCvMCBmAYNxhBgBxhAwA&#13;&#10;kHqffPJJnZAh2fXXX28foylpfA0xigpb6aJPSUkJ0ycBQARk4vxCQUbQ51GHC40Q3VVgrfv0GI0U&#13;&#10;DXNYQtW/Zs6c6f664UTIAATjDjMAiCNkAID0WLx4sfvKb9y4cXbapIceesjbGKOosFa/fv3s9Emf&#13;&#10;f/65HdmgdRu2b9/ujmwAQBhoBJrvPTwVpdB59uzZ7pnsBVpTVVVlJk2a5H18rBQY6HMjCH3eMLIh&#13;&#10;+qVzhjAjZACCcYcZAMQRMgBAdnz22Wd2JIPWbvA1xigqzKULRYWFhWbUqFF2zQaNbgAAhEc6RzLo&#13;&#10;M0ChQjKFzrpvV6MPNPVeUG+88YZ3X1Q06oUXXnB/yfAiZACCcYcZAMQRMgBA5mj4/zHHHGN++ctf&#13;&#10;2oWlFTLotq9BRlFhLfUo1YKimkf7lVdeMZMnT7YXlgAA2bVlyxY7UmD06NHe9+9UlQKMXY1I0Og2&#13;&#10;3/ep5syZ4x4VTJ8+fcyqVavsvhVsz5071/Tv39/WyJEj7QhR3/NRmS+dJ2i6K41eCPsIhhhCBiAY&#13;&#10;d5gBQBwhAwBkzowZM2ywoGmSTjrpJHPZZZeZZ555xttAo6gwlsKFzZs324tLWhxdpQs+1ecT7igH&#13;&#10;AGSLpitK19RCsf0WFRXZUQy7WlNBBg4cWGcfqnROr6ewwfecVGarV69e7i8SHYQMQDDuMAOAOEIG&#13;&#10;AMic2BRJ//znP72NsjCXLi4klu8xVO6W/uYTJ05kWiQACLm+fft638frU3qvV4igUQOxz3tdMB4+&#13;&#10;fHhNOKBwub6Sp00aO3asuyc9Fi5cWOv5qOyUjsGoIWTYNY1I+etf/6oLy7aj1IYNG9w94bZu3Tpz&#13;&#10;9dVXm08++cRt2WHNmjXmiCOOsD+P2mVB3tcyRa+5bdu29jX+4x//8I4a1nvzt7/9bbP33nub9957&#13;&#10;z22t6+6770754us6xgCgFkIGAMgc9fbWKIZzzz3X2ygLW+nigC40vPbaa2b58uX2hFy1bNkyOxd/&#13;&#10;Oud7psJVCxYssAHDN/VcBQBkl6ZM2tWaCDsrfY9GqsUoVNi0aVOD3vfnz59vpk+fXvN6li5d6u5J&#13;&#10;D10ITf65qMyX1tCIGkKGndP/q29961umXbt2dqpMXbTXhe0PPvjAPSKcHn30Ufu69atQABmjr7X9&#13;&#10;9ttvt1PLNWnSxPzsZz9z94bDsGHD7Ou+//77zZgxY0yHDh3M9773PXfvDppyd4899rBrnjz99NP2&#13;&#10;8fqZfVq1amWee+45dys1dIwBQC2EDACQWRrJcNRRR3kbZamuJ554wvZcUe8Xff3UU0/V68KDei5q&#13;&#10;ruNt27bZhoWmxkm8yKCvtV0XnVesWGF70eh7fPuicqMYwQAA0aI1czTFnS5WqWf5N31OKwxIl8WL&#13;&#10;F9vnLykpcVvSQ505fD8bldlSOBU1hAw717lz5zoX4Tt27GgOO+wwdyt8zjvvPLsGnkJX/SoSQ4bv&#13;&#10;f//7drraGAWqe+65p/n3v//ttmSfXnNxcbG7tcNee+1VMxXZ1KlT7WMS18aZN2+e3eYblbG7IcOu&#13;&#10;Qubq5wKA2ggZACD91Lh+9913beNXIcOhhx7qbZSlsnQSqlETer7Eat++vffxyaUhufXpvaifSSe4&#13;&#10;s2bN8u6Hin5pLREFTgCA6NJndVlZmfn4449taSoOjU7U1xqtpvvSpaKiwoYMqe5J60Onh+xXFBEy&#13;&#10;+KktoIvyzz77rNuyQ2lpqb2gHVaa4jNGrzMWMqjTjEYxJE/3dO2115rGjRu7W9k3efLkOtMjNWrU&#13;&#10;yHTr1s1+fd1115mDDz7Yfp1II0zefPNNdysuMWTQ3/Saa64xv/3tb+3tZs2amVdffdV2gvvRj35k&#13;&#10;1wyUM844w/z4xz+27cnVq1fbbYnsQQYAiQgZACC91IBPvNivr2+55RZvoyyV1bt3b/tcmtZIPcr+&#13;&#10;9a9/2RNMnUhqePB9993n/b5YBZ0iQSMbnn/++ZrvVyOfhn60S3+/goICAgYAQIPowp4+VzTNYjoX&#13;&#10;fta+kz/LqMxXFBEy+KlX/I5d1abzft/2MNLrjIUMs2fPthfSk9+HNC2swpSwnvPGRino9y6tW7e2&#13;&#10;5+jJjj32WLvGRLLEkOHiiy82BxxwgP1atF+FCdq31g/87ne/a/bdd1+7eL/agscdd5zdlqz6+wCg&#13;&#10;NkIGAEgv9QzUxX6d9J111lnm0ksvzcjFd02NoFBD0yXEaBhw06ZNbem+//znP97v1evbuHGjHaVQ&#13;&#10;X3rsokWL7HRMmnJBC62p14sWGRsxYoQNIBR46PVonQff81LhKDXANA3WypUrTXl5OVMlAQAaRBcq&#13;&#10;9fmic4R0XMTTBcMJEybYUZzJn2lUZkudXKKIkMFvZyGD/h9re2VlpdsSXnqdsZDhpZdeMj/5yU/s&#13;&#10;14nUjtGaB2E859Vr+8EPfmDXZohRpzHfyLAzzzzT3HDDDe5WXCxkuOqqq8x+++1X631Yv59Bgwa5&#13;&#10;W8aGFEceeaS7ZexaOr5joHobANRW/YZFyAAAaaSGr4afKmjQoly+BlmqqmvXrqZ79+7moosuqgkS&#13;&#10;NPw1mebx1Ou5/vrrvfvRQs+xnjL1pZ4u+h6dnCfOD6qTWN2Ole5X8OB7Xir7pQtAiX8/AAAaShfJ&#13;&#10;FACoE0M6PmO08KnvM43KTqmTQjpHrKQDIYOf/o47dlWbpvLxbQ8jvc5YyKDF6H/4wx/WWbfg/fff&#13;&#10;txfyfesZZFNVVZX56U9/aheATnT00UebJ5980t2K02LQjzzyiLsVp5BB+9HvIrmNp21a0DtGi0ef&#13;&#10;dtpp7paxU+r5/tbV2wCgNkIGAEg/TT2kC/5aIM3XGAtSmjP03nvvtYGFeoupunTpYk8e9Ryxatmy&#13;&#10;pTn33HPtyWkynVy2a9fOPk4LnyU/x3vvvWcvCARVn+/RY9T4TH5OKhyloddBAyYAAHZFF+6Kiors&#13;&#10;ws+pvoinTg5Mzxi+0vmpziejgpDBT/+/NL2Q/qaJNFp5x1OEn15nLGRQyKnbn376qb0doymE1AEr&#13;&#10;bPbee+86AYP85S9/sVMaJdOaDBqRnEztxA4dOpg//elPdkHsxClx9fsgZACQEoQMAJAZ6mWnk9eT&#13;&#10;TjqpTkOsPqUGtEZEKBjQfmL/xkoBxk033WROP/10c/7559vpjnblrrvusvs45JBD7EmnTij1PJno&#13;&#10;ya79c0EgnNWvXz9CBgBAZGhaP84pwlkvvvii+yuFHyHDzt1zzz12zv7E0Smalke95qNAv4pYyCDq&#13;&#10;0a+16WI0ynqPPfawbaCw0GtSiKAFmn3mzp1bJywpLi62IYMvyE1ck0EhQ+J+tR9CBgApQcgAAJmh&#13;&#10;HiPnnXeevbCv9Rk0X6ZCgZtvvtk89thjtseXr4EWK41e0Peeeuqpds2DJ554wnTs2NFcccUVdvqj&#13;&#10;oMHA5s2bTYsWLcyBBx5op1Zq3LhxzXOtXbu2Vg+XVNNrVY/5xJ+PCkdprtp0h0wAAKTKrFmzvJ9n&#13;&#10;VPZL5xRRQciwczov1O6aNGliL0C3adPGXsxOHg0QVnrtiSGDFnnWNnX8evDBB80+++xjfv7zn6e1&#13;&#10;7ROUFmbWazzxxBNrlTqJxZxxxhl2lMkdd9xhOnXqZB8/YMAAd29tiSGD/p5af6J///72tr6PkAFA&#13;&#10;ShAyAEBm6STw4IMPtgt2xUrhgf7VBX/dp9EFuvCvk3nd1rRHJ5xwgn2cpl5KNQ251b5jjcJp06al&#13;&#10;dS5dndxqYerEhigVjlJgFbb5aAEA2JkRI0Z4P8+o7FfihcuwI2TYNV2A/8c//mFHL1x++eWROle8&#13;&#10;9dZbzZo1a9ytHbSmhEZjaPpYrW0QpoBB1Amtc+fOdapHjx7uETtMnDjRdl5TAFFaWuq21qV1++bM&#13;&#10;meNuGbN48WL7e9Ho5RtvvNEsWrTI3WPs2nwaHRZTUVFhX0/y78gdZgAQR8gAAJmnC/grVqwwn3zy&#13;&#10;iV1orLCw0Jx99tm2l4mCBQUMChpiYYQCAJVup8OYMWPs/h966CHbKBwyZIgdpptqOjnVfisrK+s0&#13;&#10;RKlwlBbEqz43cH8xAADCbcKECd7PMyr79corr7i/UvgRMgDBuMMMAOIIGQAg/GbMmGGnRkoXNdC1&#13;&#10;roPmXFWjsE+fPimfl1/ByoYNG8zIkSOZOzmkpb9LWVkZIQMAIDLUO9f3mUZlv8aPH+/+SuFHyAAE&#13;&#10;4w4zAIgjZAAATJo0yYYMXbp0qWkYahhxKmmKpOHDh9dqfFLhq8GDB9th0RpxErah4wAAJNN84b7P&#13;&#10;Myr7pfPLqCBkAIJxhxkAxBEyAAA096ZChrvvvtv07NnTNgxTPZJBoQUjGKJTWhwu1ccAAACptm3b&#13;&#10;Nu/nGJX9KikpcX+l8CNkAIJxhxkAxBEyAED+qqqqMg8//LA5+eST7ZoMkydPtuslaHuqLzCXl5cT&#13;&#10;MkSotLCcRp8AABB2b7zxhvezjMpuabrPqCBkAIJxhxkAxBEyAEBu09Q3J5xwgrnmmmvsmgsPPvig&#13;&#10;ad++fc2C0vpXoxjatWvnviP1vvrqKzN79mxvA5QKZxEyAACiJDYSkwpPab2MqCBkAIJxhxkAxBEy&#13;&#10;AEBuu/jii22Y0LRpUxsoqJo0aWJ+/etfm/PPP9+sXLnSXkxO5/z72n9RUZG3AUqFsxQyaF0GAACi&#13;&#10;oHfv3t7PMyp7pRGyUUHIAATjDjMAiCNkAIDc1rFjR3PwwQfbOYuzRc89bNgwbwOUCmcRMgAAomTQ&#13;&#10;oEHezzMqe6VpMjds2OD+QuFGyAAE4w4zAIgjZACA3HbbbbfZ6ZBWrVrltmSeQoYpU6Z4G6BUOKug&#13;&#10;oICQAQAQGTNnzvR+nlHZrdGjR7u/ULgRMgDBuMMMAOIIGQAgt2mqIoUMr776qtuSeVqT4Z133vE2&#13;&#10;PqlwlkKGVC/+DQBAOk2dOpW1GUJWJSUl7q8TboQM9fOd73zHVFZWulvRo05XRx11lLsVTS1atLBr&#13;&#10;3WWbO8wAII6QAQBy34EHHmhat27tbmVe9WeNWb9+vbfxSYWzunfvTsgAAIgcrTXl+1yjMl+aLqm0&#13;&#10;tNT9ZcKNkKF+tNsohwwff/yxadmypbsVTVpbb9asWe5W9uw4ygAgASEDAOS+008/3S74nE26YD14&#13;&#10;8GBvI5QKXxEyAACiyve5ls2aOHGiWbNmjSkuLrYX3n2PycUaPny4+4uEHyFD/Wi3hAzZRcgAILQI&#13;&#10;GQAg940bN840b97cTlmULRrNoBN7XyOUCl9p4eetW7e6vx4AANHh+1xLRWkqpk2bNplPP/3UrFu3&#13;&#10;zpSVlZkVK1aYhQsX2rUHNNVg8vdMmzbNvaodtm/fbqc6yfWwoV+/fu4njgZChvrRbgkZsouQAUBo&#13;&#10;ETIAQO7TAr6HHXaYadWqlb3Yny16Heoh72uMUuErQgYAQBRpbYbCwkLvZ1tDqj4983WetXbtWrsQ&#13;&#10;tQKJndGaWSNHjvQ+T9Srd+/eZtu2be4njQZChvrRbgkZsouQAUBoETIAQH64++677WiGJUuWuC2Z&#13;&#10;pwZ1//79vQ1SKlyl3ppbtmyxPS4BAIgaBeVBRgu89dZbpqioyHtfrCZNmuT2njr6rPU9V1RLAUM2&#13;&#10;O7TsLkKG+tFuf/GLX5i99torkrXnnnuab3/72977olJ6/Rqlnm07jjIASEDIAAD5o2nTpua8885z&#13;&#10;tzJPvdrUQPc1Sqlw1ubNm91fDwCAaFm1atU3Bg26v6qqyn3Hjikmd/Y95eXl7lGppTWQcqUTRlR7&#13;&#10;uRMy1I92u2jRIjtNWBRr+vTpttOVFoj33R+F2n///c2MGTPcXyR7dhxlAJCAkAEA8kenTp3MQQcd&#13;&#10;ZFavXu22ZNZXX31l3nvvPW+jlApf6SKL5p0GACCq3n//fbvOkO9zTqXPusSpfb7++mt7rqIRfYmP&#13;&#10;0z7SSb3/hwwZUus5o1jZXP+rIQgZ6ke7Zbqk7GK6JAChRcgAAPlDPY+aNWtmpwPIFvXWW7BggenV&#13;&#10;q5e3cUqFp3ThRX8vAACi7qOPPjIvvfSSnc5n8ODB9mst2LwzFRUVds2EWNhQUlLi7kmv1157rc7n&#13;&#10;sa8Ueujn8N2X7dLvTItg63xTIU8UEDLUj3ZLyJBdhAwAQouQAQDyh3rJtW7d2hx11FFuS+aph6BG&#13;&#10;NGzYsGGn0xFQ4agRI0bYdTQAAMhXOmfRqD6dQ2WKOoXs6hxp/vz59vXonKpPnz7ex4SlYj+HpqcJ&#13;&#10;M0KG+tFuCRmyi5ABQGgRMgBAfrniiivsXKSvvPKK25Idungd1mkBNMpCC0AOGzbMe38+VGwUQyYv&#13;&#10;qgAAgB0UbAwdOtSObBg/frz9bH7xxRdrrR8hmps9+TM8jKXzCnUwCStChvrRbgkZsouQAUBoETIA&#13;&#10;QH7RhWNNmaS1GbQgYrZkImRQWKB5lZ9//nkzatQo+3xq5O6qd6Du27Jli+25+MUXX9ivX331Ve9j&#13;&#10;c7mWLFlifwcAACD7NGrBZ926dd7P8bCWzq3CiJChfrSuW5Q7oOjctqyszN2KptLS0lD8P3KHGQDE&#13;&#10;ETIAQP558803bchwzjnnZO1CskKGsWPHpnWYv/av59GCjrHSbZVOzjdu3GiWLl1qxowZY/r27WuK&#13;&#10;i4vNsmXL7P0xatTrdnl5uXn22We9z5NLpZBl8eLFtX4HAAAgnHRu4/s8D2vpfCuMCBmAYNxhBgBx&#13;&#10;hAwAkH+2b99u2rdvb6dNUo/1bNDFe42q2Lp1a+BFoL9pNEKsFKbsKkTRa4iFCHotaqjvrKegtuu1&#13;&#10;rl+/3vtcuVKaB1oBzM5+DwAAIFzUs7w+50VhKS1YHTaEDEAw7jADgDhCBgDIP2qMavFnjWZYvny5&#13;&#10;25odCjw0oqC+jWPNT6xAYPPmzbsMJ7S/dFwsV2ixadMmU1hY6H3eKNc777zDCAYAACJI50UDBgww&#13;&#10;I0eONHPmzDElJSWmX79+3s/7bJRei9aX0Lnb9OnT3asOD0IGIBh3mAFAHCEDAOQfLRamdRm6dOkS&#13;&#10;ih7rGkHwySef1Cto0NRGuhCuoEQjCwYNGuR9XI8ePWwYkQ6x5+7fv7/3uaNamrpKa1AonNHvLl2/&#13;&#10;PwAAkHrJ53RaPNr3eZ/p0rla7LWFdaQkIQMQjDvMACCOkAEA8lPbtm3NoYceak499VTz+uuvZ73R&#13;&#10;F1v3YMqUKd4RCroArqmddOFbF/lFr1m3FZokP37y5Mlp7ZWv51bQoF55yc8d9erZs6cNfEaMGGEX&#13;&#10;x1PoEPudAwCAaKisrPR+zmeqdC4xe/Zs92rCjZABCMYdZgAQR8gAAPmpW7dudk2GWN14443unuzS&#13;&#10;dEQKDjTsXz3w1EBW7/rEcCGZwgRd8H/33XdNQUGBHcWg25mg16WFkuszCmPgwIHms88+C9X0BfUp&#13;&#10;BTys0wAAQLTovKg+5yepLj2nzsU0JWZUEDIAwbjDDADiCBkAIH/pArlGDShk6Nq1q9saDrqgrVBB&#13;&#10;/9bn4rYeo8asAodM97zXc65atcrb0FZpWiWt46DHqUaPHu19XJhr2LBh9ngBAADRUFVVZYOGSZMm&#13;&#10;eT/b01XqVKHznSghZACCcYcZAMQRMgBAftNaCFoAWms0TJw4kd7qu0kBh0ZPbNiwwY680IiFN954&#13;&#10;w1RUVNS6OK/wY+rUqd5GedhL62EQNAAAED06N/GNatDoSk2PqE4nDR31oO8vLi52zxgthAxAMO4w&#13;&#10;A4A4QgYAwJw5c0zLli1t0KApirB7YqMpYqMvtKB1ck8+bV+6dKm3cR720sWDefPmRa53IgAAMKa0&#13;&#10;tNQUFhbaz/RRo0bZz/RERUVFdT77v6l0bqC1nF599VXbsSKqCBmAYNxhBgBxhAwAgBiFDA888IC7&#13;&#10;hXRQyKDehBrN0NAeg9mqdevWRWqeZQAAsIM6Crz44ovuVm0zZsyo9XkfCxBUydtVGgGrKSpzASED&#13;&#10;EIw7zAAgjpABABBz6qmnMpohzWIjHDS1kqYnSGy0R6W0xkSuXFQAAAA7aGRD4uf9+vXr7Xb9q7WZ&#13;&#10;FCy8/PLLpqyszG7PJYQMQDDuMAOAOEIGAEDM8uXLbchw5ZVXui1IF4UNWt/gnXfesQ15LQytRrxG&#13;&#10;CST3GAxDaYqFPn36mLlz59qA4auvvnI/CQAAyBXjx4+3n/sKFfIJIQMQjDvMACCOkAEAkOi0006z&#13;&#10;QYOm9EH6aVSDLtpr+qHY4tFahDH5In+2avjw4fZYUKig16nXCwAAkEsIGYBg3GEGAHGEDACARMuW&#13;&#10;LTMHHXSQncoHmacL+mFZq6GkpMSOtgAAAMhlhAxAMO4wA4A4QgYAQLL27dubAw44wN1CJlVWVmZ9&#13;&#10;uiSFHCtXrrSLQ2paJwAAgFxGyAAE4w4zAIgjZAAAJNJF5eOOO86OZtDUPcgsjRwoLy83S5YsMS+8&#13;&#10;8ELGRzUUFhba18CaCwAAIF8QMgDBuMMMAOIIGQAAiRYtWmSaN29uunbt6rYg06o/m+36DLrYP3bs&#13;&#10;WG8YMHjwYDNt2jTvfbtbxcXFpqqqyj4/AABAviBkAIJxhxkAxBEyAAASqRe9QoYuXbq4LcgmBQ1z&#13;&#10;5sypGdGgkQbvvPNOzWgD/du/f/86gUGQUmCxfv16uy8AAIB8Q8gABOMOMwCII2QAACQ699xzbcgw&#13;&#10;d+5ctwXZpOmrvvjiCxssKEzQ1xrlEFsrQesmaFql5OBA6zrsbKqlgoICM3XqVPPxxx/XhBWMXgAA&#13;&#10;APmKkAEIxh1mABBHyAAASNakSRO7JgPCQ2HAli1b6izEvG3btjohQ48ePWz4sHnzZjNkyJCasOG5&#13;&#10;554zFRUVdl/6PhZ1BgAAIGQAgnKHGQDEETIAAJK1bNnSBg0IDwUCvsWYNapBwcGwYcPs6AUFDMuX&#13;&#10;L7chgkYnaOTD6tWr7WMUPGgbAAAA4ggZgGDcYQYAcYQMAIBEmiZJ0yWNHj3abUHYKYDQ6ASFCLFK&#13;&#10;xIgFAACAnSNkAIJxhxkAxBEyAAAStW7d2oYMnTp1Mo888ohdCwAAAADIVYQMQDDuMAOAOEIGAECi&#13;&#10;xx9/3AYNzZo1s+syKHAYPHiwuxcAAADILYQMQDDuMAOAOEIGAECyOXPm2Ln+x40bZ4OGfv36uXsA&#13;&#10;AACA3ELIAATjDjMAiCNkAAAk6ty5sx29oNLiz/p39uzZ7l4AAAAgtxAyAMG4wwwA4ggZAACJbrzx&#13;&#10;RhssaD2Gv//97+aJJ55w9wAAAAC5h5ABCMYdZgAQR8gAAEj05Zdf2hEMxx13nNsCAAAA5C5CBiAY&#13;&#10;d5gBQBwhAwAgWaNGjUynTp3cLQAAACB3ETIAwbjDDADiCBkAAIk2bdpkF3sePny42wIAAADkLkIG&#13;&#10;IBh3mAFAHCEDACBRmzZtbMhQUVHhtgAAAAC5i5ABCMYdZgAQR8gAAJCPPvrILvisKiwsdFsBAACA&#13;&#10;3EbIAATjDjMAiCNkAAAsWbLEjl5o3LixmTVrltsKAAAA5D5CBiAYd5gBQBwhAwDgiCOOME2aNDGl&#13;&#10;paVuCwAAAJAfCBmAYNxhBgBxhAwAkN9efPFFO0XSscceaxYuXOi2AgAAAPmBkAEIxh1mABBHyAAA&#13;&#10;uOSSS+x0SQobunXr5rYCAAAAuY+QAQjGHWYAEEfIAACQ9u3b25Dh+uuvd1sAAACA3EfIAATjDjMA&#13;&#10;iCNkAAC8+eabplmzZuaxxx5zWwAAAID8QMgABOMOMwCII2QAAFx55ZV2FMOoUaPcFgAAACA/EDIA&#13;&#10;wbjDDADiCBkAAFrwuWXLljZoOProo015ebm7BwAAAMhthAxAMO4wA4A4QgYAQMwzzzxjp0069NBD&#13;&#10;TYcOHdxWAAAAIHcRMgDBuMMMAOIIGQAAiaZNm2Y6duxoOnXqZGbMmOG2AgAAALmJkAEIxh1mABBH&#13;&#10;yAAAAAAAAPIVIQMQjDvMACCOkAEAAAAAAOQrQgYgGHeYAUAcIQMAAAAAAMhXhAxAMO4wA4A4QgYA&#13;&#10;AAAAAJCvCBmAYNxhBgBxhAwAAAAAACBfETIAwbjDDADiCBkAAAAAAEC+ImQAgnGHGQDEETIAAAAA&#13;&#10;AIB8RcgABOMOMwCII2QAAAAAAAD5KhdDhq+//von1T9XFUWlo9xhBgBx1W8OhAwAAAAAACAv/S8H&#13;&#10;QwYAADKKkAEAAAAAAOQrQgYAABqIkAEAAAAAAOQrQgYAABqIkAEAAAAAAOQrQgYAABqIkAEAAAAA&#13;&#10;AOQrQgYAABqIkAEAAAAAAOQrQgYAABqIkAEAAAAAAOQrQgYAABqIkAEAAAAAAOQrQgYAABqIkAEA&#13;&#10;AAAAAOQrQgYAABqIkAEAAAAAAOQrQgYAABqIkAEAAAAAAOQrQgYAABqIkAEAAAAAAOQrQgYAABqI&#13;&#10;kAEAAAAAAOQrQgYAABqIkAEAAAAAAOQrQgYAABqIkAEAAAAAAOQrQgYAABqIkAEAAAAAAOQrQgYA&#13;&#10;ABqIkAEAAAAAAOQrQgYAABqIkAEAAAAAAOQrQgYAABqIkAEAAAAAgHCobqNvpzJexe4SCQAA2B3V&#13;&#10;H6aEDAAAAAAAhIBrqgMAAEQHIQMAAAAAAOHgmuoAAADRQcgAAAAAAEA4uKY6AABAdBAyAAAAAAAQ&#13;&#10;Dq6pDgAAEB2EDAAAAAAAhINrqgMAAEQHIQMAAAAAAOHgmuoAAADRQcgAAAAAAEA4uKY6AABAdBAy&#13;&#10;AAAAAAAQDq6pDgAAEB2EDAAAAAAAhINrqgMAAEQHIQMAAAAAAOHgmuoAAADRQcgAAAAAAEA4uKY6&#13;&#10;AABAdPzvf/97srrGUBRFURRFURRFURSV3XJNdQAAgIj4v//7f1I6M3UhlvEzAAAAAElFTkSuQmCC&#13;&#10;UEsDBBQABgAIAAAAIQDpUqBZ5wAAAA8BAAAPAAAAZHJzL2Rvd25yZXYueG1sTI9La8MwEITvhf4H&#13;&#10;sYXeEvkRt7FjOYT0cQqFJoXSm2JtbBNrZSzFdv59lVN7WRh2d+abfD3plg3Y28aQgHAeAEMqjWqo&#13;&#10;EvB1eJstgVknScnWEAq4ooV1cX+Xy0yZkT5x2LuKeROymRRQO9dlnNuyRi3t3HRIfncyvZbOy77i&#13;&#10;qpejN9ctj4LgiWvZkE+oZYfbGsvz/qIFvI9y3MTh67A7n7bXn0Py8b0LUYjHh+ll5cdmBczh5P4+&#13;&#10;4NbB80PhwY7mQsqyVsDsOfL8TkCcpMD8QbqMYmBHAUm6WAAvcv6/R/ELAAD//wMAUEsDBBQABgAI&#13;&#10;AAAAIQCqJg6+vAAAACEBAAAZAAAAZHJzL19yZWxzL2Uyb0RvYy54bWwucmVsc4SPQWrDMBBF94Xc&#13;&#10;Qcw+lp1FKMWyN6HgbUgOMEhjWcQaCUkt9e0jyCaBQJfzP/89ph///Cp+KWUXWEHXtCCIdTCOrYLr&#13;&#10;5Xv/CSIXZINrYFKwUYZx2H30Z1qx1FFeXMyiUjgrWEqJX1JmvZDH3IRIXJs5JI+lnsnKiPqGluSh&#13;&#10;bY8yPTNgeGGKyShIk+lAXLZYzf+zwzw7TaegfzxxeaOQzld3BWKyVBR4Mg4fYddEtiCHXr48NtwB&#13;&#10;AAD//wMAUEsBAi0AFAAGAAgAAAAhALGCZ7YKAQAAEwIAABMAAAAAAAAAAAAAAAAAAAAAAFtDb250&#13;&#10;ZW50X1R5cGVzXS54bWxQSwECLQAUAAYACAAAACEAOP0h/9YAAACUAQAACwAAAAAAAAAAAAAAAAA7&#13;&#10;AQAAX3JlbHMvLnJlbHNQSwECLQAUAAYACAAAACEAfP7edHEGAAA7KQAADgAAAAAAAAAAAAAAAAA6&#13;&#10;AgAAZHJzL2Uyb0RvYy54bWxQSwECLQAKAAAAAAAAACEAtU7Qh52aBACdmgQAFAAAAAAAAAAAAAAA&#13;&#10;AADXCAAAZHJzL21lZGlhL2ltYWdlMS5wbmdQSwECLQAUAAYACAAAACEA6VKgWecAAAAPAQAADwAA&#13;&#10;AAAAAAAAAAAAAACmowQAZHJzL2Rvd25yZXYueG1sUEsBAi0AFAAGAAgAAAAhAKomDr68AAAAIQEA&#13;&#10;ABkAAAAAAAAAAAAAAAAAuqQEAGRycy9fcmVscy9lMm9Eb2MueG1sLnJlbHNQSwUGAAAAAAYABgB8&#13;&#10;AQAAraUEAAAA&#13;&#10;">
                <v:shape id="Textfeld 9" o:spid="_x0000_s1028" type="#_x0000_t202" style="position:absolute;left:1510;top:29654;width:55207;height:58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cw+vyQAAAN8AAAAPAAAAZHJzL2Rvd25yZXYueG1sRI9BawIx&#13;&#10;FITvhf6H8ApeimbbiuhqFLEWrBfp6qW3x+a52XbzsiRZXf99Uyj0MjAM8w2zWPW2ERfyoXas4GmU&#13;&#10;gSAuna65UnA6vg2nIEJE1tg4JgU3CrBa3t8tMNfuyh90KWIlEoRDjgpMjG0uZSgNWQwj1xKn7Oy8&#13;&#10;xZisr6T2eE1w28jnLJtIizWnBYMtbQyV30VnFRzGnwfz2J23+/X4xb+fus3kqyqUGjz0r/Mk6zmI&#13;&#10;SH38b/whdlrBDH7/pC8glz8AAAD//wMAUEsBAi0AFAAGAAgAAAAhANvh9svuAAAAhQEAABMAAAAA&#13;&#10;AAAAAAAAAAAAAAAAAFtDb250ZW50X1R5cGVzXS54bWxQSwECLQAUAAYACAAAACEAWvQsW78AAAAV&#13;&#10;AQAACwAAAAAAAAAAAAAAAAAfAQAAX3JlbHMvLnJlbHNQSwECLQAUAAYACAAAACEAgHMPr8kAAADf&#13;&#10;AAAADwAAAAAAAAAAAAAAAAAHAgAAZHJzL2Rvd25yZXYueG1sUEsFBgAAAAADAAMAtwAAAP0CAAAA&#13;&#10;AA==&#13;&#10;" stroked="f">
                  <v:textbox style="mso-fit-shape-to-text:t" inset="0,0,0,0">
                    <w:txbxContent>
                      <w:p w14:paraId="19D92606" w14:textId="5CAF7460" w:rsidR="00953027" w:rsidRPr="00B31721" w:rsidRDefault="00953027" w:rsidP="00953027">
                        <w:pPr>
                          <w:pStyle w:val="Beschriftung"/>
                          <w:rPr>
                            <w:noProof/>
                            <w:color w:val="000000" w:themeColor="text1"/>
                            <w:szCs w:val="24"/>
                            <w:lang w:val="en-US"/>
                          </w:rPr>
                        </w:pPr>
                        <w:r w:rsidRPr="00953027">
                          <w:rPr>
                            <w:lang w:val="en-US"/>
                          </w:rPr>
                          <w:t xml:space="preserve">Figure </w:t>
                        </w:r>
                        <w:r>
                          <w:fldChar w:fldCharType="begin"/>
                        </w:r>
                        <w:r w:rsidRPr="00953027">
                          <w:rPr>
                            <w:lang w:val="en-US"/>
                          </w:rPr>
                          <w:instrText xml:space="preserve"> SEQ Figure \* ARABIC </w:instrText>
                        </w:r>
                        <w:r>
                          <w:fldChar w:fldCharType="separate"/>
                        </w:r>
                        <w:r w:rsidR="00F4687A">
                          <w:rPr>
                            <w:noProof/>
                            <w:lang w:val="en-US"/>
                          </w:rPr>
                          <w:t>3</w:t>
                        </w:r>
                        <w:r>
                          <w:fldChar w:fldCharType="end"/>
                        </w:r>
                        <w:r w:rsidRPr="00953027">
                          <w:rPr>
                            <w:lang w:val="en-US"/>
                          </w:rPr>
                          <w:t xml:space="preserve">: </w:t>
                        </w:r>
                        <w:r w:rsidR="00701571" w:rsidRPr="00B31721">
                          <w:rPr>
                            <w:rFonts w:cs="Calibri"/>
                            <w:lang w:val="en-US"/>
                          </w:rPr>
                          <w:t>Bird priority zones</w:t>
                        </w:r>
                        <w:r w:rsidRPr="00B31721">
                          <w:rPr>
                            <w:rFonts w:cs="Calibri"/>
                            <w:lang w:val="en-US"/>
                          </w:rPr>
                          <w:t xml:space="preserve"> for the Red Kite and Osprey based on Top 5 and Top 10 most suitable habitats</w:t>
                        </w:r>
                        <w:r w:rsidR="006719CE" w:rsidRPr="00B31721">
                          <w:rPr>
                            <w:rFonts w:cs="Calibri"/>
                            <w:lang w:val="en-US"/>
                          </w:rPr>
                          <w:t xml:space="preserve"> in Havelland-Fläming region, Brandenburg</w:t>
                        </w:r>
                        <w:r w:rsidR="00B31721" w:rsidRPr="00B31721">
                          <w:rPr>
                            <w:rFonts w:cs="Calibri"/>
                            <w:lang w:val="en-US"/>
                          </w:rPr>
                          <w:t xml:space="preserve"> (geodata copyright by © GeoBasis-DE / BKG (2022), and ARSU GmbH)</w:t>
                        </w:r>
                      </w:p>
                    </w:txbxContent>
                  </v:textbox>
                </v:shape>
                <v:group id="Gruppieren 32" o:spid="_x0000_s1029" style="position:absolute;width:66996;height:29495" coordsize="66996,2949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9Y4ZyAAAAOAAAAAPAAAAZHJzL2Rvd25yZXYueG1sRI9Li8JA&#13;&#10;EITvgv9haGFvOomyItFRxMeyB1nwAcvemkybBDM9ITMm8d87woKXgqKor6jFqjOlaKh2hWUF8SgC&#13;&#10;QZxaXXCm4HLeD2cgnEfWWFomBQ9ysFr2ewtMtG35SM3JZyJA2CWoIPe+SqR0aU4G3chWxCG72tqg&#13;&#10;D7bOpK6xDXBTynEUTaXBgsNCjhVtckpvp7tR8NViu57Eu+Zwu24ef+fPn99DTEp9DLrtPMh6DsJT&#13;&#10;59+Nf8S3VjAZw+tQOANy+QQAAP//AwBQSwECLQAUAAYACAAAACEA2+H2y+4AAACFAQAAEwAAAAAA&#13;&#10;AAAAAAAAAAAAAAAAW0NvbnRlbnRfVHlwZXNdLnhtbFBLAQItABQABgAIAAAAIQBa9CxbvwAAABUB&#13;&#10;AAALAAAAAAAAAAAAAAAAAB8BAABfcmVscy8ucmVsc1BLAQItABQABgAIAAAAIQC89Y4ZyAAAAOAA&#13;&#10;AAAPAAAAAAAAAAAAAAAAAAcCAABkcnMvZG93bnJldi54bWxQSwUGAAAAAAMAAwC3AAAA/AIAAAAA&#13;&#10;">
                  <v:group id="Gruppieren 34" o:spid="_x0000_s1030" style="position:absolute;width:66990;height:29495" coordsize="66990,2949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ULP2yAAAAOAAAAAPAAAAZHJzL2Rvd25yZXYueG1sRI9Pa8JA&#13;&#10;FMTvBb/D8oTedBNtRaKriNbSgwj+AfH2yD6TYPZtyK5J/PbdgtDLwDDMb5j5sjOlaKh2hWUF8TAC&#13;&#10;QZxaXXCm4HzaDqYgnEfWWFomBU9ysFz03uaYaNvygZqjz0SAsEtQQe59lUjp0pwMuqGtiEN2s7VB&#13;&#10;H2ydSV1jG+CmlKMomkiDBYeFHCta55Tejw+j4LvFdjWOv5rd/bZ+Xk+f+8suJqXe+91mFmQ1A+Gp&#13;&#10;8/+NF+JHKxh/wN+hcAbk4hcAAP//AwBQSwECLQAUAAYACAAAACEA2+H2y+4AAACFAQAAEwAAAAAA&#13;&#10;AAAAAAAAAAAAAAAAW0NvbnRlbnRfVHlwZXNdLnhtbFBLAQItABQABgAIAAAAIQBa9CxbvwAAABUB&#13;&#10;AAALAAAAAAAAAAAAAAAAAB8BAABfcmVscy8ucmVsc1BLAQItABQABgAIAAAAIQBcULP2yAAAAOAA&#13;&#10;AAAPAAAAAAAAAAAAAAAAAAcCAABkcnMvZG93bnJldi54bWxQSwUGAAAAAAMAAwC3AAAA/AIAAAAA&#13;&#10;">
                    <v:group id="Gruppieren 35" o:spid="_x0000_s1031" style="position:absolute;width:66947;height:29495" coordsize="66947,2949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HBZtyAAAAOAAAAAPAAAAZHJzL2Rvd25yZXYueG1sRI9Pi8Iw&#13;&#10;FMTvC36H8ARvmlZRpBpFdF32IIJ/QLw9mmdbbF5Kk23rt98sCHsZGIb5DbNcd6YUDdWusKwgHkUg&#13;&#10;iFOrC84UXC/74RyE88gaS8uk4EUO1qvexxITbVs+UXP2mQgQdgkqyL2vEildmpNBN7IVccgetjbo&#13;&#10;g60zqWtsA9yUchxFM2mw4LCQY0XbnNLn+cco+Gqx3Uziz+bwfGxf98v0eDvEpNSg3+0WQTYLEJ46&#13;&#10;/994I761gskU/g6FMyBXvwAAAP//AwBQSwECLQAUAAYACAAAACEA2+H2y+4AAACFAQAAEwAAAAAA&#13;&#10;AAAAAAAAAAAAAAAAW0NvbnRlbnRfVHlwZXNdLnhtbFBLAQItABQABgAIAAAAIQBa9CxbvwAAABUB&#13;&#10;AAALAAAAAAAAAAAAAAAAAB8BAABfcmVscy8ucmVsc1BLAQItABQABgAIAAAAIQAzHBZtyAAAAOAA&#13;&#10;AAAPAAAAAAAAAAAAAAAAAAcCAABkcnMvZG93bnJldi54bWxQSwUGAAAAAAMAAwC3AAAA/AIAAAAA&#13;&#10;">
                      <v:group id="Gruppieren 36" o:spid="_x0000_s1032" style="position:absolute;width:65305;height:29495" coordsize="65305,2949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zogayAAAAOAAAAAPAAAAZHJzL2Rvd25yZXYueG1sRI9Li8JA&#13;&#10;EITvC/6HoQVv6yTKikRHER/LHmTBB4i3JtMmwUxPyIxJ/Pc7grCXgqKor6j5sjOlaKh2hWUF8TAC&#13;&#10;QZxaXXCm4HzafU5BOI+ssbRMCp7kYLnofcwx0bblAzVHn4kAYZeggtz7KpHSpTkZdENbEYfsZmuD&#13;&#10;Ptg6k7rGNsBNKUdRNJEGCw4LOVa0zim9Hx9GwXeL7Wocb5v9/bZ+Xk9fv5d9TEoN+t1mFmQ1A+Gp&#13;&#10;8/+NN+JHKxhP4HUonAG5+AMAAP//AwBQSwECLQAUAAYACAAAACEA2+H2y+4AAACFAQAAEwAAAAAA&#13;&#10;AAAAAAAAAAAAAAAAW0NvbnRlbnRfVHlwZXNdLnhtbFBLAQItABQABgAIAAAAIQBa9CxbvwAAABUB&#13;&#10;AAALAAAAAAAAAAAAAAAAAB8BAABfcmVscy8ucmVsc1BLAQItABQABgAIAAAAIQDDzogayAAAAOAA&#13;&#10;AAAPAAAAAAAAAAAAAAAAAAcCAABkcnMvZG93bnJldi54bWxQSwUGAAAAAAMAAwC3AAAA/AIAAAAA&#13;&#10;">
                        <v:group id="Gruppieren 37" o:spid="_x0000_s1033" style="position:absolute;width:65305;height:29495" coordsize="65305,2949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gi2ByAAAAOAAAAAPAAAAZHJzL2Rvd25yZXYueG1sRI9Pa8JA&#13;&#10;FMTvBb/D8oTedBOlVaKriNbSgwj+AfH2yD6TYPZtyK5J/PbdgtDLwDDMb5j5sjOlaKh2hWUF8TAC&#13;&#10;QZxaXXCm4HzaDqYgnEfWWFomBU9ysFz03uaYaNvygZqjz0SAsEtQQe59lUjp0pwMuqGtiEN2s7VB&#13;&#10;H2ydSV1jG+CmlKMo+pQGCw4LOVa0zim9Hx9GwXeL7WocfzW7+239vJ4+9pddTEq997vNLMhqBsJT&#13;&#10;5/8bL8SPVjCewN+hcAbk4hcAAP//AwBQSwECLQAUAAYACAAAACEA2+H2y+4AAACFAQAAEwAAAAAA&#13;&#10;AAAAAAAAAAAAAAAAW0NvbnRlbnRfVHlwZXNdLnhtbFBLAQItABQABgAIAAAAIQBa9CxbvwAAABUB&#13;&#10;AAALAAAAAAAAAAAAAAAAAB8BAABfcmVscy8ucmVsc1BLAQItABQABgAIAAAAIQCsgi2ByAAAAOAA&#13;&#10;AAAPAAAAAAAAAAAAAAAAAAcCAABkcnMvZG93bnJldi54bWxQSwUGAAAAAAMAAwC3AAAA/AIA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38" o:spid="_x0000_s1034" type="#_x0000_t75" style="position:absolute;width:64890;height:2949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NjVRyQAAAOAAAAAPAAAAZHJzL2Rvd25yZXYueG1sRI/BSgMx&#13;&#10;EIbvQt8hjODNZmuxlW3TUhSheiltPfQ43Ux3F5PJksTu6tM7B8HLwM/wfzPfcj14p64UUxvYwGRc&#13;&#10;gCKugm25NvBxfL1/ApUyskUXmAx8U4L1anSzxNKGnvd0PeRaCYRTiQaanLtS61Q15DGNQ0csu0uI&#13;&#10;HrPEWGsbsRe4d/qhKGbaY8tyocGOnhuqPg9f3oAenNtx//YzO8fp/Pz4fprE3daYu9vhZSFjswCV&#13;&#10;acj/jT/E1hqYysciJDKgV78AAAD//wMAUEsBAi0AFAAGAAgAAAAhANvh9svuAAAAhQEAABMAAAAA&#13;&#10;AAAAAAAAAAAAAAAAAFtDb250ZW50X1R5cGVzXS54bWxQSwECLQAUAAYACAAAACEAWvQsW78AAAAV&#13;&#10;AQAACwAAAAAAAAAAAAAAAAAfAQAAX3JlbHMvLnJlbHNQSwECLQAUAAYACAAAACEAczY1UckAAADg&#13;&#10;AAAADwAAAAAAAAAAAAAAAAAHAgAAZHJzL2Rvd25yZXYueG1sUEsFBgAAAAADAAMAtwAAAP0CAAAA&#13;&#10;AA==&#13;&#10;">
                            <v:imagedata r:id="rId12" o:title=""/>
                          </v:shape>
                          <v:rect id="Rechteck 39" o:spid="_x0000_s1035" style="position:absolute;left:46063;top:808;width:19242;height:336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MfWXyAAAAOAAAAAPAAAAZHJzL2Rvd25yZXYueG1sRI9Pa8JA&#13;&#10;FMTvhX6H5RW81U0rVk2yilQr6s0/8fzIvibB7NuYXTX99t1CwcvAMMxvmHTWmVrcqHWVZQVv/QgE&#13;&#10;cW51xYWC4+HrdQzCeWSNtWVS8EMOZtPnpxRjbe+8o9veFyJA2MWooPS+iaV0eUkGXd82xCH7tq1B&#13;&#10;H2xbSN3iPcBNLd+j6EMarDgslNjQZ0n5eX81Cq7D0WbZnS6rQRZlo21WD9d+1SjVe+kWSZB5AsJT&#13;&#10;5x+Nf8RaKxhM4O9QOANy+gsAAP//AwBQSwECLQAUAAYACAAAACEA2+H2y+4AAACFAQAAEwAAAAAA&#13;&#10;AAAAAAAAAAAAAAAAW0NvbnRlbnRfVHlwZXNdLnhtbFBLAQItABQABgAIAAAAIQBa9CxbvwAAABUB&#13;&#10;AAALAAAAAAAAAAAAAAAAAB8BAABfcmVscy8ucmVsc1BLAQItABQABgAIAAAAIQAqMfWXyAAAAOAA&#13;&#10;AAAPAAAAAAAAAAAAAAAAAAcCAABkcnMvZG93bnJldi54bWxQSwUGAAAAAAMAAwC3AAAA/AIAAAAA&#13;&#10;" fillcolor="white [3212]" stroked="f" strokeweight="2pt">
                            <v:textbox>
                              <w:txbxContent>
                                <w:p w14:paraId="5C54DAEC" w14:textId="77777777" w:rsidR="00701571" w:rsidRPr="00701571" w:rsidRDefault="00701571" w:rsidP="00701571">
                                  <w:pPr>
                                    <w:spacing w:after="0" w:line="240" w:lineRule="auto"/>
                                    <w:rPr>
                                      <w:rFonts w:asciiTheme="majorHAnsi" w:hAnsiTheme="majorHAnsi" w:cstheme="majorHAnsi"/>
                                      <w:b/>
                                      <w:bCs/>
                                      <w:color w:val="000000" w:themeColor="text1"/>
                                      <w:sz w:val="12"/>
                                      <w:szCs w:val="8"/>
                                      <w:lang w:val="en-US"/>
                                    </w:rPr>
                                  </w:pPr>
                                  <w:r w:rsidRPr="00701571">
                                    <w:rPr>
                                      <w:rFonts w:asciiTheme="majorHAnsi" w:hAnsiTheme="majorHAnsi" w:cstheme="majorHAnsi"/>
                                      <w:b/>
                                      <w:bCs/>
                                      <w:color w:val="000000" w:themeColor="text1"/>
                                      <w:sz w:val="12"/>
                                      <w:szCs w:val="8"/>
                                      <w:lang w:val="en-US"/>
                                    </w:rPr>
                                    <w:t>Bird priority zones in the region Havelland-Fläming, Brandenburg</w:t>
                                  </w:r>
                                </w:p>
                              </w:txbxContent>
                            </v:textbox>
                          </v:rect>
                        </v:group>
                        <v:rect id="Rechteck 40" o:spid="_x0000_s1036" style="position:absolute;left:48710;top:5330;width:9880;height:585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DS93yAAAAOAAAAAPAAAAZHJzL2Rvd25yZXYueG1sRI9Ba8JA&#13;&#10;EIXvBf/DMoXedNNatURXKdqKeqtteh6y0ySYnY3ZVeO/dw5CLwOP4X2Pb7boXK3O1IbKs4HnQQKK&#13;&#10;OPe24sLAz/dn/w1UiMgWa89k4EoBFvPewwxT6y/8Red9LJRAOKRooIyxSbUOeUkOw8A3xPL7863D&#13;&#10;KLEttG3xInBX65ckGWuHFctCiQ0tS8oP+5MzcBpNth/d73E9zJJsssvq0SauG2OeHrvVVM77FFSk&#13;&#10;Lv437oiNNfAqCiIkMqDnNwAAAP//AwBQSwECLQAUAAYACAAAACEA2+H2y+4AAACFAQAAEwAAAAAA&#13;&#10;AAAAAAAAAAAAAAAAW0NvbnRlbnRfVHlwZXNdLnhtbFBLAQItABQABgAIAAAAIQBa9CxbvwAAABUB&#13;&#10;AAALAAAAAAAAAAAAAAAAAB8BAABfcmVscy8ucmVsc1BLAQItABQABgAIAAAAIQDjDS93yAAAAOAA&#13;&#10;AAAPAAAAAAAAAAAAAAAAAAcCAABkcnMvZG93bnJldi54bWxQSwUGAAAAAAMAAwC3AAAA/AIAAAAA&#13;&#10;" fillcolor="white [3212]" stroked="f" strokeweight="2pt"/>
                      </v:group>
                      <v:group id="Gruppieren 41" o:spid="_x0000_s1037" style="position:absolute;left:47713;top:5330;width:19234;height:4982" coordsize="19234,498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IWMTyAAAAOAAAAAPAAAAZHJzL2Rvd25yZXYueG1sRI9Pi8Iw&#13;&#10;FMTvgt8hPGFvmtZdRapRxP2DB1lYFcTbo3m2xealNNm2fnsjCF4GhmF+wyxWnSlFQ7UrLCuIRxEI&#13;&#10;4tTqgjMFx8P3cAbCeWSNpWVScCMHq2W/t8BE25b/qNn7TAQIuwQV5N5XiZQuzcmgG9mKOGQXWxv0&#13;&#10;wdaZ1DW2AW5KOY6iqTRYcFjIsaJNTul1/28U/LTYrt/jr2Z3vWxu58Pk97SLSam3Qfc5D7Keg/DU&#13;&#10;+VfjidhqBR8xPA6FMyCXdwAAAP//AwBQSwECLQAUAAYACAAAACEA2+H2y+4AAACFAQAAEwAAAAAA&#13;&#10;AAAAAAAAAAAAAAAAW0NvbnRlbnRfVHlwZXNdLnhtbFBLAQItABQABgAIAAAAIQBa9CxbvwAAABUB&#13;&#10;AAALAAAAAAAAAAAAAAAAAB8BAABfcmVscy8ucmVsc1BLAQItABQABgAIAAAAIQAUIWMTyAAAAOAA&#13;&#10;AAAPAAAAAAAAAAAAAAAAAAcCAABkcnMvZG93bnJldi54bWxQSwUGAAAAAAMAAwC3AAAA/AIAAAAA&#13;&#10;">
                        <v:rect id="Rechteck 42" o:spid="_x0000_s1038" style="position:absolute;width:19234;height:290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grhQxwAAAOAAAAAPAAAAZHJzL2Rvd25yZXYueG1sRI9La8Mw&#13;&#10;EITvgf4HsYXcErkhhOBYCaYvkmPjQultbW1sp9bKWKof/z4qBHoZGIb5hkkOo2lET52rLSt4WkYg&#13;&#10;iAuray4VfGZviy0I55E1NpZJwUQODvuHWYKxtgN/UH/2pQgQdjEqqLxvYyldUZFBt7QtccgutjPo&#13;&#10;g+1KqTscAtw0chVFG2mw5rBQYUvPFRU/51+jwOX9KZva9Ov67Yo8fWWTrU/vSs0fx5ddkHQHwtPo&#13;&#10;/xt3xFErWK/g71A4A3J/AwAA//8DAFBLAQItABQABgAIAAAAIQDb4fbL7gAAAIUBAAATAAAAAAAA&#13;&#10;AAAAAAAAAAAAAABbQ29udGVudF9UeXBlc10ueG1sUEsBAi0AFAAGAAgAAAAhAFr0LFu/AAAAFQEA&#13;&#10;AAsAAAAAAAAAAAAAAAAAHwEAAF9yZWxzLy5yZWxzUEsBAi0AFAAGAAgAAAAhAK6CuFDHAAAA4AAA&#13;&#10;AA8AAAAAAAAAAAAAAAAABwIAAGRycy9kb3ducmV2LnhtbFBLBQYAAAAAAwADALcAAAD7AgAAAAA=&#13;&#10;" filled="f" stroked="f" strokeweight="2pt">
                          <v:textbox>
                            <w:txbxContent>
                              <w:p w14:paraId="6DE5DC1C" w14:textId="77777777" w:rsidR="00701571" w:rsidRPr="00701571" w:rsidRDefault="00701571" w:rsidP="00701571">
                                <w:pPr>
                                  <w:spacing w:after="0" w:line="240" w:lineRule="auto"/>
                                  <w:rPr>
                                    <w:rFonts w:asciiTheme="majorHAnsi" w:hAnsiTheme="majorHAnsi" w:cstheme="majorHAnsi"/>
                                    <w:color w:val="000000" w:themeColor="text1"/>
                                    <w:sz w:val="12"/>
                                    <w:szCs w:val="8"/>
                                    <w:lang w:val="en-US"/>
                                  </w:rPr>
                                </w:pPr>
                                <w:r w:rsidRPr="00701571">
                                  <w:rPr>
                                    <w:rFonts w:asciiTheme="majorHAnsi" w:hAnsiTheme="majorHAnsi" w:cstheme="majorHAnsi"/>
                                    <w:color w:val="000000" w:themeColor="text1"/>
                                    <w:sz w:val="12"/>
                                    <w:szCs w:val="8"/>
                                    <w:lang w:val="en-US"/>
                                  </w:rPr>
                                  <w:t>Bird priority zones Red Kite Top 10</w:t>
                                </w:r>
                              </w:p>
                            </w:txbxContent>
                          </v:textbox>
                        </v:rect>
                        <v:rect id="Rechteck 43" o:spid="_x0000_s1039" style="position:absolute;top:996;width:19234;height:290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zh3LyAAAAOAAAAAPAAAAZHJzL2Rvd25yZXYueG1sRI9Pa8JA&#13;&#10;FMTvBb/D8oTemo2tFInZSLB/qMcaQbw9s88kmn0bstsYv323UPAyMAzzGyZdjaYVA/WusaxgFsUg&#13;&#10;iEurG64U7IqPpwUI55E1tpZJwY0crLLJQ4qJtlf+pmHrKxEg7BJUUHvfJVK6siaDLrIdcchOtjfo&#13;&#10;g+0rqXu8Brhp5XMcv0qDDYeFGjta11Retj9GgTsOm+LW5fvzwZXH/J1NMd98KvU4Hd+WQfIlCE+j&#13;&#10;vzf+EV9awfwF/g6FMyCzXwAAAP//AwBQSwECLQAUAAYACAAAACEA2+H2y+4AAACFAQAAEwAAAAAA&#13;&#10;AAAAAAAAAAAAAAAAW0NvbnRlbnRfVHlwZXNdLnhtbFBLAQItABQABgAIAAAAIQBa9CxbvwAAABUB&#13;&#10;AAALAAAAAAAAAAAAAAAAAB8BAABfcmVscy8ucmVsc1BLAQItABQABgAIAAAAIQDBzh3LyAAAAOAA&#13;&#10;AAAPAAAAAAAAAAAAAAAAAAcCAABkcnMvZG93bnJldi54bWxQSwUGAAAAAAMAAwC3AAAA/AIAAAAA&#13;&#10;" filled="f" stroked="f" strokeweight="2pt">
                          <v:textbox>
                            <w:txbxContent>
                              <w:p w14:paraId="1EA09B24" w14:textId="77777777" w:rsidR="00701571" w:rsidRPr="00701571" w:rsidRDefault="00701571" w:rsidP="00701571">
                                <w:pPr>
                                  <w:spacing w:after="0" w:line="240" w:lineRule="auto"/>
                                  <w:rPr>
                                    <w:rFonts w:asciiTheme="majorHAnsi" w:hAnsiTheme="majorHAnsi" w:cstheme="majorHAnsi"/>
                                    <w:color w:val="000000" w:themeColor="text1"/>
                                    <w:sz w:val="12"/>
                                    <w:szCs w:val="8"/>
                                    <w:lang w:val="en-US"/>
                                  </w:rPr>
                                </w:pPr>
                                <w:r w:rsidRPr="00701571">
                                  <w:rPr>
                                    <w:rFonts w:asciiTheme="majorHAnsi" w:hAnsiTheme="majorHAnsi" w:cstheme="majorHAnsi"/>
                                    <w:color w:val="000000" w:themeColor="text1"/>
                                    <w:sz w:val="12"/>
                                    <w:szCs w:val="8"/>
                                    <w:lang w:val="en-US"/>
                                  </w:rPr>
                                  <w:t>Bird priority zones Osprey Top 10</w:t>
                                </w:r>
                              </w:p>
                            </w:txbxContent>
                          </v:textbox>
                        </v:rect>
                        <v:rect id="Rechteck 44" o:spid="_x0000_s1040" style="position:absolute;top:2080;width:19234;height:290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J4W/xwAAAOAAAAAPAAAAZHJzL2Rvd25yZXYueG1sRI9Ba8JA&#13;&#10;FITvgv9heYI33VSClJiNhKpFjzWF0tsz+5qkzb4N2W2M/94tFLwMDMN8w6Tb0bRioN41lhU8LSMQ&#13;&#10;xKXVDVcK3ovD4hmE88gaW8uk4EYOttl0kmKi7ZXfaDj7SgQIuwQV1N53iZSurMmgW9qOOGRftjfo&#13;&#10;g+0rqXu8Brhp5SqK1tJgw2Ghxo5eaip/zr9GgbsMp+LW5R/fn6685Hs2RXx6VWo+G3ebIPkGhKfR&#13;&#10;Pxr/iKNWEMfwdyicAZndAQAA//8DAFBLAQItABQABgAIAAAAIQDb4fbL7gAAAIUBAAATAAAAAAAA&#13;&#10;AAAAAAAAAAAAAABbQ29udGVudF9UeXBlc10ueG1sUEsBAi0AFAAGAAgAAAAhAFr0LFu/AAAAFQEA&#13;&#10;AAsAAAAAAAAAAAAAAAAAHwEAAF9yZWxzLy5yZWxzUEsBAi0AFAAGAAgAAAAhAE4nhb/HAAAA4AAA&#13;&#10;AA8AAAAAAAAAAAAAAAAABwIAAGRycy9kb3ducmV2LnhtbFBLBQYAAAAAAwADALcAAAD7AgAAAAA=&#13;&#10;" filled="f" stroked="f" strokeweight="2pt">
                          <v:textbox>
                            <w:txbxContent>
                              <w:p w14:paraId="673FFC8D" w14:textId="77777777" w:rsidR="00701571" w:rsidRPr="00701571" w:rsidRDefault="00701571" w:rsidP="00701571">
                                <w:pPr>
                                  <w:spacing w:after="0" w:line="240" w:lineRule="auto"/>
                                  <w:rPr>
                                    <w:rFonts w:asciiTheme="majorHAnsi" w:hAnsiTheme="majorHAnsi" w:cstheme="majorHAnsi"/>
                                    <w:color w:val="000000" w:themeColor="text1"/>
                                    <w:sz w:val="12"/>
                                    <w:szCs w:val="8"/>
                                    <w:lang w:val="en-US"/>
                                  </w:rPr>
                                </w:pPr>
                                <w:r w:rsidRPr="00701571">
                                  <w:rPr>
                                    <w:rFonts w:asciiTheme="majorHAnsi" w:hAnsiTheme="majorHAnsi" w:cstheme="majorHAnsi"/>
                                    <w:color w:val="000000" w:themeColor="text1"/>
                                    <w:sz w:val="12"/>
                                    <w:szCs w:val="8"/>
                                    <w:lang w:val="en-US"/>
                                  </w:rPr>
                                  <w:t>All bird priority zones (cumulative)</w:t>
                                </w:r>
                              </w:p>
                            </w:txbxContent>
                          </v:textbox>
                        </v:rect>
                      </v:group>
                    </v:group>
                    <v:rect id="Rechteck 45" o:spid="_x0000_s1041" style="position:absolute;left:47756;top:8450;width:19234;height:290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ayAkxwAAAOAAAAAPAAAAZHJzL2Rvd25yZXYueG1sRI9Ba8JA&#13;&#10;FITvBf/D8oTe6kaxUmI2ErQt9VgjiLdn9plEs29Ddhvjv+8WhF4GhmG+YZLVYBrRU+dqywqmkwgE&#13;&#10;cWF1zaWCff7x8gbCeWSNjWVScCcHq3T0lGCs7Y2/qd/5UgQIuxgVVN63sZSuqMigm9iWOGRn2xn0&#13;&#10;wXal1B3eAtw0chZFC2mw5rBQYUvriorr7scocKd+m9/b7HA5uuKUvbPJ59tPpZ7Hw2YZJFuC8DT4&#13;&#10;/8YD8aUVzF/h71A4AzL9BQAA//8DAFBLAQItABQABgAIAAAAIQDb4fbL7gAAAIUBAAATAAAAAAAA&#13;&#10;AAAAAAAAAAAAAABbQ29udGVudF9UeXBlc10ueG1sUEsBAi0AFAAGAAgAAAAhAFr0LFu/AAAAFQEA&#13;&#10;AAsAAAAAAAAAAAAAAAAAHwEAAF9yZWxzLy5yZWxzUEsBAi0AFAAGAAgAAAAhACFrICTHAAAA4AAA&#13;&#10;AA8AAAAAAAAAAAAAAAAABwIAAGRycy9kb3ducmV2LnhtbFBLBQYAAAAAAwADALcAAAD7AgAAAAA=&#13;&#10;" filled="f" stroked="f" strokeweight="2pt">
                      <v:textbox>
                        <w:txbxContent>
                          <w:p w14:paraId="59C05F9F" w14:textId="77777777" w:rsidR="00701571" w:rsidRPr="00F9566B" w:rsidRDefault="00701571" w:rsidP="00701571">
                            <w:pPr>
                              <w:spacing w:after="0" w:line="240" w:lineRule="auto"/>
                              <w:rPr>
                                <w:rFonts w:asciiTheme="majorHAnsi" w:hAnsiTheme="majorHAnsi" w:cstheme="majorHAnsi"/>
                                <w:color w:val="000000" w:themeColor="text1"/>
                                <w:sz w:val="12"/>
                                <w:szCs w:val="8"/>
                              </w:rPr>
                            </w:pPr>
                            <w:r>
                              <w:rPr>
                                <w:rFonts w:asciiTheme="majorHAnsi" w:hAnsiTheme="majorHAnsi" w:cstheme="majorHAnsi"/>
                                <w:color w:val="000000" w:themeColor="text1"/>
                                <w:sz w:val="12"/>
                                <w:szCs w:val="8"/>
                              </w:rPr>
                              <w:t>Overlapping bird priority zones</w:t>
                            </w:r>
                          </w:p>
                        </w:txbxContent>
                      </v:textbox>
                    </v:rect>
                  </v:group>
                  <v:rect id="Rechteck 46" o:spid="_x0000_s1042" style="position:absolute;left:47756;top:4290;width:19240;height:290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ub5TxgAAAOAAAAAPAAAAZHJzL2Rvd25yZXYueG1sRI9Pi8Iw&#13;&#10;FMTvgt8hPMGbporIUo1S/Md6XLsg3p7Ns602L6WJtX77zcLCXgaGYX7DLNedqURLjSstK5iMIxDE&#13;&#10;mdUl5wq+0/3oA4TzyBory6TgTQ7Wq35vibG2L/6i9uRzESDsYlRQeF/HUrqsIINubGvikN1sY9AH&#13;&#10;2+RSN/gKcFPJaRTNpcGSw0KBNW0Kyh6np1Hgru0xfdfJ+X5x2TXZsUlnx4NSw0G3XQRJFiA8df6/&#13;&#10;8Yf41Apmc/g9FM6AXP0AAAD//wMAUEsBAi0AFAAGAAgAAAAhANvh9svuAAAAhQEAABMAAAAAAAAA&#13;&#10;AAAAAAAAAAAAAFtDb250ZW50X1R5cGVzXS54bWxQSwECLQAUAAYACAAAACEAWvQsW78AAAAVAQAA&#13;&#10;CwAAAAAAAAAAAAAAAAAfAQAAX3JlbHMvLnJlbHNQSwECLQAUAAYACAAAACEA0bm+U8YAAADgAAAA&#13;&#10;DwAAAAAAAAAAAAAAAAAHAgAAZHJzL2Rvd25yZXYueG1sUEsFBgAAAAADAAMAtwAAAPoCAAAAAA==&#13;&#10;" filled="f" stroked="f" strokeweight="2pt">
                    <v:textbox>
                      <w:txbxContent>
                        <w:p w14:paraId="4AEA57BE" w14:textId="77777777" w:rsidR="00701571" w:rsidRPr="00701571" w:rsidRDefault="00701571" w:rsidP="00701571">
                          <w:pPr>
                            <w:spacing w:after="0" w:line="240" w:lineRule="auto"/>
                            <w:rPr>
                              <w:rFonts w:asciiTheme="majorHAnsi" w:hAnsiTheme="majorHAnsi" w:cstheme="majorHAnsi"/>
                              <w:color w:val="000000" w:themeColor="text1"/>
                              <w:sz w:val="12"/>
                              <w:szCs w:val="8"/>
                              <w:lang w:val="en-US"/>
                            </w:rPr>
                          </w:pPr>
                          <w:r w:rsidRPr="00701571">
                            <w:rPr>
                              <w:rFonts w:asciiTheme="majorHAnsi" w:hAnsiTheme="majorHAnsi" w:cstheme="majorHAnsi"/>
                              <w:color w:val="000000" w:themeColor="text1"/>
                              <w:sz w:val="12"/>
                              <w:szCs w:val="8"/>
                              <w:lang w:val="en-US"/>
                            </w:rPr>
                            <w:t>Bird priority zones Red Kite Top 5</w:t>
                          </w:r>
                        </w:p>
                      </w:txbxContent>
                    </v:textbox>
                  </v:rect>
                </v:group>
              </v:group>
            </w:pict>
          </mc:Fallback>
        </mc:AlternateContent>
      </w:r>
    </w:p>
    <w:p w14:paraId="18DC9A15" w14:textId="381C1BAE" w:rsidR="00F54392" w:rsidRPr="00432113" w:rsidRDefault="00F54392" w:rsidP="00AC31DC">
      <w:pPr>
        <w:jc w:val="both"/>
        <w:rPr>
          <w:lang w:val="en-US"/>
        </w:rPr>
      </w:pPr>
    </w:p>
    <w:p w14:paraId="160BEFAA" w14:textId="6AB6A115" w:rsidR="00F54392" w:rsidRPr="00432113" w:rsidRDefault="00F54392" w:rsidP="00AC31DC">
      <w:pPr>
        <w:jc w:val="both"/>
        <w:rPr>
          <w:lang w:val="en-US"/>
        </w:rPr>
      </w:pPr>
    </w:p>
    <w:p w14:paraId="126E0FBB" w14:textId="1D07DA36" w:rsidR="00F54392" w:rsidRPr="00432113" w:rsidRDefault="00F54392" w:rsidP="00AC31DC">
      <w:pPr>
        <w:jc w:val="both"/>
        <w:rPr>
          <w:lang w:val="en-US"/>
        </w:rPr>
      </w:pPr>
    </w:p>
    <w:p w14:paraId="70057C5D" w14:textId="77777777" w:rsidR="00F54392" w:rsidRPr="00432113" w:rsidRDefault="00F54392" w:rsidP="00AC31DC">
      <w:pPr>
        <w:jc w:val="both"/>
        <w:rPr>
          <w:lang w:val="en-US"/>
        </w:rPr>
      </w:pPr>
    </w:p>
    <w:p w14:paraId="6C9C4840" w14:textId="33E9CFC5" w:rsidR="00E27C39" w:rsidRPr="00432113" w:rsidRDefault="00E27C39" w:rsidP="00AC31DC">
      <w:pPr>
        <w:jc w:val="both"/>
        <w:rPr>
          <w:lang w:val="en-US"/>
        </w:rPr>
      </w:pPr>
    </w:p>
    <w:p w14:paraId="07351948" w14:textId="1B17A032" w:rsidR="002E2E30" w:rsidRPr="00432113" w:rsidRDefault="002E2E30" w:rsidP="00AC31DC">
      <w:pPr>
        <w:jc w:val="both"/>
        <w:rPr>
          <w:lang w:val="en-US"/>
        </w:rPr>
      </w:pPr>
    </w:p>
    <w:p w14:paraId="74696B1D" w14:textId="5249A17A" w:rsidR="002E2E30" w:rsidRPr="00432113" w:rsidRDefault="002E2E30" w:rsidP="00AC31DC">
      <w:pPr>
        <w:jc w:val="both"/>
        <w:rPr>
          <w:lang w:val="en-US"/>
        </w:rPr>
      </w:pPr>
    </w:p>
    <w:p w14:paraId="10AC5D9E" w14:textId="3F90387C" w:rsidR="002E2E30" w:rsidRPr="00432113" w:rsidRDefault="002E2E30" w:rsidP="00AC31DC">
      <w:pPr>
        <w:jc w:val="both"/>
        <w:rPr>
          <w:lang w:val="en-US"/>
        </w:rPr>
      </w:pPr>
    </w:p>
    <w:p w14:paraId="1AD3CED5" w14:textId="4AB2766E" w:rsidR="002E2E30" w:rsidRPr="00432113" w:rsidRDefault="002E2E30" w:rsidP="00AC31DC">
      <w:pPr>
        <w:jc w:val="both"/>
        <w:rPr>
          <w:lang w:val="en-US"/>
        </w:rPr>
      </w:pPr>
    </w:p>
    <w:p w14:paraId="3B762484" w14:textId="77777777" w:rsidR="002E2E30" w:rsidRPr="00432113" w:rsidRDefault="002E2E30" w:rsidP="00AC31DC">
      <w:pPr>
        <w:jc w:val="both"/>
        <w:rPr>
          <w:lang w:val="en-US"/>
        </w:rPr>
      </w:pPr>
    </w:p>
    <w:p w14:paraId="620833E2" w14:textId="6FBB4070" w:rsidR="00701571" w:rsidRPr="00432113" w:rsidRDefault="00701571" w:rsidP="00AC31DC">
      <w:pPr>
        <w:jc w:val="both"/>
        <w:rPr>
          <w:lang w:val="en-US"/>
        </w:rPr>
      </w:pPr>
    </w:p>
    <w:p w14:paraId="7DA3F2A2" w14:textId="262785EB" w:rsidR="00701571" w:rsidRPr="00432113" w:rsidRDefault="00701571" w:rsidP="00AC31DC">
      <w:pPr>
        <w:jc w:val="both"/>
        <w:rPr>
          <w:lang w:val="en-US"/>
        </w:rPr>
      </w:pPr>
    </w:p>
    <w:p w14:paraId="112AD118" w14:textId="77777777" w:rsidR="00701571" w:rsidRPr="00432113" w:rsidRDefault="00701571" w:rsidP="00AC31DC">
      <w:pPr>
        <w:jc w:val="both"/>
        <w:rPr>
          <w:lang w:val="en-US"/>
        </w:rPr>
      </w:pPr>
    </w:p>
    <w:p w14:paraId="29BAC973" w14:textId="114B4A7C" w:rsidR="00D43292" w:rsidRPr="00432113" w:rsidRDefault="00D43292" w:rsidP="00D43292">
      <w:pPr>
        <w:pStyle w:val="berschrift1"/>
        <w:rPr>
          <w:lang w:val="en-US"/>
        </w:rPr>
      </w:pPr>
      <w:r w:rsidRPr="00432113">
        <w:rPr>
          <w:lang w:val="en-US"/>
        </w:rPr>
        <w:t>PESTEL analysis</w:t>
      </w:r>
    </w:p>
    <w:p w14:paraId="537CE706" w14:textId="6510E2AE" w:rsidR="006719CE" w:rsidRPr="00432113" w:rsidRDefault="006719CE" w:rsidP="006719CE">
      <w:pPr>
        <w:pStyle w:val="Beschriftung"/>
        <w:keepNext/>
        <w:rPr>
          <w:lang w:val="en-US"/>
        </w:rPr>
      </w:pPr>
      <w:r w:rsidRPr="00432113">
        <w:rPr>
          <w:lang w:val="en-US"/>
        </w:rPr>
        <w:t xml:space="preserve">Table </w:t>
      </w:r>
      <w:r w:rsidRPr="00432113">
        <w:fldChar w:fldCharType="begin"/>
      </w:r>
      <w:r w:rsidRPr="00432113">
        <w:rPr>
          <w:lang w:val="en-US"/>
        </w:rPr>
        <w:instrText xml:space="preserve"> SEQ Table \* ARABIC </w:instrText>
      </w:r>
      <w:r w:rsidRPr="00432113">
        <w:fldChar w:fldCharType="separate"/>
      </w:r>
      <w:r w:rsidR="0020086C" w:rsidRPr="00432113">
        <w:rPr>
          <w:noProof/>
          <w:lang w:val="en-US"/>
        </w:rPr>
        <w:t>5</w:t>
      </w:r>
      <w:r w:rsidRPr="00432113">
        <w:fldChar w:fldCharType="end"/>
      </w:r>
      <w:r w:rsidRPr="00432113">
        <w:rPr>
          <w:lang w:val="en-US"/>
        </w:rPr>
        <w:t>: PESTEL analysis for planning criteria employed within regional planning in Havelland-Fläming region, Brandenburg, for which geodata are available</w:t>
      </w:r>
    </w:p>
    <w:tbl>
      <w:tblPr>
        <w:tblStyle w:val="Tabellenraster"/>
        <w:tblW w:w="9072" w:type="dxa"/>
        <w:tblLook w:val="04A0" w:firstRow="1" w:lastRow="0" w:firstColumn="1" w:lastColumn="0" w:noHBand="0" w:noVBand="1"/>
      </w:tblPr>
      <w:tblGrid>
        <w:gridCol w:w="2051"/>
        <w:gridCol w:w="3885"/>
        <w:gridCol w:w="3136"/>
      </w:tblGrid>
      <w:tr w:rsidR="0030277C" w:rsidRPr="00432113" w14:paraId="3A1912C1" w14:textId="77777777" w:rsidTr="00143216">
        <w:trPr>
          <w:trHeight w:hRule="exact" w:val="227"/>
        </w:trPr>
        <w:tc>
          <w:tcPr>
            <w:tcW w:w="2051" w:type="dxa"/>
          </w:tcPr>
          <w:p w14:paraId="4CDEB8B6" w14:textId="79CFA032" w:rsidR="00D43292" w:rsidRPr="00432113" w:rsidRDefault="00D43292" w:rsidP="00143216">
            <w:pPr>
              <w:rPr>
                <w:b/>
                <w:bCs/>
                <w:color w:val="000000" w:themeColor="text1"/>
                <w:sz w:val="15"/>
                <w:szCs w:val="15"/>
              </w:rPr>
            </w:pPr>
            <w:r w:rsidRPr="00432113">
              <w:rPr>
                <w:b/>
                <w:bCs/>
                <w:color w:val="000000" w:themeColor="text1"/>
                <w:sz w:val="15"/>
                <w:szCs w:val="15"/>
              </w:rPr>
              <w:t>PEST</w:t>
            </w:r>
            <w:r w:rsidR="00EE5A6F" w:rsidRPr="00432113">
              <w:rPr>
                <w:b/>
                <w:bCs/>
                <w:color w:val="000000" w:themeColor="text1"/>
                <w:sz w:val="15"/>
                <w:szCs w:val="15"/>
              </w:rPr>
              <w:t>EL</w:t>
            </w:r>
            <w:r w:rsidRPr="00432113">
              <w:rPr>
                <w:b/>
                <w:bCs/>
                <w:color w:val="000000" w:themeColor="text1"/>
                <w:sz w:val="15"/>
                <w:szCs w:val="15"/>
              </w:rPr>
              <w:t xml:space="preserve"> Analysis</w:t>
            </w:r>
          </w:p>
        </w:tc>
        <w:tc>
          <w:tcPr>
            <w:tcW w:w="3885" w:type="dxa"/>
          </w:tcPr>
          <w:p w14:paraId="1760FB08" w14:textId="77777777" w:rsidR="00D43292" w:rsidRPr="00432113" w:rsidRDefault="00D43292" w:rsidP="00143216">
            <w:pPr>
              <w:rPr>
                <w:b/>
                <w:bCs/>
                <w:color w:val="000000" w:themeColor="text1"/>
                <w:sz w:val="15"/>
                <w:szCs w:val="15"/>
                <w:u w:val="single"/>
              </w:rPr>
            </w:pPr>
            <w:r w:rsidRPr="00432113">
              <w:rPr>
                <w:b/>
                <w:bCs/>
                <w:color w:val="000000" w:themeColor="text1"/>
                <w:sz w:val="15"/>
                <w:szCs w:val="15"/>
                <w:u w:val="single"/>
              </w:rPr>
              <w:t>Geodata available and used</w:t>
            </w:r>
          </w:p>
        </w:tc>
        <w:tc>
          <w:tcPr>
            <w:tcW w:w="3136" w:type="dxa"/>
          </w:tcPr>
          <w:p w14:paraId="7E8B1E5F" w14:textId="77777777" w:rsidR="00D43292" w:rsidRPr="00432113" w:rsidRDefault="00D43292" w:rsidP="00143216">
            <w:pPr>
              <w:rPr>
                <w:b/>
                <w:bCs/>
                <w:color w:val="000000" w:themeColor="text1"/>
                <w:sz w:val="15"/>
                <w:szCs w:val="15"/>
              </w:rPr>
            </w:pPr>
            <w:r w:rsidRPr="00432113">
              <w:rPr>
                <w:b/>
                <w:bCs/>
                <w:color w:val="000000" w:themeColor="text1"/>
                <w:sz w:val="15"/>
                <w:szCs w:val="15"/>
              </w:rPr>
              <w:t>Legal factors (case-specific)</w:t>
            </w:r>
          </w:p>
        </w:tc>
      </w:tr>
      <w:tr w:rsidR="0030277C" w:rsidRPr="00432113" w14:paraId="08FC75A8" w14:textId="77777777" w:rsidTr="00143216">
        <w:trPr>
          <w:trHeight w:hRule="exact" w:val="227"/>
        </w:trPr>
        <w:tc>
          <w:tcPr>
            <w:tcW w:w="2051" w:type="dxa"/>
          </w:tcPr>
          <w:p w14:paraId="6EF153D9" w14:textId="7BE47CB1" w:rsidR="00D43292" w:rsidRPr="00432113" w:rsidRDefault="00D43292" w:rsidP="00143216">
            <w:pPr>
              <w:rPr>
                <w:b/>
                <w:bCs/>
                <w:color w:val="000000" w:themeColor="text1"/>
                <w:sz w:val="15"/>
                <w:szCs w:val="15"/>
              </w:rPr>
            </w:pPr>
            <w:r w:rsidRPr="00432113">
              <w:rPr>
                <w:b/>
                <w:bCs/>
                <w:color w:val="000000" w:themeColor="text1"/>
                <w:sz w:val="15"/>
                <w:szCs w:val="15"/>
              </w:rPr>
              <w:t xml:space="preserve">Ecological </w:t>
            </w:r>
            <w:r w:rsidR="00247592" w:rsidRPr="00432113">
              <w:rPr>
                <w:b/>
                <w:bCs/>
                <w:color w:val="000000" w:themeColor="text1"/>
                <w:sz w:val="15"/>
                <w:szCs w:val="15"/>
              </w:rPr>
              <w:t>criteria</w:t>
            </w:r>
          </w:p>
        </w:tc>
        <w:tc>
          <w:tcPr>
            <w:tcW w:w="3885" w:type="dxa"/>
          </w:tcPr>
          <w:p w14:paraId="3B2A8E97" w14:textId="3971735A" w:rsidR="00D43292" w:rsidRPr="00432113" w:rsidRDefault="00701571" w:rsidP="0053418B">
            <w:pPr>
              <w:pStyle w:val="Listenabsatz"/>
              <w:numPr>
                <w:ilvl w:val="0"/>
                <w:numId w:val="3"/>
              </w:numPr>
              <w:spacing w:before="0" w:after="0" w:line="240" w:lineRule="auto"/>
              <w:jc w:val="both"/>
              <w:rPr>
                <w:color w:val="000000" w:themeColor="text1"/>
                <w:sz w:val="15"/>
                <w:szCs w:val="15"/>
                <w:lang w:val="en-US"/>
              </w:rPr>
            </w:pPr>
            <w:r w:rsidRPr="00432113">
              <w:rPr>
                <w:color w:val="000000" w:themeColor="text1"/>
                <w:sz w:val="15"/>
                <w:szCs w:val="15"/>
                <w:lang w:val="en-US"/>
              </w:rPr>
              <w:t>Bird priority zones</w:t>
            </w:r>
            <w:r w:rsidR="00D43292" w:rsidRPr="00432113">
              <w:rPr>
                <w:color w:val="000000" w:themeColor="text1"/>
                <w:sz w:val="15"/>
                <w:szCs w:val="15"/>
                <w:lang w:val="en-US"/>
              </w:rPr>
              <w:t xml:space="preserve"> for the </w:t>
            </w:r>
            <w:r w:rsidR="00F01235" w:rsidRPr="00432113">
              <w:rPr>
                <w:color w:val="000000" w:themeColor="text1"/>
                <w:sz w:val="15"/>
                <w:szCs w:val="15"/>
                <w:lang w:val="en-US"/>
              </w:rPr>
              <w:t>R</w:t>
            </w:r>
            <w:r w:rsidR="00D43292" w:rsidRPr="00432113">
              <w:rPr>
                <w:color w:val="000000" w:themeColor="text1"/>
                <w:sz w:val="15"/>
                <w:szCs w:val="15"/>
                <w:lang w:val="en-US"/>
              </w:rPr>
              <w:t xml:space="preserve">ed </w:t>
            </w:r>
            <w:r w:rsidR="00F01235" w:rsidRPr="00432113">
              <w:rPr>
                <w:color w:val="000000" w:themeColor="text1"/>
                <w:sz w:val="15"/>
                <w:szCs w:val="15"/>
                <w:lang w:val="en-US"/>
              </w:rPr>
              <w:t>K</w:t>
            </w:r>
            <w:r w:rsidR="00D43292" w:rsidRPr="00432113">
              <w:rPr>
                <w:color w:val="000000" w:themeColor="text1"/>
                <w:sz w:val="15"/>
                <w:szCs w:val="15"/>
                <w:lang w:val="en-US"/>
              </w:rPr>
              <w:t>ite</w:t>
            </w:r>
          </w:p>
        </w:tc>
        <w:tc>
          <w:tcPr>
            <w:tcW w:w="3136" w:type="dxa"/>
          </w:tcPr>
          <w:p w14:paraId="6AACF9EA" w14:textId="77777777" w:rsidR="00D43292" w:rsidRPr="00432113" w:rsidRDefault="00D43292" w:rsidP="00143216">
            <w:pPr>
              <w:rPr>
                <w:color w:val="000000" w:themeColor="text1"/>
                <w:sz w:val="15"/>
                <w:szCs w:val="15"/>
              </w:rPr>
            </w:pPr>
            <w:r w:rsidRPr="00432113">
              <w:rPr>
                <w:color w:val="000000" w:themeColor="text1"/>
                <w:sz w:val="15"/>
                <w:szCs w:val="15"/>
              </w:rPr>
              <w:t>-</w:t>
            </w:r>
          </w:p>
        </w:tc>
      </w:tr>
      <w:tr w:rsidR="0030277C" w:rsidRPr="00432113" w14:paraId="4963AE3C" w14:textId="77777777" w:rsidTr="00143216">
        <w:trPr>
          <w:trHeight w:hRule="exact" w:val="227"/>
        </w:trPr>
        <w:tc>
          <w:tcPr>
            <w:tcW w:w="2051" w:type="dxa"/>
          </w:tcPr>
          <w:p w14:paraId="583A53DE" w14:textId="77777777" w:rsidR="00D43292" w:rsidRPr="00432113" w:rsidRDefault="00D43292" w:rsidP="00143216">
            <w:pPr>
              <w:rPr>
                <w:color w:val="000000" w:themeColor="text1"/>
                <w:sz w:val="15"/>
                <w:szCs w:val="15"/>
              </w:rPr>
            </w:pPr>
          </w:p>
        </w:tc>
        <w:tc>
          <w:tcPr>
            <w:tcW w:w="3885" w:type="dxa"/>
          </w:tcPr>
          <w:p w14:paraId="50B0616F" w14:textId="056562F6" w:rsidR="00D43292" w:rsidRPr="00432113" w:rsidRDefault="00701571" w:rsidP="0053418B">
            <w:pPr>
              <w:pStyle w:val="Listenabsatz"/>
              <w:numPr>
                <w:ilvl w:val="0"/>
                <w:numId w:val="3"/>
              </w:numPr>
              <w:spacing w:before="0" w:after="0" w:line="240" w:lineRule="auto"/>
              <w:jc w:val="both"/>
              <w:rPr>
                <w:color w:val="000000" w:themeColor="text1"/>
                <w:sz w:val="15"/>
                <w:szCs w:val="15"/>
                <w:lang w:val="en-US"/>
              </w:rPr>
            </w:pPr>
            <w:r w:rsidRPr="00432113">
              <w:rPr>
                <w:color w:val="000000" w:themeColor="text1"/>
                <w:sz w:val="15"/>
                <w:szCs w:val="15"/>
                <w:lang w:val="en-US"/>
              </w:rPr>
              <w:t>Bird priority zones</w:t>
            </w:r>
            <w:r w:rsidR="00D43292" w:rsidRPr="00432113">
              <w:rPr>
                <w:color w:val="000000" w:themeColor="text1"/>
                <w:sz w:val="15"/>
                <w:szCs w:val="15"/>
                <w:lang w:val="en-US"/>
              </w:rPr>
              <w:t xml:space="preserve"> for the </w:t>
            </w:r>
            <w:r w:rsidR="00F01235" w:rsidRPr="00432113">
              <w:rPr>
                <w:color w:val="000000" w:themeColor="text1"/>
                <w:sz w:val="15"/>
                <w:szCs w:val="15"/>
                <w:lang w:val="en-US"/>
              </w:rPr>
              <w:t>O</w:t>
            </w:r>
            <w:r w:rsidR="00D43292" w:rsidRPr="00432113">
              <w:rPr>
                <w:color w:val="000000" w:themeColor="text1"/>
                <w:sz w:val="15"/>
                <w:szCs w:val="15"/>
                <w:lang w:val="en-US"/>
              </w:rPr>
              <w:t>sprey</w:t>
            </w:r>
          </w:p>
        </w:tc>
        <w:tc>
          <w:tcPr>
            <w:tcW w:w="3136" w:type="dxa"/>
          </w:tcPr>
          <w:p w14:paraId="1996CDD9" w14:textId="77777777" w:rsidR="00D43292" w:rsidRPr="00432113" w:rsidRDefault="00D43292" w:rsidP="00143216">
            <w:pPr>
              <w:rPr>
                <w:color w:val="000000" w:themeColor="text1"/>
                <w:sz w:val="15"/>
                <w:szCs w:val="15"/>
              </w:rPr>
            </w:pPr>
            <w:r w:rsidRPr="00432113">
              <w:rPr>
                <w:color w:val="000000" w:themeColor="text1"/>
                <w:sz w:val="15"/>
                <w:szCs w:val="15"/>
              </w:rPr>
              <w:t>-</w:t>
            </w:r>
          </w:p>
        </w:tc>
      </w:tr>
      <w:tr w:rsidR="0030277C" w:rsidRPr="00432113" w14:paraId="50AC5B10" w14:textId="77777777" w:rsidTr="00F01235">
        <w:trPr>
          <w:trHeight w:hRule="exact" w:val="550"/>
        </w:trPr>
        <w:tc>
          <w:tcPr>
            <w:tcW w:w="2051" w:type="dxa"/>
          </w:tcPr>
          <w:p w14:paraId="10201AAD" w14:textId="77777777" w:rsidR="00D43292" w:rsidRPr="00432113" w:rsidRDefault="00D43292" w:rsidP="00143216">
            <w:pPr>
              <w:rPr>
                <w:color w:val="000000" w:themeColor="text1"/>
                <w:sz w:val="15"/>
                <w:szCs w:val="15"/>
              </w:rPr>
            </w:pPr>
          </w:p>
        </w:tc>
        <w:tc>
          <w:tcPr>
            <w:tcW w:w="3885" w:type="dxa"/>
          </w:tcPr>
          <w:p w14:paraId="3AAC2162" w14:textId="6B9D0274" w:rsidR="00D43292" w:rsidRPr="00432113" w:rsidRDefault="00D43292" w:rsidP="0053418B">
            <w:pPr>
              <w:pStyle w:val="Listenabsatz"/>
              <w:numPr>
                <w:ilvl w:val="0"/>
                <w:numId w:val="3"/>
              </w:numPr>
              <w:spacing w:before="0" w:after="0" w:line="240" w:lineRule="auto"/>
              <w:jc w:val="both"/>
              <w:rPr>
                <w:color w:val="000000" w:themeColor="text1"/>
                <w:sz w:val="15"/>
                <w:szCs w:val="15"/>
                <w:lang w:val="en-US"/>
              </w:rPr>
            </w:pPr>
            <w:r w:rsidRPr="00432113">
              <w:rPr>
                <w:color w:val="000000" w:themeColor="text1"/>
                <w:sz w:val="15"/>
                <w:szCs w:val="15"/>
                <w:lang w:val="en-US"/>
              </w:rPr>
              <w:t>Ground-mounted photovoltaic or vertical ground-mounted photovoltaic for ecological impacts</w:t>
            </w:r>
          </w:p>
        </w:tc>
        <w:tc>
          <w:tcPr>
            <w:tcW w:w="3136" w:type="dxa"/>
          </w:tcPr>
          <w:p w14:paraId="788991D4" w14:textId="77777777" w:rsidR="00D43292" w:rsidRPr="00432113" w:rsidRDefault="00D43292" w:rsidP="00143216">
            <w:pPr>
              <w:rPr>
                <w:color w:val="000000" w:themeColor="text1"/>
                <w:sz w:val="15"/>
                <w:szCs w:val="15"/>
              </w:rPr>
            </w:pPr>
            <w:r w:rsidRPr="00432113">
              <w:rPr>
                <w:color w:val="000000" w:themeColor="text1"/>
                <w:sz w:val="15"/>
                <w:szCs w:val="15"/>
              </w:rPr>
              <w:t>-</w:t>
            </w:r>
          </w:p>
        </w:tc>
      </w:tr>
      <w:tr w:rsidR="0030277C" w:rsidRPr="00432113" w14:paraId="088C818C" w14:textId="77777777" w:rsidTr="00F01235">
        <w:trPr>
          <w:trHeight w:hRule="exact" w:val="416"/>
        </w:trPr>
        <w:tc>
          <w:tcPr>
            <w:tcW w:w="2051" w:type="dxa"/>
          </w:tcPr>
          <w:p w14:paraId="7F2E6820" w14:textId="77777777" w:rsidR="00D43292" w:rsidRPr="00432113" w:rsidRDefault="00D43292" w:rsidP="00143216">
            <w:pPr>
              <w:rPr>
                <w:color w:val="000000" w:themeColor="text1"/>
                <w:sz w:val="15"/>
                <w:szCs w:val="15"/>
              </w:rPr>
            </w:pPr>
          </w:p>
        </w:tc>
        <w:tc>
          <w:tcPr>
            <w:tcW w:w="3885" w:type="dxa"/>
          </w:tcPr>
          <w:p w14:paraId="325D825F" w14:textId="315150E1" w:rsidR="00D43292" w:rsidRPr="00432113" w:rsidRDefault="00D43292" w:rsidP="0053418B">
            <w:pPr>
              <w:pStyle w:val="Listenabsatz"/>
              <w:numPr>
                <w:ilvl w:val="0"/>
                <w:numId w:val="3"/>
              </w:numPr>
              <w:spacing w:before="0" w:after="0" w:line="240" w:lineRule="auto"/>
              <w:jc w:val="both"/>
              <w:rPr>
                <w:color w:val="000000" w:themeColor="text1"/>
                <w:sz w:val="15"/>
                <w:szCs w:val="15"/>
                <w:lang w:val="en-US"/>
              </w:rPr>
            </w:pPr>
            <w:r w:rsidRPr="00432113">
              <w:rPr>
                <w:color w:val="000000" w:themeColor="text1"/>
                <w:sz w:val="15"/>
                <w:szCs w:val="15"/>
                <w:lang w:val="en-US"/>
              </w:rPr>
              <w:t>Species</w:t>
            </w:r>
            <w:r w:rsidR="00F01235" w:rsidRPr="00432113">
              <w:rPr>
                <w:color w:val="000000" w:themeColor="text1"/>
                <w:sz w:val="15"/>
                <w:szCs w:val="15"/>
                <w:lang w:val="en-US"/>
              </w:rPr>
              <w:t>-specific buffers</w:t>
            </w:r>
            <w:r w:rsidRPr="00432113">
              <w:rPr>
                <w:color w:val="000000" w:themeColor="text1"/>
                <w:sz w:val="15"/>
                <w:szCs w:val="15"/>
                <w:lang w:val="en-US"/>
              </w:rPr>
              <w:t xml:space="preserve"> including protection of species areas</w:t>
            </w:r>
          </w:p>
        </w:tc>
        <w:tc>
          <w:tcPr>
            <w:tcW w:w="3136" w:type="dxa"/>
          </w:tcPr>
          <w:p w14:paraId="485F3BF8" w14:textId="77777777" w:rsidR="00D43292" w:rsidRPr="00432113" w:rsidRDefault="00D43292" w:rsidP="00143216">
            <w:pPr>
              <w:rPr>
                <w:color w:val="000000" w:themeColor="text1"/>
                <w:sz w:val="15"/>
                <w:szCs w:val="15"/>
              </w:rPr>
            </w:pPr>
            <w:r w:rsidRPr="00432113">
              <w:rPr>
                <w:color w:val="000000" w:themeColor="text1"/>
                <w:sz w:val="15"/>
                <w:szCs w:val="15"/>
              </w:rPr>
              <w:t>X (Restrictive criterion)</w:t>
            </w:r>
          </w:p>
        </w:tc>
      </w:tr>
      <w:tr w:rsidR="0030277C" w:rsidRPr="00432113" w14:paraId="672059C5" w14:textId="77777777" w:rsidTr="00143216">
        <w:trPr>
          <w:trHeight w:hRule="exact" w:val="227"/>
        </w:trPr>
        <w:tc>
          <w:tcPr>
            <w:tcW w:w="2051" w:type="dxa"/>
          </w:tcPr>
          <w:p w14:paraId="11529348" w14:textId="77777777" w:rsidR="00D43292" w:rsidRPr="00432113" w:rsidRDefault="00D43292" w:rsidP="00143216">
            <w:pPr>
              <w:rPr>
                <w:color w:val="000000" w:themeColor="text1"/>
                <w:sz w:val="15"/>
                <w:szCs w:val="15"/>
              </w:rPr>
            </w:pPr>
          </w:p>
        </w:tc>
        <w:tc>
          <w:tcPr>
            <w:tcW w:w="3885" w:type="dxa"/>
          </w:tcPr>
          <w:p w14:paraId="27E8E635" w14:textId="1B89D666" w:rsidR="00D43292" w:rsidRPr="00432113" w:rsidRDefault="00E30E46" w:rsidP="0053418B">
            <w:pPr>
              <w:pStyle w:val="Listenabsatz"/>
              <w:numPr>
                <w:ilvl w:val="0"/>
                <w:numId w:val="3"/>
              </w:numPr>
              <w:spacing w:before="0" w:after="0" w:line="240" w:lineRule="auto"/>
              <w:jc w:val="both"/>
              <w:rPr>
                <w:color w:val="000000" w:themeColor="text1"/>
                <w:sz w:val="15"/>
                <w:szCs w:val="15"/>
              </w:rPr>
            </w:pPr>
            <w:r w:rsidRPr="00432113">
              <w:rPr>
                <w:color w:val="000000" w:themeColor="text1"/>
                <w:sz w:val="15"/>
                <w:szCs w:val="15"/>
              </w:rPr>
              <w:t>Deciduous forest areas</w:t>
            </w:r>
          </w:p>
        </w:tc>
        <w:tc>
          <w:tcPr>
            <w:tcW w:w="3136" w:type="dxa"/>
          </w:tcPr>
          <w:p w14:paraId="2CD449CF" w14:textId="77777777" w:rsidR="00D43292" w:rsidRPr="00432113" w:rsidRDefault="00D43292" w:rsidP="00143216">
            <w:pPr>
              <w:rPr>
                <w:color w:val="000000" w:themeColor="text1"/>
                <w:sz w:val="15"/>
                <w:szCs w:val="15"/>
              </w:rPr>
            </w:pPr>
            <w:r w:rsidRPr="00432113">
              <w:rPr>
                <w:color w:val="000000" w:themeColor="text1"/>
                <w:sz w:val="15"/>
                <w:szCs w:val="15"/>
              </w:rPr>
              <w:t>X (Restrictive criterion)</w:t>
            </w:r>
          </w:p>
        </w:tc>
      </w:tr>
      <w:tr w:rsidR="0030277C" w:rsidRPr="00432113" w14:paraId="4432BF4F" w14:textId="77777777" w:rsidTr="00143216">
        <w:trPr>
          <w:trHeight w:hRule="exact" w:val="227"/>
        </w:trPr>
        <w:tc>
          <w:tcPr>
            <w:tcW w:w="2051" w:type="dxa"/>
          </w:tcPr>
          <w:p w14:paraId="5F20D705" w14:textId="77777777" w:rsidR="00D43292" w:rsidRPr="00432113" w:rsidRDefault="00D43292" w:rsidP="00143216">
            <w:pPr>
              <w:rPr>
                <w:color w:val="000000" w:themeColor="text1"/>
                <w:sz w:val="15"/>
                <w:szCs w:val="15"/>
              </w:rPr>
            </w:pPr>
          </w:p>
        </w:tc>
        <w:tc>
          <w:tcPr>
            <w:tcW w:w="3885" w:type="dxa"/>
          </w:tcPr>
          <w:p w14:paraId="09E5CFB5" w14:textId="695E7223" w:rsidR="00D43292" w:rsidRPr="00432113" w:rsidRDefault="00D43292" w:rsidP="0053418B">
            <w:pPr>
              <w:pStyle w:val="Listenabsatz"/>
              <w:numPr>
                <w:ilvl w:val="0"/>
                <w:numId w:val="3"/>
              </w:numPr>
              <w:spacing w:before="0" w:after="0" w:line="240" w:lineRule="auto"/>
              <w:jc w:val="both"/>
              <w:rPr>
                <w:color w:val="000000" w:themeColor="text1"/>
                <w:sz w:val="15"/>
                <w:szCs w:val="15"/>
              </w:rPr>
            </w:pPr>
            <w:r w:rsidRPr="00432113">
              <w:rPr>
                <w:color w:val="000000" w:themeColor="text1"/>
                <w:sz w:val="15"/>
                <w:szCs w:val="15"/>
              </w:rPr>
              <w:t>Landscape protection areas</w:t>
            </w:r>
          </w:p>
        </w:tc>
        <w:tc>
          <w:tcPr>
            <w:tcW w:w="3136" w:type="dxa"/>
          </w:tcPr>
          <w:p w14:paraId="505E1404" w14:textId="77777777" w:rsidR="00D43292" w:rsidRPr="00432113" w:rsidRDefault="00D43292" w:rsidP="00143216">
            <w:pPr>
              <w:rPr>
                <w:color w:val="000000" w:themeColor="text1"/>
                <w:sz w:val="15"/>
                <w:szCs w:val="15"/>
              </w:rPr>
            </w:pPr>
            <w:r w:rsidRPr="00432113">
              <w:rPr>
                <w:color w:val="000000" w:themeColor="text1"/>
                <w:sz w:val="15"/>
                <w:szCs w:val="15"/>
              </w:rPr>
              <w:t>X (Soft criterion)</w:t>
            </w:r>
          </w:p>
        </w:tc>
      </w:tr>
      <w:tr w:rsidR="0030277C" w:rsidRPr="00432113" w14:paraId="1195246A" w14:textId="77777777" w:rsidTr="00143216">
        <w:trPr>
          <w:trHeight w:hRule="exact" w:val="227"/>
        </w:trPr>
        <w:tc>
          <w:tcPr>
            <w:tcW w:w="2051" w:type="dxa"/>
          </w:tcPr>
          <w:p w14:paraId="69E21C14" w14:textId="77777777" w:rsidR="00D43292" w:rsidRPr="00432113" w:rsidRDefault="00D43292" w:rsidP="00143216">
            <w:pPr>
              <w:rPr>
                <w:color w:val="000000" w:themeColor="text1"/>
                <w:sz w:val="15"/>
                <w:szCs w:val="15"/>
              </w:rPr>
            </w:pPr>
          </w:p>
        </w:tc>
        <w:tc>
          <w:tcPr>
            <w:tcW w:w="3885" w:type="dxa"/>
          </w:tcPr>
          <w:p w14:paraId="225C1810" w14:textId="77777777" w:rsidR="00D43292" w:rsidRPr="00432113" w:rsidRDefault="00D43292" w:rsidP="0053418B">
            <w:pPr>
              <w:pStyle w:val="Listenabsatz"/>
              <w:numPr>
                <w:ilvl w:val="0"/>
                <w:numId w:val="3"/>
              </w:numPr>
              <w:spacing w:before="0" w:after="0" w:line="240" w:lineRule="auto"/>
              <w:jc w:val="both"/>
              <w:rPr>
                <w:color w:val="000000" w:themeColor="text1"/>
                <w:sz w:val="15"/>
                <w:szCs w:val="15"/>
              </w:rPr>
            </w:pPr>
            <w:r w:rsidRPr="00432113">
              <w:rPr>
                <w:color w:val="000000" w:themeColor="text1"/>
                <w:sz w:val="15"/>
                <w:szCs w:val="15"/>
              </w:rPr>
              <w:t>Rivers and lakes</w:t>
            </w:r>
          </w:p>
        </w:tc>
        <w:tc>
          <w:tcPr>
            <w:tcW w:w="3136" w:type="dxa"/>
          </w:tcPr>
          <w:p w14:paraId="4213EDC3" w14:textId="77777777" w:rsidR="00D43292" w:rsidRPr="00432113" w:rsidRDefault="00D43292" w:rsidP="00143216">
            <w:pPr>
              <w:rPr>
                <w:color w:val="000000" w:themeColor="text1"/>
                <w:sz w:val="15"/>
                <w:szCs w:val="15"/>
              </w:rPr>
            </w:pPr>
            <w:r w:rsidRPr="00432113">
              <w:rPr>
                <w:color w:val="000000" w:themeColor="text1"/>
                <w:sz w:val="15"/>
                <w:szCs w:val="15"/>
              </w:rPr>
              <w:t>X (Restrictive criterion)</w:t>
            </w:r>
          </w:p>
        </w:tc>
      </w:tr>
      <w:tr w:rsidR="0030277C" w:rsidRPr="00432113" w14:paraId="197E5F0A" w14:textId="77777777" w:rsidTr="00143216">
        <w:trPr>
          <w:trHeight w:hRule="exact" w:val="227"/>
        </w:trPr>
        <w:tc>
          <w:tcPr>
            <w:tcW w:w="2051" w:type="dxa"/>
          </w:tcPr>
          <w:p w14:paraId="21A2B06E" w14:textId="77777777" w:rsidR="00D43292" w:rsidRPr="00432113" w:rsidRDefault="00D43292" w:rsidP="00143216">
            <w:pPr>
              <w:rPr>
                <w:color w:val="000000" w:themeColor="text1"/>
                <w:sz w:val="15"/>
                <w:szCs w:val="15"/>
              </w:rPr>
            </w:pPr>
          </w:p>
        </w:tc>
        <w:tc>
          <w:tcPr>
            <w:tcW w:w="3885" w:type="dxa"/>
          </w:tcPr>
          <w:p w14:paraId="79572F18" w14:textId="77777777" w:rsidR="00D43292" w:rsidRPr="00432113" w:rsidRDefault="00D43292" w:rsidP="0053418B">
            <w:pPr>
              <w:pStyle w:val="Listenabsatz"/>
              <w:numPr>
                <w:ilvl w:val="0"/>
                <w:numId w:val="3"/>
              </w:numPr>
              <w:spacing w:before="0" w:after="0" w:line="240" w:lineRule="auto"/>
              <w:jc w:val="both"/>
              <w:rPr>
                <w:color w:val="000000" w:themeColor="text1"/>
                <w:sz w:val="15"/>
                <w:szCs w:val="15"/>
              </w:rPr>
            </w:pPr>
            <w:r w:rsidRPr="00432113">
              <w:rPr>
                <w:color w:val="000000" w:themeColor="text1"/>
                <w:sz w:val="15"/>
                <w:szCs w:val="15"/>
              </w:rPr>
              <w:t xml:space="preserve">Forest function areas </w:t>
            </w:r>
          </w:p>
        </w:tc>
        <w:tc>
          <w:tcPr>
            <w:tcW w:w="3136" w:type="dxa"/>
          </w:tcPr>
          <w:p w14:paraId="20B6A255" w14:textId="29690F53" w:rsidR="00D43292" w:rsidRPr="00432113" w:rsidRDefault="00D43292" w:rsidP="00143216">
            <w:pPr>
              <w:rPr>
                <w:color w:val="000000" w:themeColor="text1"/>
                <w:sz w:val="15"/>
                <w:szCs w:val="15"/>
              </w:rPr>
            </w:pPr>
            <w:r w:rsidRPr="00432113">
              <w:rPr>
                <w:color w:val="000000" w:themeColor="text1"/>
                <w:sz w:val="15"/>
                <w:szCs w:val="15"/>
              </w:rPr>
              <w:t>X (</w:t>
            </w:r>
            <w:r w:rsidR="005B51B9" w:rsidRPr="00432113">
              <w:rPr>
                <w:color w:val="000000" w:themeColor="text1"/>
                <w:sz w:val="15"/>
                <w:szCs w:val="15"/>
              </w:rPr>
              <w:t>Soft</w:t>
            </w:r>
            <w:r w:rsidRPr="00432113">
              <w:rPr>
                <w:color w:val="000000" w:themeColor="text1"/>
                <w:sz w:val="15"/>
                <w:szCs w:val="15"/>
              </w:rPr>
              <w:t xml:space="preserve"> criterion)</w:t>
            </w:r>
          </w:p>
        </w:tc>
      </w:tr>
      <w:tr w:rsidR="0030277C" w:rsidRPr="00432113" w14:paraId="66A1D1D5" w14:textId="77777777" w:rsidTr="00143216">
        <w:trPr>
          <w:trHeight w:hRule="exact" w:val="227"/>
        </w:trPr>
        <w:tc>
          <w:tcPr>
            <w:tcW w:w="2051" w:type="dxa"/>
          </w:tcPr>
          <w:p w14:paraId="2010B30A" w14:textId="77777777" w:rsidR="00D43292" w:rsidRPr="00432113" w:rsidRDefault="00D43292" w:rsidP="00143216">
            <w:pPr>
              <w:rPr>
                <w:color w:val="000000" w:themeColor="text1"/>
                <w:sz w:val="15"/>
                <w:szCs w:val="15"/>
              </w:rPr>
            </w:pPr>
          </w:p>
        </w:tc>
        <w:tc>
          <w:tcPr>
            <w:tcW w:w="3885" w:type="dxa"/>
          </w:tcPr>
          <w:p w14:paraId="3BB14726" w14:textId="77777777" w:rsidR="00D43292" w:rsidRPr="00432113" w:rsidRDefault="00D43292" w:rsidP="0053418B">
            <w:pPr>
              <w:pStyle w:val="Listenabsatz"/>
              <w:numPr>
                <w:ilvl w:val="0"/>
                <w:numId w:val="3"/>
              </w:numPr>
              <w:spacing w:before="0" w:after="0" w:line="240" w:lineRule="auto"/>
              <w:jc w:val="both"/>
              <w:rPr>
                <w:color w:val="000000" w:themeColor="text1"/>
                <w:sz w:val="15"/>
                <w:szCs w:val="15"/>
              </w:rPr>
            </w:pPr>
            <w:r w:rsidRPr="00432113">
              <w:rPr>
                <w:color w:val="000000" w:themeColor="text1"/>
                <w:sz w:val="15"/>
                <w:szCs w:val="15"/>
              </w:rPr>
              <w:t>Protected forest</w:t>
            </w:r>
          </w:p>
        </w:tc>
        <w:tc>
          <w:tcPr>
            <w:tcW w:w="3136" w:type="dxa"/>
          </w:tcPr>
          <w:p w14:paraId="1B033F58" w14:textId="77777777" w:rsidR="00D43292" w:rsidRPr="00432113" w:rsidRDefault="00D43292" w:rsidP="00143216">
            <w:pPr>
              <w:rPr>
                <w:color w:val="000000" w:themeColor="text1"/>
                <w:sz w:val="15"/>
                <w:szCs w:val="15"/>
              </w:rPr>
            </w:pPr>
            <w:r w:rsidRPr="00432113">
              <w:rPr>
                <w:color w:val="000000" w:themeColor="text1"/>
                <w:sz w:val="15"/>
                <w:szCs w:val="15"/>
              </w:rPr>
              <w:t>X (Restrictive criterion)</w:t>
            </w:r>
          </w:p>
        </w:tc>
      </w:tr>
      <w:tr w:rsidR="0030277C" w:rsidRPr="00432113" w14:paraId="27FF0FDB" w14:textId="77777777" w:rsidTr="00143216">
        <w:trPr>
          <w:trHeight w:hRule="exact" w:val="227"/>
        </w:trPr>
        <w:tc>
          <w:tcPr>
            <w:tcW w:w="2051" w:type="dxa"/>
          </w:tcPr>
          <w:p w14:paraId="68FBC16D" w14:textId="77777777" w:rsidR="00D43292" w:rsidRPr="00432113" w:rsidRDefault="00D43292" w:rsidP="00143216">
            <w:pPr>
              <w:rPr>
                <w:color w:val="000000" w:themeColor="text1"/>
                <w:sz w:val="15"/>
                <w:szCs w:val="15"/>
              </w:rPr>
            </w:pPr>
          </w:p>
        </w:tc>
        <w:tc>
          <w:tcPr>
            <w:tcW w:w="3885" w:type="dxa"/>
          </w:tcPr>
          <w:p w14:paraId="1D3865C4" w14:textId="0A82BFBD" w:rsidR="00D43292" w:rsidRPr="00432113" w:rsidRDefault="00D43292" w:rsidP="0053418B">
            <w:pPr>
              <w:pStyle w:val="Listenabsatz"/>
              <w:numPr>
                <w:ilvl w:val="0"/>
                <w:numId w:val="3"/>
              </w:numPr>
              <w:spacing w:before="0" w:after="0" w:line="240" w:lineRule="auto"/>
              <w:jc w:val="both"/>
              <w:rPr>
                <w:color w:val="000000" w:themeColor="text1"/>
                <w:sz w:val="15"/>
                <w:szCs w:val="15"/>
              </w:rPr>
            </w:pPr>
            <w:r w:rsidRPr="00432113">
              <w:rPr>
                <w:color w:val="000000" w:themeColor="text1"/>
                <w:sz w:val="15"/>
                <w:szCs w:val="15"/>
              </w:rPr>
              <w:t xml:space="preserve">Nature </w:t>
            </w:r>
            <w:r w:rsidR="00B10CE8" w:rsidRPr="00432113">
              <w:rPr>
                <w:color w:val="000000" w:themeColor="text1"/>
                <w:sz w:val="15"/>
                <w:szCs w:val="15"/>
              </w:rPr>
              <w:t>reserves</w:t>
            </w:r>
          </w:p>
        </w:tc>
        <w:tc>
          <w:tcPr>
            <w:tcW w:w="3136" w:type="dxa"/>
          </w:tcPr>
          <w:p w14:paraId="17A4CAA6" w14:textId="77777777" w:rsidR="00D43292" w:rsidRPr="00432113" w:rsidRDefault="00D43292" w:rsidP="00143216">
            <w:pPr>
              <w:rPr>
                <w:color w:val="000000" w:themeColor="text1"/>
                <w:sz w:val="15"/>
                <w:szCs w:val="15"/>
              </w:rPr>
            </w:pPr>
            <w:r w:rsidRPr="00432113">
              <w:rPr>
                <w:color w:val="000000" w:themeColor="text1"/>
                <w:sz w:val="15"/>
                <w:szCs w:val="15"/>
              </w:rPr>
              <w:t>X (Hard criterion)</w:t>
            </w:r>
          </w:p>
        </w:tc>
      </w:tr>
      <w:tr w:rsidR="0030277C" w:rsidRPr="00432113" w14:paraId="3C061343" w14:textId="77777777" w:rsidTr="00143216">
        <w:trPr>
          <w:trHeight w:hRule="exact" w:val="227"/>
        </w:trPr>
        <w:tc>
          <w:tcPr>
            <w:tcW w:w="2051" w:type="dxa"/>
          </w:tcPr>
          <w:p w14:paraId="7F101E52" w14:textId="77777777" w:rsidR="00D43292" w:rsidRPr="00432113" w:rsidRDefault="00D43292" w:rsidP="00143216">
            <w:pPr>
              <w:rPr>
                <w:color w:val="000000" w:themeColor="text1"/>
                <w:sz w:val="15"/>
                <w:szCs w:val="15"/>
              </w:rPr>
            </w:pPr>
          </w:p>
        </w:tc>
        <w:tc>
          <w:tcPr>
            <w:tcW w:w="3885" w:type="dxa"/>
          </w:tcPr>
          <w:p w14:paraId="286820DC" w14:textId="77777777" w:rsidR="00D43292" w:rsidRPr="00432113" w:rsidRDefault="00D43292" w:rsidP="0053418B">
            <w:pPr>
              <w:pStyle w:val="Listenabsatz"/>
              <w:numPr>
                <w:ilvl w:val="0"/>
                <w:numId w:val="3"/>
              </w:numPr>
              <w:spacing w:before="0" w:after="0" w:line="240" w:lineRule="auto"/>
              <w:jc w:val="both"/>
              <w:rPr>
                <w:color w:val="000000" w:themeColor="text1"/>
                <w:sz w:val="15"/>
                <w:szCs w:val="15"/>
              </w:rPr>
            </w:pPr>
            <w:r w:rsidRPr="00432113">
              <w:rPr>
                <w:color w:val="000000" w:themeColor="text1"/>
                <w:sz w:val="15"/>
                <w:szCs w:val="15"/>
              </w:rPr>
              <w:t xml:space="preserve">SPA </w:t>
            </w:r>
          </w:p>
        </w:tc>
        <w:tc>
          <w:tcPr>
            <w:tcW w:w="3136" w:type="dxa"/>
          </w:tcPr>
          <w:p w14:paraId="3DC14F25" w14:textId="77777777" w:rsidR="00D43292" w:rsidRPr="00432113" w:rsidRDefault="00D43292" w:rsidP="00143216">
            <w:pPr>
              <w:rPr>
                <w:color w:val="000000" w:themeColor="text1"/>
                <w:sz w:val="15"/>
                <w:szCs w:val="15"/>
              </w:rPr>
            </w:pPr>
            <w:r w:rsidRPr="00432113">
              <w:rPr>
                <w:color w:val="000000" w:themeColor="text1"/>
                <w:sz w:val="15"/>
                <w:szCs w:val="15"/>
              </w:rPr>
              <w:t>X (Restrictive criterion)</w:t>
            </w:r>
          </w:p>
        </w:tc>
      </w:tr>
      <w:tr w:rsidR="0030277C" w:rsidRPr="00432113" w14:paraId="45FABBC2" w14:textId="77777777" w:rsidTr="00143216">
        <w:trPr>
          <w:trHeight w:hRule="exact" w:val="227"/>
        </w:trPr>
        <w:tc>
          <w:tcPr>
            <w:tcW w:w="2051" w:type="dxa"/>
          </w:tcPr>
          <w:p w14:paraId="501DBC7E" w14:textId="77777777" w:rsidR="00D43292" w:rsidRPr="00432113" w:rsidRDefault="00D43292" w:rsidP="00143216">
            <w:pPr>
              <w:rPr>
                <w:color w:val="000000" w:themeColor="text1"/>
                <w:sz w:val="15"/>
                <w:szCs w:val="15"/>
              </w:rPr>
            </w:pPr>
          </w:p>
        </w:tc>
        <w:tc>
          <w:tcPr>
            <w:tcW w:w="3885" w:type="dxa"/>
          </w:tcPr>
          <w:p w14:paraId="1FD50EBC" w14:textId="77777777" w:rsidR="00D43292" w:rsidRPr="00432113" w:rsidRDefault="00D43292" w:rsidP="0053418B">
            <w:pPr>
              <w:pStyle w:val="Listenabsatz"/>
              <w:numPr>
                <w:ilvl w:val="0"/>
                <w:numId w:val="3"/>
              </w:numPr>
              <w:spacing w:before="0" w:after="0" w:line="240" w:lineRule="auto"/>
              <w:jc w:val="both"/>
              <w:rPr>
                <w:color w:val="000000" w:themeColor="text1"/>
                <w:sz w:val="15"/>
                <w:szCs w:val="15"/>
              </w:rPr>
            </w:pPr>
            <w:r w:rsidRPr="00432113">
              <w:rPr>
                <w:color w:val="000000" w:themeColor="text1"/>
                <w:sz w:val="15"/>
                <w:szCs w:val="15"/>
              </w:rPr>
              <w:t>FFH areas</w:t>
            </w:r>
          </w:p>
        </w:tc>
        <w:tc>
          <w:tcPr>
            <w:tcW w:w="3136" w:type="dxa"/>
          </w:tcPr>
          <w:p w14:paraId="4BA2F76C" w14:textId="77777777" w:rsidR="00D43292" w:rsidRPr="00432113" w:rsidRDefault="00D43292" w:rsidP="00143216">
            <w:pPr>
              <w:rPr>
                <w:color w:val="000000" w:themeColor="text1"/>
                <w:sz w:val="15"/>
                <w:szCs w:val="15"/>
              </w:rPr>
            </w:pPr>
            <w:r w:rsidRPr="00432113">
              <w:rPr>
                <w:color w:val="000000" w:themeColor="text1"/>
                <w:sz w:val="15"/>
                <w:szCs w:val="15"/>
              </w:rPr>
              <w:t>X (Restrictive criterion)</w:t>
            </w:r>
          </w:p>
        </w:tc>
      </w:tr>
      <w:tr w:rsidR="0030277C" w:rsidRPr="00432113" w14:paraId="1B14A541" w14:textId="77777777" w:rsidTr="00143216">
        <w:trPr>
          <w:trHeight w:hRule="exact" w:val="227"/>
        </w:trPr>
        <w:tc>
          <w:tcPr>
            <w:tcW w:w="2051" w:type="dxa"/>
          </w:tcPr>
          <w:p w14:paraId="3F01CCEE" w14:textId="77777777" w:rsidR="00D43292" w:rsidRPr="00432113" w:rsidRDefault="00D43292" w:rsidP="00143216">
            <w:pPr>
              <w:rPr>
                <w:color w:val="000000" w:themeColor="text1"/>
                <w:sz w:val="15"/>
                <w:szCs w:val="15"/>
              </w:rPr>
            </w:pPr>
          </w:p>
        </w:tc>
        <w:tc>
          <w:tcPr>
            <w:tcW w:w="3885" w:type="dxa"/>
          </w:tcPr>
          <w:p w14:paraId="431F9CEE" w14:textId="760CC7B8" w:rsidR="00D43292" w:rsidRPr="00432113" w:rsidRDefault="00701571" w:rsidP="0053418B">
            <w:pPr>
              <w:pStyle w:val="Listenabsatz"/>
              <w:numPr>
                <w:ilvl w:val="0"/>
                <w:numId w:val="3"/>
              </w:numPr>
              <w:spacing w:before="0" w:after="0" w:line="240" w:lineRule="auto"/>
              <w:jc w:val="both"/>
              <w:rPr>
                <w:color w:val="000000" w:themeColor="text1"/>
                <w:sz w:val="15"/>
                <w:szCs w:val="15"/>
              </w:rPr>
            </w:pPr>
            <w:r w:rsidRPr="00432113">
              <w:rPr>
                <w:color w:val="000000" w:themeColor="text1"/>
                <w:sz w:val="15"/>
                <w:szCs w:val="15"/>
              </w:rPr>
              <w:t>Nature parks</w:t>
            </w:r>
          </w:p>
        </w:tc>
        <w:tc>
          <w:tcPr>
            <w:tcW w:w="3136" w:type="dxa"/>
          </w:tcPr>
          <w:p w14:paraId="2ED42177" w14:textId="77777777" w:rsidR="00D43292" w:rsidRPr="00432113" w:rsidRDefault="00D43292" w:rsidP="00143216">
            <w:pPr>
              <w:rPr>
                <w:color w:val="000000" w:themeColor="text1"/>
                <w:sz w:val="15"/>
                <w:szCs w:val="15"/>
              </w:rPr>
            </w:pPr>
            <w:r w:rsidRPr="00432113">
              <w:rPr>
                <w:color w:val="000000" w:themeColor="text1"/>
                <w:sz w:val="15"/>
                <w:szCs w:val="15"/>
              </w:rPr>
              <w:t>X (Restrictive criterion)</w:t>
            </w:r>
          </w:p>
        </w:tc>
      </w:tr>
      <w:tr w:rsidR="0030277C" w:rsidRPr="00432113" w14:paraId="6D838FD1" w14:textId="77777777" w:rsidTr="00143216">
        <w:trPr>
          <w:trHeight w:hRule="exact" w:val="227"/>
        </w:trPr>
        <w:tc>
          <w:tcPr>
            <w:tcW w:w="2051" w:type="dxa"/>
          </w:tcPr>
          <w:p w14:paraId="02146BFC" w14:textId="77777777" w:rsidR="00D43292" w:rsidRPr="00432113" w:rsidRDefault="00D43292" w:rsidP="00143216">
            <w:pPr>
              <w:rPr>
                <w:color w:val="000000" w:themeColor="text1"/>
                <w:sz w:val="15"/>
                <w:szCs w:val="15"/>
              </w:rPr>
            </w:pPr>
          </w:p>
        </w:tc>
        <w:tc>
          <w:tcPr>
            <w:tcW w:w="3885" w:type="dxa"/>
          </w:tcPr>
          <w:p w14:paraId="647F4CF4" w14:textId="77777777" w:rsidR="00D43292" w:rsidRPr="00432113" w:rsidRDefault="00D43292" w:rsidP="0053418B">
            <w:pPr>
              <w:pStyle w:val="Listenabsatz"/>
              <w:numPr>
                <w:ilvl w:val="0"/>
                <w:numId w:val="3"/>
              </w:numPr>
              <w:spacing w:before="0" w:after="0" w:line="240" w:lineRule="auto"/>
              <w:jc w:val="both"/>
              <w:rPr>
                <w:color w:val="000000" w:themeColor="text1"/>
                <w:sz w:val="15"/>
                <w:szCs w:val="15"/>
              </w:rPr>
            </w:pPr>
            <w:r w:rsidRPr="00432113">
              <w:rPr>
                <w:color w:val="000000" w:themeColor="text1"/>
                <w:sz w:val="15"/>
                <w:szCs w:val="15"/>
              </w:rPr>
              <w:t>Protected landscape elements</w:t>
            </w:r>
          </w:p>
        </w:tc>
        <w:tc>
          <w:tcPr>
            <w:tcW w:w="3136" w:type="dxa"/>
          </w:tcPr>
          <w:p w14:paraId="02B82582" w14:textId="77777777" w:rsidR="00D43292" w:rsidRPr="00432113" w:rsidRDefault="00D43292" w:rsidP="00143216">
            <w:pPr>
              <w:rPr>
                <w:color w:val="000000" w:themeColor="text1"/>
                <w:sz w:val="15"/>
                <w:szCs w:val="15"/>
              </w:rPr>
            </w:pPr>
            <w:r w:rsidRPr="00432113">
              <w:rPr>
                <w:color w:val="000000" w:themeColor="text1"/>
                <w:sz w:val="15"/>
                <w:szCs w:val="15"/>
              </w:rPr>
              <w:t>X (Restrictive criterion)</w:t>
            </w:r>
          </w:p>
        </w:tc>
      </w:tr>
      <w:tr w:rsidR="0030277C" w:rsidRPr="0066449C" w14:paraId="5E13089E" w14:textId="77777777" w:rsidTr="00143216">
        <w:trPr>
          <w:trHeight w:hRule="exact" w:val="227"/>
        </w:trPr>
        <w:tc>
          <w:tcPr>
            <w:tcW w:w="2051" w:type="dxa"/>
          </w:tcPr>
          <w:p w14:paraId="6B31297B" w14:textId="77777777" w:rsidR="00D43292" w:rsidRPr="00432113" w:rsidRDefault="00D43292" w:rsidP="00143216">
            <w:pPr>
              <w:rPr>
                <w:color w:val="000000" w:themeColor="text1"/>
                <w:sz w:val="15"/>
                <w:szCs w:val="15"/>
              </w:rPr>
            </w:pPr>
          </w:p>
        </w:tc>
        <w:tc>
          <w:tcPr>
            <w:tcW w:w="3885" w:type="dxa"/>
          </w:tcPr>
          <w:p w14:paraId="58113B75" w14:textId="77777777" w:rsidR="00D43292" w:rsidRPr="00432113" w:rsidRDefault="00D43292" w:rsidP="0053418B">
            <w:pPr>
              <w:pStyle w:val="Listenabsatz"/>
              <w:numPr>
                <w:ilvl w:val="0"/>
                <w:numId w:val="3"/>
              </w:numPr>
              <w:spacing w:before="0" w:after="0" w:line="240" w:lineRule="auto"/>
              <w:jc w:val="both"/>
              <w:rPr>
                <w:color w:val="000000" w:themeColor="text1"/>
                <w:sz w:val="15"/>
                <w:szCs w:val="15"/>
              </w:rPr>
            </w:pPr>
            <w:r w:rsidRPr="00432113">
              <w:rPr>
                <w:color w:val="000000" w:themeColor="text1"/>
                <w:sz w:val="15"/>
                <w:szCs w:val="15"/>
              </w:rPr>
              <w:t>Biosphere reserves</w:t>
            </w:r>
          </w:p>
        </w:tc>
        <w:tc>
          <w:tcPr>
            <w:tcW w:w="3136" w:type="dxa"/>
          </w:tcPr>
          <w:p w14:paraId="2822E760" w14:textId="77777777" w:rsidR="00D43292" w:rsidRPr="00432113" w:rsidRDefault="00D43292" w:rsidP="00143216">
            <w:pPr>
              <w:rPr>
                <w:color w:val="000000" w:themeColor="text1"/>
                <w:sz w:val="15"/>
                <w:szCs w:val="15"/>
                <w:lang w:val="en-US"/>
              </w:rPr>
            </w:pPr>
            <w:r w:rsidRPr="00432113">
              <w:rPr>
                <w:color w:val="000000" w:themeColor="text1"/>
                <w:sz w:val="15"/>
                <w:szCs w:val="15"/>
                <w:lang w:val="en-US"/>
              </w:rPr>
              <w:t>- Not available in the case study area</w:t>
            </w:r>
          </w:p>
        </w:tc>
      </w:tr>
      <w:tr w:rsidR="0030277C" w:rsidRPr="0066449C" w14:paraId="5E9539F7" w14:textId="77777777" w:rsidTr="00143216">
        <w:trPr>
          <w:trHeight w:hRule="exact" w:val="227"/>
        </w:trPr>
        <w:tc>
          <w:tcPr>
            <w:tcW w:w="2051" w:type="dxa"/>
          </w:tcPr>
          <w:p w14:paraId="1B3E7ED3" w14:textId="77777777" w:rsidR="00D43292" w:rsidRPr="00432113" w:rsidRDefault="00D43292" w:rsidP="00143216">
            <w:pPr>
              <w:rPr>
                <w:color w:val="000000" w:themeColor="text1"/>
                <w:sz w:val="15"/>
                <w:szCs w:val="15"/>
                <w:lang w:val="en-US"/>
              </w:rPr>
            </w:pPr>
          </w:p>
        </w:tc>
        <w:tc>
          <w:tcPr>
            <w:tcW w:w="3885" w:type="dxa"/>
          </w:tcPr>
          <w:p w14:paraId="47942DEF" w14:textId="77777777" w:rsidR="00D43292" w:rsidRPr="00432113" w:rsidRDefault="00D43292" w:rsidP="0053418B">
            <w:pPr>
              <w:pStyle w:val="Listenabsatz"/>
              <w:numPr>
                <w:ilvl w:val="0"/>
                <w:numId w:val="3"/>
              </w:numPr>
              <w:spacing w:before="0" w:after="0" w:line="240" w:lineRule="auto"/>
              <w:jc w:val="both"/>
              <w:rPr>
                <w:color w:val="000000" w:themeColor="text1"/>
                <w:sz w:val="15"/>
                <w:szCs w:val="15"/>
              </w:rPr>
            </w:pPr>
            <w:r w:rsidRPr="00432113">
              <w:rPr>
                <w:color w:val="000000" w:themeColor="text1"/>
                <w:sz w:val="15"/>
                <w:szCs w:val="15"/>
              </w:rPr>
              <w:t>National parks</w:t>
            </w:r>
          </w:p>
        </w:tc>
        <w:tc>
          <w:tcPr>
            <w:tcW w:w="3136" w:type="dxa"/>
          </w:tcPr>
          <w:p w14:paraId="1AB2F607" w14:textId="77777777" w:rsidR="00D43292" w:rsidRPr="00432113" w:rsidRDefault="00D43292" w:rsidP="00143216">
            <w:pPr>
              <w:rPr>
                <w:color w:val="000000" w:themeColor="text1"/>
                <w:sz w:val="15"/>
                <w:szCs w:val="15"/>
                <w:lang w:val="en-US"/>
              </w:rPr>
            </w:pPr>
            <w:r w:rsidRPr="00432113">
              <w:rPr>
                <w:color w:val="000000" w:themeColor="text1"/>
                <w:sz w:val="15"/>
                <w:szCs w:val="15"/>
                <w:lang w:val="en-US"/>
              </w:rPr>
              <w:t>- Not available in the case study area</w:t>
            </w:r>
          </w:p>
        </w:tc>
      </w:tr>
      <w:tr w:rsidR="0030277C" w:rsidRPr="00432113" w14:paraId="3A9FA06A" w14:textId="77777777" w:rsidTr="00143216">
        <w:trPr>
          <w:trHeight w:hRule="exact" w:val="227"/>
        </w:trPr>
        <w:tc>
          <w:tcPr>
            <w:tcW w:w="2051" w:type="dxa"/>
          </w:tcPr>
          <w:p w14:paraId="1DDDA741" w14:textId="77777777" w:rsidR="00D43292" w:rsidRPr="00432113" w:rsidRDefault="00D43292" w:rsidP="00143216">
            <w:pPr>
              <w:rPr>
                <w:color w:val="000000" w:themeColor="text1"/>
                <w:sz w:val="15"/>
                <w:szCs w:val="15"/>
                <w:lang w:val="en-US"/>
              </w:rPr>
            </w:pPr>
          </w:p>
        </w:tc>
        <w:tc>
          <w:tcPr>
            <w:tcW w:w="3885" w:type="dxa"/>
          </w:tcPr>
          <w:p w14:paraId="5B661904" w14:textId="77777777" w:rsidR="00D43292" w:rsidRPr="00432113" w:rsidRDefault="00D43292" w:rsidP="0053418B">
            <w:pPr>
              <w:pStyle w:val="Listenabsatz"/>
              <w:numPr>
                <w:ilvl w:val="0"/>
                <w:numId w:val="3"/>
              </w:numPr>
              <w:spacing w:before="0" w:after="0" w:line="240" w:lineRule="auto"/>
              <w:jc w:val="both"/>
              <w:rPr>
                <w:color w:val="000000" w:themeColor="text1"/>
                <w:sz w:val="15"/>
                <w:szCs w:val="15"/>
              </w:rPr>
            </w:pPr>
            <w:r w:rsidRPr="00432113">
              <w:rPr>
                <w:color w:val="000000" w:themeColor="text1"/>
                <w:sz w:val="15"/>
                <w:szCs w:val="15"/>
              </w:rPr>
              <w:t>Protected biotopes</w:t>
            </w:r>
          </w:p>
        </w:tc>
        <w:tc>
          <w:tcPr>
            <w:tcW w:w="3136" w:type="dxa"/>
          </w:tcPr>
          <w:p w14:paraId="76DA9554" w14:textId="7B500F13" w:rsidR="00D43292" w:rsidRPr="00432113" w:rsidRDefault="00D43292" w:rsidP="00143216">
            <w:pPr>
              <w:rPr>
                <w:color w:val="000000" w:themeColor="text1"/>
                <w:sz w:val="15"/>
                <w:szCs w:val="15"/>
              </w:rPr>
            </w:pPr>
            <w:r w:rsidRPr="00432113">
              <w:rPr>
                <w:color w:val="000000" w:themeColor="text1"/>
                <w:sz w:val="15"/>
                <w:szCs w:val="15"/>
              </w:rPr>
              <w:t>X (</w:t>
            </w:r>
            <w:r w:rsidR="00185BCD" w:rsidRPr="00432113">
              <w:rPr>
                <w:color w:val="000000" w:themeColor="text1"/>
                <w:sz w:val="15"/>
                <w:szCs w:val="15"/>
              </w:rPr>
              <w:t>Restriction</w:t>
            </w:r>
            <w:r w:rsidRPr="00432113">
              <w:rPr>
                <w:color w:val="000000" w:themeColor="text1"/>
                <w:sz w:val="15"/>
                <w:szCs w:val="15"/>
              </w:rPr>
              <w:t xml:space="preserve"> criterion)</w:t>
            </w:r>
          </w:p>
        </w:tc>
      </w:tr>
      <w:tr w:rsidR="0030277C" w:rsidRPr="00432113" w14:paraId="453EB03C" w14:textId="77777777" w:rsidTr="00143216">
        <w:trPr>
          <w:trHeight w:hRule="exact" w:val="227"/>
        </w:trPr>
        <w:tc>
          <w:tcPr>
            <w:tcW w:w="2051" w:type="dxa"/>
          </w:tcPr>
          <w:p w14:paraId="18D9E7BD" w14:textId="5D449F93" w:rsidR="00D43292" w:rsidRPr="00432113" w:rsidRDefault="00D43292" w:rsidP="00143216">
            <w:pPr>
              <w:rPr>
                <w:b/>
                <w:bCs/>
                <w:color w:val="000000" w:themeColor="text1"/>
                <w:sz w:val="15"/>
                <w:szCs w:val="15"/>
              </w:rPr>
            </w:pPr>
            <w:r w:rsidRPr="00432113">
              <w:rPr>
                <w:b/>
                <w:bCs/>
                <w:color w:val="000000" w:themeColor="text1"/>
                <w:sz w:val="15"/>
                <w:szCs w:val="15"/>
              </w:rPr>
              <w:t xml:space="preserve">Socio-cultural </w:t>
            </w:r>
            <w:r w:rsidR="00247592" w:rsidRPr="00432113">
              <w:rPr>
                <w:b/>
                <w:bCs/>
                <w:color w:val="000000" w:themeColor="text1"/>
                <w:sz w:val="15"/>
                <w:szCs w:val="15"/>
              </w:rPr>
              <w:t>criteria</w:t>
            </w:r>
          </w:p>
        </w:tc>
        <w:tc>
          <w:tcPr>
            <w:tcW w:w="3885" w:type="dxa"/>
          </w:tcPr>
          <w:p w14:paraId="7A9C0058" w14:textId="77777777" w:rsidR="00D43292" w:rsidRPr="00432113" w:rsidRDefault="00D43292" w:rsidP="0053418B">
            <w:pPr>
              <w:pStyle w:val="Listenabsatz"/>
              <w:numPr>
                <w:ilvl w:val="0"/>
                <w:numId w:val="3"/>
              </w:numPr>
              <w:spacing w:before="0" w:after="0" w:line="240" w:lineRule="auto"/>
              <w:jc w:val="both"/>
              <w:rPr>
                <w:color w:val="000000" w:themeColor="text1"/>
                <w:sz w:val="15"/>
                <w:szCs w:val="15"/>
              </w:rPr>
            </w:pPr>
            <w:r w:rsidRPr="00432113">
              <w:rPr>
                <w:color w:val="000000" w:themeColor="text1"/>
                <w:sz w:val="15"/>
                <w:szCs w:val="15"/>
              </w:rPr>
              <w:t>Locations of electricity demand</w:t>
            </w:r>
          </w:p>
        </w:tc>
        <w:tc>
          <w:tcPr>
            <w:tcW w:w="3136" w:type="dxa"/>
          </w:tcPr>
          <w:p w14:paraId="4DC62322" w14:textId="77777777" w:rsidR="00D43292" w:rsidRPr="00432113" w:rsidRDefault="00D43292" w:rsidP="00143216">
            <w:pPr>
              <w:rPr>
                <w:color w:val="000000" w:themeColor="text1"/>
                <w:sz w:val="15"/>
                <w:szCs w:val="15"/>
              </w:rPr>
            </w:pPr>
            <w:r w:rsidRPr="00432113">
              <w:rPr>
                <w:color w:val="000000" w:themeColor="text1"/>
                <w:sz w:val="15"/>
                <w:szCs w:val="15"/>
              </w:rPr>
              <w:t>-</w:t>
            </w:r>
          </w:p>
        </w:tc>
      </w:tr>
      <w:tr w:rsidR="0030277C" w:rsidRPr="0066449C" w14:paraId="243E3B64" w14:textId="77777777" w:rsidTr="00A46556">
        <w:trPr>
          <w:trHeight w:hRule="exact" w:val="1077"/>
        </w:trPr>
        <w:tc>
          <w:tcPr>
            <w:tcW w:w="2051" w:type="dxa"/>
          </w:tcPr>
          <w:p w14:paraId="10FBC252" w14:textId="77777777" w:rsidR="00D43292" w:rsidRPr="00432113" w:rsidRDefault="00D43292" w:rsidP="00143216">
            <w:pPr>
              <w:rPr>
                <w:color w:val="000000" w:themeColor="text1"/>
                <w:sz w:val="15"/>
                <w:szCs w:val="15"/>
              </w:rPr>
            </w:pPr>
          </w:p>
        </w:tc>
        <w:tc>
          <w:tcPr>
            <w:tcW w:w="3885" w:type="dxa"/>
          </w:tcPr>
          <w:p w14:paraId="255A7312" w14:textId="50387CE2" w:rsidR="00D43292" w:rsidRPr="00432113" w:rsidRDefault="00F01235" w:rsidP="0053418B">
            <w:pPr>
              <w:pStyle w:val="Listenabsatz"/>
              <w:numPr>
                <w:ilvl w:val="0"/>
                <w:numId w:val="3"/>
              </w:numPr>
              <w:spacing w:before="0" w:after="0" w:line="240" w:lineRule="auto"/>
              <w:jc w:val="both"/>
              <w:rPr>
                <w:color w:val="000000" w:themeColor="text1"/>
                <w:sz w:val="15"/>
                <w:szCs w:val="15"/>
              </w:rPr>
            </w:pPr>
            <w:r w:rsidRPr="00432113">
              <w:rPr>
                <w:color w:val="000000" w:themeColor="text1"/>
                <w:sz w:val="15"/>
                <w:szCs w:val="15"/>
              </w:rPr>
              <w:t>Settlement buffers</w:t>
            </w:r>
          </w:p>
        </w:tc>
        <w:tc>
          <w:tcPr>
            <w:tcW w:w="3136" w:type="dxa"/>
          </w:tcPr>
          <w:p w14:paraId="7CFC8EC2" w14:textId="43254CD0" w:rsidR="00D43292" w:rsidRPr="00432113" w:rsidRDefault="00D43292" w:rsidP="00143216">
            <w:pPr>
              <w:rPr>
                <w:color w:val="000000" w:themeColor="text1"/>
                <w:sz w:val="15"/>
                <w:szCs w:val="15"/>
                <w:lang w:val="en-US"/>
              </w:rPr>
            </w:pPr>
            <w:r w:rsidRPr="00432113">
              <w:rPr>
                <w:color w:val="000000" w:themeColor="text1"/>
                <w:sz w:val="15"/>
                <w:szCs w:val="15"/>
                <w:lang w:val="en-US"/>
              </w:rPr>
              <w:t>X (</w:t>
            </w:r>
            <w:r w:rsidR="00A46556" w:rsidRPr="00432113">
              <w:rPr>
                <w:color w:val="000000" w:themeColor="text1"/>
                <w:sz w:val="15"/>
                <w:szCs w:val="15"/>
                <w:lang w:val="en-US"/>
              </w:rPr>
              <w:t>Soft</w:t>
            </w:r>
            <w:r w:rsidRPr="00432113">
              <w:rPr>
                <w:color w:val="000000" w:themeColor="text1"/>
                <w:sz w:val="15"/>
                <w:szCs w:val="15"/>
                <w:lang w:val="en-US"/>
              </w:rPr>
              <w:t xml:space="preserve"> criterion) + 1000m</w:t>
            </w:r>
            <w:r w:rsidR="00A46556" w:rsidRPr="00432113">
              <w:rPr>
                <w:color w:val="000000" w:themeColor="text1"/>
                <w:sz w:val="15"/>
                <w:szCs w:val="15"/>
                <w:lang w:val="en-US"/>
              </w:rPr>
              <w:t xml:space="preserve"> (rounded value for all area categories)</w:t>
            </w:r>
          </w:p>
          <w:p w14:paraId="19FD449F" w14:textId="7FFD9126" w:rsidR="00D16FD0" w:rsidRPr="00432113" w:rsidRDefault="00D16FD0" w:rsidP="00143216">
            <w:pPr>
              <w:rPr>
                <w:color w:val="000000" w:themeColor="text1"/>
                <w:sz w:val="15"/>
                <w:szCs w:val="15"/>
                <w:lang w:val="en-US"/>
              </w:rPr>
            </w:pPr>
            <w:r w:rsidRPr="00432113">
              <w:rPr>
                <w:color w:val="000000" w:themeColor="text1"/>
                <w:sz w:val="15"/>
                <w:szCs w:val="15"/>
                <w:lang w:val="en-US"/>
              </w:rPr>
              <w:t>X (Hard criterion) + 350m (rounded value for all area categories, area categories can differ)</w:t>
            </w:r>
          </w:p>
        </w:tc>
      </w:tr>
      <w:tr w:rsidR="0030277C" w:rsidRPr="00432113" w14:paraId="0C59FC51" w14:textId="77777777" w:rsidTr="00143216">
        <w:trPr>
          <w:trHeight w:hRule="exact" w:val="227"/>
        </w:trPr>
        <w:tc>
          <w:tcPr>
            <w:tcW w:w="2051" w:type="dxa"/>
          </w:tcPr>
          <w:p w14:paraId="16FD71C5" w14:textId="77777777" w:rsidR="00167AC4" w:rsidRPr="00432113" w:rsidRDefault="00167AC4" w:rsidP="00167AC4">
            <w:pPr>
              <w:rPr>
                <w:color w:val="000000" w:themeColor="text1"/>
                <w:sz w:val="15"/>
                <w:szCs w:val="15"/>
                <w:lang w:val="en-US"/>
              </w:rPr>
            </w:pPr>
          </w:p>
          <w:p w14:paraId="02792494" w14:textId="3DB65591" w:rsidR="00D16FD0" w:rsidRPr="00432113" w:rsidRDefault="00D16FD0" w:rsidP="00167AC4">
            <w:pPr>
              <w:rPr>
                <w:color w:val="000000" w:themeColor="text1"/>
                <w:sz w:val="15"/>
                <w:szCs w:val="15"/>
                <w:lang w:val="en-US"/>
              </w:rPr>
            </w:pPr>
          </w:p>
        </w:tc>
        <w:tc>
          <w:tcPr>
            <w:tcW w:w="3885" w:type="dxa"/>
          </w:tcPr>
          <w:p w14:paraId="7C7CEC8C" w14:textId="79532F1D" w:rsidR="00167AC4" w:rsidRPr="00432113" w:rsidRDefault="00167AC4" w:rsidP="0053418B">
            <w:pPr>
              <w:pStyle w:val="Listenabsatz"/>
              <w:numPr>
                <w:ilvl w:val="0"/>
                <w:numId w:val="3"/>
              </w:numPr>
              <w:spacing w:before="0" w:after="0" w:line="240" w:lineRule="auto"/>
              <w:jc w:val="both"/>
              <w:rPr>
                <w:color w:val="000000" w:themeColor="text1"/>
                <w:sz w:val="15"/>
                <w:szCs w:val="15"/>
              </w:rPr>
            </w:pPr>
            <w:r w:rsidRPr="00432113">
              <w:rPr>
                <w:color w:val="000000" w:themeColor="text1"/>
                <w:sz w:val="15"/>
                <w:szCs w:val="15"/>
              </w:rPr>
              <w:t>Commercial areas buffers</w:t>
            </w:r>
          </w:p>
        </w:tc>
        <w:tc>
          <w:tcPr>
            <w:tcW w:w="3136" w:type="dxa"/>
          </w:tcPr>
          <w:p w14:paraId="5F8BAC33" w14:textId="77777777" w:rsidR="00167AC4" w:rsidRPr="00432113" w:rsidRDefault="00167AC4" w:rsidP="00167AC4">
            <w:pPr>
              <w:rPr>
                <w:color w:val="000000" w:themeColor="text1"/>
                <w:sz w:val="15"/>
                <w:szCs w:val="15"/>
              </w:rPr>
            </w:pPr>
            <w:r w:rsidRPr="00432113">
              <w:rPr>
                <w:color w:val="000000" w:themeColor="text1"/>
                <w:sz w:val="15"/>
                <w:szCs w:val="15"/>
              </w:rPr>
              <w:t>X (Hard criterion) + 170m</w:t>
            </w:r>
          </w:p>
        </w:tc>
      </w:tr>
      <w:tr w:rsidR="0030277C" w:rsidRPr="00432113" w14:paraId="609E46E7" w14:textId="77777777" w:rsidTr="00D16FD0">
        <w:trPr>
          <w:trHeight w:hRule="exact" w:val="624"/>
        </w:trPr>
        <w:tc>
          <w:tcPr>
            <w:tcW w:w="2051" w:type="dxa"/>
          </w:tcPr>
          <w:p w14:paraId="73317674" w14:textId="77777777" w:rsidR="00167AC4" w:rsidRPr="00432113" w:rsidRDefault="00167AC4" w:rsidP="00167AC4">
            <w:pPr>
              <w:rPr>
                <w:color w:val="000000" w:themeColor="text1"/>
                <w:sz w:val="15"/>
                <w:szCs w:val="15"/>
              </w:rPr>
            </w:pPr>
          </w:p>
        </w:tc>
        <w:tc>
          <w:tcPr>
            <w:tcW w:w="3885" w:type="dxa"/>
          </w:tcPr>
          <w:p w14:paraId="4B9A47D6" w14:textId="476A983A" w:rsidR="00167AC4" w:rsidRPr="00432113" w:rsidRDefault="00167AC4" w:rsidP="0053418B">
            <w:pPr>
              <w:pStyle w:val="Listenabsatz"/>
              <w:numPr>
                <w:ilvl w:val="0"/>
                <w:numId w:val="3"/>
              </w:numPr>
              <w:spacing w:before="0" w:after="0" w:line="240" w:lineRule="auto"/>
              <w:jc w:val="both"/>
              <w:rPr>
                <w:color w:val="000000" w:themeColor="text1"/>
                <w:sz w:val="15"/>
                <w:szCs w:val="15"/>
              </w:rPr>
            </w:pPr>
            <w:r w:rsidRPr="00432113">
              <w:rPr>
                <w:color w:val="000000" w:themeColor="text1"/>
                <w:sz w:val="15"/>
                <w:szCs w:val="15"/>
              </w:rPr>
              <w:t>Hospitals buffers</w:t>
            </w:r>
          </w:p>
        </w:tc>
        <w:tc>
          <w:tcPr>
            <w:tcW w:w="3136" w:type="dxa"/>
          </w:tcPr>
          <w:p w14:paraId="0F161C30" w14:textId="77777777" w:rsidR="00167AC4" w:rsidRPr="00432113" w:rsidRDefault="00167AC4" w:rsidP="00167AC4">
            <w:pPr>
              <w:rPr>
                <w:color w:val="000000" w:themeColor="text1"/>
                <w:sz w:val="15"/>
                <w:szCs w:val="15"/>
              </w:rPr>
            </w:pPr>
            <w:r w:rsidRPr="00432113">
              <w:rPr>
                <w:color w:val="000000" w:themeColor="text1"/>
                <w:sz w:val="15"/>
                <w:szCs w:val="15"/>
              </w:rPr>
              <w:t>X (</w:t>
            </w:r>
            <w:r w:rsidR="00D16FD0" w:rsidRPr="00432113">
              <w:rPr>
                <w:color w:val="000000" w:themeColor="text1"/>
                <w:sz w:val="15"/>
                <w:szCs w:val="15"/>
              </w:rPr>
              <w:t>Soft</w:t>
            </w:r>
            <w:r w:rsidRPr="00432113">
              <w:rPr>
                <w:color w:val="000000" w:themeColor="text1"/>
                <w:sz w:val="15"/>
                <w:szCs w:val="15"/>
              </w:rPr>
              <w:t xml:space="preserve"> criterion) + 1800m</w:t>
            </w:r>
          </w:p>
          <w:p w14:paraId="78C2B4C8" w14:textId="5E441B07" w:rsidR="00D16FD0" w:rsidRPr="00432113" w:rsidRDefault="00D16FD0" w:rsidP="00167AC4">
            <w:pPr>
              <w:rPr>
                <w:color w:val="000000" w:themeColor="text1"/>
                <w:sz w:val="15"/>
                <w:szCs w:val="15"/>
              </w:rPr>
            </w:pPr>
            <w:r w:rsidRPr="00432113">
              <w:rPr>
                <w:color w:val="000000" w:themeColor="text1"/>
                <w:sz w:val="15"/>
                <w:szCs w:val="15"/>
              </w:rPr>
              <w:t>X (Hard Criterion) + 1000m</w:t>
            </w:r>
          </w:p>
        </w:tc>
      </w:tr>
      <w:tr w:rsidR="0030277C" w:rsidRPr="00432113" w14:paraId="52FCC3AC" w14:textId="77777777" w:rsidTr="00143216">
        <w:trPr>
          <w:trHeight w:hRule="exact" w:val="227"/>
        </w:trPr>
        <w:tc>
          <w:tcPr>
            <w:tcW w:w="2051" w:type="dxa"/>
          </w:tcPr>
          <w:p w14:paraId="3312FBA3" w14:textId="77777777" w:rsidR="00167AC4" w:rsidRPr="00432113" w:rsidRDefault="00167AC4" w:rsidP="00167AC4">
            <w:pPr>
              <w:rPr>
                <w:color w:val="000000" w:themeColor="text1"/>
                <w:sz w:val="15"/>
                <w:szCs w:val="15"/>
              </w:rPr>
            </w:pPr>
          </w:p>
        </w:tc>
        <w:tc>
          <w:tcPr>
            <w:tcW w:w="3885" w:type="dxa"/>
          </w:tcPr>
          <w:p w14:paraId="7A4C6F62" w14:textId="77777777" w:rsidR="00167AC4" w:rsidRPr="00432113" w:rsidRDefault="00167AC4" w:rsidP="0053418B">
            <w:pPr>
              <w:pStyle w:val="Listenabsatz"/>
              <w:numPr>
                <w:ilvl w:val="0"/>
                <w:numId w:val="3"/>
              </w:numPr>
              <w:spacing w:before="0" w:after="0" w:line="240" w:lineRule="auto"/>
              <w:jc w:val="both"/>
              <w:rPr>
                <w:color w:val="000000" w:themeColor="text1"/>
                <w:sz w:val="15"/>
                <w:szCs w:val="15"/>
              </w:rPr>
            </w:pPr>
            <w:r w:rsidRPr="00432113">
              <w:rPr>
                <w:color w:val="000000" w:themeColor="text1"/>
                <w:sz w:val="15"/>
                <w:szCs w:val="15"/>
              </w:rPr>
              <w:t>Military areas</w:t>
            </w:r>
          </w:p>
        </w:tc>
        <w:tc>
          <w:tcPr>
            <w:tcW w:w="3136" w:type="dxa"/>
          </w:tcPr>
          <w:p w14:paraId="6159F444" w14:textId="77777777" w:rsidR="00167AC4" w:rsidRPr="00432113" w:rsidRDefault="00167AC4" w:rsidP="00167AC4">
            <w:pPr>
              <w:rPr>
                <w:color w:val="000000" w:themeColor="text1"/>
                <w:sz w:val="15"/>
                <w:szCs w:val="15"/>
              </w:rPr>
            </w:pPr>
            <w:r w:rsidRPr="00432113">
              <w:rPr>
                <w:color w:val="000000" w:themeColor="text1"/>
                <w:sz w:val="15"/>
                <w:szCs w:val="15"/>
              </w:rPr>
              <w:t>X (Hard criterion)</w:t>
            </w:r>
          </w:p>
        </w:tc>
      </w:tr>
      <w:tr w:rsidR="0030277C" w:rsidRPr="0066449C" w14:paraId="76E5F962" w14:textId="77777777" w:rsidTr="00305F0F">
        <w:trPr>
          <w:trHeight w:hRule="exact" w:val="484"/>
        </w:trPr>
        <w:tc>
          <w:tcPr>
            <w:tcW w:w="2051" w:type="dxa"/>
          </w:tcPr>
          <w:p w14:paraId="45EB77B3" w14:textId="77777777" w:rsidR="00167AC4" w:rsidRPr="00432113" w:rsidRDefault="00167AC4" w:rsidP="00167AC4">
            <w:pPr>
              <w:rPr>
                <w:color w:val="000000" w:themeColor="text1"/>
                <w:sz w:val="15"/>
                <w:szCs w:val="15"/>
              </w:rPr>
            </w:pPr>
          </w:p>
        </w:tc>
        <w:tc>
          <w:tcPr>
            <w:tcW w:w="3885" w:type="dxa"/>
          </w:tcPr>
          <w:p w14:paraId="755BDC2D" w14:textId="161B8C2F" w:rsidR="00167AC4" w:rsidRPr="00432113" w:rsidRDefault="00167AC4" w:rsidP="0053418B">
            <w:pPr>
              <w:pStyle w:val="Listenabsatz"/>
              <w:numPr>
                <w:ilvl w:val="0"/>
                <w:numId w:val="3"/>
              </w:numPr>
              <w:spacing w:before="0" w:after="0" w:line="240" w:lineRule="auto"/>
              <w:jc w:val="both"/>
              <w:rPr>
                <w:color w:val="000000" w:themeColor="text1"/>
                <w:sz w:val="15"/>
                <w:szCs w:val="15"/>
              </w:rPr>
            </w:pPr>
            <w:r w:rsidRPr="00432113">
              <w:rPr>
                <w:color w:val="000000" w:themeColor="text1"/>
                <w:sz w:val="15"/>
                <w:szCs w:val="15"/>
              </w:rPr>
              <w:t>Streets buffers</w:t>
            </w:r>
          </w:p>
        </w:tc>
        <w:tc>
          <w:tcPr>
            <w:tcW w:w="3136" w:type="dxa"/>
          </w:tcPr>
          <w:p w14:paraId="601A957E" w14:textId="1B373F79" w:rsidR="00167AC4" w:rsidRPr="00432113" w:rsidRDefault="00167AC4" w:rsidP="00167AC4">
            <w:pPr>
              <w:rPr>
                <w:color w:val="000000" w:themeColor="text1"/>
                <w:sz w:val="15"/>
                <w:szCs w:val="15"/>
                <w:lang w:val="en-US"/>
              </w:rPr>
            </w:pPr>
            <w:r w:rsidRPr="00432113">
              <w:rPr>
                <w:color w:val="000000" w:themeColor="text1"/>
                <w:sz w:val="15"/>
                <w:szCs w:val="15"/>
                <w:lang w:val="en-US"/>
              </w:rPr>
              <w:t>X (</w:t>
            </w:r>
            <w:r w:rsidR="009057E1" w:rsidRPr="00432113">
              <w:rPr>
                <w:color w:val="000000" w:themeColor="text1"/>
                <w:sz w:val="15"/>
                <w:szCs w:val="15"/>
                <w:lang w:val="en-US"/>
              </w:rPr>
              <w:t>Restrictive</w:t>
            </w:r>
            <w:r w:rsidRPr="00432113">
              <w:rPr>
                <w:color w:val="000000" w:themeColor="text1"/>
                <w:sz w:val="15"/>
                <w:szCs w:val="15"/>
                <w:lang w:val="en-US"/>
              </w:rPr>
              <w:t xml:space="preserve"> criterion) + 20m</w:t>
            </w:r>
            <w:r w:rsidR="00305F0F" w:rsidRPr="00432113">
              <w:rPr>
                <w:color w:val="000000" w:themeColor="text1"/>
                <w:sz w:val="15"/>
                <w:szCs w:val="15"/>
                <w:lang w:val="en-US"/>
              </w:rPr>
              <w:t xml:space="preserve"> (rounded value for all street categories)</w:t>
            </w:r>
          </w:p>
        </w:tc>
      </w:tr>
      <w:tr w:rsidR="0030277C" w:rsidRPr="0066449C" w14:paraId="15B3574C" w14:textId="77777777" w:rsidTr="009057E1">
        <w:trPr>
          <w:trHeight w:hRule="exact" w:val="529"/>
        </w:trPr>
        <w:tc>
          <w:tcPr>
            <w:tcW w:w="2051" w:type="dxa"/>
          </w:tcPr>
          <w:p w14:paraId="6F9D130B" w14:textId="77777777" w:rsidR="00167AC4" w:rsidRPr="00432113" w:rsidRDefault="00167AC4" w:rsidP="00167AC4">
            <w:pPr>
              <w:rPr>
                <w:color w:val="000000" w:themeColor="text1"/>
                <w:sz w:val="15"/>
                <w:szCs w:val="15"/>
                <w:lang w:val="en-US"/>
              </w:rPr>
            </w:pPr>
          </w:p>
        </w:tc>
        <w:tc>
          <w:tcPr>
            <w:tcW w:w="3885" w:type="dxa"/>
          </w:tcPr>
          <w:p w14:paraId="77F0834E" w14:textId="5553236C" w:rsidR="00167AC4" w:rsidRPr="00432113" w:rsidRDefault="00167AC4" w:rsidP="0053418B">
            <w:pPr>
              <w:pStyle w:val="Listenabsatz"/>
              <w:numPr>
                <w:ilvl w:val="0"/>
                <w:numId w:val="3"/>
              </w:numPr>
              <w:spacing w:before="0" w:after="0" w:line="240" w:lineRule="auto"/>
              <w:jc w:val="both"/>
              <w:rPr>
                <w:color w:val="000000" w:themeColor="text1"/>
                <w:sz w:val="15"/>
                <w:szCs w:val="15"/>
              </w:rPr>
            </w:pPr>
            <w:r w:rsidRPr="00432113">
              <w:rPr>
                <w:color w:val="000000" w:themeColor="text1"/>
                <w:sz w:val="15"/>
                <w:szCs w:val="15"/>
              </w:rPr>
              <w:t>Tracks buffers</w:t>
            </w:r>
          </w:p>
        </w:tc>
        <w:tc>
          <w:tcPr>
            <w:tcW w:w="3136" w:type="dxa"/>
          </w:tcPr>
          <w:p w14:paraId="60EA4058" w14:textId="70DD0C11" w:rsidR="00167AC4" w:rsidRPr="00432113" w:rsidRDefault="00167AC4" w:rsidP="00167AC4">
            <w:pPr>
              <w:rPr>
                <w:color w:val="000000" w:themeColor="text1"/>
                <w:sz w:val="15"/>
                <w:szCs w:val="15"/>
                <w:lang w:val="en-US"/>
              </w:rPr>
            </w:pPr>
            <w:r w:rsidRPr="00432113">
              <w:rPr>
                <w:color w:val="000000" w:themeColor="text1"/>
                <w:sz w:val="15"/>
                <w:szCs w:val="15"/>
                <w:lang w:val="en-US"/>
              </w:rPr>
              <w:t>X (</w:t>
            </w:r>
            <w:r w:rsidR="009057E1" w:rsidRPr="00432113">
              <w:rPr>
                <w:color w:val="000000" w:themeColor="text1"/>
                <w:sz w:val="15"/>
                <w:szCs w:val="15"/>
                <w:lang w:val="en-US"/>
              </w:rPr>
              <w:t>Restrictive</w:t>
            </w:r>
            <w:r w:rsidRPr="00432113">
              <w:rPr>
                <w:color w:val="000000" w:themeColor="text1"/>
                <w:sz w:val="15"/>
                <w:szCs w:val="15"/>
                <w:lang w:val="en-US"/>
              </w:rPr>
              <w:t xml:space="preserve"> criterion) + 2D (2x149m</w:t>
            </w:r>
            <w:r w:rsidR="009057E1" w:rsidRPr="00432113">
              <w:rPr>
                <w:color w:val="000000" w:themeColor="text1"/>
                <w:sz w:val="15"/>
                <w:szCs w:val="15"/>
                <w:lang w:val="en-US"/>
              </w:rPr>
              <w:t xml:space="preserve"> in this analysis</w:t>
            </w:r>
            <w:r w:rsidRPr="00432113">
              <w:rPr>
                <w:color w:val="000000" w:themeColor="text1"/>
                <w:sz w:val="15"/>
                <w:szCs w:val="15"/>
                <w:lang w:val="en-US"/>
              </w:rPr>
              <w:t>)</w:t>
            </w:r>
          </w:p>
        </w:tc>
      </w:tr>
      <w:tr w:rsidR="0030277C" w:rsidRPr="00432113" w14:paraId="2CDD481D" w14:textId="77777777" w:rsidTr="00143216">
        <w:trPr>
          <w:trHeight w:hRule="exact" w:val="227"/>
        </w:trPr>
        <w:tc>
          <w:tcPr>
            <w:tcW w:w="2051" w:type="dxa"/>
          </w:tcPr>
          <w:p w14:paraId="1C28C498" w14:textId="77777777" w:rsidR="00167AC4" w:rsidRPr="00432113" w:rsidRDefault="00167AC4" w:rsidP="00167AC4">
            <w:pPr>
              <w:rPr>
                <w:color w:val="000000" w:themeColor="text1"/>
                <w:sz w:val="15"/>
                <w:szCs w:val="15"/>
                <w:lang w:val="en-US"/>
              </w:rPr>
            </w:pPr>
          </w:p>
        </w:tc>
        <w:tc>
          <w:tcPr>
            <w:tcW w:w="3885" w:type="dxa"/>
          </w:tcPr>
          <w:p w14:paraId="630AC7B8" w14:textId="77777777" w:rsidR="00167AC4" w:rsidRPr="00432113" w:rsidRDefault="00167AC4" w:rsidP="0053418B">
            <w:pPr>
              <w:pStyle w:val="Listenabsatz"/>
              <w:numPr>
                <w:ilvl w:val="0"/>
                <w:numId w:val="3"/>
              </w:numPr>
              <w:spacing w:before="0" w:after="0" w:line="240" w:lineRule="auto"/>
              <w:jc w:val="both"/>
              <w:rPr>
                <w:color w:val="000000" w:themeColor="text1"/>
                <w:sz w:val="15"/>
                <w:szCs w:val="15"/>
              </w:rPr>
            </w:pPr>
            <w:r w:rsidRPr="00432113">
              <w:rPr>
                <w:color w:val="000000" w:themeColor="text1"/>
                <w:sz w:val="15"/>
                <w:szCs w:val="15"/>
              </w:rPr>
              <w:t>Airports</w:t>
            </w:r>
          </w:p>
        </w:tc>
        <w:tc>
          <w:tcPr>
            <w:tcW w:w="3136" w:type="dxa"/>
          </w:tcPr>
          <w:p w14:paraId="2F9CC924" w14:textId="77777777" w:rsidR="00167AC4" w:rsidRPr="00432113" w:rsidRDefault="00167AC4" w:rsidP="00167AC4">
            <w:pPr>
              <w:rPr>
                <w:color w:val="000000" w:themeColor="text1"/>
                <w:sz w:val="15"/>
                <w:szCs w:val="15"/>
              </w:rPr>
            </w:pPr>
            <w:r w:rsidRPr="00432113">
              <w:rPr>
                <w:color w:val="000000" w:themeColor="text1"/>
                <w:sz w:val="15"/>
                <w:szCs w:val="15"/>
              </w:rPr>
              <w:t>X (Hard criterion)</w:t>
            </w:r>
          </w:p>
        </w:tc>
      </w:tr>
      <w:tr w:rsidR="0030277C" w:rsidRPr="00432113" w14:paraId="355B6B38" w14:textId="77777777" w:rsidTr="00143216">
        <w:trPr>
          <w:trHeight w:hRule="exact" w:val="227"/>
        </w:trPr>
        <w:tc>
          <w:tcPr>
            <w:tcW w:w="2051" w:type="dxa"/>
          </w:tcPr>
          <w:p w14:paraId="402458CD" w14:textId="77777777" w:rsidR="00167AC4" w:rsidRPr="00432113" w:rsidRDefault="00167AC4" w:rsidP="00167AC4">
            <w:pPr>
              <w:rPr>
                <w:color w:val="000000" w:themeColor="text1"/>
                <w:sz w:val="15"/>
                <w:szCs w:val="15"/>
              </w:rPr>
            </w:pPr>
          </w:p>
        </w:tc>
        <w:tc>
          <w:tcPr>
            <w:tcW w:w="3885" w:type="dxa"/>
          </w:tcPr>
          <w:p w14:paraId="4D6F8943" w14:textId="1A42D7C6" w:rsidR="00167AC4" w:rsidRPr="00432113" w:rsidRDefault="00DA4BB0" w:rsidP="0053418B">
            <w:pPr>
              <w:pStyle w:val="Listenabsatz"/>
              <w:numPr>
                <w:ilvl w:val="0"/>
                <w:numId w:val="3"/>
              </w:numPr>
              <w:spacing w:before="0" w:after="0" w:line="240" w:lineRule="auto"/>
              <w:jc w:val="both"/>
              <w:rPr>
                <w:color w:val="000000" w:themeColor="text1"/>
                <w:sz w:val="15"/>
                <w:szCs w:val="15"/>
              </w:rPr>
            </w:pPr>
            <w:r w:rsidRPr="00432113">
              <w:rPr>
                <w:color w:val="000000" w:themeColor="text1"/>
                <w:sz w:val="15"/>
                <w:szCs w:val="15"/>
              </w:rPr>
              <w:t>Open space</w:t>
            </w:r>
            <w:r w:rsidR="00167AC4" w:rsidRPr="00432113">
              <w:rPr>
                <w:color w:val="000000" w:themeColor="text1"/>
                <w:sz w:val="15"/>
                <w:szCs w:val="15"/>
              </w:rPr>
              <w:t xml:space="preserve"> areas</w:t>
            </w:r>
          </w:p>
        </w:tc>
        <w:tc>
          <w:tcPr>
            <w:tcW w:w="3136" w:type="dxa"/>
          </w:tcPr>
          <w:p w14:paraId="4AF1B28B" w14:textId="77777777" w:rsidR="00167AC4" w:rsidRPr="00432113" w:rsidRDefault="00167AC4" w:rsidP="00167AC4">
            <w:pPr>
              <w:rPr>
                <w:color w:val="000000" w:themeColor="text1"/>
                <w:sz w:val="15"/>
                <w:szCs w:val="15"/>
              </w:rPr>
            </w:pPr>
            <w:r w:rsidRPr="00432113">
              <w:rPr>
                <w:color w:val="000000" w:themeColor="text1"/>
                <w:sz w:val="15"/>
                <w:szCs w:val="15"/>
              </w:rPr>
              <w:t>X (Hard criterion)</w:t>
            </w:r>
          </w:p>
        </w:tc>
      </w:tr>
      <w:tr w:rsidR="0030277C" w:rsidRPr="0066449C" w14:paraId="3C8607E5" w14:textId="77777777" w:rsidTr="00143216">
        <w:trPr>
          <w:trHeight w:hRule="exact" w:val="227"/>
        </w:trPr>
        <w:tc>
          <w:tcPr>
            <w:tcW w:w="2051" w:type="dxa"/>
          </w:tcPr>
          <w:p w14:paraId="0F2D0C54" w14:textId="77777777" w:rsidR="00167AC4" w:rsidRPr="00432113" w:rsidRDefault="00167AC4" w:rsidP="00167AC4">
            <w:pPr>
              <w:rPr>
                <w:color w:val="000000" w:themeColor="text1"/>
                <w:sz w:val="15"/>
                <w:szCs w:val="15"/>
              </w:rPr>
            </w:pPr>
          </w:p>
        </w:tc>
        <w:tc>
          <w:tcPr>
            <w:tcW w:w="3885" w:type="dxa"/>
          </w:tcPr>
          <w:p w14:paraId="4E3EA2D8" w14:textId="77777777" w:rsidR="00167AC4" w:rsidRPr="00432113" w:rsidRDefault="00167AC4" w:rsidP="0053418B">
            <w:pPr>
              <w:pStyle w:val="Listenabsatz"/>
              <w:numPr>
                <w:ilvl w:val="0"/>
                <w:numId w:val="3"/>
              </w:numPr>
              <w:spacing w:before="0" w:after="0" w:line="240" w:lineRule="auto"/>
              <w:jc w:val="both"/>
              <w:rPr>
                <w:color w:val="000000" w:themeColor="text1"/>
                <w:sz w:val="15"/>
                <w:szCs w:val="15"/>
              </w:rPr>
            </w:pPr>
            <w:r w:rsidRPr="00432113">
              <w:rPr>
                <w:color w:val="000000" w:themeColor="text1"/>
                <w:sz w:val="15"/>
                <w:szCs w:val="15"/>
              </w:rPr>
              <w:t>Rotary beacon</w:t>
            </w:r>
          </w:p>
        </w:tc>
        <w:tc>
          <w:tcPr>
            <w:tcW w:w="3136" w:type="dxa"/>
          </w:tcPr>
          <w:p w14:paraId="53FA1860" w14:textId="77777777" w:rsidR="00167AC4" w:rsidRPr="00432113" w:rsidRDefault="00167AC4" w:rsidP="00167AC4">
            <w:pPr>
              <w:rPr>
                <w:color w:val="000000" w:themeColor="text1"/>
                <w:sz w:val="15"/>
                <w:szCs w:val="15"/>
                <w:lang w:val="en-US"/>
              </w:rPr>
            </w:pPr>
            <w:r w:rsidRPr="00432113">
              <w:rPr>
                <w:color w:val="000000" w:themeColor="text1"/>
                <w:sz w:val="15"/>
                <w:szCs w:val="15"/>
                <w:lang w:val="en-US"/>
              </w:rPr>
              <w:t>- Not available in the case study area</w:t>
            </w:r>
          </w:p>
        </w:tc>
      </w:tr>
      <w:tr w:rsidR="0030277C" w:rsidRPr="00432113" w14:paraId="2688E603" w14:textId="77777777" w:rsidTr="00143216">
        <w:trPr>
          <w:trHeight w:hRule="exact" w:val="227"/>
        </w:trPr>
        <w:tc>
          <w:tcPr>
            <w:tcW w:w="2051" w:type="dxa"/>
          </w:tcPr>
          <w:p w14:paraId="32EA63E7" w14:textId="77777777" w:rsidR="007271B4" w:rsidRPr="00432113" w:rsidRDefault="007271B4" w:rsidP="007271B4">
            <w:pPr>
              <w:rPr>
                <w:color w:val="000000" w:themeColor="text1"/>
                <w:sz w:val="15"/>
                <w:szCs w:val="15"/>
                <w:lang w:val="en-US"/>
              </w:rPr>
            </w:pPr>
          </w:p>
        </w:tc>
        <w:tc>
          <w:tcPr>
            <w:tcW w:w="3885" w:type="dxa"/>
          </w:tcPr>
          <w:p w14:paraId="65075428" w14:textId="12C8DA16" w:rsidR="007271B4" w:rsidRPr="00432113" w:rsidRDefault="007271B4" w:rsidP="0053418B">
            <w:pPr>
              <w:pStyle w:val="Listenabsatz"/>
              <w:numPr>
                <w:ilvl w:val="0"/>
                <w:numId w:val="3"/>
              </w:numPr>
              <w:spacing w:before="0" w:after="0" w:line="240" w:lineRule="auto"/>
              <w:jc w:val="both"/>
              <w:rPr>
                <w:color w:val="000000" w:themeColor="text1"/>
                <w:sz w:val="15"/>
                <w:szCs w:val="15"/>
              </w:rPr>
            </w:pPr>
            <w:r w:rsidRPr="00432113">
              <w:rPr>
                <w:color w:val="000000" w:themeColor="text1"/>
                <w:sz w:val="15"/>
                <w:szCs w:val="15"/>
              </w:rPr>
              <w:t>Water protection areas</w:t>
            </w:r>
          </w:p>
        </w:tc>
        <w:tc>
          <w:tcPr>
            <w:tcW w:w="3136" w:type="dxa"/>
          </w:tcPr>
          <w:p w14:paraId="6534680F" w14:textId="00925EA2" w:rsidR="007271B4" w:rsidRPr="00432113" w:rsidRDefault="007271B4" w:rsidP="007271B4">
            <w:pPr>
              <w:rPr>
                <w:color w:val="000000" w:themeColor="text1"/>
                <w:sz w:val="15"/>
                <w:szCs w:val="15"/>
                <w:lang w:val="en-US"/>
              </w:rPr>
            </w:pPr>
            <w:r w:rsidRPr="00432113">
              <w:rPr>
                <w:color w:val="000000" w:themeColor="text1"/>
                <w:sz w:val="15"/>
                <w:szCs w:val="15"/>
              </w:rPr>
              <w:t>X (Restrictive criterion)</w:t>
            </w:r>
          </w:p>
        </w:tc>
      </w:tr>
      <w:tr w:rsidR="0030277C" w:rsidRPr="00432113" w14:paraId="3A857255" w14:textId="77777777" w:rsidTr="00143216">
        <w:trPr>
          <w:trHeight w:hRule="exact" w:val="227"/>
        </w:trPr>
        <w:tc>
          <w:tcPr>
            <w:tcW w:w="2051" w:type="dxa"/>
          </w:tcPr>
          <w:p w14:paraId="3006F3B1" w14:textId="77777777" w:rsidR="00051315" w:rsidRPr="00432113" w:rsidRDefault="00051315" w:rsidP="007271B4">
            <w:pPr>
              <w:rPr>
                <w:color w:val="000000" w:themeColor="text1"/>
                <w:sz w:val="15"/>
                <w:szCs w:val="15"/>
              </w:rPr>
            </w:pPr>
          </w:p>
        </w:tc>
        <w:tc>
          <w:tcPr>
            <w:tcW w:w="3885" w:type="dxa"/>
          </w:tcPr>
          <w:p w14:paraId="15BF8E57" w14:textId="576BDFD7" w:rsidR="00051315" w:rsidRPr="00432113" w:rsidRDefault="00051315" w:rsidP="0053418B">
            <w:pPr>
              <w:pStyle w:val="Listenabsatz"/>
              <w:numPr>
                <w:ilvl w:val="0"/>
                <w:numId w:val="3"/>
              </w:numPr>
              <w:spacing w:before="0" w:after="0" w:line="240" w:lineRule="auto"/>
              <w:jc w:val="both"/>
              <w:rPr>
                <w:color w:val="000000" w:themeColor="text1"/>
                <w:sz w:val="15"/>
                <w:szCs w:val="15"/>
              </w:rPr>
            </w:pPr>
            <w:r w:rsidRPr="00432113">
              <w:rPr>
                <w:color w:val="000000" w:themeColor="text1"/>
                <w:sz w:val="15"/>
                <w:szCs w:val="15"/>
              </w:rPr>
              <w:t>Flood risk areas</w:t>
            </w:r>
          </w:p>
        </w:tc>
        <w:tc>
          <w:tcPr>
            <w:tcW w:w="3136" w:type="dxa"/>
          </w:tcPr>
          <w:p w14:paraId="70C46C8E" w14:textId="553744E5" w:rsidR="00051315" w:rsidRPr="00432113" w:rsidRDefault="00051315" w:rsidP="007271B4">
            <w:pPr>
              <w:rPr>
                <w:color w:val="000000" w:themeColor="text1"/>
                <w:sz w:val="15"/>
                <w:szCs w:val="15"/>
              </w:rPr>
            </w:pPr>
            <w:r w:rsidRPr="00432113">
              <w:rPr>
                <w:color w:val="000000" w:themeColor="text1"/>
                <w:sz w:val="15"/>
                <w:szCs w:val="15"/>
              </w:rPr>
              <w:t>X (Restrictive criterion)</w:t>
            </w:r>
          </w:p>
        </w:tc>
      </w:tr>
      <w:tr w:rsidR="0030277C" w:rsidRPr="0066449C" w14:paraId="2A60F76F" w14:textId="77777777" w:rsidTr="00DC01B2">
        <w:trPr>
          <w:trHeight w:hRule="exact" w:val="591"/>
        </w:trPr>
        <w:tc>
          <w:tcPr>
            <w:tcW w:w="2051" w:type="dxa"/>
          </w:tcPr>
          <w:p w14:paraId="7CE9C10B" w14:textId="601B9A23" w:rsidR="007271B4" w:rsidRPr="00432113" w:rsidRDefault="007271B4" w:rsidP="007271B4">
            <w:pPr>
              <w:rPr>
                <w:b/>
                <w:bCs/>
                <w:color w:val="000000" w:themeColor="text1"/>
                <w:sz w:val="15"/>
                <w:szCs w:val="15"/>
              </w:rPr>
            </w:pPr>
            <w:r w:rsidRPr="00432113">
              <w:rPr>
                <w:b/>
                <w:bCs/>
                <w:color w:val="000000" w:themeColor="text1"/>
                <w:sz w:val="15"/>
                <w:szCs w:val="15"/>
              </w:rPr>
              <w:t xml:space="preserve">Technological </w:t>
            </w:r>
            <w:r w:rsidR="00247592" w:rsidRPr="00432113">
              <w:rPr>
                <w:b/>
                <w:bCs/>
                <w:color w:val="000000" w:themeColor="text1"/>
                <w:sz w:val="15"/>
                <w:szCs w:val="15"/>
              </w:rPr>
              <w:t>criteria</w:t>
            </w:r>
          </w:p>
        </w:tc>
        <w:tc>
          <w:tcPr>
            <w:tcW w:w="3885" w:type="dxa"/>
          </w:tcPr>
          <w:p w14:paraId="2E9FAF92" w14:textId="77777777" w:rsidR="007271B4" w:rsidRPr="00432113" w:rsidRDefault="007271B4" w:rsidP="0053418B">
            <w:pPr>
              <w:pStyle w:val="Listenabsatz"/>
              <w:numPr>
                <w:ilvl w:val="0"/>
                <w:numId w:val="3"/>
              </w:numPr>
              <w:spacing w:before="0" w:after="0" w:line="240" w:lineRule="auto"/>
              <w:jc w:val="both"/>
              <w:rPr>
                <w:color w:val="000000" w:themeColor="text1"/>
                <w:sz w:val="15"/>
                <w:szCs w:val="15"/>
              </w:rPr>
            </w:pPr>
            <w:r w:rsidRPr="00432113">
              <w:rPr>
                <w:color w:val="000000" w:themeColor="text1"/>
                <w:sz w:val="15"/>
                <w:szCs w:val="15"/>
              </w:rPr>
              <w:t>Installed wind turbines</w:t>
            </w:r>
          </w:p>
        </w:tc>
        <w:tc>
          <w:tcPr>
            <w:tcW w:w="3136" w:type="dxa"/>
          </w:tcPr>
          <w:p w14:paraId="3F1F2F28" w14:textId="707F302E" w:rsidR="007271B4" w:rsidRPr="00432113" w:rsidRDefault="007271B4" w:rsidP="007271B4">
            <w:pPr>
              <w:rPr>
                <w:color w:val="000000" w:themeColor="text1"/>
                <w:sz w:val="15"/>
                <w:szCs w:val="15"/>
                <w:lang w:val="en-US"/>
              </w:rPr>
            </w:pPr>
            <w:r w:rsidRPr="00432113">
              <w:rPr>
                <w:color w:val="000000" w:themeColor="text1"/>
                <w:sz w:val="15"/>
                <w:szCs w:val="15"/>
                <w:lang w:val="en-US"/>
              </w:rPr>
              <w:t xml:space="preserve">X (Restrictive criterion) </w:t>
            </w:r>
            <w:r w:rsidR="00DC01B2" w:rsidRPr="00432113">
              <w:rPr>
                <w:color w:val="000000" w:themeColor="text1"/>
                <w:sz w:val="15"/>
                <w:szCs w:val="15"/>
                <w:lang w:val="en-US"/>
              </w:rPr>
              <w:t>(</w:t>
            </w:r>
            <w:r w:rsidRPr="00432113">
              <w:rPr>
                <w:color w:val="000000" w:themeColor="text1"/>
                <w:sz w:val="15"/>
                <w:szCs w:val="15"/>
                <w:lang w:val="en-US"/>
              </w:rPr>
              <w:t>+ 391 m</w:t>
            </w:r>
            <w:r w:rsidR="00DC01B2" w:rsidRPr="00432113">
              <w:rPr>
                <w:color w:val="000000" w:themeColor="text1"/>
                <w:sz w:val="15"/>
                <w:szCs w:val="15"/>
                <w:lang w:val="en-US"/>
              </w:rPr>
              <w:t xml:space="preserve"> in this analysis)</w:t>
            </w:r>
          </w:p>
        </w:tc>
      </w:tr>
      <w:tr w:rsidR="0030277C" w:rsidRPr="00432113" w14:paraId="66AF22BD" w14:textId="77777777" w:rsidTr="00143216">
        <w:trPr>
          <w:trHeight w:hRule="exact" w:val="227"/>
        </w:trPr>
        <w:tc>
          <w:tcPr>
            <w:tcW w:w="2051" w:type="dxa"/>
          </w:tcPr>
          <w:p w14:paraId="6501385C" w14:textId="77777777" w:rsidR="007271B4" w:rsidRPr="00432113" w:rsidRDefault="007271B4" w:rsidP="007271B4">
            <w:pPr>
              <w:rPr>
                <w:color w:val="000000" w:themeColor="text1"/>
                <w:sz w:val="15"/>
                <w:szCs w:val="15"/>
                <w:lang w:val="en-US"/>
              </w:rPr>
            </w:pPr>
          </w:p>
        </w:tc>
        <w:tc>
          <w:tcPr>
            <w:tcW w:w="3885" w:type="dxa"/>
          </w:tcPr>
          <w:p w14:paraId="7ADC15DB" w14:textId="423D117C" w:rsidR="007271B4" w:rsidRPr="00432113" w:rsidRDefault="007271B4" w:rsidP="0053418B">
            <w:pPr>
              <w:pStyle w:val="Listenabsatz"/>
              <w:numPr>
                <w:ilvl w:val="0"/>
                <w:numId w:val="3"/>
              </w:numPr>
              <w:spacing w:before="0" w:after="0" w:line="240" w:lineRule="auto"/>
              <w:jc w:val="both"/>
              <w:rPr>
                <w:color w:val="000000" w:themeColor="text1"/>
                <w:sz w:val="15"/>
                <w:szCs w:val="15"/>
              </w:rPr>
            </w:pPr>
            <w:r w:rsidRPr="00432113">
              <w:rPr>
                <w:color w:val="000000" w:themeColor="text1"/>
                <w:sz w:val="15"/>
                <w:szCs w:val="15"/>
              </w:rPr>
              <w:t>Installed ground-mounted photovoltaics</w:t>
            </w:r>
          </w:p>
        </w:tc>
        <w:tc>
          <w:tcPr>
            <w:tcW w:w="3136" w:type="dxa"/>
          </w:tcPr>
          <w:p w14:paraId="683F7D19" w14:textId="77777777" w:rsidR="007271B4" w:rsidRPr="00432113" w:rsidRDefault="007271B4" w:rsidP="007271B4">
            <w:pPr>
              <w:rPr>
                <w:color w:val="000000" w:themeColor="text1"/>
                <w:sz w:val="15"/>
                <w:szCs w:val="15"/>
              </w:rPr>
            </w:pPr>
            <w:r w:rsidRPr="00432113">
              <w:rPr>
                <w:color w:val="000000" w:themeColor="text1"/>
                <w:sz w:val="15"/>
                <w:szCs w:val="15"/>
              </w:rPr>
              <w:t>X (Hard criterion)</w:t>
            </w:r>
          </w:p>
        </w:tc>
      </w:tr>
      <w:tr w:rsidR="0030277C" w:rsidRPr="00432113" w14:paraId="09AB4FFE" w14:textId="77777777" w:rsidTr="00143216">
        <w:trPr>
          <w:trHeight w:hRule="exact" w:val="227"/>
        </w:trPr>
        <w:tc>
          <w:tcPr>
            <w:tcW w:w="2051" w:type="dxa"/>
          </w:tcPr>
          <w:p w14:paraId="67D493C2" w14:textId="77777777" w:rsidR="007271B4" w:rsidRPr="00432113" w:rsidRDefault="007271B4" w:rsidP="007271B4">
            <w:pPr>
              <w:rPr>
                <w:color w:val="000000" w:themeColor="text1"/>
                <w:sz w:val="15"/>
                <w:szCs w:val="15"/>
              </w:rPr>
            </w:pPr>
          </w:p>
        </w:tc>
        <w:tc>
          <w:tcPr>
            <w:tcW w:w="3885" w:type="dxa"/>
          </w:tcPr>
          <w:p w14:paraId="61357748" w14:textId="73A35A41" w:rsidR="007271B4" w:rsidRPr="00432113" w:rsidRDefault="007271B4" w:rsidP="0053418B">
            <w:pPr>
              <w:pStyle w:val="Listenabsatz"/>
              <w:numPr>
                <w:ilvl w:val="0"/>
                <w:numId w:val="3"/>
              </w:numPr>
              <w:spacing w:before="0" w:after="0" w:line="240" w:lineRule="auto"/>
              <w:jc w:val="both"/>
              <w:rPr>
                <w:color w:val="000000" w:themeColor="text1"/>
                <w:sz w:val="15"/>
                <w:szCs w:val="15"/>
              </w:rPr>
            </w:pPr>
            <w:r w:rsidRPr="00432113">
              <w:rPr>
                <w:color w:val="000000" w:themeColor="text1"/>
                <w:sz w:val="15"/>
                <w:szCs w:val="15"/>
              </w:rPr>
              <w:t>Power lines buffers</w:t>
            </w:r>
          </w:p>
        </w:tc>
        <w:tc>
          <w:tcPr>
            <w:tcW w:w="3136" w:type="dxa"/>
          </w:tcPr>
          <w:p w14:paraId="5B2DDE05" w14:textId="5F676835" w:rsidR="007271B4" w:rsidRPr="00432113" w:rsidRDefault="007271B4" w:rsidP="007271B4">
            <w:pPr>
              <w:rPr>
                <w:color w:val="000000" w:themeColor="text1"/>
                <w:sz w:val="15"/>
                <w:szCs w:val="15"/>
              </w:rPr>
            </w:pPr>
            <w:r w:rsidRPr="00432113">
              <w:rPr>
                <w:color w:val="000000" w:themeColor="text1"/>
                <w:sz w:val="15"/>
                <w:szCs w:val="15"/>
              </w:rPr>
              <w:t>X (</w:t>
            </w:r>
            <w:r w:rsidR="00974FDB" w:rsidRPr="00432113">
              <w:rPr>
                <w:color w:val="000000" w:themeColor="text1"/>
                <w:sz w:val="15"/>
                <w:szCs w:val="15"/>
              </w:rPr>
              <w:t>Restrictive</w:t>
            </w:r>
            <w:r w:rsidRPr="00432113">
              <w:rPr>
                <w:color w:val="000000" w:themeColor="text1"/>
                <w:sz w:val="15"/>
                <w:szCs w:val="15"/>
              </w:rPr>
              <w:t xml:space="preserve"> criterion) + 400 m</w:t>
            </w:r>
          </w:p>
        </w:tc>
      </w:tr>
      <w:tr w:rsidR="0030277C" w:rsidRPr="00432113" w14:paraId="19B7454C" w14:textId="77777777" w:rsidTr="00143216">
        <w:trPr>
          <w:trHeight w:hRule="exact" w:val="227"/>
        </w:trPr>
        <w:tc>
          <w:tcPr>
            <w:tcW w:w="2051" w:type="dxa"/>
          </w:tcPr>
          <w:p w14:paraId="0C288583" w14:textId="77777777" w:rsidR="007271B4" w:rsidRPr="00432113" w:rsidRDefault="007271B4" w:rsidP="007271B4">
            <w:pPr>
              <w:rPr>
                <w:color w:val="000000" w:themeColor="text1"/>
                <w:sz w:val="15"/>
                <w:szCs w:val="15"/>
              </w:rPr>
            </w:pPr>
          </w:p>
        </w:tc>
        <w:tc>
          <w:tcPr>
            <w:tcW w:w="3885" w:type="dxa"/>
          </w:tcPr>
          <w:p w14:paraId="0996BBF3" w14:textId="5F7501C9" w:rsidR="007271B4" w:rsidRPr="00432113" w:rsidRDefault="007271B4" w:rsidP="0053418B">
            <w:pPr>
              <w:pStyle w:val="Listenabsatz"/>
              <w:numPr>
                <w:ilvl w:val="0"/>
                <w:numId w:val="3"/>
              </w:numPr>
              <w:spacing w:before="0" w:after="0" w:line="240" w:lineRule="auto"/>
              <w:jc w:val="both"/>
              <w:rPr>
                <w:color w:val="000000" w:themeColor="text1"/>
                <w:sz w:val="15"/>
                <w:szCs w:val="15"/>
                <w:lang w:val="en-US"/>
              </w:rPr>
            </w:pPr>
            <w:r w:rsidRPr="00432113">
              <w:rPr>
                <w:color w:val="000000" w:themeColor="text1"/>
                <w:sz w:val="15"/>
                <w:szCs w:val="15"/>
                <w:lang w:val="en-US"/>
              </w:rPr>
              <w:t>Minimum size of areas for wind turbines (25ha)</w:t>
            </w:r>
          </w:p>
        </w:tc>
        <w:tc>
          <w:tcPr>
            <w:tcW w:w="3136" w:type="dxa"/>
          </w:tcPr>
          <w:p w14:paraId="76B50615" w14:textId="33B273A8" w:rsidR="007271B4" w:rsidRPr="00432113" w:rsidRDefault="007271B4" w:rsidP="007271B4">
            <w:pPr>
              <w:rPr>
                <w:color w:val="000000" w:themeColor="text1"/>
                <w:sz w:val="15"/>
                <w:szCs w:val="15"/>
                <w:lang w:val="en-US"/>
              </w:rPr>
            </w:pPr>
            <w:r w:rsidRPr="00432113">
              <w:rPr>
                <w:color w:val="000000" w:themeColor="text1"/>
                <w:sz w:val="15"/>
                <w:szCs w:val="15"/>
                <w:lang w:val="en-US"/>
              </w:rPr>
              <w:t>X (Soft criterion)</w:t>
            </w:r>
          </w:p>
        </w:tc>
      </w:tr>
      <w:tr w:rsidR="0030277C" w:rsidRPr="00432113" w14:paraId="3C438D36" w14:textId="77777777" w:rsidTr="00EF7763">
        <w:trPr>
          <w:trHeight w:hRule="exact" w:val="435"/>
        </w:trPr>
        <w:tc>
          <w:tcPr>
            <w:tcW w:w="2051" w:type="dxa"/>
          </w:tcPr>
          <w:p w14:paraId="26EA3D37" w14:textId="77777777" w:rsidR="00586B01" w:rsidRPr="00432113" w:rsidRDefault="00586B01" w:rsidP="00586B01">
            <w:pPr>
              <w:rPr>
                <w:color w:val="000000" w:themeColor="text1"/>
                <w:sz w:val="15"/>
                <w:szCs w:val="15"/>
                <w:lang w:val="en-US"/>
              </w:rPr>
            </w:pPr>
          </w:p>
        </w:tc>
        <w:tc>
          <w:tcPr>
            <w:tcW w:w="3885" w:type="dxa"/>
          </w:tcPr>
          <w:p w14:paraId="033B4133" w14:textId="2C173F0F" w:rsidR="00586B01" w:rsidRPr="00432113" w:rsidRDefault="00586B01" w:rsidP="0053418B">
            <w:pPr>
              <w:pStyle w:val="Listenabsatz"/>
              <w:numPr>
                <w:ilvl w:val="0"/>
                <w:numId w:val="3"/>
              </w:numPr>
              <w:spacing w:before="0" w:after="0" w:line="240" w:lineRule="auto"/>
              <w:jc w:val="both"/>
              <w:rPr>
                <w:color w:val="000000" w:themeColor="text1"/>
                <w:sz w:val="15"/>
                <w:szCs w:val="15"/>
                <w:lang w:val="en-US"/>
              </w:rPr>
            </w:pPr>
            <w:r w:rsidRPr="00432113">
              <w:rPr>
                <w:color w:val="000000" w:themeColor="text1"/>
                <w:sz w:val="15"/>
                <w:szCs w:val="15"/>
                <w:lang w:val="en-US"/>
              </w:rPr>
              <w:t>Maximum size of areas for wind turbines (</w:t>
            </w:r>
            <w:r w:rsidR="00EF7763" w:rsidRPr="00432113">
              <w:rPr>
                <w:color w:val="000000" w:themeColor="text1"/>
                <w:sz w:val="15"/>
                <w:szCs w:val="15"/>
                <w:lang w:val="en-US"/>
              </w:rPr>
              <w:t>2.000 ha</w:t>
            </w:r>
            <w:r w:rsidRPr="00432113">
              <w:rPr>
                <w:color w:val="000000" w:themeColor="text1"/>
                <w:sz w:val="15"/>
                <w:szCs w:val="15"/>
                <w:lang w:val="en-US"/>
              </w:rPr>
              <w:t>)</w:t>
            </w:r>
          </w:p>
        </w:tc>
        <w:tc>
          <w:tcPr>
            <w:tcW w:w="3136" w:type="dxa"/>
          </w:tcPr>
          <w:p w14:paraId="1340E951" w14:textId="28187354" w:rsidR="00586B01" w:rsidRPr="00432113" w:rsidRDefault="00586B01" w:rsidP="00586B01">
            <w:pPr>
              <w:rPr>
                <w:color w:val="000000" w:themeColor="text1"/>
                <w:sz w:val="15"/>
                <w:szCs w:val="15"/>
                <w:lang w:val="en-US"/>
              </w:rPr>
            </w:pPr>
            <w:r w:rsidRPr="00432113">
              <w:rPr>
                <w:color w:val="000000" w:themeColor="text1"/>
                <w:sz w:val="15"/>
                <w:szCs w:val="15"/>
              </w:rPr>
              <w:t>X (Restrictive criterion)</w:t>
            </w:r>
          </w:p>
        </w:tc>
      </w:tr>
      <w:tr w:rsidR="0030277C" w:rsidRPr="00432113" w14:paraId="5C03B345" w14:textId="77777777" w:rsidTr="00143216">
        <w:trPr>
          <w:trHeight w:hRule="exact" w:val="227"/>
        </w:trPr>
        <w:tc>
          <w:tcPr>
            <w:tcW w:w="2051" w:type="dxa"/>
          </w:tcPr>
          <w:p w14:paraId="068D37B9" w14:textId="169F8823" w:rsidR="00586B01" w:rsidRPr="00432113" w:rsidRDefault="00586B01" w:rsidP="00586B01">
            <w:pPr>
              <w:rPr>
                <w:b/>
                <w:bCs/>
                <w:color w:val="000000" w:themeColor="text1"/>
                <w:sz w:val="15"/>
                <w:szCs w:val="15"/>
              </w:rPr>
            </w:pPr>
            <w:r w:rsidRPr="00432113">
              <w:rPr>
                <w:b/>
                <w:bCs/>
                <w:color w:val="000000" w:themeColor="text1"/>
                <w:sz w:val="15"/>
                <w:szCs w:val="15"/>
              </w:rPr>
              <w:t xml:space="preserve">Economic </w:t>
            </w:r>
            <w:r w:rsidR="00247592" w:rsidRPr="00432113">
              <w:rPr>
                <w:b/>
                <w:bCs/>
                <w:color w:val="000000" w:themeColor="text1"/>
                <w:sz w:val="15"/>
                <w:szCs w:val="15"/>
              </w:rPr>
              <w:t>criteria</w:t>
            </w:r>
          </w:p>
          <w:p w14:paraId="729F6548" w14:textId="77777777" w:rsidR="00586B01" w:rsidRPr="00432113" w:rsidRDefault="00586B01" w:rsidP="00586B01">
            <w:pPr>
              <w:rPr>
                <w:color w:val="000000" w:themeColor="text1"/>
                <w:sz w:val="15"/>
                <w:szCs w:val="15"/>
              </w:rPr>
            </w:pPr>
          </w:p>
        </w:tc>
        <w:tc>
          <w:tcPr>
            <w:tcW w:w="3885" w:type="dxa"/>
          </w:tcPr>
          <w:p w14:paraId="67FD7A62" w14:textId="77777777" w:rsidR="00586B01" w:rsidRPr="00432113" w:rsidRDefault="00586B01" w:rsidP="0053418B">
            <w:pPr>
              <w:pStyle w:val="Listenabsatz"/>
              <w:numPr>
                <w:ilvl w:val="0"/>
                <w:numId w:val="3"/>
              </w:numPr>
              <w:spacing w:before="0" w:after="0" w:line="240" w:lineRule="auto"/>
              <w:jc w:val="both"/>
              <w:rPr>
                <w:color w:val="000000" w:themeColor="text1"/>
                <w:sz w:val="15"/>
                <w:szCs w:val="15"/>
                <w:lang w:val="en-US"/>
              </w:rPr>
            </w:pPr>
            <w:r w:rsidRPr="00432113">
              <w:rPr>
                <w:color w:val="000000" w:themeColor="text1"/>
                <w:sz w:val="15"/>
                <w:szCs w:val="15"/>
                <w:lang w:val="en-US"/>
              </w:rPr>
              <w:t>Repowering of installed wind turbines</w:t>
            </w:r>
          </w:p>
        </w:tc>
        <w:tc>
          <w:tcPr>
            <w:tcW w:w="3136" w:type="dxa"/>
          </w:tcPr>
          <w:p w14:paraId="024CEBEE" w14:textId="77777777" w:rsidR="00586B01" w:rsidRPr="00432113" w:rsidRDefault="00586B01" w:rsidP="00586B01">
            <w:pPr>
              <w:rPr>
                <w:color w:val="000000" w:themeColor="text1"/>
                <w:sz w:val="15"/>
                <w:szCs w:val="15"/>
              </w:rPr>
            </w:pPr>
            <w:r w:rsidRPr="00432113">
              <w:rPr>
                <w:color w:val="000000" w:themeColor="text1"/>
                <w:sz w:val="15"/>
                <w:szCs w:val="15"/>
              </w:rPr>
              <w:t>-</w:t>
            </w:r>
          </w:p>
        </w:tc>
      </w:tr>
      <w:tr w:rsidR="0030277C" w:rsidRPr="00432113" w14:paraId="3DCA949E" w14:textId="77777777" w:rsidTr="00143216">
        <w:trPr>
          <w:trHeight w:hRule="exact" w:val="227"/>
        </w:trPr>
        <w:tc>
          <w:tcPr>
            <w:tcW w:w="2051" w:type="dxa"/>
          </w:tcPr>
          <w:p w14:paraId="1501458C" w14:textId="77777777" w:rsidR="00586B01" w:rsidRPr="00432113" w:rsidRDefault="00586B01" w:rsidP="00586B01">
            <w:pPr>
              <w:rPr>
                <w:color w:val="000000" w:themeColor="text1"/>
                <w:sz w:val="15"/>
                <w:szCs w:val="15"/>
              </w:rPr>
            </w:pPr>
          </w:p>
        </w:tc>
        <w:tc>
          <w:tcPr>
            <w:tcW w:w="3885" w:type="dxa"/>
          </w:tcPr>
          <w:p w14:paraId="6CD5D06B" w14:textId="707C0F67" w:rsidR="00586B01" w:rsidRPr="00432113" w:rsidRDefault="00522C7E" w:rsidP="0053418B">
            <w:pPr>
              <w:pStyle w:val="Listenabsatz"/>
              <w:numPr>
                <w:ilvl w:val="0"/>
                <w:numId w:val="3"/>
              </w:numPr>
              <w:spacing w:before="0" w:after="0" w:line="240" w:lineRule="auto"/>
              <w:jc w:val="both"/>
              <w:rPr>
                <w:color w:val="000000" w:themeColor="text1"/>
                <w:sz w:val="15"/>
                <w:szCs w:val="15"/>
                <w:lang w:val="en-US"/>
              </w:rPr>
            </w:pPr>
            <w:r w:rsidRPr="00432113">
              <w:rPr>
                <w:color w:val="000000" w:themeColor="text1"/>
                <w:sz w:val="15"/>
                <w:szCs w:val="15"/>
                <w:lang w:val="en-US"/>
              </w:rPr>
              <w:t>Retrofit</w:t>
            </w:r>
            <w:r w:rsidR="00586B01" w:rsidRPr="00432113">
              <w:rPr>
                <w:color w:val="000000" w:themeColor="text1"/>
                <w:sz w:val="15"/>
                <w:szCs w:val="15"/>
                <w:lang w:val="en-US"/>
              </w:rPr>
              <w:t xml:space="preserve"> of installed wind turbines</w:t>
            </w:r>
          </w:p>
        </w:tc>
        <w:tc>
          <w:tcPr>
            <w:tcW w:w="3136" w:type="dxa"/>
          </w:tcPr>
          <w:p w14:paraId="61A97A6D" w14:textId="77777777" w:rsidR="00586B01" w:rsidRPr="00432113" w:rsidRDefault="00586B01" w:rsidP="00586B01">
            <w:pPr>
              <w:rPr>
                <w:color w:val="000000" w:themeColor="text1"/>
                <w:sz w:val="15"/>
                <w:szCs w:val="15"/>
              </w:rPr>
            </w:pPr>
            <w:r w:rsidRPr="00432113">
              <w:rPr>
                <w:color w:val="000000" w:themeColor="text1"/>
                <w:sz w:val="15"/>
                <w:szCs w:val="15"/>
              </w:rPr>
              <w:t>-</w:t>
            </w:r>
          </w:p>
        </w:tc>
      </w:tr>
      <w:tr w:rsidR="0030277C" w:rsidRPr="00432113" w14:paraId="1393699A" w14:textId="77777777" w:rsidTr="00F01235">
        <w:trPr>
          <w:trHeight w:hRule="exact" w:val="419"/>
        </w:trPr>
        <w:tc>
          <w:tcPr>
            <w:tcW w:w="2051" w:type="dxa"/>
          </w:tcPr>
          <w:p w14:paraId="1FB45641" w14:textId="77777777" w:rsidR="00586B01" w:rsidRPr="00432113" w:rsidRDefault="00586B01" w:rsidP="00586B01">
            <w:pPr>
              <w:rPr>
                <w:color w:val="000000" w:themeColor="text1"/>
                <w:sz w:val="15"/>
                <w:szCs w:val="15"/>
              </w:rPr>
            </w:pPr>
          </w:p>
        </w:tc>
        <w:tc>
          <w:tcPr>
            <w:tcW w:w="3885" w:type="dxa"/>
          </w:tcPr>
          <w:p w14:paraId="645DC1D2" w14:textId="77777777" w:rsidR="00586B01" w:rsidRPr="00432113" w:rsidRDefault="00586B01" w:rsidP="0053418B">
            <w:pPr>
              <w:pStyle w:val="Listenabsatz"/>
              <w:numPr>
                <w:ilvl w:val="0"/>
                <w:numId w:val="3"/>
              </w:numPr>
              <w:spacing w:before="0" w:after="0" w:line="240" w:lineRule="auto"/>
              <w:jc w:val="both"/>
              <w:rPr>
                <w:color w:val="000000" w:themeColor="text1"/>
                <w:sz w:val="15"/>
                <w:szCs w:val="15"/>
                <w:lang w:val="en-US"/>
              </w:rPr>
            </w:pPr>
            <w:r w:rsidRPr="00432113">
              <w:rPr>
                <w:color w:val="000000" w:themeColor="text1"/>
                <w:sz w:val="15"/>
                <w:szCs w:val="15"/>
                <w:lang w:val="en-US"/>
              </w:rPr>
              <w:t>Efficient locations for wind turbines according to the wind speed</w:t>
            </w:r>
          </w:p>
        </w:tc>
        <w:tc>
          <w:tcPr>
            <w:tcW w:w="3136" w:type="dxa"/>
          </w:tcPr>
          <w:p w14:paraId="7BE176B1" w14:textId="77777777" w:rsidR="00586B01" w:rsidRPr="00432113" w:rsidRDefault="00586B01" w:rsidP="00586B01">
            <w:pPr>
              <w:rPr>
                <w:color w:val="000000" w:themeColor="text1"/>
                <w:sz w:val="15"/>
                <w:szCs w:val="15"/>
              </w:rPr>
            </w:pPr>
            <w:r w:rsidRPr="00432113">
              <w:rPr>
                <w:color w:val="000000" w:themeColor="text1"/>
                <w:sz w:val="15"/>
                <w:szCs w:val="15"/>
              </w:rPr>
              <w:t>-</w:t>
            </w:r>
          </w:p>
        </w:tc>
      </w:tr>
      <w:tr w:rsidR="0030277C" w:rsidRPr="00432113" w14:paraId="17BEC850" w14:textId="77777777" w:rsidTr="00143216">
        <w:trPr>
          <w:trHeight w:hRule="exact" w:val="382"/>
        </w:trPr>
        <w:tc>
          <w:tcPr>
            <w:tcW w:w="2051" w:type="dxa"/>
          </w:tcPr>
          <w:p w14:paraId="1946F1D2" w14:textId="77777777" w:rsidR="00586B01" w:rsidRPr="00432113" w:rsidRDefault="00586B01" w:rsidP="00586B01">
            <w:pPr>
              <w:rPr>
                <w:color w:val="000000" w:themeColor="text1"/>
                <w:sz w:val="15"/>
                <w:szCs w:val="15"/>
              </w:rPr>
            </w:pPr>
          </w:p>
        </w:tc>
        <w:tc>
          <w:tcPr>
            <w:tcW w:w="3885" w:type="dxa"/>
          </w:tcPr>
          <w:p w14:paraId="51B7B398" w14:textId="727616E0" w:rsidR="00586B01" w:rsidRPr="00432113" w:rsidRDefault="00586B01" w:rsidP="0053418B">
            <w:pPr>
              <w:pStyle w:val="Listenabsatz"/>
              <w:numPr>
                <w:ilvl w:val="0"/>
                <w:numId w:val="3"/>
              </w:numPr>
              <w:spacing w:before="0" w:after="0" w:line="240" w:lineRule="auto"/>
              <w:jc w:val="both"/>
              <w:rPr>
                <w:color w:val="000000" w:themeColor="text1"/>
                <w:sz w:val="15"/>
                <w:szCs w:val="15"/>
                <w:lang w:val="en-US"/>
              </w:rPr>
            </w:pPr>
            <w:r w:rsidRPr="00432113">
              <w:rPr>
                <w:color w:val="000000" w:themeColor="text1"/>
                <w:sz w:val="15"/>
                <w:szCs w:val="15"/>
                <w:lang w:val="en-US"/>
              </w:rPr>
              <w:t>Efficient locations for grid connection and transformer stations</w:t>
            </w:r>
          </w:p>
        </w:tc>
        <w:tc>
          <w:tcPr>
            <w:tcW w:w="3136" w:type="dxa"/>
          </w:tcPr>
          <w:p w14:paraId="0F71B1CD" w14:textId="77777777" w:rsidR="00586B01" w:rsidRPr="00432113" w:rsidRDefault="00586B01" w:rsidP="00586B01">
            <w:pPr>
              <w:rPr>
                <w:color w:val="000000" w:themeColor="text1"/>
                <w:sz w:val="15"/>
                <w:szCs w:val="15"/>
              </w:rPr>
            </w:pPr>
            <w:r w:rsidRPr="00432113">
              <w:rPr>
                <w:color w:val="000000" w:themeColor="text1"/>
                <w:sz w:val="15"/>
                <w:szCs w:val="15"/>
              </w:rPr>
              <w:t>-</w:t>
            </w:r>
          </w:p>
        </w:tc>
      </w:tr>
      <w:tr w:rsidR="0030277C" w:rsidRPr="0066449C" w14:paraId="6E1F88BA" w14:textId="77777777" w:rsidTr="00D165EF">
        <w:trPr>
          <w:trHeight w:hRule="exact" w:val="545"/>
        </w:trPr>
        <w:tc>
          <w:tcPr>
            <w:tcW w:w="2051" w:type="dxa"/>
          </w:tcPr>
          <w:p w14:paraId="0D175971" w14:textId="77777777" w:rsidR="00586B01" w:rsidRPr="00432113" w:rsidRDefault="00586B01" w:rsidP="00586B01">
            <w:pPr>
              <w:rPr>
                <w:color w:val="000000" w:themeColor="text1"/>
                <w:sz w:val="15"/>
                <w:szCs w:val="15"/>
              </w:rPr>
            </w:pPr>
          </w:p>
        </w:tc>
        <w:tc>
          <w:tcPr>
            <w:tcW w:w="3885" w:type="dxa"/>
          </w:tcPr>
          <w:p w14:paraId="53CEF640" w14:textId="77777777" w:rsidR="00586B01" w:rsidRPr="00432113" w:rsidRDefault="00586B01" w:rsidP="0053418B">
            <w:pPr>
              <w:pStyle w:val="Listenabsatz"/>
              <w:numPr>
                <w:ilvl w:val="0"/>
                <w:numId w:val="3"/>
              </w:numPr>
              <w:spacing w:before="0" w:after="0" w:line="240" w:lineRule="auto"/>
              <w:jc w:val="both"/>
              <w:rPr>
                <w:color w:val="000000" w:themeColor="text1"/>
                <w:sz w:val="15"/>
                <w:szCs w:val="15"/>
              </w:rPr>
            </w:pPr>
            <w:r w:rsidRPr="00432113">
              <w:rPr>
                <w:color w:val="000000" w:themeColor="text1"/>
                <w:sz w:val="15"/>
                <w:szCs w:val="15"/>
              </w:rPr>
              <w:t>Raw material extraction areas</w:t>
            </w:r>
          </w:p>
        </w:tc>
        <w:tc>
          <w:tcPr>
            <w:tcW w:w="3136" w:type="dxa"/>
          </w:tcPr>
          <w:p w14:paraId="6A1238D2" w14:textId="6A931659" w:rsidR="00586B01" w:rsidRPr="00432113" w:rsidRDefault="00586B01" w:rsidP="00586B01">
            <w:pPr>
              <w:rPr>
                <w:color w:val="000000" w:themeColor="text1"/>
                <w:sz w:val="15"/>
                <w:szCs w:val="15"/>
                <w:lang w:val="en-US"/>
              </w:rPr>
            </w:pPr>
            <w:r w:rsidRPr="00432113">
              <w:rPr>
                <w:color w:val="000000" w:themeColor="text1"/>
                <w:sz w:val="15"/>
                <w:szCs w:val="15"/>
                <w:lang w:val="en-US"/>
              </w:rPr>
              <w:t>X (Soft criterion for priority area)</w:t>
            </w:r>
          </w:p>
          <w:p w14:paraId="45C9E9EA" w14:textId="7B0B2300" w:rsidR="00586B01" w:rsidRPr="00432113" w:rsidRDefault="00586B01" w:rsidP="00586B01">
            <w:pPr>
              <w:rPr>
                <w:color w:val="000000" w:themeColor="text1"/>
                <w:sz w:val="15"/>
                <w:szCs w:val="15"/>
                <w:lang w:val="en-US"/>
              </w:rPr>
            </w:pPr>
            <w:r w:rsidRPr="00432113">
              <w:rPr>
                <w:color w:val="000000" w:themeColor="text1"/>
                <w:sz w:val="15"/>
                <w:szCs w:val="15"/>
                <w:lang w:val="en-US"/>
              </w:rPr>
              <w:t>X (Restrictive criterion for reserved area)</w:t>
            </w:r>
          </w:p>
        </w:tc>
      </w:tr>
      <w:tr w:rsidR="0030277C" w:rsidRPr="0066449C" w14:paraId="732F8BB1" w14:textId="77777777" w:rsidTr="00143216">
        <w:trPr>
          <w:trHeight w:hRule="exact" w:val="227"/>
        </w:trPr>
        <w:tc>
          <w:tcPr>
            <w:tcW w:w="2051" w:type="dxa"/>
          </w:tcPr>
          <w:p w14:paraId="4ACD35CA" w14:textId="77777777" w:rsidR="00586B01" w:rsidRPr="00432113" w:rsidRDefault="00586B01" w:rsidP="00586B01">
            <w:pPr>
              <w:rPr>
                <w:color w:val="000000" w:themeColor="text1"/>
                <w:sz w:val="15"/>
                <w:szCs w:val="15"/>
                <w:lang w:val="en-US"/>
              </w:rPr>
            </w:pPr>
          </w:p>
        </w:tc>
        <w:tc>
          <w:tcPr>
            <w:tcW w:w="3885" w:type="dxa"/>
          </w:tcPr>
          <w:p w14:paraId="3D9567B7" w14:textId="77777777" w:rsidR="00586B01" w:rsidRPr="00432113" w:rsidRDefault="00586B01" w:rsidP="0053418B">
            <w:pPr>
              <w:pStyle w:val="Listenabsatz"/>
              <w:numPr>
                <w:ilvl w:val="0"/>
                <w:numId w:val="3"/>
              </w:numPr>
              <w:spacing w:before="0" w:after="0" w:line="240" w:lineRule="auto"/>
              <w:jc w:val="both"/>
              <w:rPr>
                <w:color w:val="000000" w:themeColor="text1"/>
                <w:sz w:val="15"/>
                <w:szCs w:val="15"/>
              </w:rPr>
            </w:pPr>
            <w:r w:rsidRPr="00432113">
              <w:rPr>
                <w:color w:val="000000" w:themeColor="text1"/>
                <w:sz w:val="15"/>
                <w:szCs w:val="15"/>
              </w:rPr>
              <w:t>Agricultural areas</w:t>
            </w:r>
          </w:p>
        </w:tc>
        <w:tc>
          <w:tcPr>
            <w:tcW w:w="3136" w:type="dxa"/>
          </w:tcPr>
          <w:p w14:paraId="27B8AF73" w14:textId="30149FE8" w:rsidR="00586B01" w:rsidRPr="00432113" w:rsidRDefault="00586B01" w:rsidP="00586B01">
            <w:pPr>
              <w:rPr>
                <w:color w:val="000000" w:themeColor="text1"/>
                <w:sz w:val="15"/>
                <w:szCs w:val="15"/>
                <w:lang w:val="en-US"/>
              </w:rPr>
            </w:pPr>
            <w:r w:rsidRPr="00432113">
              <w:rPr>
                <w:color w:val="000000" w:themeColor="text1"/>
                <w:sz w:val="15"/>
                <w:szCs w:val="15"/>
                <w:lang w:val="en-US"/>
              </w:rPr>
              <w:t>X (Restrictive criterion for priority areas)</w:t>
            </w:r>
          </w:p>
        </w:tc>
      </w:tr>
      <w:tr w:rsidR="0030277C" w:rsidRPr="00432113" w14:paraId="0B4FE444" w14:textId="77777777" w:rsidTr="00143216">
        <w:trPr>
          <w:trHeight w:hRule="exact" w:val="227"/>
        </w:trPr>
        <w:tc>
          <w:tcPr>
            <w:tcW w:w="2051" w:type="dxa"/>
          </w:tcPr>
          <w:p w14:paraId="020EF8FF" w14:textId="578049C5" w:rsidR="00586B01" w:rsidRPr="00432113" w:rsidRDefault="00586B01" w:rsidP="00586B01">
            <w:pPr>
              <w:rPr>
                <w:b/>
                <w:bCs/>
                <w:color w:val="000000" w:themeColor="text1"/>
                <w:sz w:val="15"/>
                <w:szCs w:val="15"/>
              </w:rPr>
            </w:pPr>
            <w:r w:rsidRPr="00432113">
              <w:rPr>
                <w:b/>
                <w:bCs/>
                <w:color w:val="000000" w:themeColor="text1"/>
                <w:sz w:val="15"/>
                <w:szCs w:val="15"/>
              </w:rPr>
              <w:t xml:space="preserve">Political </w:t>
            </w:r>
            <w:r w:rsidR="00247592" w:rsidRPr="00432113">
              <w:rPr>
                <w:b/>
                <w:bCs/>
                <w:color w:val="000000" w:themeColor="text1"/>
                <w:sz w:val="15"/>
                <w:szCs w:val="15"/>
              </w:rPr>
              <w:t>criteria</w:t>
            </w:r>
          </w:p>
        </w:tc>
        <w:tc>
          <w:tcPr>
            <w:tcW w:w="3885" w:type="dxa"/>
          </w:tcPr>
          <w:p w14:paraId="1372ED23" w14:textId="0DE99678" w:rsidR="00586B01" w:rsidRPr="00432113" w:rsidRDefault="00586B01" w:rsidP="0053418B">
            <w:pPr>
              <w:pStyle w:val="Listenabsatz"/>
              <w:numPr>
                <w:ilvl w:val="0"/>
                <w:numId w:val="3"/>
              </w:numPr>
              <w:spacing w:before="0" w:after="0" w:line="240" w:lineRule="auto"/>
              <w:jc w:val="both"/>
              <w:rPr>
                <w:color w:val="000000" w:themeColor="text1"/>
                <w:sz w:val="15"/>
                <w:szCs w:val="15"/>
                <w:lang w:val="en-US"/>
              </w:rPr>
            </w:pPr>
            <w:r w:rsidRPr="00432113">
              <w:rPr>
                <w:color w:val="000000" w:themeColor="text1"/>
                <w:sz w:val="15"/>
                <w:szCs w:val="15"/>
                <w:lang w:val="en-US"/>
              </w:rPr>
              <w:t xml:space="preserve">Species protection exception in </w:t>
            </w:r>
            <w:r w:rsidR="00701571" w:rsidRPr="00432113">
              <w:rPr>
                <w:color w:val="000000" w:themeColor="text1"/>
                <w:sz w:val="15"/>
                <w:szCs w:val="15"/>
                <w:lang w:val="en-US"/>
              </w:rPr>
              <w:t>bird priority zones</w:t>
            </w:r>
          </w:p>
        </w:tc>
        <w:tc>
          <w:tcPr>
            <w:tcW w:w="3136" w:type="dxa"/>
          </w:tcPr>
          <w:p w14:paraId="3B00086C" w14:textId="77777777" w:rsidR="00586B01" w:rsidRPr="00432113" w:rsidRDefault="00586B01" w:rsidP="00586B01">
            <w:pPr>
              <w:rPr>
                <w:color w:val="000000" w:themeColor="text1"/>
                <w:sz w:val="15"/>
                <w:szCs w:val="15"/>
              </w:rPr>
            </w:pPr>
            <w:r w:rsidRPr="00432113">
              <w:rPr>
                <w:color w:val="000000" w:themeColor="text1"/>
                <w:sz w:val="15"/>
                <w:szCs w:val="15"/>
              </w:rPr>
              <w:t>-</w:t>
            </w:r>
          </w:p>
        </w:tc>
      </w:tr>
      <w:tr w:rsidR="0030277C" w:rsidRPr="00432113" w14:paraId="5546E9F2" w14:textId="77777777" w:rsidTr="00143216">
        <w:trPr>
          <w:trHeight w:hRule="exact" w:val="384"/>
        </w:trPr>
        <w:tc>
          <w:tcPr>
            <w:tcW w:w="2051" w:type="dxa"/>
          </w:tcPr>
          <w:p w14:paraId="5D036697" w14:textId="77777777" w:rsidR="00586B01" w:rsidRPr="00432113" w:rsidRDefault="00586B01" w:rsidP="00586B01">
            <w:pPr>
              <w:rPr>
                <w:color w:val="000000" w:themeColor="text1"/>
                <w:sz w:val="15"/>
                <w:szCs w:val="15"/>
              </w:rPr>
            </w:pPr>
          </w:p>
        </w:tc>
        <w:tc>
          <w:tcPr>
            <w:tcW w:w="3885" w:type="dxa"/>
          </w:tcPr>
          <w:p w14:paraId="6683A8B0" w14:textId="77777777" w:rsidR="00586B01" w:rsidRPr="00432113" w:rsidRDefault="00586B01" w:rsidP="0053418B">
            <w:pPr>
              <w:pStyle w:val="Listenabsatz"/>
              <w:numPr>
                <w:ilvl w:val="0"/>
                <w:numId w:val="3"/>
              </w:numPr>
              <w:spacing w:before="0" w:after="0" w:line="240" w:lineRule="auto"/>
              <w:jc w:val="both"/>
              <w:rPr>
                <w:color w:val="000000" w:themeColor="text1"/>
                <w:sz w:val="15"/>
                <w:szCs w:val="15"/>
                <w:lang w:val="en-US"/>
              </w:rPr>
            </w:pPr>
            <w:r w:rsidRPr="00432113">
              <w:rPr>
                <w:color w:val="000000" w:themeColor="text1"/>
                <w:sz w:val="15"/>
                <w:szCs w:val="15"/>
                <w:lang w:val="en-US"/>
              </w:rPr>
              <w:t>Species conservation aid programs to support populations</w:t>
            </w:r>
          </w:p>
        </w:tc>
        <w:tc>
          <w:tcPr>
            <w:tcW w:w="3136" w:type="dxa"/>
          </w:tcPr>
          <w:p w14:paraId="63EB4F1D" w14:textId="77777777" w:rsidR="00586B01" w:rsidRPr="00432113" w:rsidRDefault="00586B01" w:rsidP="00586B01">
            <w:pPr>
              <w:rPr>
                <w:color w:val="000000" w:themeColor="text1"/>
                <w:sz w:val="15"/>
                <w:szCs w:val="15"/>
              </w:rPr>
            </w:pPr>
            <w:r w:rsidRPr="00432113">
              <w:rPr>
                <w:color w:val="000000" w:themeColor="text1"/>
                <w:sz w:val="15"/>
                <w:szCs w:val="15"/>
              </w:rPr>
              <w:t>-</w:t>
            </w:r>
          </w:p>
        </w:tc>
      </w:tr>
      <w:tr w:rsidR="0030277C" w:rsidRPr="00432113" w14:paraId="35D283A8" w14:textId="77777777" w:rsidTr="00143216">
        <w:trPr>
          <w:trHeight w:hRule="exact" w:val="445"/>
        </w:trPr>
        <w:tc>
          <w:tcPr>
            <w:tcW w:w="2051" w:type="dxa"/>
          </w:tcPr>
          <w:p w14:paraId="1C89BDA9" w14:textId="77777777" w:rsidR="00586B01" w:rsidRPr="00432113" w:rsidRDefault="00586B01" w:rsidP="00586B01">
            <w:pPr>
              <w:rPr>
                <w:color w:val="000000" w:themeColor="text1"/>
                <w:sz w:val="15"/>
                <w:szCs w:val="15"/>
              </w:rPr>
            </w:pPr>
          </w:p>
        </w:tc>
        <w:tc>
          <w:tcPr>
            <w:tcW w:w="3885" w:type="dxa"/>
          </w:tcPr>
          <w:p w14:paraId="6B3DC094" w14:textId="05D483C0" w:rsidR="00586B01" w:rsidRPr="00432113" w:rsidRDefault="00586B01" w:rsidP="0053418B">
            <w:pPr>
              <w:pStyle w:val="Listenabsatz"/>
              <w:numPr>
                <w:ilvl w:val="0"/>
                <w:numId w:val="3"/>
              </w:numPr>
              <w:spacing w:before="0" w:after="0" w:line="240" w:lineRule="auto"/>
              <w:jc w:val="both"/>
              <w:rPr>
                <w:color w:val="000000" w:themeColor="text1"/>
                <w:sz w:val="15"/>
                <w:szCs w:val="15"/>
                <w:lang w:val="en-US"/>
              </w:rPr>
            </w:pPr>
            <w:r w:rsidRPr="00432113">
              <w:rPr>
                <w:color w:val="000000" w:themeColor="text1"/>
                <w:sz w:val="15"/>
                <w:szCs w:val="15"/>
                <w:lang w:val="en-US"/>
              </w:rPr>
              <w:t>Ba</w:t>
            </w:r>
            <w:r w:rsidR="00522C7E" w:rsidRPr="00432113">
              <w:rPr>
                <w:color w:val="000000" w:themeColor="text1"/>
                <w:sz w:val="15"/>
                <w:szCs w:val="15"/>
                <w:lang w:val="en-US"/>
              </w:rPr>
              <w:t>lance</w:t>
            </w:r>
            <w:r w:rsidRPr="00432113">
              <w:rPr>
                <w:color w:val="000000" w:themeColor="text1"/>
                <w:sz w:val="15"/>
                <w:szCs w:val="15"/>
                <w:lang w:val="en-US"/>
              </w:rPr>
              <w:t xml:space="preserve"> between wind turbines and ground-mounted photovoltaic</w:t>
            </w:r>
            <w:r w:rsidR="00522C7E" w:rsidRPr="00432113">
              <w:rPr>
                <w:color w:val="000000" w:themeColor="text1"/>
                <w:sz w:val="15"/>
                <w:szCs w:val="15"/>
                <w:lang w:val="en-US"/>
              </w:rPr>
              <w:t xml:space="preserve"> (energy mix)</w:t>
            </w:r>
          </w:p>
        </w:tc>
        <w:tc>
          <w:tcPr>
            <w:tcW w:w="3136" w:type="dxa"/>
          </w:tcPr>
          <w:p w14:paraId="3B11D2D8" w14:textId="77777777" w:rsidR="00586B01" w:rsidRPr="00432113" w:rsidRDefault="00586B01" w:rsidP="00586B01">
            <w:pPr>
              <w:rPr>
                <w:color w:val="000000" w:themeColor="text1"/>
                <w:sz w:val="15"/>
                <w:szCs w:val="15"/>
              </w:rPr>
            </w:pPr>
            <w:r w:rsidRPr="00432113">
              <w:rPr>
                <w:color w:val="000000" w:themeColor="text1"/>
                <w:sz w:val="15"/>
                <w:szCs w:val="15"/>
              </w:rPr>
              <w:t>-</w:t>
            </w:r>
          </w:p>
        </w:tc>
      </w:tr>
      <w:tr w:rsidR="0030277C" w:rsidRPr="0066449C" w14:paraId="144D9ED7" w14:textId="77777777" w:rsidTr="00F01235">
        <w:trPr>
          <w:trHeight w:hRule="exact" w:val="539"/>
        </w:trPr>
        <w:tc>
          <w:tcPr>
            <w:tcW w:w="2051" w:type="dxa"/>
          </w:tcPr>
          <w:p w14:paraId="6811A00B" w14:textId="77777777" w:rsidR="00586B01" w:rsidRPr="00432113" w:rsidRDefault="00586B01" w:rsidP="00586B01">
            <w:pPr>
              <w:rPr>
                <w:color w:val="000000" w:themeColor="text1"/>
                <w:sz w:val="15"/>
                <w:szCs w:val="15"/>
              </w:rPr>
            </w:pPr>
          </w:p>
        </w:tc>
        <w:tc>
          <w:tcPr>
            <w:tcW w:w="3885" w:type="dxa"/>
          </w:tcPr>
          <w:p w14:paraId="0735A1F0" w14:textId="53FEAA1D" w:rsidR="00586B01" w:rsidRPr="00432113" w:rsidRDefault="00701571" w:rsidP="0053418B">
            <w:pPr>
              <w:pStyle w:val="Listenabsatz"/>
              <w:numPr>
                <w:ilvl w:val="0"/>
                <w:numId w:val="3"/>
              </w:numPr>
              <w:spacing w:before="0" w:after="0" w:line="240" w:lineRule="auto"/>
              <w:jc w:val="both"/>
              <w:rPr>
                <w:color w:val="000000" w:themeColor="text1"/>
                <w:sz w:val="15"/>
                <w:szCs w:val="15"/>
                <w:lang w:val="en-US"/>
              </w:rPr>
            </w:pPr>
            <w:r w:rsidRPr="00432113">
              <w:rPr>
                <w:color w:val="000000" w:themeColor="text1"/>
                <w:sz w:val="15"/>
                <w:szCs w:val="15"/>
                <w:lang w:val="en-US"/>
              </w:rPr>
              <w:t>Spatial targets</w:t>
            </w:r>
            <w:r w:rsidR="00586B01" w:rsidRPr="00432113">
              <w:rPr>
                <w:color w:val="000000" w:themeColor="text1"/>
                <w:sz w:val="15"/>
                <w:szCs w:val="15"/>
                <w:lang w:val="en-US"/>
              </w:rPr>
              <w:t xml:space="preserve"> and energy targets</w:t>
            </w:r>
          </w:p>
        </w:tc>
        <w:tc>
          <w:tcPr>
            <w:tcW w:w="3136" w:type="dxa"/>
          </w:tcPr>
          <w:p w14:paraId="2F9222CB" w14:textId="3FA27A3F" w:rsidR="00586B01" w:rsidRPr="00432113" w:rsidRDefault="00586B01" w:rsidP="00586B01">
            <w:pPr>
              <w:keepNext/>
              <w:rPr>
                <w:color w:val="000000" w:themeColor="text1"/>
                <w:sz w:val="15"/>
                <w:szCs w:val="15"/>
                <w:lang w:val="en-US"/>
              </w:rPr>
            </w:pPr>
            <w:r w:rsidRPr="00432113">
              <w:rPr>
                <w:color w:val="000000" w:themeColor="text1"/>
                <w:sz w:val="15"/>
                <w:szCs w:val="15"/>
                <w:lang w:val="en-US"/>
              </w:rPr>
              <w:t>Provision by federal wind energy law and state specifications</w:t>
            </w:r>
          </w:p>
        </w:tc>
      </w:tr>
    </w:tbl>
    <w:p w14:paraId="24D2FA72" w14:textId="2BED2946" w:rsidR="00D43292" w:rsidRPr="00432113" w:rsidRDefault="00D43292" w:rsidP="00D43292">
      <w:pPr>
        <w:rPr>
          <w:lang w:val="en-US"/>
        </w:rPr>
      </w:pPr>
    </w:p>
    <w:p w14:paraId="358197C4" w14:textId="47A7FD44" w:rsidR="00D43292" w:rsidRPr="00432113" w:rsidRDefault="003C69F3" w:rsidP="003C69F3">
      <w:pPr>
        <w:spacing w:before="0" w:after="200" w:line="276" w:lineRule="auto"/>
        <w:rPr>
          <w:lang w:val="en-US"/>
        </w:rPr>
      </w:pPr>
      <w:r w:rsidRPr="00432113">
        <w:rPr>
          <w:lang w:val="en-US"/>
        </w:rPr>
        <w:br w:type="page"/>
      </w:r>
    </w:p>
    <w:p w14:paraId="56169EC6" w14:textId="51D7D22D" w:rsidR="006719CE" w:rsidRPr="00432113" w:rsidRDefault="006719CE" w:rsidP="006719CE">
      <w:pPr>
        <w:pStyle w:val="Beschriftung"/>
        <w:keepNext/>
        <w:rPr>
          <w:lang w:val="en-US"/>
        </w:rPr>
      </w:pPr>
      <w:r w:rsidRPr="00432113">
        <w:rPr>
          <w:lang w:val="en-US"/>
        </w:rPr>
        <w:t xml:space="preserve">Table </w:t>
      </w:r>
      <w:r w:rsidRPr="00432113">
        <w:fldChar w:fldCharType="begin"/>
      </w:r>
      <w:r w:rsidRPr="00432113">
        <w:rPr>
          <w:lang w:val="en-US"/>
        </w:rPr>
        <w:instrText xml:space="preserve"> SEQ Table \* ARABIC </w:instrText>
      </w:r>
      <w:r w:rsidRPr="00432113">
        <w:fldChar w:fldCharType="separate"/>
      </w:r>
      <w:r w:rsidR="0020086C" w:rsidRPr="00432113">
        <w:rPr>
          <w:noProof/>
          <w:lang w:val="en-US"/>
        </w:rPr>
        <w:t>6</w:t>
      </w:r>
      <w:r w:rsidRPr="00432113">
        <w:fldChar w:fldCharType="end"/>
      </w:r>
      <w:r w:rsidRPr="00432113">
        <w:rPr>
          <w:lang w:val="en-US"/>
        </w:rPr>
        <w:t>: PESTEL analysis for planning criteria employed within regional planning in Havelland-Fläming region, Brandenburg, for which geodata are not available</w:t>
      </w:r>
    </w:p>
    <w:tbl>
      <w:tblPr>
        <w:tblStyle w:val="Tabellenraster"/>
        <w:tblW w:w="9179" w:type="dxa"/>
        <w:tblLook w:val="04A0" w:firstRow="1" w:lastRow="0" w:firstColumn="1" w:lastColumn="0" w:noHBand="0" w:noVBand="1"/>
      </w:tblPr>
      <w:tblGrid>
        <w:gridCol w:w="2075"/>
        <w:gridCol w:w="3927"/>
        <w:gridCol w:w="3177"/>
      </w:tblGrid>
      <w:tr w:rsidR="0030277C" w:rsidRPr="00432113" w14:paraId="25155649" w14:textId="77777777" w:rsidTr="00143216">
        <w:trPr>
          <w:trHeight w:hRule="exact" w:val="284"/>
        </w:trPr>
        <w:tc>
          <w:tcPr>
            <w:tcW w:w="2075" w:type="dxa"/>
          </w:tcPr>
          <w:p w14:paraId="4CAA9D20" w14:textId="1BE106AA" w:rsidR="00D43292" w:rsidRPr="00432113" w:rsidRDefault="00D43292" w:rsidP="00143216">
            <w:pPr>
              <w:rPr>
                <w:b/>
                <w:bCs/>
                <w:color w:val="000000" w:themeColor="text1"/>
                <w:sz w:val="15"/>
                <w:szCs w:val="20"/>
              </w:rPr>
            </w:pPr>
            <w:r w:rsidRPr="00432113">
              <w:rPr>
                <w:b/>
                <w:bCs/>
                <w:color w:val="000000" w:themeColor="text1"/>
                <w:sz w:val="15"/>
                <w:szCs w:val="20"/>
              </w:rPr>
              <w:t>PEST</w:t>
            </w:r>
            <w:r w:rsidR="00EE5A6F" w:rsidRPr="00432113">
              <w:rPr>
                <w:b/>
                <w:bCs/>
                <w:color w:val="000000" w:themeColor="text1"/>
                <w:sz w:val="15"/>
                <w:szCs w:val="20"/>
              </w:rPr>
              <w:t>EL</w:t>
            </w:r>
            <w:r w:rsidRPr="00432113">
              <w:rPr>
                <w:b/>
                <w:bCs/>
                <w:color w:val="000000" w:themeColor="text1"/>
                <w:sz w:val="15"/>
                <w:szCs w:val="20"/>
              </w:rPr>
              <w:t xml:space="preserve"> Analyse</w:t>
            </w:r>
          </w:p>
        </w:tc>
        <w:tc>
          <w:tcPr>
            <w:tcW w:w="3927" w:type="dxa"/>
          </w:tcPr>
          <w:p w14:paraId="485AB834" w14:textId="77777777" w:rsidR="00D43292" w:rsidRPr="00432113" w:rsidRDefault="00D43292" w:rsidP="00143216">
            <w:pPr>
              <w:rPr>
                <w:b/>
                <w:bCs/>
                <w:color w:val="000000" w:themeColor="text1"/>
                <w:sz w:val="15"/>
                <w:szCs w:val="20"/>
                <w:u w:val="single"/>
                <w:lang w:val="en-US"/>
              </w:rPr>
            </w:pPr>
            <w:r w:rsidRPr="00432113">
              <w:rPr>
                <w:b/>
                <w:bCs/>
                <w:color w:val="000000" w:themeColor="text1"/>
                <w:sz w:val="15"/>
                <w:szCs w:val="20"/>
                <w:u w:val="single"/>
                <w:lang w:val="en-US"/>
              </w:rPr>
              <w:t xml:space="preserve">Geoddata not available </w:t>
            </w:r>
          </w:p>
          <w:p w14:paraId="5B598C17" w14:textId="77777777" w:rsidR="00D43292" w:rsidRPr="00432113" w:rsidRDefault="00D43292" w:rsidP="00143216">
            <w:pPr>
              <w:rPr>
                <w:color w:val="000000" w:themeColor="text1"/>
                <w:sz w:val="15"/>
                <w:szCs w:val="20"/>
                <w:lang w:val="en-US"/>
              </w:rPr>
            </w:pPr>
            <w:r w:rsidRPr="00432113">
              <w:rPr>
                <w:color w:val="000000" w:themeColor="text1"/>
                <w:sz w:val="15"/>
                <w:szCs w:val="20"/>
                <w:lang w:val="en-US"/>
              </w:rPr>
              <w:t>*Inconsitent data available, therefore supplemental data has been used</w:t>
            </w:r>
          </w:p>
        </w:tc>
        <w:tc>
          <w:tcPr>
            <w:tcW w:w="3177" w:type="dxa"/>
          </w:tcPr>
          <w:p w14:paraId="15602919" w14:textId="77777777" w:rsidR="00D43292" w:rsidRPr="00432113" w:rsidRDefault="00D43292" w:rsidP="00143216">
            <w:pPr>
              <w:rPr>
                <w:b/>
                <w:bCs/>
                <w:color w:val="000000" w:themeColor="text1"/>
                <w:sz w:val="15"/>
                <w:szCs w:val="20"/>
              </w:rPr>
            </w:pPr>
            <w:r w:rsidRPr="00432113">
              <w:rPr>
                <w:b/>
                <w:bCs/>
                <w:color w:val="000000" w:themeColor="text1"/>
                <w:sz w:val="15"/>
                <w:szCs w:val="20"/>
              </w:rPr>
              <w:t>Legal factors (case-specific)</w:t>
            </w:r>
          </w:p>
        </w:tc>
      </w:tr>
      <w:tr w:rsidR="0030277C" w:rsidRPr="00432113" w14:paraId="2DAD062C" w14:textId="77777777" w:rsidTr="00143216">
        <w:trPr>
          <w:trHeight w:hRule="exact" w:val="284"/>
        </w:trPr>
        <w:tc>
          <w:tcPr>
            <w:tcW w:w="2075" w:type="dxa"/>
          </w:tcPr>
          <w:p w14:paraId="3E9BFCD2" w14:textId="04C73360" w:rsidR="00D43292" w:rsidRPr="00432113" w:rsidRDefault="00D43292" w:rsidP="00143216">
            <w:pPr>
              <w:rPr>
                <w:b/>
                <w:bCs/>
                <w:color w:val="000000" w:themeColor="text1"/>
                <w:sz w:val="15"/>
                <w:szCs w:val="20"/>
              </w:rPr>
            </w:pPr>
            <w:r w:rsidRPr="00432113">
              <w:rPr>
                <w:b/>
                <w:bCs/>
                <w:color w:val="000000" w:themeColor="text1"/>
                <w:sz w:val="15"/>
                <w:szCs w:val="20"/>
              </w:rPr>
              <w:t xml:space="preserve">Ecological </w:t>
            </w:r>
            <w:r w:rsidR="009A0E14" w:rsidRPr="00432113">
              <w:rPr>
                <w:b/>
                <w:bCs/>
                <w:color w:val="000000" w:themeColor="text1"/>
                <w:sz w:val="15"/>
                <w:szCs w:val="15"/>
              </w:rPr>
              <w:t>criteria</w:t>
            </w:r>
          </w:p>
        </w:tc>
        <w:tc>
          <w:tcPr>
            <w:tcW w:w="3927" w:type="dxa"/>
          </w:tcPr>
          <w:p w14:paraId="013ED704" w14:textId="77777777" w:rsidR="00D43292" w:rsidRPr="00432113" w:rsidRDefault="00D43292" w:rsidP="0053418B">
            <w:pPr>
              <w:pStyle w:val="Listenabsatz"/>
              <w:numPr>
                <w:ilvl w:val="0"/>
                <w:numId w:val="3"/>
              </w:numPr>
              <w:spacing w:after="0" w:line="240" w:lineRule="auto"/>
              <w:jc w:val="both"/>
              <w:rPr>
                <w:color w:val="000000" w:themeColor="text1"/>
                <w:sz w:val="15"/>
                <w:szCs w:val="20"/>
              </w:rPr>
            </w:pPr>
            <w:r w:rsidRPr="00432113">
              <w:rPr>
                <w:color w:val="000000" w:themeColor="text1"/>
                <w:sz w:val="15"/>
                <w:szCs w:val="20"/>
              </w:rPr>
              <w:t>Natural monuments</w:t>
            </w:r>
          </w:p>
        </w:tc>
        <w:tc>
          <w:tcPr>
            <w:tcW w:w="3177" w:type="dxa"/>
          </w:tcPr>
          <w:p w14:paraId="62CB55F2" w14:textId="77777777" w:rsidR="00D43292" w:rsidRPr="00432113" w:rsidRDefault="00D43292" w:rsidP="00143216">
            <w:pPr>
              <w:rPr>
                <w:color w:val="000000" w:themeColor="text1"/>
                <w:sz w:val="15"/>
                <w:szCs w:val="20"/>
              </w:rPr>
            </w:pPr>
            <w:r w:rsidRPr="00432113">
              <w:rPr>
                <w:color w:val="000000" w:themeColor="text1"/>
                <w:sz w:val="15"/>
                <w:szCs w:val="20"/>
              </w:rPr>
              <w:t>X (Restrictive criterion)</w:t>
            </w:r>
          </w:p>
        </w:tc>
      </w:tr>
      <w:tr w:rsidR="0030277C" w:rsidRPr="00432113" w14:paraId="5E7F29D1" w14:textId="77777777" w:rsidTr="00143216">
        <w:trPr>
          <w:trHeight w:hRule="exact" w:val="474"/>
        </w:trPr>
        <w:tc>
          <w:tcPr>
            <w:tcW w:w="2075" w:type="dxa"/>
          </w:tcPr>
          <w:p w14:paraId="61D2A272" w14:textId="77777777" w:rsidR="00D43292" w:rsidRPr="00432113" w:rsidRDefault="00D43292" w:rsidP="00143216">
            <w:pPr>
              <w:rPr>
                <w:color w:val="000000" w:themeColor="text1"/>
                <w:sz w:val="15"/>
                <w:szCs w:val="20"/>
              </w:rPr>
            </w:pPr>
          </w:p>
        </w:tc>
        <w:tc>
          <w:tcPr>
            <w:tcW w:w="3927" w:type="dxa"/>
          </w:tcPr>
          <w:p w14:paraId="68AECECC" w14:textId="2FA2286D" w:rsidR="00D43292" w:rsidRPr="00432113" w:rsidRDefault="00D43292" w:rsidP="0053418B">
            <w:pPr>
              <w:pStyle w:val="Listenabsatz"/>
              <w:numPr>
                <w:ilvl w:val="0"/>
                <w:numId w:val="3"/>
              </w:numPr>
              <w:spacing w:after="0" w:line="240" w:lineRule="auto"/>
              <w:jc w:val="both"/>
              <w:rPr>
                <w:color w:val="000000" w:themeColor="text1"/>
                <w:sz w:val="15"/>
                <w:szCs w:val="20"/>
                <w:lang w:val="en-US"/>
              </w:rPr>
            </w:pPr>
            <w:r w:rsidRPr="00432113">
              <w:rPr>
                <w:color w:val="000000" w:themeColor="text1"/>
                <w:sz w:val="15"/>
                <w:szCs w:val="20"/>
                <w:lang w:val="en-US"/>
              </w:rPr>
              <w:t>Wintering and resting areas of disturbance-sensitive migratory birds, bird migration corridors</w:t>
            </w:r>
          </w:p>
        </w:tc>
        <w:tc>
          <w:tcPr>
            <w:tcW w:w="3177" w:type="dxa"/>
          </w:tcPr>
          <w:p w14:paraId="15404AB8" w14:textId="77777777" w:rsidR="00D43292" w:rsidRPr="00432113" w:rsidRDefault="00D43292" w:rsidP="00143216">
            <w:pPr>
              <w:rPr>
                <w:color w:val="000000" w:themeColor="text1"/>
                <w:sz w:val="15"/>
                <w:szCs w:val="20"/>
              </w:rPr>
            </w:pPr>
            <w:r w:rsidRPr="00432113">
              <w:rPr>
                <w:color w:val="000000" w:themeColor="text1"/>
                <w:sz w:val="15"/>
                <w:szCs w:val="20"/>
              </w:rPr>
              <w:t>X (Restrictive criterion)</w:t>
            </w:r>
          </w:p>
        </w:tc>
      </w:tr>
      <w:tr w:rsidR="0030277C" w:rsidRPr="00432113" w14:paraId="572E0B06" w14:textId="77777777" w:rsidTr="00EB0003">
        <w:trPr>
          <w:trHeight w:hRule="exact" w:val="452"/>
        </w:trPr>
        <w:tc>
          <w:tcPr>
            <w:tcW w:w="2075" w:type="dxa"/>
          </w:tcPr>
          <w:p w14:paraId="4F7420E0" w14:textId="77777777" w:rsidR="00D43292" w:rsidRPr="00432113" w:rsidRDefault="00D43292" w:rsidP="00143216">
            <w:pPr>
              <w:rPr>
                <w:color w:val="000000" w:themeColor="text1"/>
                <w:sz w:val="15"/>
                <w:szCs w:val="20"/>
              </w:rPr>
            </w:pPr>
          </w:p>
        </w:tc>
        <w:tc>
          <w:tcPr>
            <w:tcW w:w="3927" w:type="dxa"/>
          </w:tcPr>
          <w:p w14:paraId="351E0512" w14:textId="7AF599E9" w:rsidR="00D43292" w:rsidRPr="00432113" w:rsidRDefault="00D43292" w:rsidP="0053418B">
            <w:pPr>
              <w:pStyle w:val="Listenabsatz"/>
              <w:numPr>
                <w:ilvl w:val="0"/>
                <w:numId w:val="3"/>
              </w:numPr>
              <w:spacing w:after="0" w:line="240" w:lineRule="auto"/>
              <w:jc w:val="both"/>
              <w:rPr>
                <w:color w:val="000000" w:themeColor="text1"/>
                <w:sz w:val="15"/>
                <w:szCs w:val="20"/>
                <w:lang w:val="en-US"/>
              </w:rPr>
            </w:pPr>
            <w:r w:rsidRPr="00432113">
              <w:rPr>
                <w:color w:val="000000" w:themeColor="text1"/>
                <w:sz w:val="15"/>
                <w:szCs w:val="20"/>
                <w:lang w:val="en-US"/>
              </w:rPr>
              <w:t>Breeding areas of disturbance-sensitive large bird species, bird migration corridors</w:t>
            </w:r>
          </w:p>
        </w:tc>
        <w:tc>
          <w:tcPr>
            <w:tcW w:w="3177" w:type="dxa"/>
          </w:tcPr>
          <w:p w14:paraId="5BB55941" w14:textId="77777777" w:rsidR="00D43292" w:rsidRPr="00432113" w:rsidRDefault="00D43292" w:rsidP="00143216">
            <w:pPr>
              <w:rPr>
                <w:color w:val="000000" w:themeColor="text1"/>
                <w:sz w:val="15"/>
                <w:szCs w:val="20"/>
              </w:rPr>
            </w:pPr>
            <w:r w:rsidRPr="00432113">
              <w:rPr>
                <w:color w:val="000000" w:themeColor="text1"/>
                <w:sz w:val="15"/>
                <w:szCs w:val="20"/>
              </w:rPr>
              <w:t>X (Restrictive criterion)</w:t>
            </w:r>
          </w:p>
        </w:tc>
      </w:tr>
      <w:tr w:rsidR="0030277C" w:rsidRPr="00432113" w14:paraId="7FCC43F3" w14:textId="77777777" w:rsidTr="00143216">
        <w:trPr>
          <w:trHeight w:hRule="exact" w:val="481"/>
        </w:trPr>
        <w:tc>
          <w:tcPr>
            <w:tcW w:w="2075" w:type="dxa"/>
          </w:tcPr>
          <w:p w14:paraId="1C69BB0D" w14:textId="77777777" w:rsidR="00D43292" w:rsidRPr="00432113" w:rsidRDefault="00D43292" w:rsidP="00143216">
            <w:pPr>
              <w:rPr>
                <w:color w:val="000000" w:themeColor="text1"/>
                <w:sz w:val="15"/>
                <w:szCs w:val="20"/>
              </w:rPr>
            </w:pPr>
          </w:p>
        </w:tc>
        <w:tc>
          <w:tcPr>
            <w:tcW w:w="3927" w:type="dxa"/>
          </w:tcPr>
          <w:p w14:paraId="1F399B58" w14:textId="3B1E8850" w:rsidR="00D43292" w:rsidRPr="00432113" w:rsidRDefault="00D43292" w:rsidP="0053418B">
            <w:pPr>
              <w:pStyle w:val="Listenabsatz"/>
              <w:numPr>
                <w:ilvl w:val="0"/>
                <w:numId w:val="3"/>
              </w:numPr>
              <w:spacing w:after="0" w:line="240" w:lineRule="auto"/>
              <w:jc w:val="both"/>
              <w:rPr>
                <w:color w:val="000000" w:themeColor="text1"/>
                <w:sz w:val="15"/>
                <w:szCs w:val="20"/>
                <w:lang w:val="en-US"/>
              </w:rPr>
            </w:pPr>
            <w:r w:rsidRPr="00432113">
              <w:rPr>
                <w:color w:val="000000" w:themeColor="text1"/>
                <w:sz w:val="15"/>
                <w:szCs w:val="20"/>
                <w:lang w:val="en-US"/>
              </w:rPr>
              <w:t>Breeding areas of endangered and disturbance-sensitive bird species</w:t>
            </w:r>
          </w:p>
        </w:tc>
        <w:tc>
          <w:tcPr>
            <w:tcW w:w="3177" w:type="dxa"/>
          </w:tcPr>
          <w:p w14:paraId="00094C99" w14:textId="77777777" w:rsidR="00D43292" w:rsidRPr="00432113" w:rsidRDefault="00D43292" w:rsidP="00143216">
            <w:pPr>
              <w:rPr>
                <w:color w:val="000000" w:themeColor="text1"/>
                <w:sz w:val="15"/>
                <w:szCs w:val="20"/>
              </w:rPr>
            </w:pPr>
            <w:r w:rsidRPr="00432113">
              <w:rPr>
                <w:color w:val="000000" w:themeColor="text1"/>
                <w:sz w:val="15"/>
                <w:szCs w:val="20"/>
              </w:rPr>
              <w:t>X (Restrictive criterion)</w:t>
            </w:r>
          </w:p>
        </w:tc>
      </w:tr>
      <w:tr w:rsidR="0030277C" w:rsidRPr="00432113" w14:paraId="586CB2C6" w14:textId="77777777" w:rsidTr="00143216">
        <w:trPr>
          <w:trHeight w:hRule="exact" w:val="284"/>
        </w:trPr>
        <w:tc>
          <w:tcPr>
            <w:tcW w:w="2075" w:type="dxa"/>
          </w:tcPr>
          <w:p w14:paraId="5A57AE39" w14:textId="77777777" w:rsidR="00D43292" w:rsidRPr="00432113" w:rsidRDefault="00D43292" w:rsidP="00143216">
            <w:pPr>
              <w:rPr>
                <w:color w:val="000000" w:themeColor="text1"/>
                <w:sz w:val="15"/>
                <w:szCs w:val="20"/>
              </w:rPr>
            </w:pPr>
          </w:p>
        </w:tc>
        <w:tc>
          <w:tcPr>
            <w:tcW w:w="3927" w:type="dxa"/>
          </w:tcPr>
          <w:p w14:paraId="70C3AC60" w14:textId="1D604AE4" w:rsidR="00D43292" w:rsidRPr="00432113" w:rsidRDefault="005E646C" w:rsidP="0053418B">
            <w:pPr>
              <w:pStyle w:val="Listenabsatz"/>
              <w:numPr>
                <w:ilvl w:val="0"/>
                <w:numId w:val="3"/>
              </w:numPr>
              <w:spacing w:after="0" w:line="240" w:lineRule="auto"/>
              <w:jc w:val="both"/>
              <w:rPr>
                <w:color w:val="000000" w:themeColor="text1"/>
                <w:sz w:val="15"/>
                <w:szCs w:val="20"/>
                <w:lang w:val="en-US"/>
              </w:rPr>
            </w:pPr>
            <w:r w:rsidRPr="00432113">
              <w:rPr>
                <w:color w:val="000000" w:themeColor="text1"/>
                <w:sz w:val="15"/>
                <w:szCs w:val="20"/>
                <w:lang w:val="en-US"/>
              </w:rPr>
              <w:t>Species-specific buffers</w:t>
            </w:r>
          </w:p>
        </w:tc>
        <w:tc>
          <w:tcPr>
            <w:tcW w:w="3177" w:type="dxa"/>
          </w:tcPr>
          <w:p w14:paraId="1DB8DFC1" w14:textId="77777777" w:rsidR="00D43292" w:rsidRPr="00432113" w:rsidRDefault="00D43292" w:rsidP="00143216">
            <w:pPr>
              <w:rPr>
                <w:color w:val="000000" w:themeColor="text1"/>
                <w:sz w:val="15"/>
                <w:szCs w:val="20"/>
              </w:rPr>
            </w:pPr>
            <w:r w:rsidRPr="00432113">
              <w:rPr>
                <w:color w:val="000000" w:themeColor="text1"/>
                <w:sz w:val="15"/>
                <w:szCs w:val="20"/>
              </w:rPr>
              <w:t>X (Restrictive criterion)</w:t>
            </w:r>
          </w:p>
        </w:tc>
      </w:tr>
      <w:tr w:rsidR="0030277C" w:rsidRPr="00432113" w14:paraId="648584AD" w14:textId="77777777" w:rsidTr="00143216">
        <w:trPr>
          <w:trHeight w:hRule="exact" w:val="284"/>
        </w:trPr>
        <w:tc>
          <w:tcPr>
            <w:tcW w:w="2075" w:type="dxa"/>
          </w:tcPr>
          <w:p w14:paraId="5D133097" w14:textId="77777777" w:rsidR="00D43292" w:rsidRPr="00432113" w:rsidRDefault="00D43292" w:rsidP="00143216">
            <w:pPr>
              <w:rPr>
                <w:color w:val="000000" w:themeColor="text1"/>
                <w:sz w:val="15"/>
                <w:szCs w:val="20"/>
              </w:rPr>
            </w:pPr>
          </w:p>
        </w:tc>
        <w:tc>
          <w:tcPr>
            <w:tcW w:w="3927" w:type="dxa"/>
          </w:tcPr>
          <w:p w14:paraId="443C08D1" w14:textId="77777777" w:rsidR="00D43292" w:rsidRPr="00432113" w:rsidRDefault="00D43292" w:rsidP="0053418B">
            <w:pPr>
              <w:pStyle w:val="Listenabsatz"/>
              <w:numPr>
                <w:ilvl w:val="0"/>
                <w:numId w:val="3"/>
              </w:numPr>
              <w:spacing w:after="0" w:line="240" w:lineRule="auto"/>
              <w:jc w:val="both"/>
              <w:rPr>
                <w:color w:val="000000" w:themeColor="text1"/>
                <w:sz w:val="15"/>
                <w:szCs w:val="20"/>
              </w:rPr>
            </w:pPr>
            <w:r w:rsidRPr="00432113">
              <w:rPr>
                <w:color w:val="000000" w:themeColor="text1"/>
                <w:sz w:val="15"/>
                <w:szCs w:val="20"/>
              </w:rPr>
              <w:t>Biotope network</w:t>
            </w:r>
          </w:p>
        </w:tc>
        <w:tc>
          <w:tcPr>
            <w:tcW w:w="3177" w:type="dxa"/>
          </w:tcPr>
          <w:p w14:paraId="4E2B0C59" w14:textId="77777777" w:rsidR="00D43292" w:rsidRPr="00432113" w:rsidRDefault="00D43292" w:rsidP="00143216">
            <w:pPr>
              <w:rPr>
                <w:color w:val="000000" w:themeColor="text1"/>
                <w:sz w:val="15"/>
                <w:szCs w:val="20"/>
              </w:rPr>
            </w:pPr>
            <w:r w:rsidRPr="00432113">
              <w:rPr>
                <w:color w:val="000000" w:themeColor="text1"/>
                <w:sz w:val="15"/>
                <w:szCs w:val="20"/>
              </w:rPr>
              <w:t>X (Restrictive criterion)</w:t>
            </w:r>
          </w:p>
        </w:tc>
      </w:tr>
      <w:tr w:rsidR="0030277C" w:rsidRPr="00432113" w14:paraId="11703198" w14:textId="77777777" w:rsidTr="00A46556">
        <w:trPr>
          <w:trHeight w:hRule="exact" w:val="570"/>
        </w:trPr>
        <w:tc>
          <w:tcPr>
            <w:tcW w:w="2075" w:type="dxa"/>
          </w:tcPr>
          <w:p w14:paraId="713FD296" w14:textId="2E8D477D" w:rsidR="00D43292" w:rsidRPr="00432113" w:rsidRDefault="00D43292" w:rsidP="00143216">
            <w:pPr>
              <w:rPr>
                <w:b/>
                <w:bCs/>
                <w:color w:val="000000" w:themeColor="text1"/>
                <w:sz w:val="15"/>
                <w:szCs w:val="20"/>
              </w:rPr>
            </w:pPr>
            <w:r w:rsidRPr="00432113">
              <w:rPr>
                <w:b/>
                <w:bCs/>
                <w:color w:val="000000" w:themeColor="text1"/>
                <w:sz w:val="15"/>
                <w:szCs w:val="20"/>
              </w:rPr>
              <w:t xml:space="preserve">Socio-cultural </w:t>
            </w:r>
            <w:r w:rsidR="009A0E14" w:rsidRPr="00432113">
              <w:rPr>
                <w:b/>
                <w:bCs/>
                <w:color w:val="000000" w:themeColor="text1"/>
                <w:sz w:val="15"/>
                <w:szCs w:val="15"/>
              </w:rPr>
              <w:t>criteria</w:t>
            </w:r>
          </w:p>
        </w:tc>
        <w:tc>
          <w:tcPr>
            <w:tcW w:w="3927" w:type="dxa"/>
          </w:tcPr>
          <w:p w14:paraId="387EBA5B" w14:textId="1225E0E7" w:rsidR="00D43292" w:rsidRPr="00432113" w:rsidRDefault="00D43292" w:rsidP="0053418B">
            <w:pPr>
              <w:pStyle w:val="Listenabsatz"/>
              <w:numPr>
                <w:ilvl w:val="0"/>
                <w:numId w:val="3"/>
              </w:numPr>
              <w:spacing w:after="0" w:line="240" w:lineRule="auto"/>
              <w:jc w:val="both"/>
              <w:rPr>
                <w:color w:val="000000" w:themeColor="text1"/>
                <w:sz w:val="15"/>
                <w:szCs w:val="20"/>
              </w:rPr>
            </w:pPr>
            <w:r w:rsidRPr="00432113">
              <w:rPr>
                <w:color w:val="000000" w:themeColor="text1"/>
                <w:sz w:val="15"/>
                <w:szCs w:val="20"/>
              </w:rPr>
              <w:t>Residential areas</w:t>
            </w:r>
          </w:p>
        </w:tc>
        <w:tc>
          <w:tcPr>
            <w:tcW w:w="3177" w:type="dxa"/>
          </w:tcPr>
          <w:p w14:paraId="5EC21978" w14:textId="1E0C73C0" w:rsidR="00D43292" w:rsidRPr="00432113" w:rsidRDefault="00D43292" w:rsidP="00143216">
            <w:pPr>
              <w:rPr>
                <w:color w:val="000000" w:themeColor="text1"/>
                <w:sz w:val="15"/>
                <w:szCs w:val="20"/>
              </w:rPr>
            </w:pPr>
            <w:r w:rsidRPr="00432113">
              <w:rPr>
                <w:color w:val="000000" w:themeColor="text1"/>
                <w:sz w:val="15"/>
                <w:szCs w:val="20"/>
              </w:rPr>
              <w:t>X (Hard criterion)</w:t>
            </w:r>
            <w:r w:rsidR="0025266C" w:rsidRPr="00432113">
              <w:rPr>
                <w:color w:val="000000" w:themeColor="text1"/>
                <w:sz w:val="15"/>
                <w:szCs w:val="20"/>
              </w:rPr>
              <w:t xml:space="preserve"> + 610m</w:t>
            </w:r>
          </w:p>
          <w:p w14:paraId="5EC15175" w14:textId="563A1EA3" w:rsidR="00A46556" w:rsidRPr="00432113" w:rsidRDefault="00A46556" w:rsidP="00143216">
            <w:pPr>
              <w:rPr>
                <w:color w:val="000000" w:themeColor="text1"/>
                <w:sz w:val="15"/>
                <w:szCs w:val="20"/>
              </w:rPr>
            </w:pPr>
            <w:r w:rsidRPr="00432113">
              <w:rPr>
                <w:color w:val="000000" w:themeColor="text1"/>
                <w:sz w:val="15"/>
                <w:szCs w:val="20"/>
              </w:rPr>
              <w:t>X (Soft criterion) + 1.100m</w:t>
            </w:r>
          </w:p>
          <w:p w14:paraId="70C00441" w14:textId="3D902AAE" w:rsidR="00D16FD0" w:rsidRPr="00432113" w:rsidRDefault="00D16FD0" w:rsidP="00143216">
            <w:pPr>
              <w:rPr>
                <w:color w:val="000000" w:themeColor="text1"/>
                <w:sz w:val="15"/>
                <w:szCs w:val="20"/>
              </w:rPr>
            </w:pPr>
          </w:p>
        </w:tc>
      </w:tr>
      <w:tr w:rsidR="0030277C" w:rsidRPr="00432113" w14:paraId="27B58B39" w14:textId="77777777" w:rsidTr="00A16329">
        <w:trPr>
          <w:trHeight w:hRule="exact" w:val="751"/>
        </w:trPr>
        <w:tc>
          <w:tcPr>
            <w:tcW w:w="2075" w:type="dxa"/>
          </w:tcPr>
          <w:p w14:paraId="182B50FD" w14:textId="77777777" w:rsidR="00D43292" w:rsidRPr="00432113" w:rsidRDefault="00D43292" w:rsidP="00143216">
            <w:pPr>
              <w:rPr>
                <w:color w:val="000000" w:themeColor="text1"/>
                <w:sz w:val="15"/>
                <w:szCs w:val="20"/>
              </w:rPr>
            </w:pPr>
          </w:p>
        </w:tc>
        <w:tc>
          <w:tcPr>
            <w:tcW w:w="3927" w:type="dxa"/>
          </w:tcPr>
          <w:p w14:paraId="50CEB94C" w14:textId="5231A9C0" w:rsidR="00D43292" w:rsidRPr="00432113" w:rsidRDefault="00D43292" w:rsidP="0053418B">
            <w:pPr>
              <w:pStyle w:val="Listenabsatz"/>
              <w:numPr>
                <w:ilvl w:val="0"/>
                <w:numId w:val="3"/>
              </w:numPr>
              <w:spacing w:after="0" w:line="240" w:lineRule="auto"/>
              <w:jc w:val="both"/>
              <w:rPr>
                <w:color w:val="000000" w:themeColor="text1"/>
                <w:sz w:val="15"/>
                <w:szCs w:val="20"/>
              </w:rPr>
            </w:pPr>
            <w:r w:rsidRPr="00432113">
              <w:rPr>
                <w:color w:val="000000" w:themeColor="text1"/>
                <w:sz w:val="15"/>
                <w:szCs w:val="20"/>
              </w:rPr>
              <w:t>Mixed areas</w:t>
            </w:r>
          </w:p>
        </w:tc>
        <w:tc>
          <w:tcPr>
            <w:tcW w:w="3177" w:type="dxa"/>
          </w:tcPr>
          <w:p w14:paraId="13F200EA" w14:textId="77777777" w:rsidR="00D43292" w:rsidRPr="00432113" w:rsidRDefault="00D43292" w:rsidP="00143216">
            <w:pPr>
              <w:rPr>
                <w:color w:val="000000" w:themeColor="text1"/>
                <w:sz w:val="15"/>
                <w:szCs w:val="20"/>
              </w:rPr>
            </w:pPr>
            <w:r w:rsidRPr="00432113">
              <w:rPr>
                <w:color w:val="000000" w:themeColor="text1"/>
                <w:sz w:val="15"/>
                <w:szCs w:val="20"/>
              </w:rPr>
              <w:t>X (Hard criterion)</w:t>
            </w:r>
            <w:r w:rsidR="0025266C" w:rsidRPr="00432113">
              <w:rPr>
                <w:color w:val="000000" w:themeColor="text1"/>
                <w:sz w:val="15"/>
                <w:szCs w:val="20"/>
              </w:rPr>
              <w:t xml:space="preserve"> + 350m</w:t>
            </w:r>
          </w:p>
          <w:p w14:paraId="25A78C13" w14:textId="043923CD" w:rsidR="00A16329" w:rsidRPr="00432113" w:rsidRDefault="00A16329" w:rsidP="00143216">
            <w:pPr>
              <w:rPr>
                <w:color w:val="000000" w:themeColor="text1"/>
                <w:sz w:val="15"/>
                <w:szCs w:val="20"/>
              </w:rPr>
            </w:pPr>
            <w:r w:rsidRPr="00432113">
              <w:rPr>
                <w:color w:val="000000" w:themeColor="text1"/>
                <w:sz w:val="15"/>
                <w:szCs w:val="20"/>
              </w:rPr>
              <w:t>X (Soft criterion) + 1.110m</w:t>
            </w:r>
          </w:p>
        </w:tc>
      </w:tr>
      <w:tr w:rsidR="0030277C" w:rsidRPr="0066449C" w14:paraId="673A7F36" w14:textId="77777777" w:rsidTr="00143216">
        <w:trPr>
          <w:trHeight w:hRule="exact" w:val="561"/>
        </w:trPr>
        <w:tc>
          <w:tcPr>
            <w:tcW w:w="2075" w:type="dxa"/>
          </w:tcPr>
          <w:p w14:paraId="7AAAC6C5" w14:textId="77777777" w:rsidR="00D43292" w:rsidRPr="00432113" w:rsidRDefault="00D43292" w:rsidP="00143216">
            <w:pPr>
              <w:rPr>
                <w:color w:val="000000" w:themeColor="text1"/>
                <w:sz w:val="15"/>
                <w:szCs w:val="20"/>
              </w:rPr>
            </w:pPr>
          </w:p>
        </w:tc>
        <w:tc>
          <w:tcPr>
            <w:tcW w:w="3927" w:type="dxa"/>
          </w:tcPr>
          <w:p w14:paraId="04987532" w14:textId="77777777" w:rsidR="00D43292" w:rsidRPr="00432113" w:rsidRDefault="00D43292" w:rsidP="0053418B">
            <w:pPr>
              <w:pStyle w:val="Listenabsatz"/>
              <w:numPr>
                <w:ilvl w:val="0"/>
                <w:numId w:val="3"/>
              </w:numPr>
              <w:spacing w:after="0" w:line="240" w:lineRule="auto"/>
              <w:jc w:val="both"/>
              <w:rPr>
                <w:color w:val="000000" w:themeColor="text1"/>
                <w:sz w:val="15"/>
                <w:szCs w:val="20"/>
                <w:lang w:val="en-US"/>
              </w:rPr>
            </w:pPr>
            <w:r w:rsidRPr="00432113">
              <w:rPr>
                <w:color w:val="000000" w:themeColor="text1"/>
                <w:sz w:val="15"/>
                <w:szCs w:val="20"/>
                <w:lang w:val="en-US"/>
              </w:rPr>
              <w:t>*Residential areas in the external area, outside settlements</w:t>
            </w:r>
          </w:p>
        </w:tc>
        <w:tc>
          <w:tcPr>
            <w:tcW w:w="3177" w:type="dxa"/>
          </w:tcPr>
          <w:p w14:paraId="07EB9D32" w14:textId="77777777" w:rsidR="00D43292" w:rsidRPr="00432113" w:rsidRDefault="00D43292" w:rsidP="00143216">
            <w:pPr>
              <w:rPr>
                <w:color w:val="000000" w:themeColor="text1"/>
                <w:sz w:val="15"/>
                <w:szCs w:val="20"/>
                <w:lang w:val="en-US"/>
              </w:rPr>
            </w:pPr>
            <w:r w:rsidRPr="00432113">
              <w:rPr>
                <w:color w:val="000000" w:themeColor="text1"/>
                <w:sz w:val="15"/>
                <w:szCs w:val="20"/>
                <w:lang w:val="en-US"/>
              </w:rPr>
              <w:t>X (Hard criterion)</w:t>
            </w:r>
            <w:r w:rsidR="0025266C" w:rsidRPr="00432113">
              <w:rPr>
                <w:color w:val="000000" w:themeColor="text1"/>
                <w:sz w:val="15"/>
                <w:szCs w:val="20"/>
                <w:lang w:val="en-US"/>
              </w:rPr>
              <w:t xml:space="preserve"> + 350m</w:t>
            </w:r>
          </w:p>
          <w:p w14:paraId="67D4BBEE" w14:textId="3355375F" w:rsidR="00A16329" w:rsidRPr="00432113" w:rsidRDefault="00A16329" w:rsidP="00143216">
            <w:pPr>
              <w:rPr>
                <w:color w:val="000000" w:themeColor="text1"/>
                <w:sz w:val="15"/>
                <w:szCs w:val="20"/>
                <w:lang w:val="en-US"/>
              </w:rPr>
            </w:pPr>
            <w:r w:rsidRPr="00432113">
              <w:rPr>
                <w:color w:val="000000" w:themeColor="text1"/>
                <w:sz w:val="15"/>
                <w:szCs w:val="20"/>
                <w:lang w:val="en-US"/>
              </w:rPr>
              <w:t>X (Soft criterion) + 600m</w:t>
            </w:r>
          </w:p>
        </w:tc>
      </w:tr>
      <w:tr w:rsidR="0030277C" w:rsidRPr="00432113" w14:paraId="51762F3B" w14:textId="77777777" w:rsidTr="00143216">
        <w:trPr>
          <w:trHeight w:hRule="exact" w:val="285"/>
        </w:trPr>
        <w:tc>
          <w:tcPr>
            <w:tcW w:w="2075" w:type="dxa"/>
          </w:tcPr>
          <w:p w14:paraId="4A2F2E15" w14:textId="77777777" w:rsidR="00D43292" w:rsidRPr="00432113" w:rsidRDefault="00D43292" w:rsidP="00143216">
            <w:pPr>
              <w:rPr>
                <w:color w:val="000000" w:themeColor="text1"/>
                <w:sz w:val="15"/>
                <w:szCs w:val="20"/>
                <w:lang w:val="en-US"/>
              </w:rPr>
            </w:pPr>
          </w:p>
        </w:tc>
        <w:tc>
          <w:tcPr>
            <w:tcW w:w="3927" w:type="dxa"/>
          </w:tcPr>
          <w:p w14:paraId="0F07B1F3" w14:textId="77777777" w:rsidR="00D43292" w:rsidRPr="00432113" w:rsidRDefault="00D43292" w:rsidP="0053418B">
            <w:pPr>
              <w:pStyle w:val="Listenabsatz"/>
              <w:numPr>
                <w:ilvl w:val="0"/>
                <w:numId w:val="3"/>
              </w:numPr>
              <w:spacing w:after="0" w:line="240" w:lineRule="auto"/>
              <w:jc w:val="both"/>
              <w:rPr>
                <w:color w:val="000000" w:themeColor="text1"/>
                <w:sz w:val="15"/>
                <w:szCs w:val="20"/>
                <w:lang w:val="en-US"/>
              </w:rPr>
            </w:pPr>
            <w:r w:rsidRPr="00432113">
              <w:rPr>
                <w:color w:val="000000" w:themeColor="text1"/>
                <w:sz w:val="15"/>
                <w:szCs w:val="20"/>
                <w:lang w:val="en-US"/>
              </w:rPr>
              <w:t>Low-flying routes of the German Armed Forces</w:t>
            </w:r>
          </w:p>
        </w:tc>
        <w:tc>
          <w:tcPr>
            <w:tcW w:w="3177" w:type="dxa"/>
          </w:tcPr>
          <w:p w14:paraId="35427458" w14:textId="77777777" w:rsidR="00D43292" w:rsidRPr="00432113" w:rsidRDefault="00D43292" w:rsidP="00143216">
            <w:pPr>
              <w:rPr>
                <w:color w:val="000000" w:themeColor="text1"/>
                <w:sz w:val="15"/>
                <w:szCs w:val="20"/>
              </w:rPr>
            </w:pPr>
            <w:r w:rsidRPr="00432113">
              <w:rPr>
                <w:color w:val="000000" w:themeColor="text1"/>
                <w:sz w:val="15"/>
                <w:szCs w:val="20"/>
              </w:rPr>
              <w:t>X (Restrictive criterion)</w:t>
            </w:r>
          </w:p>
        </w:tc>
      </w:tr>
      <w:tr w:rsidR="0030277C" w:rsidRPr="00432113" w14:paraId="358DF9C8" w14:textId="77777777" w:rsidTr="00143216">
        <w:trPr>
          <w:trHeight w:hRule="exact" w:val="284"/>
        </w:trPr>
        <w:tc>
          <w:tcPr>
            <w:tcW w:w="2075" w:type="dxa"/>
          </w:tcPr>
          <w:p w14:paraId="3DFECD6A" w14:textId="77777777" w:rsidR="00D43292" w:rsidRPr="00432113" w:rsidRDefault="00D43292" w:rsidP="00143216">
            <w:pPr>
              <w:rPr>
                <w:color w:val="000000" w:themeColor="text1"/>
                <w:sz w:val="15"/>
                <w:szCs w:val="20"/>
              </w:rPr>
            </w:pPr>
          </w:p>
        </w:tc>
        <w:tc>
          <w:tcPr>
            <w:tcW w:w="3927" w:type="dxa"/>
          </w:tcPr>
          <w:p w14:paraId="731B3352" w14:textId="77777777" w:rsidR="00D43292" w:rsidRPr="00432113" w:rsidRDefault="00D43292" w:rsidP="0053418B">
            <w:pPr>
              <w:pStyle w:val="Listenabsatz"/>
              <w:numPr>
                <w:ilvl w:val="0"/>
                <w:numId w:val="3"/>
              </w:numPr>
              <w:spacing w:after="0" w:line="240" w:lineRule="auto"/>
              <w:jc w:val="both"/>
              <w:rPr>
                <w:color w:val="000000" w:themeColor="text1"/>
                <w:sz w:val="15"/>
                <w:szCs w:val="20"/>
              </w:rPr>
            </w:pPr>
            <w:r w:rsidRPr="00432113">
              <w:rPr>
                <w:color w:val="000000" w:themeColor="text1"/>
                <w:sz w:val="15"/>
                <w:szCs w:val="20"/>
              </w:rPr>
              <w:t>Telecommunications channels</w:t>
            </w:r>
          </w:p>
        </w:tc>
        <w:tc>
          <w:tcPr>
            <w:tcW w:w="3177" w:type="dxa"/>
          </w:tcPr>
          <w:p w14:paraId="758CCC7E" w14:textId="77777777" w:rsidR="00D43292" w:rsidRPr="00432113" w:rsidRDefault="00D43292" w:rsidP="00143216">
            <w:pPr>
              <w:rPr>
                <w:color w:val="000000" w:themeColor="text1"/>
                <w:sz w:val="15"/>
                <w:szCs w:val="20"/>
              </w:rPr>
            </w:pPr>
            <w:r w:rsidRPr="00432113">
              <w:rPr>
                <w:color w:val="000000" w:themeColor="text1"/>
                <w:sz w:val="15"/>
                <w:szCs w:val="20"/>
              </w:rPr>
              <w:t>X (Restrictive criterion)</w:t>
            </w:r>
          </w:p>
        </w:tc>
      </w:tr>
      <w:tr w:rsidR="0030277C" w:rsidRPr="00432113" w14:paraId="36CD716A" w14:textId="77777777" w:rsidTr="00C925A6">
        <w:trPr>
          <w:trHeight w:hRule="exact" w:val="608"/>
        </w:trPr>
        <w:tc>
          <w:tcPr>
            <w:tcW w:w="2075" w:type="dxa"/>
          </w:tcPr>
          <w:p w14:paraId="22B438D0" w14:textId="77777777" w:rsidR="00D43292" w:rsidRPr="00432113" w:rsidRDefault="00D43292" w:rsidP="00143216">
            <w:pPr>
              <w:rPr>
                <w:color w:val="000000" w:themeColor="text1"/>
                <w:sz w:val="15"/>
                <w:szCs w:val="20"/>
              </w:rPr>
            </w:pPr>
          </w:p>
        </w:tc>
        <w:tc>
          <w:tcPr>
            <w:tcW w:w="3927" w:type="dxa"/>
          </w:tcPr>
          <w:p w14:paraId="76F43E27" w14:textId="564A0E8E" w:rsidR="00D43292" w:rsidRPr="00432113" w:rsidRDefault="00D43292" w:rsidP="0053418B">
            <w:pPr>
              <w:pStyle w:val="Listenabsatz"/>
              <w:numPr>
                <w:ilvl w:val="0"/>
                <w:numId w:val="3"/>
              </w:numPr>
              <w:spacing w:after="0" w:line="240" w:lineRule="auto"/>
              <w:jc w:val="both"/>
              <w:rPr>
                <w:color w:val="000000" w:themeColor="text1"/>
                <w:sz w:val="15"/>
                <w:szCs w:val="20"/>
              </w:rPr>
            </w:pPr>
            <w:r w:rsidRPr="00432113">
              <w:rPr>
                <w:color w:val="000000" w:themeColor="text1"/>
                <w:sz w:val="15"/>
                <w:szCs w:val="20"/>
              </w:rPr>
              <w:t>Highways</w:t>
            </w:r>
          </w:p>
        </w:tc>
        <w:tc>
          <w:tcPr>
            <w:tcW w:w="3177" w:type="dxa"/>
          </w:tcPr>
          <w:p w14:paraId="5507EA65" w14:textId="77777777" w:rsidR="00D43292" w:rsidRPr="00432113" w:rsidRDefault="00D43292" w:rsidP="00143216">
            <w:pPr>
              <w:rPr>
                <w:color w:val="000000" w:themeColor="text1"/>
                <w:sz w:val="15"/>
                <w:szCs w:val="20"/>
              </w:rPr>
            </w:pPr>
            <w:r w:rsidRPr="00432113">
              <w:rPr>
                <w:color w:val="000000" w:themeColor="text1"/>
                <w:sz w:val="15"/>
                <w:szCs w:val="20"/>
              </w:rPr>
              <w:t>X (Hard criterion)</w:t>
            </w:r>
          </w:p>
          <w:p w14:paraId="13016006" w14:textId="10F8C114" w:rsidR="00C925A6" w:rsidRPr="00432113" w:rsidRDefault="00C925A6" w:rsidP="00143216">
            <w:pPr>
              <w:rPr>
                <w:color w:val="000000" w:themeColor="text1"/>
                <w:sz w:val="15"/>
                <w:szCs w:val="20"/>
              </w:rPr>
            </w:pPr>
            <w:r w:rsidRPr="00432113">
              <w:rPr>
                <w:color w:val="000000" w:themeColor="text1"/>
                <w:sz w:val="15"/>
                <w:szCs w:val="20"/>
              </w:rPr>
              <w:t>X (Restriction criterion) + 40m</w:t>
            </w:r>
          </w:p>
        </w:tc>
      </w:tr>
      <w:tr w:rsidR="0030277C" w:rsidRPr="00432113" w14:paraId="79EAC544" w14:textId="77777777" w:rsidTr="00C925A6">
        <w:trPr>
          <w:trHeight w:hRule="exact" w:val="611"/>
        </w:trPr>
        <w:tc>
          <w:tcPr>
            <w:tcW w:w="2075" w:type="dxa"/>
          </w:tcPr>
          <w:p w14:paraId="0284C1EF" w14:textId="77777777" w:rsidR="00D43292" w:rsidRPr="00432113" w:rsidRDefault="00D43292" w:rsidP="00143216">
            <w:pPr>
              <w:rPr>
                <w:color w:val="000000" w:themeColor="text1"/>
                <w:sz w:val="15"/>
                <w:szCs w:val="20"/>
              </w:rPr>
            </w:pPr>
          </w:p>
        </w:tc>
        <w:tc>
          <w:tcPr>
            <w:tcW w:w="3927" w:type="dxa"/>
          </w:tcPr>
          <w:p w14:paraId="3A1099CF" w14:textId="721D3553" w:rsidR="00D43292" w:rsidRPr="00432113" w:rsidRDefault="00D43292" w:rsidP="0053418B">
            <w:pPr>
              <w:pStyle w:val="Listenabsatz"/>
              <w:numPr>
                <w:ilvl w:val="0"/>
                <w:numId w:val="3"/>
              </w:numPr>
              <w:spacing w:after="0" w:line="240" w:lineRule="auto"/>
              <w:jc w:val="both"/>
              <w:rPr>
                <w:color w:val="000000" w:themeColor="text1"/>
                <w:sz w:val="15"/>
                <w:szCs w:val="20"/>
              </w:rPr>
            </w:pPr>
            <w:r w:rsidRPr="00432113">
              <w:rPr>
                <w:color w:val="000000" w:themeColor="text1"/>
                <w:sz w:val="15"/>
                <w:szCs w:val="20"/>
              </w:rPr>
              <w:t>Federal and country roads</w:t>
            </w:r>
          </w:p>
        </w:tc>
        <w:tc>
          <w:tcPr>
            <w:tcW w:w="3177" w:type="dxa"/>
          </w:tcPr>
          <w:p w14:paraId="49588776" w14:textId="77777777" w:rsidR="00D43292" w:rsidRPr="00432113" w:rsidRDefault="00D43292" w:rsidP="00143216">
            <w:pPr>
              <w:rPr>
                <w:color w:val="000000" w:themeColor="text1"/>
                <w:sz w:val="15"/>
                <w:szCs w:val="20"/>
              </w:rPr>
            </w:pPr>
            <w:r w:rsidRPr="00432113">
              <w:rPr>
                <w:color w:val="000000" w:themeColor="text1"/>
                <w:sz w:val="15"/>
                <w:szCs w:val="20"/>
              </w:rPr>
              <w:t>X (Hard criterion)</w:t>
            </w:r>
          </w:p>
          <w:p w14:paraId="29E96595" w14:textId="71238F90" w:rsidR="00C925A6" w:rsidRPr="00432113" w:rsidRDefault="00C925A6" w:rsidP="00143216">
            <w:pPr>
              <w:rPr>
                <w:color w:val="000000" w:themeColor="text1"/>
                <w:sz w:val="15"/>
                <w:szCs w:val="20"/>
              </w:rPr>
            </w:pPr>
            <w:r w:rsidRPr="00432113">
              <w:rPr>
                <w:color w:val="000000" w:themeColor="text1"/>
                <w:sz w:val="15"/>
                <w:szCs w:val="20"/>
              </w:rPr>
              <w:t>X (Restriction criterion) + 20m</w:t>
            </w:r>
          </w:p>
        </w:tc>
      </w:tr>
      <w:tr w:rsidR="0030277C" w:rsidRPr="00432113" w14:paraId="508FF97E" w14:textId="77777777" w:rsidTr="00C925A6">
        <w:trPr>
          <w:trHeight w:hRule="exact" w:val="714"/>
        </w:trPr>
        <w:tc>
          <w:tcPr>
            <w:tcW w:w="2075" w:type="dxa"/>
          </w:tcPr>
          <w:p w14:paraId="3E9EAE20" w14:textId="77777777" w:rsidR="00D43292" w:rsidRPr="00432113" w:rsidRDefault="00D43292" w:rsidP="00143216">
            <w:pPr>
              <w:rPr>
                <w:color w:val="000000" w:themeColor="text1"/>
                <w:sz w:val="15"/>
                <w:szCs w:val="20"/>
              </w:rPr>
            </w:pPr>
          </w:p>
        </w:tc>
        <w:tc>
          <w:tcPr>
            <w:tcW w:w="3927" w:type="dxa"/>
          </w:tcPr>
          <w:p w14:paraId="688AD52B" w14:textId="6593A5E3" w:rsidR="00D43292" w:rsidRPr="00432113" w:rsidRDefault="00D43292" w:rsidP="0053418B">
            <w:pPr>
              <w:pStyle w:val="Listenabsatz"/>
              <w:numPr>
                <w:ilvl w:val="0"/>
                <w:numId w:val="3"/>
              </w:numPr>
              <w:spacing w:after="0" w:line="240" w:lineRule="auto"/>
              <w:jc w:val="both"/>
              <w:rPr>
                <w:color w:val="000000" w:themeColor="text1"/>
                <w:sz w:val="15"/>
                <w:szCs w:val="20"/>
              </w:rPr>
            </w:pPr>
            <w:r w:rsidRPr="00432113">
              <w:rPr>
                <w:color w:val="000000" w:themeColor="text1"/>
                <w:sz w:val="15"/>
                <w:szCs w:val="20"/>
              </w:rPr>
              <w:t>District roads</w:t>
            </w:r>
          </w:p>
        </w:tc>
        <w:tc>
          <w:tcPr>
            <w:tcW w:w="3177" w:type="dxa"/>
          </w:tcPr>
          <w:p w14:paraId="5DC657B5" w14:textId="77777777" w:rsidR="00D43292" w:rsidRPr="00432113" w:rsidRDefault="00D43292" w:rsidP="00143216">
            <w:pPr>
              <w:rPr>
                <w:color w:val="000000" w:themeColor="text1"/>
                <w:sz w:val="15"/>
                <w:szCs w:val="20"/>
              </w:rPr>
            </w:pPr>
            <w:r w:rsidRPr="00432113">
              <w:rPr>
                <w:color w:val="000000" w:themeColor="text1"/>
                <w:sz w:val="15"/>
                <w:szCs w:val="20"/>
              </w:rPr>
              <w:t>X (Hard criterion)</w:t>
            </w:r>
          </w:p>
          <w:p w14:paraId="3120C0C4" w14:textId="1D1F9798" w:rsidR="00C925A6" w:rsidRPr="00432113" w:rsidRDefault="00C925A6" w:rsidP="00143216">
            <w:pPr>
              <w:rPr>
                <w:color w:val="000000" w:themeColor="text1"/>
                <w:sz w:val="15"/>
                <w:szCs w:val="20"/>
              </w:rPr>
            </w:pPr>
            <w:r w:rsidRPr="00432113">
              <w:rPr>
                <w:color w:val="000000" w:themeColor="text1"/>
                <w:sz w:val="15"/>
                <w:szCs w:val="20"/>
              </w:rPr>
              <w:t>X (Restriction criterion) + 20m</w:t>
            </w:r>
          </w:p>
        </w:tc>
      </w:tr>
      <w:tr w:rsidR="0030277C" w:rsidRPr="00432113" w14:paraId="29B71A0B" w14:textId="77777777" w:rsidTr="00143216">
        <w:trPr>
          <w:trHeight w:hRule="exact" w:val="284"/>
        </w:trPr>
        <w:tc>
          <w:tcPr>
            <w:tcW w:w="2075" w:type="dxa"/>
          </w:tcPr>
          <w:p w14:paraId="3E632BE4" w14:textId="77777777" w:rsidR="00D43292" w:rsidRPr="00432113" w:rsidRDefault="00D43292" w:rsidP="00143216">
            <w:pPr>
              <w:rPr>
                <w:color w:val="000000" w:themeColor="text1"/>
                <w:sz w:val="15"/>
                <w:szCs w:val="20"/>
              </w:rPr>
            </w:pPr>
          </w:p>
        </w:tc>
        <w:tc>
          <w:tcPr>
            <w:tcW w:w="3927" w:type="dxa"/>
          </w:tcPr>
          <w:p w14:paraId="7D97B0DA" w14:textId="707778DE" w:rsidR="00D43292" w:rsidRPr="00432113" w:rsidRDefault="00CF20FD" w:rsidP="0053418B">
            <w:pPr>
              <w:pStyle w:val="Listenabsatz"/>
              <w:numPr>
                <w:ilvl w:val="0"/>
                <w:numId w:val="3"/>
              </w:numPr>
              <w:spacing w:after="0" w:line="240" w:lineRule="auto"/>
              <w:jc w:val="both"/>
              <w:rPr>
                <w:color w:val="000000" w:themeColor="text1"/>
                <w:sz w:val="15"/>
                <w:szCs w:val="20"/>
              </w:rPr>
            </w:pPr>
            <w:r w:rsidRPr="00432113">
              <w:rPr>
                <w:color w:val="000000" w:themeColor="text1"/>
                <w:sz w:val="15"/>
                <w:szCs w:val="20"/>
              </w:rPr>
              <w:t>R</w:t>
            </w:r>
            <w:r w:rsidR="00D43292" w:rsidRPr="00432113">
              <w:rPr>
                <w:color w:val="000000" w:themeColor="text1"/>
                <w:sz w:val="15"/>
                <w:szCs w:val="20"/>
              </w:rPr>
              <w:t>adars</w:t>
            </w:r>
          </w:p>
        </w:tc>
        <w:tc>
          <w:tcPr>
            <w:tcW w:w="3177" w:type="dxa"/>
          </w:tcPr>
          <w:p w14:paraId="3F689208" w14:textId="53C6CBAF" w:rsidR="00D43292" w:rsidRPr="00432113" w:rsidRDefault="00D43292" w:rsidP="00143216">
            <w:pPr>
              <w:rPr>
                <w:color w:val="000000" w:themeColor="text1"/>
                <w:sz w:val="15"/>
                <w:szCs w:val="20"/>
              </w:rPr>
            </w:pPr>
            <w:r w:rsidRPr="00432113">
              <w:rPr>
                <w:color w:val="000000" w:themeColor="text1"/>
                <w:sz w:val="15"/>
                <w:szCs w:val="20"/>
              </w:rPr>
              <w:t>X (</w:t>
            </w:r>
            <w:r w:rsidR="00CF20FD" w:rsidRPr="00432113">
              <w:rPr>
                <w:color w:val="000000" w:themeColor="text1"/>
                <w:sz w:val="15"/>
                <w:szCs w:val="20"/>
              </w:rPr>
              <w:t xml:space="preserve">Restrictive </w:t>
            </w:r>
            <w:r w:rsidRPr="00432113">
              <w:rPr>
                <w:color w:val="000000" w:themeColor="text1"/>
                <w:sz w:val="15"/>
                <w:szCs w:val="20"/>
              </w:rPr>
              <w:t>criterion)</w:t>
            </w:r>
          </w:p>
        </w:tc>
      </w:tr>
      <w:tr w:rsidR="0030277C" w:rsidRPr="00432113" w14:paraId="1BFC9DBE" w14:textId="77777777" w:rsidTr="00143216">
        <w:trPr>
          <w:trHeight w:hRule="exact" w:val="284"/>
        </w:trPr>
        <w:tc>
          <w:tcPr>
            <w:tcW w:w="2075" w:type="dxa"/>
          </w:tcPr>
          <w:p w14:paraId="706EE95E" w14:textId="77777777" w:rsidR="00D43292" w:rsidRPr="00432113" w:rsidRDefault="00D43292" w:rsidP="00143216">
            <w:pPr>
              <w:rPr>
                <w:color w:val="000000" w:themeColor="text1"/>
                <w:sz w:val="15"/>
                <w:szCs w:val="20"/>
              </w:rPr>
            </w:pPr>
          </w:p>
        </w:tc>
        <w:tc>
          <w:tcPr>
            <w:tcW w:w="3927" w:type="dxa"/>
          </w:tcPr>
          <w:p w14:paraId="69FB9F07" w14:textId="77777777" w:rsidR="00D43292" w:rsidRPr="00432113" w:rsidRDefault="00D43292" w:rsidP="0053418B">
            <w:pPr>
              <w:pStyle w:val="Listenabsatz"/>
              <w:numPr>
                <w:ilvl w:val="0"/>
                <w:numId w:val="3"/>
              </w:numPr>
              <w:spacing w:after="0" w:line="240" w:lineRule="auto"/>
              <w:jc w:val="both"/>
              <w:rPr>
                <w:color w:val="000000" w:themeColor="text1"/>
                <w:sz w:val="15"/>
                <w:szCs w:val="20"/>
                <w:lang w:val="en-US"/>
              </w:rPr>
            </w:pPr>
            <w:r w:rsidRPr="00432113">
              <w:rPr>
                <w:color w:val="000000" w:themeColor="text1"/>
                <w:sz w:val="15"/>
                <w:szCs w:val="20"/>
                <w:lang w:val="en-US"/>
              </w:rPr>
              <w:t>Urban planning (urban land use planning)</w:t>
            </w:r>
          </w:p>
        </w:tc>
        <w:tc>
          <w:tcPr>
            <w:tcW w:w="3177" w:type="dxa"/>
          </w:tcPr>
          <w:p w14:paraId="7510AE53" w14:textId="77777777" w:rsidR="00D43292" w:rsidRPr="00432113" w:rsidRDefault="00D43292" w:rsidP="00143216">
            <w:pPr>
              <w:rPr>
                <w:color w:val="000000" w:themeColor="text1"/>
                <w:sz w:val="15"/>
                <w:szCs w:val="20"/>
              </w:rPr>
            </w:pPr>
            <w:r w:rsidRPr="00432113">
              <w:rPr>
                <w:color w:val="000000" w:themeColor="text1"/>
                <w:sz w:val="15"/>
                <w:szCs w:val="20"/>
              </w:rPr>
              <w:t>X (Hard criterion)</w:t>
            </w:r>
          </w:p>
        </w:tc>
      </w:tr>
      <w:tr w:rsidR="0030277C" w:rsidRPr="00432113" w14:paraId="2725FC8F" w14:textId="77777777" w:rsidTr="00143216">
        <w:trPr>
          <w:trHeight w:hRule="exact" w:val="565"/>
        </w:trPr>
        <w:tc>
          <w:tcPr>
            <w:tcW w:w="2075" w:type="dxa"/>
          </w:tcPr>
          <w:p w14:paraId="453C319A" w14:textId="77777777" w:rsidR="00D43292" w:rsidRPr="00432113" w:rsidRDefault="00D43292" w:rsidP="00143216">
            <w:pPr>
              <w:rPr>
                <w:color w:val="000000" w:themeColor="text1"/>
                <w:sz w:val="15"/>
                <w:szCs w:val="20"/>
              </w:rPr>
            </w:pPr>
          </w:p>
        </w:tc>
        <w:tc>
          <w:tcPr>
            <w:tcW w:w="3927" w:type="dxa"/>
          </w:tcPr>
          <w:p w14:paraId="3147C7E6" w14:textId="66AA9CF7" w:rsidR="00D43292" w:rsidRPr="00432113" w:rsidRDefault="00911019" w:rsidP="0053418B">
            <w:pPr>
              <w:pStyle w:val="Listenabsatz"/>
              <w:numPr>
                <w:ilvl w:val="0"/>
                <w:numId w:val="3"/>
              </w:numPr>
              <w:spacing w:after="0" w:line="240" w:lineRule="auto"/>
              <w:jc w:val="both"/>
              <w:rPr>
                <w:color w:val="000000" w:themeColor="text1"/>
                <w:sz w:val="15"/>
                <w:szCs w:val="20"/>
                <w:lang w:val="en-US"/>
              </w:rPr>
            </w:pPr>
            <w:r w:rsidRPr="00432113">
              <w:rPr>
                <w:color w:val="000000" w:themeColor="text1"/>
                <w:sz w:val="15"/>
                <w:szCs w:val="20"/>
                <w:lang w:val="en-US"/>
              </w:rPr>
              <w:t>Soil and a</w:t>
            </w:r>
            <w:r w:rsidR="00D43292" w:rsidRPr="00432113">
              <w:rPr>
                <w:color w:val="000000" w:themeColor="text1"/>
                <w:sz w:val="15"/>
                <w:szCs w:val="20"/>
                <w:lang w:val="en-US"/>
              </w:rPr>
              <w:t>rchaeological monuments and surrounding area protection</w:t>
            </w:r>
          </w:p>
        </w:tc>
        <w:tc>
          <w:tcPr>
            <w:tcW w:w="3177" w:type="dxa"/>
          </w:tcPr>
          <w:p w14:paraId="29CC8C10" w14:textId="77777777" w:rsidR="00D43292" w:rsidRPr="00432113" w:rsidRDefault="00D43292" w:rsidP="00143216">
            <w:pPr>
              <w:rPr>
                <w:color w:val="000000" w:themeColor="text1"/>
                <w:sz w:val="15"/>
                <w:szCs w:val="20"/>
              </w:rPr>
            </w:pPr>
            <w:r w:rsidRPr="00432113">
              <w:rPr>
                <w:color w:val="000000" w:themeColor="text1"/>
                <w:sz w:val="15"/>
                <w:szCs w:val="20"/>
              </w:rPr>
              <w:t>X (Restrictive criterion)</w:t>
            </w:r>
          </w:p>
        </w:tc>
      </w:tr>
      <w:tr w:rsidR="0030277C" w:rsidRPr="00432113" w14:paraId="1C9A102B" w14:textId="77777777" w:rsidTr="00143216">
        <w:trPr>
          <w:trHeight w:hRule="exact" w:val="581"/>
        </w:trPr>
        <w:tc>
          <w:tcPr>
            <w:tcW w:w="2075" w:type="dxa"/>
          </w:tcPr>
          <w:p w14:paraId="493A9038" w14:textId="77777777" w:rsidR="00D43292" w:rsidRPr="00432113" w:rsidRDefault="00D43292" w:rsidP="00143216">
            <w:pPr>
              <w:rPr>
                <w:color w:val="000000" w:themeColor="text1"/>
                <w:sz w:val="15"/>
                <w:szCs w:val="20"/>
              </w:rPr>
            </w:pPr>
          </w:p>
        </w:tc>
        <w:tc>
          <w:tcPr>
            <w:tcW w:w="3927" w:type="dxa"/>
          </w:tcPr>
          <w:p w14:paraId="66BB8BDC" w14:textId="77777777" w:rsidR="00D43292" w:rsidRPr="00432113" w:rsidRDefault="00D43292" w:rsidP="0053418B">
            <w:pPr>
              <w:pStyle w:val="Listenabsatz"/>
              <w:numPr>
                <w:ilvl w:val="0"/>
                <w:numId w:val="3"/>
              </w:numPr>
              <w:spacing w:after="0" w:line="240" w:lineRule="auto"/>
              <w:jc w:val="both"/>
              <w:rPr>
                <w:color w:val="000000" w:themeColor="text1"/>
                <w:sz w:val="15"/>
                <w:szCs w:val="20"/>
                <w:lang w:val="en-US"/>
              </w:rPr>
            </w:pPr>
            <w:r w:rsidRPr="00432113">
              <w:rPr>
                <w:color w:val="000000" w:themeColor="text1"/>
                <w:sz w:val="15"/>
                <w:szCs w:val="20"/>
                <w:lang w:val="en-US"/>
              </w:rPr>
              <w:t>Areas for the preservation of the experiential value of the landscape</w:t>
            </w:r>
          </w:p>
        </w:tc>
        <w:tc>
          <w:tcPr>
            <w:tcW w:w="3177" w:type="dxa"/>
          </w:tcPr>
          <w:p w14:paraId="43F156C1" w14:textId="77777777" w:rsidR="00D43292" w:rsidRPr="00432113" w:rsidRDefault="00D43292" w:rsidP="00143216">
            <w:pPr>
              <w:rPr>
                <w:color w:val="000000" w:themeColor="text1"/>
                <w:sz w:val="15"/>
                <w:szCs w:val="20"/>
              </w:rPr>
            </w:pPr>
            <w:r w:rsidRPr="00432113">
              <w:rPr>
                <w:color w:val="000000" w:themeColor="text1"/>
                <w:sz w:val="15"/>
                <w:szCs w:val="20"/>
              </w:rPr>
              <w:t>X (Restrictive criterion)</w:t>
            </w:r>
          </w:p>
        </w:tc>
      </w:tr>
      <w:tr w:rsidR="0030277C" w:rsidRPr="00432113" w14:paraId="0291D620" w14:textId="77777777" w:rsidTr="00143216">
        <w:trPr>
          <w:trHeight w:hRule="exact" w:val="561"/>
        </w:trPr>
        <w:tc>
          <w:tcPr>
            <w:tcW w:w="2075" w:type="dxa"/>
          </w:tcPr>
          <w:p w14:paraId="5D6B043B" w14:textId="1FA784ED" w:rsidR="00D43292" w:rsidRPr="00432113" w:rsidRDefault="00D43292" w:rsidP="00143216">
            <w:pPr>
              <w:rPr>
                <w:b/>
                <w:bCs/>
                <w:color w:val="000000" w:themeColor="text1"/>
                <w:sz w:val="15"/>
                <w:szCs w:val="20"/>
              </w:rPr>
            </w:pPr>
            <w:r w:rsidRPr="00432113">
              <w:rPr>
                <w:b/>
                <w:bCs/>
                <w:color w:val="000000" w:themeColor="text1"/>
                <w:sz w:val="15"/>
                <w:szCs w:val="20"/>
              </w:rPr>
              <w:t xml:space="preserve">Technological </w:t>
            </w:r>
            <w:r w:rsidR="009A0E14" w:rsidRPr="00432113">
              <w:rPr>
                <w:b/>
                <w:bCs/>
                <w:color w:val="000000" w:themeColor="text1"/>
                <w:sz w:val="15"/>
                <w:szCs w:val="15"/>
              </w:rPr>
              <w:t>criteria</w:t>
            </w:r>
          </w:p>
        </w:tc>
        <w:tc>
          <w:tcPr>
            <w:tcW w:w="3927" w:type="dxa"/>
          </w:tcPr>
          <w:p w14:paraId="6D8E37A1" w14:textId="6C4FF5AA" w:rsidR="00D43292" w:rsidRPr="00432113" w:rsidRDefault="00D43292" w:rsidP="0053418B">
            <w:pPr>
              <w:pStyle w:val="Listenabsatz"/>
              <w:numPr>
                <w:ilvl w:val="0"/>
                <w:numId w:val="3"/>
              </w:numPr>
              <w:spacing w:after="0" w:line="240" w:lineRule="auto"/>
              <w:jc w:val="both"/>
              <w:rPr>
                <w:color w:val="000000" w:themeColor="text1"/>
                <w:sz w:val="15"/>
                <w:szCs w:val="20"/>
                <w:lang w:val="en-US"/>
              </w:rPr>
            </w:pPr>
            <w:r w:rsidRPr="00432113">
              <w:rPr>
                <w:color w:val="000000" w:themeColor="text1"/>
                <w:sz w:val="15"/>
                <w:szCs w:val="20"/>
                <w:lang w:val="en-US"/>
              </w:rPr>
              <w:t>EEG-Basis areas for ground-mounted photovoltaics</w:t>
            </w:r>
          </w:p>
        </w:tc>
        <w:tc>
          <w:tcPr>
            <w:tcW w:w="3177" w:type="dxa"/>
          </w:tcPr>
          <w:p w14:paraId="03F9006C" w14:textId="77777777" w:rsidR="00D43292" w:rsidRPr="00432113" w:rsidRDefault="00D43292" w:rsidP="00143216">
            <w:pPr>
              <w:rPr>
                <w:color w:val="000000" w:themeColor="text1"/>
                <w:sz w:val="15"/>
                <w:szCs w:val="20"/>
              </w:rPr>
            </w:pPr>
            <w:r w:rsidRPr="00432113">
              <w:rPr>
                <w:color w:val="000000" w:themeColor="text1"/>
                <w:sz w:val="15"/>
                <w:szCs w:val="20"/>
              </w:rPr>
              <w:t>-</w:t>
            </w:r>
          </w:p>
        </w:tc>
      </w:tr>
      <w:tr w:rsidR="0030277C" w:rsidRPr="00432113" w14:paraId="574AC197" w14:textId="77777777" w:rsidTr="00143216">
        <w:trPr>
          <w:trHeight w:hRule="exact" w:val="569"/>
        </w:trPr>
        <w:tc>
          <w:tcPr>
            <w:tcW w:w="2075" w:type="dxa"/>
          </w:tcPr>
          <w:p w14:paraId="2FD04784" w14:textId="77777777" w:rsidR="00D43292" w:rsidRPr="00432113" w:rsidRDefault="00D43292" w:rsidP="00143216">
            <w:pPr>
              <w:rPr>
                <w:color w:val="000000" w:themeColor="text1"/>
                <w:sz w:val="15"/>
                <w:szCs w:val="20"/>
              </w:rPr>
            </w:pPr>
          </w:p>
        </w:tc>
        <w:tc>
          <w:tcPr>
            <w:tcW w:w="3927" w:type="dxa"/>
          </w:tcPr>
          <w:p w14:paraId="64546E24" w14:textId="77777777" w:rsidR="00D43292" w:rsidRPr="00432113" w:rsidRDefault="00D43292" w:rsidP="0053418B">
            <w:pPr>
              <w:pStyle w:val="Listenabsatz"/>
              <w:numPr>
                <w:ilvl w:val="0"/>
                <w:numId w:val="3"/>
              </w:numPr>
              <w:spacing w:after="0" w:line="240" w:lineRule="auto"/>
              <w:jc w:val="both"/>
              <w:rPr>
                <w:color w:val="000000" w:themeColor="text1"/>
                <w:sz w:val="15"/>
                <w:szCs w:val="20"/>
                <w:lang w:val="en-US"/>
              </w:rPr>
            </w:pPr>
            <w:r w:rsidRPr="00432113">
              <w:rPr>
                <w:color w:val="000000" w:themeColor="text1"/>
                <w:sz w:val="15"/>
                <w:szCs w:val="20"/>
                <w:lang w:val="en-US"/>
              </w:rPr>
              <w:t>Areas for market-based ground-mounted photovoltaic</w:t>
            </w:r>
          </w:p>
        </w:tc>
        <w:tc>
          <w:tcPr>
            <w:tcW w:w="3177" w:type="dxa"/>
          </w:tcPr>
          <w:p w14:paraId="16124E19" w14:textId="77777777" w:rsidR="00D43292" w:rsidRPr="00432113" w:rsidRDefault="00D43292" w:rsidP="00143216">
            <w:pPr>
              <w:rPr>
                <w:color w:val="000000" w:themeColor="text1"/>
                <w:sz w:val="15"/>
                <w:szCs w:val="20"/>
              </w:rPr>
            </w:pPr>
            <w:r w:rsidRPr="00432113">
              <w:rPr>
                <w:color w:val="000000" w:themeColor="text1"/>
                <w:sz w:val="15"/>
                <w:szCs w:val="20"/>
              </w:rPr>
              <w:t>-</w:t>
            </w:r>
          </w:p>
        </w:tc>
      </w:tr>
      <w:tr w:rsidR="0030277C" w:rsidRPr="00432113" w14:paraId="6BEF36F6" w14:textId="77777777" w:rsidTr="00143216">
        <w:trPr>
          <w:trHeight w:hRule="exact" w:val="284"/>
        </w:trPr>
        <w:tc>
          <w:tcPr>
            <w:tcW w:w="2075" w:type="dxa"/>
          </w:tcPr>
          <w:p w14:paraId="69F193A5" w14:textId="471EE388" w:rsidR="00D43292" w:rsidRPr="00432113" w:rsidRDefault="00D43292" w:rsidP="00143216">
            <w:pPr>
              <w:rPr>
                <w:b/>
                <w:bCs/>
                <w:color w:val="000000" w:themeColor="text1"/>
                <w:sz w:val="15"/>
                <w:szCs w:val="20"/>
              </w:rPr>
            </w:pPr>
            <w:r w:rsidRPr="00432113">
              <w:rPr>
                <w:b/>
                <w:bCs/>
                <w:color w:val="000000" w:themeColor="text1"/>
                <w:sz w:val="15"/>
                <w:szCs w:val="20"/>
              </w:rPr>
              <w:t xml:space="preserve">Economic </w:t>
            </w:r>
            <w:r w:rsidR="009A0E14" w:rsidRPr="00432113">
              <w:rPr>
                <w:b/>
                <w:bCs/>
                <w:color w:val="000000" w:themeColor="text1"/>
                <w:sz w:val="15"/>
                <w:szCs w:val="15"/>
              </w:rPr>
              <w:t>criteria</w:t>
            </w:r>
          </w:p>
          <w:p w14:paraId="73BA2051" w14:textId="77777777" w:rsidR="00D43292" w:rsidRPr="00432113" w:rsidRDefault="00D43292" w:rsidP="00143216">
            <w:pPr>
              <w:rPr>
                <w:color w:val="000000" w:themeColor="text1"/>
                <w:sz w:val="15"/>
                <w:szCs w:val="20"/>
              </w:rPr>
            </w:pPr>
          </w:p>
        </w:tc>
        <w:tc>
          <w:tcPr>
            <w:tcW w:w="3927" w:type="dxa"/>
          </w:tcPr>
          <w:p w14:paraId="4676BB89" w14:textId="0CE567D0" w:rsidR="00D43292" w:rsidRPr="00432113" w:rsidRDefault="00EB0003" w:rsidP="00EB0003">
            <w:pPr>
              <w:spacing w:after="0" w:line="240" w:lineRule="auto"/>
              <w:ind w:left="785" w:hanging="425"/>
              <w:rPr>
                <w:color w:val="000000" w:themeColor="text1"/>
                <w:sz w:val="15"/>
                <w:szCs w:val="20"/>
              </w:rPr>
            </w:pPr>
            <w:r w:rsidRPr="00432113">
              <w:rPr>
                <w:color w:val="000000" w:themeColor="text1"/>
                <w:sz w:val="15"/>
                <w:szCs w:val="20"/>
              </w:rPr>
              <w:t xml:space="preserve">- </w:t>
            </w:r>
          </w:p>
        </w:tc>
        <w:tc>
          <w:tcPr>
            <w:tcW w:w="3177" w:type="dxa"/>
          </w:tcPr>
          <w:p w14:paraId="54055734" w14:textId="77777777" w:rsidR="00D43292" w:rsidRPr="00432113" w:rsidRDefault="00D43292" w:rsidP="00143216">
            <w:pPr>
              <w:rPr>
                <w:color w:val="000000" w:themeColor="text1"/>
                <w:sz w:val="15"/>
                <w:szCs w:val="20"/>
              </w:rPr>
            </w:pPr>
            <w:r w:rsidRPr="00432113">
              <w:rPr>
                <w:color w:val="000000" w:themeColor="text1"/>
                <w:sz w:val="15"/>
                <w:szCs w:val="20"/>
              </w:rPr>
              <w:t>-</w:t>
            </w:r>
          </w:p>
        </w:tc>
      </w:tr>
      <w:tr w:rsidR="0030277C" w:rsidRPr="00432113" w14:paraId="44EF8F15" w14:textId="77777777" w:rsidTr="00143216">
        <w:trPr>
          <w:trHeight w:hRule="exact" w:val="284"/>
        </w:trPr>
        <w:tc>
          <w:tcPr>
            <w:tcW w:w="2075" w:type="dxa"/>
          </w:tcPr>
          <w:p w14:paraId="531C69BC" w14:textId="449476BF" w:rsidR="00D43292" w:rsidRPr="00432113" w:rsidRDefault="00D43292" w:rsidP="00143216">
            <w:pPr>
              <w:rPr>
                <w:b/>
                <w:bCs/>
                <w:color w:val="000000" w:themeColor="text1"/>
                <w:sz w:val="15"/>
                <w:szCs w:val="20"/>
              </w:rPr>
            </w:pPr>
            <w:r w:rsidRPr="00432113">
              <w:rPr>
                <w:b/>
                <w:bCs/>
                <w:color w:val="000000" w:themeColor="text1"/>
                <w:sz w:val="15"/>
                <w:szCs w:val="20"/>
              </w:rPr>
              <w:t xml:space="preserve">Political </w:t>
            </w:r>
            <w:r w:rsidR="009A0E14" w:rsidRPr="00432113">
              <w:rPr>
                <w:b/>
                <w:bCs/>
                <w:color w:val="000000" w:themeColor="text1"/>
                <w:sz w:val="15"/>
                <w:szCs w:val="15"/>
              </w:rPr>
              <w:t>criteria</w:t>
            </w:r>
          </w:p>
        </w:tc>
        <w:tc>
          <w:tcPr>
            <w:tcW w:w="3927" w:type="dxa"/>
          </w:tcPr>
          <w:p w14:paraId="04114092" w14:textId="050359EC" w:rsidR="00D43292" w:rsidRPr="00432113" w:rsidRDefault="005E646C" w:rsidP="00EB0003">
            <w:pPr>
              <w:spacing w:after="0" w:line="240" w:lineRule="auto"/>
              <w:ind w:left="708" w:hanging="348"/>
              <w:jc w:val="both"/>
              <w:rPr>
                <w:color w:val="000000" w:themeColor="text1"/>
                <w:sz w:val="15"/>
                <w:szCs w:val="20"/>
                <w:lang w:val="en-US"/>
              </w:rPr>
            </w:pPr>
            <w:r w:rsidRPr="00432113">
              <w:rPr>
                <w:color w:val="000000" w:themeColor="text1"/>
                <w:sz w:val="15"/>
                <w:szCs w:val="20"/>
                <w:lang w:val="en-US"/>
              </w:rPr>
              <w:t xml:space="preserve">- </w:t>
            </w:r>
            <w:r w:rsidR="00EB0003" w:rsidRPr="00432113">
              <w:rPr>
                <w:color w:val="000000" w:themeColor="text1"/>
                <w:sz w:val="15"/>
                <w:szCs w:val="20"/>
                <w:lang w:val="en-US"/>
              </w:rPr>
              <w:t xml:space="preserve">        </w:t>
            </w:r>
            <w:r w:rsidR="00D43292" w:rsidRPr="00432113">
              <w:rPr>
                <w:color w:val="000000" w:themeColor="text1"/>
                <w:sz w:val="15"/>
                <w:szCs w:val="20"/>
                <w:lang w:val="en-US"/>
              </w:rPr>
              <w:t>Sites species conservation aid programs</w:t>
            </w:r>
          </w:p>
        </w:tc>
        <w:tc>
          <w:tcPr>
            <w:tcW w:w="3177" w:type="dxa"/>
          </w:tcPr>
          <w:p w14:paraId="24E6CA67" w14:textId="77777777" w:rsidR="00D43292" w:rsidRPr="00432113" w:rsidRDefault="00D43292" w:rsidP="00143216">
            <w:pPr>
              <w:rPr>
                <w:color w:val="000000" w:themeColor="text1"/>
                <w:sz w:val="15"/>
                <w:szCs w:val="20"/>
              </w:rPr>
            </w:pPr>
            <w:r w:rsidRPr="00432113">
              <w:rPr>
                <w:color w:val="000000" w:themeColor="text1"/>
                <w:sz w:val="15"/>
                <w:szCs w:val="20"/>
              </w:rPr>
              <w:t>-</w:t>
            </w:r>
          </w:p>
        </w:tc>
      </w:tr>
    </w:tbl>
    <w:p w14:paraId="4FE2D8F9" w14:textId="2A8FFA2D" w:rsidR="003C69F3" w:rsidRPr="00432113" w:rsidRDefault="003C69F3" w:rsidP="00D43292">
      <w:pPr>
        <w:rPr>
          <w:lang w:val="en-US"/>
        </w:rPr>
      </w:pPr>
    </w:p>
    <w:p w14:paraId="672FA9BF" w14:textId="70BBCD0D" w:rsidR="00D43292" w:rsidRPr="00432113" w:rsidRDefault="003C69F3" w:rsidP="006068D9">
      <w:pPr>
        <w:pStyle w:val="berschrift1"/>
        <w:rPr>
          <w:lang w:val="en-US"/>
        </w:rPr>
      </w:pPr>
      <w:r w:rsidRPr="00432113">
        <w:rPr>
          <w:lang w:val="en-US"/>
        </w:rPr>
        <w:br w:type="page"/>
      </w:r>
      <w:r w:rsidR="006068D9" w:rsidRPr="00432113">
        <w:rPr>
          <w:lang w:val="en-US"/>
        </w:rPr>
        <w:t>Impact/Uncertainty-Matrix</w:t>
      </w:r>
    </w:p>
    <w:p w14:paraId="3F68DEBA" w14:textId="13576A3F" w:rsidR="006068D9" w:rsidRPr="00432113" w:rsidRDefault="006068D9" w:rsidP="00F4687A">
      <w:pPr>
        <w:jc w:val="both"/>
        <w:rPr>
          <w:rStyle w:val="--l"/>
          <w:rFonts w:eastAsiaTheme="majorEastAsia"/>
          <w:lang w:val="en-US"/>
        </w:rPr>
      </w:pPr>
      <w:r w:rsidRPr="00432113">
        <w:rPr>
          <w:rStyle w:val="--l"/>
          <w:rFonts w:eastAsiaTheme="majorEastAsia"/>
          <w:lang w:val="en-US"/>
        </w:rPr>
        <w:t>In</w:t>
      </w:r>
      <w:r w:rsidRPr="00432113">
        <w:rPr>
          <w:rStyle w:val="bg-light-blue"/>
          <w:lang w:val="en-US"/>
        </w:rPr>
        <w:t xml:space="preserve"> </w:t>
      </w:r>
      <w:r w:rsidRPr="00432113">
        <w:rPr>
          <w:rStyle w:val="--l"/>
          <w:rFonts w:eastAsiaTheme="majorEastAsia"/>
          <w:lang w:val="en-US"/>
        </w:rPr>
        <w:t>order</w:t>
      </w:r>
      <w:r w:rsidRPr="00432113">
        <w:rPr>
          <w:rStyle w:val="bg-light-blue"/>
          <w:lang w:val="en-US"/>
        </w:rPr>
        <w:t xml:space="preserve"> to structure the criteria and make a selection for the scenarios</w:t>
      </w:r>
      <w:r w:rsidRPr="00432113">
        <w:rPr>
          <w:rStyle w:val="--l"/>
          <w:rFonts w:eastAsiaTheme="majorEastAsia"/>
          <w:lang w:val="en-US"/>
        </w:rPr>
        <w:t>,</w:t>
      </w:r>
      <w:r w:rsidRPr="00432113">
        <w:rPr>
          <w:rStyle w:val="bg-light-blue"/>
          <w:lang w:val="en-US"/>
        </w:rPr>
        <w:t xml:space="preserve"> </w:t>
      </w:r>
      <w:r w:rsidRPr="00432113">
        <w:rPr>
          <w:rStyle w:val="--l"/>
          <w:rFonts w:eastAsiaTheme="majorEastAsia"/>
          <w:lang w:val="en-US"/>
        </w:rPr>
        <w:t>the</w:t>
      </w:r>
      <w:r w:rsidRPr="00432113">
        <w:rPr>
          <w:rStyle w:val="bg-light-blue"/>
          <w:lang w:val="en-US"/>
        </w:rPr>
        <w:t xml:space="preserve"> </w:t>
      </w:r>
      <w:r w:rsidRPr="00432113">
        <w:rPr>
          <w:rStyle w:val="--l"/>
          <w:rFonts w:eastAsiaTheme="majorEastAsia"/>
          <w:lang w:val="en-US"/>
        </w:rPr>
        <w:t>detailed</w:t>
      </w:r>
      <w:r w:rsidR="00F4687A" w:rsidRPr="00432113">
        <w:rPr>
          <w:rStyle w:val="bg-light-blue"/>
          <w:lang w:val="en-US"/>
        </w:rPr>
        <w:t xml:space="preserve"> </w:t>
      </w:r>
      <w:r w:rsidRPr="00432113">
        <w:rPr>
          <w:rStyle w:val="--l"/>
          <w:rFonts w:eastAsiaTheme="majorEastAsia"/>
          <w:lang w:val="en-US"/>
        </w:rPr>
        <w:t>impact/uncertainty</w:t>
      </w:r>
      <w:r w:rsidRPr="00432113">
        <w:rPr>
          <w:rStyle w:val="bg-light-blue"/>
          <w:lang w:val="en-US"/>
        </w:rPr>
        <w:t xml:space="preserve"> </w:t>
      </w:r>
      <w:r w:rsidRPr="00432113">
        <w:rPr>
          <w:rStyle w:val="--l"/>
          <w:rFonts w:eastAsiaTheme="majorEastAsia"/>
          <w:lang w:val="en-US"/>
        </w:rPr>
        <w:t>matrix</w:t>
      </w:r>
      <w:r w:rsidRPr="00432113">
        <w:rPr>
          <w:rStyle w:val="bg-light-blue"/>
          <w:lang w:val="en-US"/>
        </w:rPr>
        <w:t xml:space="preserve"> </w:t>
      </w:r>
      <w:r w:rsidRPr="00432113">
        <w:rPr>
          <w:rStyle w:val="--l"/>
          <w:rFonts w:eastAsiaTheme="majorEastAsia"/>
          <w:lang w:val="en-US"/>
        </w:rPr>
        <w:t>is</w:t>
      </w:r>
      <w:r w:rsidRPr="00432113">
        <w:rPr>
          <w:rStyle w:val="bg-light-blue"/>
          <w:lang w:val="en-US"/>
        </w:rPr>
        <w:t xml:space="preserve"> </w:t>
      </w:r>
      <w:r w:rsidRPr="00432113">
        <w:rPr>
          <w:rStyle w:val="--l"/>
          <w:rFonts w:eastAsiaTheme="majorEastAsia"/>
          <w:lang w:val="en-US"/>
        </w:rPr>
        <w:t>shown</w:t>
      </w:r>
      <w:r w:rsidRPr="00432113">
        <w:rPr>
          <w:rStyle w:val="bg-light-blue"/>
          <w:lang w:val="en-US"/>
        </w:rPr>
        <w:t xml:space="preserve"> </w:t>
      </w:r>
      <w:r w:rsidRPr="00432113">
        <w:rPr>
          <w:rStyle w:val="--l"/>
          <w:rFonts w:eastAsiaTheme="majorEastAsia"/>
          <w:lang w:val="en-US"/>
        </w:rPr>
        <w:t xml:space="preserve">in Figure </w:t>
      </w:r>
      <w:r w:rsidR="00F4687A" w:rsidRPr="00432113">
        <w:rPr>
          <w:rStyle w:val="--l"/>
          <w:rFonts w:eastAsiaTheme="majorEastAsia"/>
          <w:lang w:val="en-US"/>
        </w:rPr>
        <w:t>4</w:t>
      </w:r>
      <w:r w:rsidRPr="00432113">
        <w:rPr>
          <w:rStyle w:val="--l"/>
          <w:rFonts w:eastAsiaTheme="majorEastAsia"/>
          <w:lang w:val="en-US"/>
        </w:rPr>
        <w:t>.</w:t>
      </w:r>
    </w:p>
    <w:p w14:paraId="1B93BA72" w14:textId="77777777" w:rsidR="00F4687A" w:rsidRPr="00432113" w:rsidRDefault="00F4687A" w:rsidP="006068D9">
      <w:pPr>
        <w:rPr>
          <w:rStyle w:val="--l"/>
          <w:rFonts w:eastAsiaTheme="majorEastAsia"/>
          <w:lang w:val="en-US"/>
        </w:rPr>
      </w:pPr>
    </w:p>
    <w:p w14:paraId="3536183C" w14:textId="5F934F14" w:rsidR="00F4687A" w:rsidRPr="00432113" w:rsidRDefault="00F4687A" w:rsidP="006068D9">
      <w:pPr>
        <w:rPr>
          <w:rStyle w:val="--l"/>
          <w:rFonts w:eastAsiaTheme="majorEastAsia"/>
          <w:lang w:val="en-US"/>
        </w:rPr>
      </w:pPr>
      <w:r w:rsidRPr="00432113">
        <w:rPr>
          <w:rFonts w:eastAsiaTheme="majorEastAsia"/>
          <w:noProof/>
          <w:lang w:val="en-US"/>
        </w:rPr>
        <mc:AlternateContent>
          <mc:Choice Requires="wpg">
            <w:drawing>
              <wp:anchor distT="0" distB="0" distL="114300" distR="114300" simplePos="0" relativeHeight="251698176" behindDoc="0" locked="0" layoutInCell="1" allowOverlap="1" wp14:anchorId="314D97DF" wp14:editId="3A42BC87">
                <wp:simplePos x="0" y="0"/>
                <wp:positionH relativeFrom="column">
                  <wp:posOffset>-390912</wp:posOffset>
                </wp:positionH>
                <wp:positionV relativeFrom="paragraph">
                  <wp:posOffset>17752</wp:posOffset>
                </wp:positionV>
                <wp:extent cx="6735274" cy="5303520"/>
                <wp:effectExtent l="0" t="0" r="8890" b="0"/>
                <wp:wrapNone/>
                <wp:docPr id="21" name="Gruppieren 21"/>
                <wp:cNvGraphicFramePr/>
                <a:graphic xmlns:a="http://schemas.openxmlformats.org/drawingml/2006/main">
                  <a:graphicData uri="http://schemas.microsoft.com/office/word/2010/wordprocessingGroup">
                    <wpg:wgp>
                      <wpg:cNvGrpSpPr/>
                      <wpg:grpSpPr>
                        <a:xfrm>
                          <a:off x="0" y="0"/>
                          <a:ext cx="6735274" cy="5303520"/>
                          <a:chOff x="0" y="0"/>
                          <a:chExt cx="6735274" cy="5303520"/>
                        </a:xfrm>
                      </wpg:grpSpPr>
                      <pic:pic xmlns:pic="http://schemas.openxmlformats.org/drawingml/2006/picture">
                        <pic:nvPicPr>
                          <pic:cNvPr id="227" name="Grafik 227"/>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648450" cy="4578985"/>
                          </a:xfrm>
                          <a:prstGeom prst="rect">
                            <a:avLst/>
                          </a:prstGeom>
                          <a:noFill/>
                          <a:ln>
                            <a:noFill/>
                          </a:ln>
                        </pic:spPr>
                      </pic:pic>
                      <wps:wsp>
                        <wps:cNvPr id="7" name="Textfeld 7"/>
                        <wps:cNvSpPr txBox="1"/>
                        <wps:spPr>
                          <a:xfrm>
                            <a:off x="87459" y="4722495"/>
                            <a:ext cx="6647815" cy="581025"/>
                          </a:xfrm>
                          <a:prstGeom prst="rect">
                            <a:avLst/>
                          </a:prstGeom>
                          <a:solidFill>
                            <a:prstClr val="white"/>
                          </a:solidFill>
                          <a:ln>
                            <a:noFill/>
                          </a:ln>
                        </wps:spPr>
                        <wps:txbx>
                          <w:txbxContent>
                            <w:p w14:paraId="75F39689" w14:textId="498558C8" w:rsidR="00F4687A" w:rsidRPr="00F4687A" w:rsidRDefault="00F4687A" w:rsidP="00F4687A">
                              <w:pPr>
                                <w:pStyle w:val="Beschriftung"/>
                                <w:rPr>
                                  <w:rFonts w:ascii="Times New Roman" w:hAnsi="Times New Roman"/>
                                  <w:sz w:val="24"/>
                                  <w:szCs w:val="24"/>
                                  <w:lang w:val="en-US"/>
                                </w:rPr>
                              </w:pPr>
                              <w:r w:rsidRPr="00F4687A">
                                <w:rPr>
                                  <w:lang w:val="en-US"/>
                                </w:rPr>
                                <w:t xml:space="preserve">Figure </w:t>
                              </w:r>
                              <w:r>
                                <w:fldChar w:fldCharType="begin"/>
                              </w:r>
                              <w:r w:rsidRPr="00F4687A">
                                <w:rPr>
                                  <w:lang w:val="en-US"/>
                                </w:rPr>
                                <w:instrText xml:space="preserve"> SEQ Figure \* ARABIC </w:instrText>
                              </w:r>
                              <w:r>
                                <w:fldChar w:fldCharType="separate"/>
                              </w:r>
                              <w:r w:rsidRPr="00F4687A">
                                <w:rPr>
                                  <w:noProof/>
                                  <w:lang w:val="en-US"/>
                                </w:rPr>
                                <w:t>4</w:t>
                              </w:r>
                              <w:r>
                                <w:fldChar w:fldCharType="end"/>
                              </w:r>
                              <w:r w:rsidRPr="00F4687A">
                                <w:rPr>
                                  <w:lang w:val="en-US"/>
                                </w:rPr>
                                <w:t xml:space="preserve">: Impact/uncertainty matrix for analyzing criteria as ‘key’ for combining them later in scenarios as profile curves. The selected criteria are referred to as criteria of ‘critical uncertainties’, which are evaluated within the scenario analysis.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314D97DF" id="Gruppieren 21" o:spid="_x0000_s1043" style="position:absolute;margin-left:-30.8pt;margin-top:1.4pt;width:530.35pt;height:417.6pt;z-index:251698176" coordsize="67352,5303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l3OfmeQMAABsIAAAOAAAAZHJzL2Uyb0RvYy54bWykVVFv2zYQfi/Q/0Dw&#13;&#10;vZHt2rFjxCm8ZAkKZK2xZOgzTVEWEYlkSdpy9uv3HSXZc9KhXftg+Xg8Hu+++453+WFfV2ynfNDW&#13;&#10;LPjwbMCZMtLm2mwW/K/H23czzkIUJheVNWrBn1XgH67evrls3FyNbGmrXHkGJybMG7fgZYxunmVB&#13;&#10;lqoW4cw6ZbBZWF+LiKXfZLkXDbzXVTYaDM6zxvrceStVCNDetJv8KvkvCiXj56IIKrJqwRFbTF+f&#13;&#10;vmv6ZleXYr7xwpVadmGIn4iiFtrg0oOrGxEF23r9ylWtpbfBFvFM2jqzRaGlSjkgm+HgRTZ33m5d&#13;&#10;ymUzbzbuABOgfYHTT7uVn3Z33j24lQcSjdsAi7SiXPaFr+kfUbJ9guz5AJnaRyahPJ++n4ymY84k&#13;&#10;9ibvB1h1oMoSyL86J8vfv3My6y/OTsJxWs7x6zCA9AqD73MFp+LWK945qX/IRy3809a9Q7mciHqt&#13;&#10;Kx2fE/VQGArK7FZarny7AJwrz3S+4KPRlDMjanD+zotCPzHSAGQ6Q2btIUFJ3Vv5FJix16UwG7UM&#13;&#10;DrRFM5F1dmqelic3rivtbnVVUaFI7nIDxV9Q5BvwtPS7sXJbKxPbfvKqQprWhFK7wJmfq3qtkI//&#13;&#10;mA9RZfRyRErOaxPb5gle/ol4UyOF6FWUJcVSIKZOj4oeNlICx5gpuwDysXXzh83hWGyjTY30Q+Q7&#13;&#10;H8/GE7Q1kW88mc4uZpMEWk8hoOtDvFO2ZiQgC0Sa3IvdfaCYEVtvQlEbS1imXCpzooAhaVL8FHEn&#13;&#10;IgHqGzxeoYceq1fg/6/+fCiFU4iS3B4JdaDTI3qvUFXOEp06I+pgFve/WfRkIg7p2ziPYHSNPJuO&#13;&#10;JxecEWbT0Wh8kTAT80NLn4+ns+Gka+nZcDD6RVCDrXTec5TQvq482wm8yE2po+oqdmL1H+AfkyIp&#13;&#10;7tf71GszckGatc2fgYO3KDVoEZy81bjvXoS4Eh4PO5QYVvEzPkVlmwW3ncRZaf3f39KTPeqJXc4a&#13;&#10;DIoFD1+3gl6R6qNBpWmq9ILvhXUvmG19bZEpegfRJBEHfKx6sfC2/oIZtqRbsCWMxF0LHnvxOrbj&#13;&#10;CjNQquUyGbWP0b15cHjChonQhOvj/ovwrqN6RD0/2Z5LYv6C8a0tUTy4JZruVqd2OKIIgtMCvE5S&#13;&#10;mkCQTkbcv9fJ6jjTr/4BAAD//wMAUEsDBAoAAAAAAAAAIQA1BCvjHQMDAB0DAwAUAAAAZHJzL21l&#13;&#10;ZGlhL2ltYWdlMS5wbmeJUE5HDQoaCgAAAA1JSERSAAAGQAAABE4IBgAAAIyZ/v4AAAABc1JHQgCu&#13;&#10;zhzpAAAABGdBTUEAALGPC/xhBQAAAAlwSFlzAAAh1QAAIdUBBJy0nQAA/6VJREFUeF7snQd4W9Xd&#13;&#10;h9mjUCiFsrq+FkpZGUAXbSmjg9GyCqGUMspeZSQQsgkj7BkIhJDtkZC9B5lk75AhOXtZdoZHhpPY&#13;&#10;ljzOd/9H99xcSdfbji3pfZ/nfawz7r2SLFtX56dzzxEAAAAAAAAAAACQfAwZMuQHAwcOvGzAgAG3&#13;&#10;pKenP5WamtrJspdtf8vJLtcY09LSDhqtcmFU2eln696H2bcox7rX8qqhQ4f+xL5LAAAAAAAAAAAA&#13;&#10;AACQrKSmpv4oPT29lfWzTUpKyrC0tLSAVd5ulfOtnwXWz2LrpxoyZIgaOXKkGj9+vJo8ebKaPn26&#13;&#10;mj17tpo/f75atmyZ4/Lly9W3336rXbFihacrV650XLVqVYW6+4le+xLlWHJc0dyPBQsWqDlz5uj7&#13;&#10;KfdX7veoUaPU0KFD1aBBg5T1uEosC63Hts/6mWOZbd1eYPmh9Ry0tn5e2apVq6PtpwkAAAAAAAAA&#13;&#10;AAAAABqTlJSUM9PS0m5MTU2VgfwVlussd1jl/RJkSIgxadIkNXPmTLVw4UK1aNEitXTpUq0ECdGh&#13;&#10;QzIpYYqEKPJcLF68WD8/c+fOVVOnTlXjxo3T4Yn1PAYt8y23WPqs53aM9fNlmf1i/woAAAAAAAAA&#13;&#10;AAAAAKCmpKenX5+WltbV+jnT+rk2JSVl71dffaVGjx6tpk2bpubNm6dDDZkF4TXIj/WrCUwkLJk1&#13;&#10;a5b6+uuv1YgRIyQokZkz2y2XWb+nQdbPp/r16/cL+9cIAAAAAAAAAAAAAJBcyFoa6enprdLS0oZY&#13;&#10;LkxNTc2RgENmIMglp+TSTjLg7jUYj01TmVkjM0oknJLZJDILx/q9llq/583W73hmSkrKqwMGDGhu&#13;&#10;vwQAAAAAAAAAAAAAAOIXmQ2QmpraMT09fYT1c6essTF27Fg9i0BCDrkck9dgOiaeEmjJeiUSjsg6&#13;&#10;JdbrQRaDl8uXfWrdvislJeUk+2UDAAAAAAAAAAAAANA0GDp06KmpqakPpKend09LS1sr60jIbI5v&#13;&#10;vvlGzwpwL+aN6FYuryWzRqZMmaLGjBmjrNdQyHotLUpJSXnR8mf2SwwAACDxsN7wTunXr9+PBw0a&#13;&#10;dIn1pvd7603wLwMHDvyXdTL1qOULlm9Yde9ZbV9Zt4dZ/adaP5cYrfJGl7uN1jbyhqodPHiwc1u0&#13;&#10;tttj+ln7zbR+6u2tttXufVvlr+W4VtvnVvkNS7k/j8r9s+7vDVb71Vbb5XL/e/fufdaQIUNOtB8W&#13;&#10;AAAAAAAAQNzSo0ePk63Pu/daDpXP0XKpIxm8lm/3ew1wI9ZGmTEyY8YMHaTJzCHr9bYyJSWltfXz&#13;&#10;YvulCAAA0PgMHTr0ZOsN6nzrpOiPaWlpN1o/H7TerF63fvaxfkpgsU1OmCSIGDZsmF5ES6bDTpw4&#13;&#10;US+qNX36dP2NETmRmj9/vlqyZIn+dsCqVauanHK/5P7JNF759oJM6ZX7L9M7J0+erN+0ZZqnPEZ5&#13;&#10;85bHbT0HudZzsNC6Pdq6/Y7180nLVtbtq6zn7VLr9hn2UwkAAAAAAABw2JEvJcrnVesz6k753C6f&#13;&#10;1wk7sDGURe9nzpypF8O3XpcyrjImLS3tH/379/+e/XIFAACoH2RGg1zL03qT+YP1hvMfSwk05ls/&#13;&#10;lSxcJidFMtgvYYaEABIGLFq0yPM6kBipfMtBAhR5U5fgRN7YTWhiv8Hvst7gh1g/O1onoH+16i6z&#13;&#10;PMv+1QAAAAAAAADUGuuz/e+sz5xfyOd7md0h38KXBa4Rm6ILFy7UoZyMQ8mXbC3/O3DgwNPtlzMA&#13;&#10;AIA3ffr0+a51svNz643jWvmmh+VKGXyXQfjhw4fr2QxyEiRvNF6D+Hh4NIuITZo0SZ+Yyhu+zKax&#13;&#10;fm87rN/faOvnE9bPK1JSUs60f7UAAAAAAAAADtbnxZ/J5375zC+fK+ULjF4DzYjxoFyZY8KECXp8&#13;&#10;JD38BdI/MUMEACBJsU5wThk8ePCPLa+ybg+Wb3eY2RsScMhJj9egO8aXcukwuZyY/F5dl95aKeGI&#13;&#10;daJ7fu/evb9vvyQAAAAAAAAgwZErOlifC6+Xz4byGZEZHpjIyiL8clUN+bLooEGDRqWlpf3U/lMA&#13;&#10;AIBEQU5uLL9v/ZN/ISUlZal8q0P+8cvlqeRSS16D5pgcyjcjZPaIBF/ymkhNTS20ToL7yIyR0aNH&#13;&#10;f9d+CQEAAAAAAEAcYy9c3kZCD7lctddAMWIyOHfuXBOGLB0wYMCfunbteoz9ZwIAAPHA0KFDj+7f&#13;&#10;v//ZKSkp1nlNuv62/5gxY/SlqrwWkEL0Uk4KZA0S8xqyTpSz09LS7pHXl/UyOzL8agMAAAAAAICm&#13;&#10;SteuXY+yPsu1lc90ckmg5cuXI6JL+VKw/H2kpaWFrL+Vq6w/G8Y7AACaGv369fux9U96tPUPu0gS&#13;&#10;bFn4admyZXoA22tgG7E2yutJTg7kmxLybSHrNVdinSBkyawi+6UIAAAAAAAATYCBAwfeJ2MEMj4g&#13;&#10;60ZGD/oiYqQyjiaXD09NTS0fNGiQv3v37sfbf04AAHA4kUtZpaSkdLX+Ie+UhFouXSTXMpR/1l6D&#13;&#10;1ogNqYQicpIwe/Zsvb6I9brcazm9X79+v7ZfsgAAAAAAAHAYGDhw4OlpaWk7hg4d6owTIGLNlXEO&#13;&#10;WRPX/uJnb/tPDAAAGoL+/ft/Lz09fZgEHsOHD1fffPONXrNBBp4Rm6JyorBgwQK96Lr1ug1aLrf8&#13;&#10;m/2SBgAAAAAAgHokLS3tA+szV6F8MU0+jyFi/SlholxWPj09fevQoUPPtv/sAACgLlgnL92sk5f1&#13;&#10;I0aM0N+sJ/DAeFZOGCQQkdlK1mt7n/XanjBgwIDz7Jc7AAAAAAAA1ALr89UkmYkv631GD9oiYv0q&#13;&#10;l5KbPn26fNFzt/W3d4/9ZwgAANUhJSXlr5aLvvrqK73otKTLXgPJiImgnDjITCb5BoUEfZbv2H8K&#13;&#10;AAAAAAAAUAXp6elz5fOUjB1ED9Jiw/rxxx+rbt266S+qerVjcmhfHqs4JSXlafvPEgAAoklLS3vU&#13;&#10;MkMWk5ZFpb0GihGTwUWLFunLZVkn8Xusv4nX+vfvf6H9ZwIAAAAACciupy4+eebVRxxjFwGgmlif&#13;&#10;l8ZI8MHge+Vee+216qqrrtILWrvrb7jhBvX73/9eDRgwQJc/+OADZT2tWne/yjT9Bw0a5Nnu5fe/&#13;&#10;/329zfnnn+/ZjvHrnDlz9KW/Bw8e/C/rdwwAANY/xcflmoFjx47Vb8ReCy0hJrNyIi+XyrL+TuQk&#13;&#10;4uX+/fufYP/5AAAAACQlOR0vPCenw6VX73ypWTO7qtps79DyB7kdm7+xq8Mlf7CrqiSvY/M7dnVo&#13;&#10;3q38mfOPt6vqnfwulynRLkI1yWnX/LK8ji3e2tTu56faVfVKXqdmf5HXy4oXzjrJroImgnw2kktk&#13;&#10;y4wPuQwPVq71lGknTJjgWf+///1Pl9u1a+fUuftVpukvn1m92r387ne/q7c544wzPNubknKJp5NP&#13;&#10;Pjku7mtTcsaMGfpLnf369fuF9bsGAEgurBOVqyzXy0wPQg/E6ithyMSJE2XdkP3WiUTbPn36fNf+&#13;&#10;swIAAABIePI6NH/GBAVuczu32Li3fbPT7G6Vkt+5+QC9XccWAbuqSsxx8jo2+69dVe+YY9hFqCbm&#13;&#10;ecvp0HyqXVWvmP3ndWr+tl0FjUxKSsr5MtA+b948z0FX9NZ66rRVBSCifEFVLtHs7leZZh81CUDk&#13;&#10;s+3w4cPjIsAaN26c8xi92rFyx48fL1/mHN2qVaujrecQACBx6dGjx8nWP7zPhwwZolNgr8FdRKy+&#13;&#10;Eh5KiJiWlrZu4MCBv7L/1AAAAAASkrxOzac5g9GdW367q2OL9/M7txie07n5XqnL7dxytd21Una2&#13;&#10;a3ZrbucWmfkdW35oV2nMvu1iBLmdWkzM7dRyS07blg32LdbKjp+o1MdjzunU/NOcji0Cu9o3v8Gu&#13;&#10;qjH5nVsekPuxs8OlZ9lVDnmdWwzK7dR8W27bSznfbgJYn316y+C81yArVq719GmrCkDk6gNSPuqo&#13;&#10;o5w+ffr0UUcffbTT13jllVdG7OOtt95Sxx13nL4t/eXzqtlHtBdeeKHud/fdd+vy7bffrsvvvvuu&#13;&#10;atGihbPPhx56SH/2/cEPfuDUyZojZj9Tp07VdZdcconq2LGj0+fEE0/Ul5Y2/d555x1dZ9pFWbfE&#13;&#10;tItt2rSJaG/durXq0KFDRJ147LHHRmyHVbtw4UJ9iTTrb7il9RwCACQWKSkpv01NTc0dPXq0/qfn&#13;&#10;dX1ARKyb9tRSFhsDAACAhCSv/UW/NYPlOzpceKld7ZDfqVmrvE7NxtvFWlEfg/F1obGP3xg0lcdc&#13;&#10;WQACTYNevXqdKrMLFixYoGcOYM21nkbtRx99pAYOHOho6p9++mndb9iwYU6dlCUwMeUf//jHzm1T&#13;&#10;du87WglRzPGjPeecc3SfP//5z7p8/fXXx2xfmbNnz9bbuWdnRCvHlxkm0s/UHX/88eqYY45xyjI7&#13;&#10;QdoffPBBp87tww8/7Fkv22DNlQAzLS2tm/UcHlYGDBhwiXXcL+T/iJdW2y7r7+H6oUOHMksFAKpP&#13;&#10;SkrKdZLuTps2zXPAFhHrX/lmjPWGLd+sGMHlsQAAACBRyO3UMigD1Dkdmr1pV1VKbqfm3XLaN39X&#13;&#10;bud3aPFaXudmOfkdW3ws5X3tzz1dZg3ktrvkGinv7nTRT3M7tmhnBuPldrjc/EVpF3Lbtbg3v3OL&#13;&#10;7uqxI461qxxyOlx0VW7nlnNyOjTPzLf2W9Dh/B/YTRrrflyQ26lF79wOzbbmdWqxzrpvL6quP41Z&#13;&#10;080c3y56oh746Qly33d5XIrLenyPWcfprlod4Qze7OlwybXSX27ntv3lubkdm0/I69xyp3U/evpa&#13;&#10;HXGc7hRF9mPnfGd3p+btd3VqsSavY4ulezo0u9NuimBn+2Z/yenUYkFep+bbrf0N3t3u4p/YTQ65&#13;&#10;nZq9JjN15Pbujs07WPvbJcfOe+ni33g957s6NXO+zCOPI7fjJTdbj2m2db9zreOMzvdYtyWn7YWX&#13;&#10;W22fZXc95zt21RH5bc77cV7H5j32tb/w9PXPnH9KTqdmPcOPu/no7DYXnGF3O2LXUz84WY5rtRWH&#13;&#10;70fz1/V96dysrd3liJyXLrpRfq9e679s73DxxbntW0zM69w8R+5nXseLf2M3RWA997+0XsP9rd99&#13;&#10;Xl6nlmOzO1x6od0E1SA1NfVyuZKE12AqVl/rqazUigKQZ599Vt/+/e9/r8vuwCF63yeccIIOqWSG&#13;&#10;hqkzAUS0lQUgb7zxhpo7d65TFidPnhxR17NnT72d+/40a9ZM17nXMZEFuaXu1ltv1bMQ5LZoZrTI&#13;&#10;zBe5j6b/H//4R6fPr371K/1TBu1Nu2nD2iuXV7P+rn3W89ngDBo0qLk76Bg8eLAaM2aMfj2JEvCN&#13;&#10;HDkyOgx5t2vXrsfYuwCAhkRSR+sfwjlyfUvr568HDBhwXp8+fc613vhPtLs0Saz7+nf5hyJvMl4D&#13;&#10;tFh9ZbqmTD+VN3mvdi+feuop/cY+c+ZMz3Yvpa/842eGTuIov0sJQqw373HW/xAWbAQAAIC4RQbC&#13;&#10;zUD5Fo/gwAs9mN2pZVlOp+b7zLaitOV2bH6zbu/c8isp53Vu0drdx620C7ldWq6ScrZrkN9qPDKv&#13;&#10;Uws9cB7tro4X60t85HRqETB11vHK3bf1TlyYNrvoiRxf9+vUosiucrD2uVnaCroeGuC3noMhUpfT&#13;&#10;7pJHzP7dZrY+IuKz5e7Ol7Tw6ifaXezH3XK/qc/t1KLEud2x2at2N438DsJ9Wm4xfcS8Ds3T3GWn&#13;&#10;vnPLA/amzvMhRjx3nS4dbHfRWPell9Tv6nTJ7+0q67gtnpa6ne0vbWO2cythkPTb1fGS673aRb0j&#13;&#10;i5zOLb+Wcl6Hiy+2qzR5HVquNX1zOzcPHbrdYqXdRZPXsXmHcH3Lcuu1VmgeiwRNdheohP79+7eU&#13;&#10;AXmvQVSsmdbTqT3ttNPU6aef7mjqKwpATJhw/vnn66Dg7bffjmh37zstLS2mTsIDU+e2ogDkl7/8&#13;&#10;pdPH7EMutWXqZAaH1MklraTsFci4Aw1ZZ8TUy8D3yy+/rO666y510kkn6Xa57bUPtwQg9a+EUenp&#13;&#10;6YGuXbseZT2vDUJqamqOCTVkzaCqCAQCSsJWs02fPn1iZpwCQD3QvXv34603jDfMH1tlWv0+7dWr&#13;&#10;V5M5aerXr9+vZcaHDNaba/xhrBIOWU+XNrrN1Jtrcl52mT7x1tfQjO5bkWYfcu1Nr3YvzTYytdOr&#13;&#10;HeNbeQO3/l+Mb8gTCwAAAICGQmZLmMFlu6pKTH8xt1Oz7rqu86U3yc/oAMRg+tvFCLwCkPyOLVKk&#13;&#10;Lq9z80K76ojsfxzxnbyOLYpyO150q5TzOzY/mNOx2Se60SavY7Ns2W5Xp0vS7SpNZcc31DYAEXM7&#13;&#10;tNhsV1v3KxxgWPf1c7tKY/pa9znFrjpCZoNInXXzSClb2+qB/5xOzRdIWchqc96PzbZ2lcYEIKL1&#13;&#10;e+grdRI66EYLr20MclmqAy/+9Gy7qGewePWvLAAJ17cosDbQ9z2nY0uf1FnbbNIdbSq7BJZXAJLb&#13;&#10;4dJ7pc56fEGzbyHPfl53tLv4OrtKP0brNVJqFzU5HZp/5t4OvElJSblUBqZlMBvrrvWUauWST171&#13;&#10;8mVKKcsX6UydlOWLmabsdsSIETH7kAAkuk5CB1Pn9uyzz9btEoBI+W9/+5suSwBi+pj1RH73u985&#13;&#10;dd/5znd0nQQxUnaHE6aPaOpkpoiUo9f/MLZq1SrmMUcrj6GydqydEoJYr5kC63mtV2T2hhk7lS/7&#13;&#10;1pQdO3a4x15fsncLAPWB+eMyypvJunXrVElJif4DDAaDatOmTTqZjuobc/J7uJH7Iddf9Bp8xUjd&#13;&#10;19iMbjP18o0LKcu3HKR8yimnxPStSLOP2gQgzz//vGd7U3L69OnO/fVqx4qV8M36EPGs9dwBAAAA&#13;&#10;xA07Orb4jQwii3ZVlZj+uZ2azbWrHOotAKmkf2Xs6twyPMuiU8uAXaWpzv5qG4DkdW6xxq7S7Hjh&#13;&#10;rJOij5fXsfkdUs7t3CLPrvIkejtDfufmr0t9TscWz9tVhwKQjs0X21URVLSvisjr1GKD9N/Wvtlp&#13;&#10;dlWlAYj1uIvtKo3qesQxXsesaQBi9pHd9YqILyTKJbGk3jr+fClbBzlSb9u5ZcT9gOohX+TyGjTF&#13;&#10;2mk9pdqaBiD33HOPvn3ppZfqxb9lnMK9vWj6N3YAIpffkjq5FLupk7Gqfv36OWUJdKSPWc9EAhC5&#13;&#10;JJO7vzmWkQCk4ZTLeFuvm9XWc1tvmPHS3bt36/HU2mL2Y3m3vWuAJk/MtVqbCtYf+n2uPyoddFRF&#13;&#10;eXm57iczBVzbfmnv8rBh3fdlZjqj14ArxlqTAMRMC6zJ82v2UZMARN505DhebU1N94mMVztWrlya&#13;&#10;zvpf0eihKQAAAEB12dmx2e/MgLNdVSWm/1DXehiG+ghAdrzw8zOlXJuBbVkrw952p12lqez4htoG&#13;&#10;IDkdm11uVzlEHy+nc/MBuq5j8w/tqhh2Pv+Ln4f313zfzs7NmrnN69D8GWnL69T8G7u7E4Bktv6R&#13;&#10;52Wc9fEs7WKV5HVqOUMfo/MlF9lVlQcgnVp0tqscvI5ZkwBk6WNHHGv2Ef0ciLqv6/dj+srskDUP&#13;&#10;HcEafdUkNTW1NHqgFOum9bRqaxqAXHHFFfq2rJnxve99T18K6/777/fcR2MHIEceeaTq0KGDDmpM&#13;&#10;nYx1vPnmmxFldyAiAYjsx5RlHzKe0rJlS12WNvcsGHnsf/nLX5z7g3VXAqiUlJTXrOe3zlj/O4pl&#13;&#10;jLSu4YcgY69mzNV6zfzCPgRAjZHLsUiKVtEK+7dZXhK+qfm55VbLX+tS9ZGTUvlH1eQYOHDgNPPH&#13;&#10;dPDgQftPrGYUFxc7f5D1nZpWhpyQxMugeVOyJgHIf/7zH13+6U9/6vTp2rWrfkM2fY1nnHFGxD7u&#13;&#10;vfdeddRRRznlZ555xtlHtGZ/slCZlF966SVdljd2mX1i9iHXCpXrJrqnjv7pT39y9iMnGlL32GOP&#13;&#10;6RMj00dOUORNzfT70Y9+5LSJcj/luqKmXXRvL/evTZs2EdcadeveDqtWArVRo0bJ/4s3rOcPAAAA&#13;&#10;oEmzwmO2QlWY/g0VgOR2uOBCKUeHGNFs6XrECXmdWu4y+3bb1AKQ/M7NwgP9nZvfb1fFsLtjs1vN&#13;&#10;dhWZ16HFLLt7nQKQvI7N3srtGF78PtrGDEB2PXXxyWYfFWndJycYK7ceu7UPZw0TCUd2drigud0M&#13;&#10;HqSmpo6SS2tHD5Ji3bSeWm1NAxDpb8rRTpkyJWIfjR2ARPvf//5X96noMl6iCUB69+7t2W6O6x5f&#13;&#10;cddj/ThixIgy63mtE+np6W1kbHTNmjX2iGndkbFae7y10tmRAJXxnKX847hQl2KRtozwTY1cO1Xq&#13;&#10;nGuNVpMmGYBYb+qT5Y9o9OjR9p9V3ZBperK/lJSUb+1DNAjWH/2rMkAv/6BkIBVrpjsAkYDDramX&#13;&#10;Ew7pe/fdd+uyTM2U8tSpU50+N9xwg3MyIP785z/XfUzZy4p+Z6b9/fff1+UXX3wxYruqlEsryXZm&#13;&#10;cTQvf/KTn+g+AwYMcOr+7//+LyLMMfdHvlli6ozyHHz44Ycx9aLZDmvmrFmzlPV/aKP1HAIAAAA0&#13;&#10;WdyLoLsvfVQZpn9DBSA72zfTMyHyO7eo9NrlufYC4bldWozL6XzRL/a/0PzM3PYXXiF1TS8AaT5a&#13;&#10;ynmdm3exq2LIb3/pleH9tQjIIt5e2l01tQ1Acjo1e9S07WzX7FZ53DvkuevcfJ7UNWYAIo/F7MPr&#13;&#10;8YvWzmPW99jV/uLzrceVZbbd8cIFP7ObIIqRI0fqAWusXz/55BP9mVouE+Wul4F/mfEgV1uQsnzp&#13;&#10;8d1331WfffaZLpvZFG3bttVtsqaClEUJL6SP7Pu9997TVxww++3Ro4fej1ziyNS5lXEEOa6MiUlZ&#13;&#10;ghIpf/XVV04fCVSkTkIOU9enTx+9APqMGTOc7cz9kZkEEnr885//jNiPKJ9/ZazjjjvuUJ9//rke&#13;&#10;X5EQRQIe00cuuS2zRf7+97/rY8jjNW0y5ta+fXt155136vtg6rF+tC+FNc/6PdYKWfNUxkRFmbkR&#13;&#10;jSwnIF8E9ZoZIv0nTpyoX4tZWVl27SFkLM3e93/swwHUiJoGICdY/sPyJF2qPk0uAElNTe0ofzzy&#13;&#10;B1ifuEKQGfah6hXrfi+XNxSvwVSsnu4ApCIrCkBk8S4pf//733f2Z7aJLp966qn6TcR9yShzOa1o&#13;&#10;TbtXACKvJ6k7/vjjnTp53cq+TfnBBx/UfdwBiJxsSN21117r1ElZtjOBiSj3yd0u3/QxZXlzkjo5&#13;&#10;UZEpqnLbHQKZfWDtleff+h1zSSwAAABo0uR2bh6SQeOcji0W2lWVYgaZGyoAmWmvJWHto1x38MAE&#13;&#10;Hbmdm8lVDBzqcgmsnI4XnqP32all0K5ysJ6jPGmrbQBiPS96DQ+vdVMMqusRR0VvVxm1DUDk8Ul9&#13;&#10;budf/tKu0uQ18CWwDljPr13lUNkaIOqxml9qO6fjpe/o/XVuPsiuAheDBg3q7R50xsbX+rVoZaaE&#13;&#10;lGXw39RJ8BHd/3DrDkC82jF+HDJkSK1ngaSmpv5bxq8KCgrsEdJDyHpC0maMRr7k7W4/cOCA3RKm&#13;&#10;rKxM16elpe2xDwdQI2oagNSW6ACkoktuHRZ69er1HfnDkUHuhkAGje0/2oqe11ph/TOZLwPRXoOo&#13;&#10;WH3dAYh888Ctqa8oAJFvwpg+ko4//PDDTtns35TlWwvRdSaUiNa0RwcgJ598stPnzDPP1HUXXHCB&#13;&#10;U2emrN522226bAIQmZJq+sibmNSJJjybNGmS/kbFZZddps477zynXdrM5bdMOVoCkPrX/jZD0LJa&#13;&#10;36gEAAAAONzktr/g12bQWdaqsKs1vqd+cLLMDLB0ggbTtzYBSHabQwGCwWsR9NxOzfXsjpxOzUfb&#13;&#10;VRqrfuiujs3vl2/8S3texxa77CZNbocWc3R9LQKQ9TcccbzpJzMN7Ooj8jo3X2Lqax2AtP3luaYu&#13;&#10;r+uhwX45jvWc75XwQ8rW/S7WfTq2+J/u4CLr6QtPt29qqhuA7G7381PtKk1el/AxJESyq3T4k9u5&#13;&#10;Rak+dj0HINZ+90pdbqdLrrGrHLwCkLyOzbN1f+t1Z1c5LL3iiGNV1/DvpsB6LeW77peQ37HZY/o+&#13;&#10;dGr2il0FLlJTU3dHD4pi43rzzTc7n8Hdyhcz5Qt1XtscTglAEkcZMxowYMB51u+yxqSnpx+QsVCv&#13;&#10;2R9SL+NhMntJbkcHHFInzpw5U//Mzc21Ww4h903a7MMB1IiaBiDnW0qdzAIxyIncQUv9zy7KzywF&#13;&#10;E4DcaClpomnfYnnYwxCZRSF/NF5rfsgfqky5kwFirz84QbaTQWC51uL+/fvt2kOUlJToP0rrOPn2&#13;&#10;IeuMtb9ZMuAuA6VYN92XgIpuM/WSTkvZHYBIWaaqmj5u5RsY0fuQACS6TmZemDq3pl0CECm7AxDT&#13;&#10;59xzz9V1v/jFL5y6H/7wh7ru1ltv1WUTXpg1P4xSJ8qbyZdffumURffMEun7xBNPRJSjldd9Ze1Y&#13;&#10;O+Vkw/o7L7WeVwAAAIAmSU6n5p/qgWPbmPUhXLNDTF1NApDcTs272fXluZ1abnHP7vAKQHLaXXSZ&#13;&#10;OY4emO/UIiDbSHlXx2b/lT65nZuHB+w7Nl+f17lFSl7n5oVmm9oEIIJ1rI2mr/Uc+PLsy2zl22uN&#13;&#10;1DYAEaz+c019XseWu6znJNeUTQCyq/0lf3P6WO3W/ZloPbZZJpzQO7KpKgAx908uFSYBVl6nlvul&#13;&#10;Pq99iwfNMazf64iczs2nOmXLeg9AOrV43NRbv8PN7t+9VwDia3XEcaa/BELy+K3X5xRZHF7qrNtt&#13;&#10;pJ8EKuE+LQ7IJcas+zrbbLet/U/48pEHw4cP14Pq2LSUy03J5aJk3U9ZO1TGrLz6NYYyVvXKK6/o&#13;&#10;MRCvdowfZcwrJSVlov3voEbIOKiMeXlhgg1RxtuiWb58udMuyrhqNHl5ebotLS3tHvuQANWmtgHI&#13;&#10;zboUpsRS6iQUkW+HbLfLL1leYCmYAERcbCmLumXb5VTLw8YHH3xwovzByCCuF+4/ONErJInu44Xr&#13;&#10;Ulgt7EPXGuuP+wP5Z+E1aIo1ty4BSOvWrXX5L3/5i3r88cdV586d9e/aax+NGYDIGh4yoC51jzzy&#13;&#10;iK4TpXzFFVfo2/LT7Mfd7v72hsw4Mn1k5oz8JABpOOWEw/p7D1nPLQAAAECTJLd9syvyOrZYbgaR&#13;&#10;w4PLLdft6tj8DruLRocYll2PCA/au8lt1/w62S63U8v+dpVGBvgjAoBOLXbYTc4Mi+g1Ina+1Ox3&#13;&#10;1jb5Zpuczi1Kczs0b283H5HT9qJf5HUKzxbQWrdz2zb7pe7bsWXA7qYJ3+fm1ToXkwF3s8/cji33&#13;&#10;7Hrx4pbW/RgqZfdsivzOLfroPtYx7SoHfbxOzeXzdAT5HZt/bPYtWsdal9O25S/sZk1u+0t+bR1v&#13;&#10;S0S/Ti33W4/1bbuLxgRA65854ni7KoL1z5x/vHU/Vpt95Fi37aYj8jo06yz30bTld27eb1f7Zg/I&#13;&#10;7R2dDq2fkdexpb6k1M6XftnMrpJZNvdKXV6HFq3tKgfrfpeJdtEhr1Oz8eZY8ju1q4/I6dRypD5m&#13;&#10;1JodSx874ljrNeIEGqL1O5V9D8nueoWeAaIvGdaxxTB3HwmW8l9q5txXiGTChAkxg6KImDympaVt&#13;&#10;s/8dVJtBgwadJWOgEqBUxI4dO9SGDRvsUiyyNsi2bdv05a68CIVCepw1NTV1sn1YgGpjApDKrCwA&#13;&#10;kZMKKT+gS2H+z1LqeupSGBOARJzgWkideNiw/lh6yh9M9HQrwczckMscyToIcjsnJ8duDZOfn6/r&#13;&#10;ZdqWrO0gtytC2qw/zEX2oWtF3759W8iCUF6DpVg76xKAyFobpo8oAcWll16qunXrFrOPxgxAjFdf&#13;&#10;fbVz+5xzztF9rrzySl0+7bTT9KJochks00fa3bNcjjrqKHXLLbfoxd7POuss57im/fzzz9eaeqy7&#13;&#10;9glHta6tDQAAAAAAUJ/IepPRA6KImDympKRErJtVHQYPHvxjGQPdvHmzPSLaMNjjrMvtwwJUGxOA&#13;&#10;jLcc7KG0VRaAyAJlUnZ/28f0+ViXwlS0CHqepVd9tfnrvV/XaEF26w+lsLLQQq5JJ+1GSRijkUFs&#13;&#10;017R9C7BLPJjH7pWVDRgjrW3LgGIhFGmT7QdO3aM2EdjBiASXMhPo5Rl5ob0kRNad5v43e9+V/80&#13;&#10;+zUzXdxeddVVTvuPfvSjiDZTj/Xj119/rXr37i3/SwEAAAAAAA4bXAILMXmVy5mlpaV9bf87qDb9&#13;&#10;+/f/Pxn/zMrKskdEGwZ7LHapfViAalMfl8Aya3r8xvISy9122bkmqEVFAYhMafaqrzbXtpm7yb5Z&#13;&#10;LeSPRQaAK0LWAJFrz8kMEK9rzgmlpaX6H4NcYqgy5BqNdQlArH8698kiP2YxIqw/J06cqBdQiq6X&#13;&#10;WT0SFLjrJPSQNwG5bf1atHLtTdNuwgCZCSJluWyU7N+0i3PmzFEyldhd59ZrG/dx3XUyQ8OU582b&#13;&#10;p+tMuW3btvq+yBog8hp97bXX1AcffOC0u5XZHzJzRW7LfqKPL8plr9544w19/6PbRowYobeX5yy6&#13;&#10;DetuXf53AAAAAAAA1IbU1NSd8pkTEZNPGSez/gfEXLKxKvr27fsDGcOQsYyGQsZi5RgpKSkz7MMC&#13;&#10;VJu6BiByHVEpy3VS5acogcjLlm6aVAAiazYcDpYtW6b/OAcOHHi6ffgaYW27L3pQFBtX69eiPeWU&#13;&#10;U/RMki5dujh1MvvCa5vDqTsA8WrH+HHs2LFy4iGz7AAAAAAAAA4LAwcOfF2+AOc1OIqIia1cDcX+&#13;&#10;V1Ajhg4derSMf44ePdoeEa1/du7cqcdY5cvi9mEBqk1dA5DullI+TpcqpkkFIPJHfThYtWqV/uPs&#13;&#10;16/fj+3D1whZjNprYBQbT5kREX15KfHCCy/07H+4JQBJLFNTUx+3fp8AAAAAAACHjWHDhpVHD4xi&#13;&#10;9ZU1Y+UKC3JFB6/2aOVb97L25hNPPOHZnmzK8yFXupArVXi1Y8Nor4W8wP43UGOsbYtkDFSurNMQ&#13;&#10;1PUqO5Dc1DUAuc1SD7jalltutnzR8mhLQ5MKQKZOnWr/+TQs8s+6tn+cqampv5ZLC7mvxYeIyaX1&#13;&#10;/yPL/pcAAAAAAABwWEhNTR0rl2n2GiRNVk899VQ97vXYY49F1N900026XtpNnZTFXr16RfStyC++&#13;&#10;+MLZxqs92TTPxZlnnunZjg3jV199JWO6tSYlJeUOGQMtLi62R0XDSCBS01BELncVjezb+t+UYx8O&#13;&#10;oEbUxxogpZbOPyiX7j+cJhWADB061P7zaVhkzYfaBiDWdnfLCYfXoCgiJoe1/f8BAAAAAABQF+Sz&#13;&#10;iNcgabJ64oknymcz9Z///Cei/sorr9T1J598slMnZbF///4RfSsyUQOQI488Uj+mu+++27O9Is1z&#13;&#10;cfHFF3u2V6Q5XqtWrTzbsWJldkVqampb6/mrNeYyWKIbuSyW1O3Zs8euqRwZs5X+7nWZV6xYoevS&#13;&#10;0tLusQ8HUCPk0lV/sDxKl2K5wtJ9DXrpJ/2P0aUjjghYyj+Y7+vSIdpbSv39unTEEWdb/ip8M4Lz&#13;&#10;LJuHb9aOmgYg1h/L7Og/xoZCjiPah64R1nbXyz8gr0FRREwOa/v/AwAAAAAAoC6kpqaeIwORchkn&#13;&#10;nO8EIPfcc09E/e9+9ztdLwGIqZM1VGTtWXe/ynQHIF7t8ap5THfddZdne0XK1VTkC8Hy06u9Is3x&#13;&#10;7rjjDs929FZeqzJWaj13dcb6v/G8jGNIYGHYsmWLMz46aNAgHbbs3bvXblWqrKxM+Xw+vf6I6Tdu&#13;&#10;3Dhdb5A66z4esA8DcNgptJR/MNF8Yin1LXWpAalpAJKSkvJX+cPJyMiw/4wahpycHPMH+oZ96BrR&#13;&#10;r1+/X0yZMsVzUBQRk0Pr/8cy+18CAAAAAADAYSU1NfXXI0eO9Bw0TTZrEoBIWRw+fLhTd+655zr1&#13;&#10;bqXNHYCcd955zm3Zp6zLYPbhtnPnzrqPzHowdU8//bSuO/roo3VZrkoiZbmU1G9/+1tnv7KNjDeZ&#13;&#10;7cSzzjrLaRdvv/12p+3vf/97RNtpp52mQx5pGzFihK77xS9+ob73ve/p2z//+c8j+hu7deumt7nx&#13;&#10;xhv1fXS3XXbZZc7xTNsDDzygyzJoLuVf/epX+jhmmxNOOMG5H6bO7SuvvKLvq9z+y1/+4uzf3GfR&#13;&#10;1CWrEn6kpKTstJ6LesP6v1Ei46EyLmqQS1pt3LjRCTgqUtZ+KSwstLcKI79/abPup1yVCKBRmGsp&#13;&#10;/zT2W86xnGqZadfJ5a0anJoGIIL5w2pIhg0bpo/RtWvXqhaIrxB5s/SamoaIyaH1P0Rm4QEAAAAA&#13;&#10;ADQK/fv3/4OMb3gNniaTJgC56KKL9GWwjCbY8ApAzPPWrFkzXf7Od76jrr32WqddlHZ3ABLt1Vdf&#13;&#10;7ezXbfv27Z0+pu7xxx+PqJPBZFOO1h2cnH766THtEmZI24MPPujUSRBiwgnzeGXcyrQbf/azn8XU&#13;&#10;iR9//LHexpTlGKecckqF7f/+9791OS0tzamL9vzzz4/Yxu17772nrr/+eqcs/cR7771Xl0866SSn&#13;&#10;Lhm1Z35st56LeqV79+7HmxBk27Zt9ijpIUKhkMrNzdUzQ9atW6eDkgMHDtitkZixVet+3mfvHqDR&#13;&#10;kIXQ91mafyoyK+RJyyMtG5xaBiCPyR/Q0qVL7T+pMGPHjlWjRo3Syh+Z+NVXX+k/NlFui6bN9JXt&#13;&#10;3MgfsP0H+pF9yFphbT/Fa1AUERNfmf7ZtWtXc7lBAACIY659bs7g3z80+rt2EQAAIK4YOHDgRYMH&#13;&#10;Dy73GkRNFk0AUpGVBSCmLJd1kvKFF16oy506ddJldwDy2muv6TqZESFlM5sj2poGINdcc42uk1kY&#13;&#10;pk4uMSUzKEz5008/1X1mzpypPvzwQ33btMm4l5Tddd98801EAPLrX/9a79PMLjH10ZfA6tmzZ8Tl&#13;&#10;rb773e/qfrKgvJTNdl4ByFNPPaXrbr31Vl12Bzmmj/sSWPKcm/rPP/9c15m1Qv71r385/ZJN+R2l&#13;&#10;pqZ+Yz0PDYL1XJ+Wnp4ekrFReT3VlB07djhjsSkpKd3s3QIkL7UJQATrH+gu+UOS1NFg/rhqo6Gg&#13;&#10;oMCpsw9Va/r37/9/1ptMudfgKGJD27p1a/XRRx95tmHDa/0PmWj/KwAAgDiHAAQgebA+Eh5ZnpVx&#13;&#10;etG21eeVZ2dcXrJjzbUl2Rm3l27331e6fc0Toaw1L4ayfF1LsvxvB7P8HxYHfJ9Z5d6hTP+AULZv&#13;&#10;YCgrIyWU5U+zTLduWz8zUsP1ltn+fsWZGT2DWRkflwR871q+Xpqd0c5q/18wy/dgaZb/LutYfyvf&#13;&#10;4f9tedaaXx7Y4jtb+YbW+ooEAG5SUlJOSktL2yuDmTJ4nWyaAERmHNxyyy2OcnkpqZcAxPSVsigB&#13;&#10;iJRlpoGUn3zyST3wbAbg5Qu10i6BgNnG7OOll16KqXPbrl27mHZ3ACJlWUchus/06dOdOvldvv32&#13;&#10;2zF9jF9//bXTJo/TaOrMF4RNOXp7Uy+Lkke3PfLII/ryYRdccIE67rjjdD9ZUN69nQQgUk5NTXXq&#13;&#10;zPYyWyS6zpT/+c9/OnWimeHSsmVLNWnSJKefXF7M3S9ZHDNmjDynnaznoEEZMmTIidb/jO1mjHTl&#13;&#10;ypXhgdNKyM7OjvgiunU/f23vDiC5qW0AMnTo0JPNH5R78Z26Yq5N179/f1n4vc5Y/ywWyz8orwHS&#13;&#10;ZPaTTz5x3rS82rFuyvU+eX4bT3nD79Wr17HW8w8AAAkAAQhAfKCWLj22PGvFBSVZ/r8UZa56yA4q&#13;&#10;eoUCGaNKMv1zQ5mr14WyM/JLsjNUohgMZBwIBXxbrMe5uDQrY0Io2z/AqnsnlJnxdEnW6puDgdUt&#13;&#10;1O5Np9pPESQ5Q4cOPTo1NbXH6NGjPQdWE1n3GiDuevcaIKZOyqIJQGSmgakzyuWfTH+vAOTll1+O&#13;&#10;qXNb2wBEFqA2dRKAmLVE3H2MEtCYNrm/br///e/rMKU2Acjxxx/vtB111FFOIFSTAERmc0TXmXJ0&#13;&#10;ANK2bVunTUIo+XnqqadG9EkGZTaMjFcOGDDgPOs5OGykpKTckZaWts+Mwcq46cSJE/XsI1n7VF6T&#13;&#10;staQaRet3/nn9uYAINQ2ABFkoXHzx7VmzRo7wqgdWVlZzh+qtd+r7EPUGesE4zgZDPUaJE1mZWaC&#13;&#10;9fRovdox7LHHHqufI1lkzKu9ImW6q2wn38Twaq9I880Wuc6mVztWrXzLxjpBaGU9jwAAkCD85pmJ&#13;&#10;p9g3AeAwU75jx0nBwLoWxdvX3BEK+NqVBDL6lGT5vgll+bK8AgGsnsEs/56SLP+SULZvcNkO/2ul&#13;&#10;gYz7Q1tX/6F8x4oz7aceEpgBAwb8UMY+pk2b5jnQmojWJQAx5Q4dOug1NWT2gukr1iYAefXVV512&#13;&#10;M5Ph4osvjtimOgGIWShdlMtcmX5yWS5ZI8K0ycwV0+a2OgHI3/72N6eue/fuTr2532Zh8/oKQGTB&#13;&#10;c1MX3Wa8//77Y/oksvasjxHWY280+vbt+3PrPqSYsdNo09LSVg8aNOjfdncAcFOXAETo3bv3WdYf&#13;&#10;2UH5Y5PE8eDBg3akUT2Ki4t16m3+YOWyVfau6w3r5OI3ct+8rtuXrJoBetGr3Th48GD15Zdf6hMz&#13;&#10;d70k3zLQ7K6TN/foOkmko+vcSpts566TEwNzbU9x6tSpTlm+KdOnTx/9Rm/a3Upf6zWpp2V6tVuv&#13;&#10;BQnYIvYvStk8RnkdpqSk6GOYAOSGG25wTi7MNlKWEwk5sZETI1NvlMfhfmxSludDbstJzsCBA502&#13;&#10;UfYni7rJ8eQExxzPPIdSdveXxyp/O+66ZFdOQK3fyQTrOQQAAACAKlBbtpwQzMy4tDhz1e2h7Ws6&#13;&#10;lWZnjAllZQS8BuyxcSzO9O8vDqyeXZLtfz8Y8N9bvmPdb+USYfavEOIc67NLp6FDh+rPje7B1kS0&#13;&#10;PgIQUT6j/+AHP9AListnYmmvTQDiDi7OPvtsZx0N9zbVCUCkTmZhSFlmYshlveSLjebxyE/TJgHO&#13;&#10;G2+84ay/Ie2VBSAyU8S0yZcye/ToocdnTJ3syz1rpa4ByGmnnebUyfHcQVOLFi2cNvc2ie7kyZPl&#13;&#10;+cuWL1dbjxsA4pW6BiCCLDRs/UOYb0IM+QeemZmpioqK7JgjktLSUrV161Y9ZctsY23vs/ZzlL3L&#13;&#10;esc6xm3uRaeS3aoCEPcJhPGEE07Qqbe0m7qrrrrK2eaYY47Rdf/5z3+cOtNPpkyaOuNbb73ltJu6&#13;&#10;jh07RtRJaCC35djnnHOO0ybK9mY7eVMyxzf+3//9n9Pu/naH8aGHHnLaTd2f//zniD7RPvHEE7r/&#13;&#10;pZdeGtMm4YXZn4Qspl7KclIrt+U+nXLKKU6bmJaWFnEf3D788MPqhz/8ob593nnnOfuXIMj0kTdl&#13;&#10;U5/MygJy1nO5wXpOAAAgwbjmudm/PeLqrsfYRQCoAeWBlT8KZWZcHcr2PxfM8o0PBvz7vQbaMT4N&#13;&#10;BnxlJVkZC0uyfG+UBPw3FWet+eXSpUu5FGyckZKSMm7EiBH6y2/RA7CJYl0CkGbNmjl1bmUMQNpr&#13;&#10;E4CIchkq00eUmQ/ubaobgLz++utOnVFmZUibjHvJeEZ0uyjtlQUgQ4YMiegv4xpSb744aTz33HP1&#13;&#10;z7oGIPLFYVMnyuW9TFvfvn2deglKTH2iKl+QTUtLK7a81XrMABDv1EcAYrCvZ7nchBrV0fpnss7e&#13;&#10;vMGxjvWP4cOHew6eJpuVBSDuaZqy2FXz5s2da0rKtyKkz5/+9CddlnqzndnG1Ln3Y2Y+uK1JAGKU&#13;&#10;b2a4y2Y7c+koObZMW5WynGBF70OuHSonAaYsl0eTPqbs9qyzznJuy36l/M477zj95QTt2muvVddd&#13;&#10;d53TTxY+l/aKAhCj+3HIfqSP7N88z+Z43bp1U23atHH6Sj/x7rvv1mX59oupS2blxNP60LDeek4A&#13;&#10;ACABYQ0QgMrZu23VaeW71rUo3eF/OBjwT/IaKMckNcu/MrQ9o0soK+PK8m1rzrVfMtBEsT7TzJDP&#13;&#10;jvLlLrkCQCIpj0m+yBddL2MFslaGu06+4Cjhg9zu1auX83nYtMuXW6PrZB/yudCURTmeBBbuumhl&#13;&#10;O1kPRK6uIGXZt3ub8ePH6/tjyqLcN7nqhLtOlCtJSGggYxDRbTKg3rVrVx1iRO9Pjum1jShXq5Bx&#13;&#10;gU8//TSiXq4oIfuSmSxSdj+HMhYjZXluTZ18mVXugymbOplF466TbeV4sm6su140z/mjjz4a05Yo&#13;&#10;yu8hPT29aNCgQfdajxUAEoX6DEDcDBky5AfWP/9FMlXMcr9l0LLQMsf6Z7LUavut3fWwYr1JXGQd&#13;&#10;v1wSXa+B1GSxsgCkZcuWut4EGaK8kZv+8ty5v6Ugb5DRMyzkjcMsBnb00UdH7N9Y0wDk3nvv1XVy&#13;&#10;AmLq5DhykmPKafZsCrOt/DRhwwUXXOC0XXTRRbpOvn0iZbO9CU2M7jVA3PXRmlkasl8pVxaAyDRV&#13;&#10;qXvllVci+ojmmxyyBoipE02/F154IaLsnsWSrMrJo/X6HGc9HwAAkKAQgACEUXu2fK84e+2FoeyM&#13;&#10;dqGAb7PngDdiNSwO+EPWz56h7WuuUFt8ZyuljrRfZtAESE1NnSLf/o8e0E9G5fOz9ZRoJaiQmQg/&#13;&#10;/elPdVnGLLy2wfrXvWi8V3s8K0GRzNSx/u5yBw0adJ31GAEg0WioAKSJc2RaWlqBfAPBPcUtmfzg&#13;&#10;gw+cN6/otjPPPFPX/+EPf4ioN/3lhEPeJExZwpAzzjhD35awQ35KwHL55Zfr21dffXXEfoxvvvmm&#13;&#10;sw9TJ9fEdNfJ2hfRfURTJ99WcIc57j7Rfb38zW9+E9Gnffv2Edu6AxB3vRz3kksucbYzyiWupN09&#13;&#10;PVTK7qmrZh/Wm2tMnXsNEFMnmktuye/Gfa1Sd59kU16DMoPHeh6fsZ4LAABIYK55bnbP5vemnGQX&#13;&#10;ARIepdQxBduX/yCYtfru0Db/iujBa8SGMpjl2xPK9L1cnrnuh9nZS79jvyShkbA+67RNS0s7KF/u&#13;&#10;c3+bP9l0X53BeNxxx+kvR3r1x/rXXMpb1l/xao9H5cu8MlZj/Y1l9OnThy/aACQySRqAaFJSUr6S&#13;&#10;62zKPz6vAdZEtrIAxIQZf/zjHyPqTX95g5CyWehL1uYwt2XNCvkpa4OY/jI1070fY30FIB999JFn&#13;&#10;n+i+Es7IdTjdygLm7j7VCUDk9eLep1zCyqw/UpMARC4BF11XUQAi99P0fe655/RPucyXu08yKd+E&#13;&#10;sk5Siq3nAQAAACCuUUodXZ675rslWRlvFAcySrwGpREb21C2f0z5rg3nK8X6Io1B9+7dT7E+Px6U&#13;&#10;L4DJoG0yhyGIdVH+duQqEqmpqSVpaWmf2n9iAJDoJHMAIgwcOPAnMhAtA6peA62JamUBiCy2Hd0m&#13;&#10;15uMrnPPvBCPP/54/YbirhNN/2h79Ojh9JE3IamTxbTc21UnAHFfAkuuD2r6PPLII/qnWXBM7p9p&#13;&#10;i9ZsX1EA8qtf/cqpcz938nilTtZJkXJ9BSAye8bUGU1f4+OPPx7TJxkcPHiwhGqdrOcAAAAAIO6Q&#13;&#10;Sw1J2BHM9hfqBaw9BpsRm7LW67Y8mJ0RDGZlTCjPWv1j+6UNh4cjrc+Rj6WlpZWPGDGiXD5HI2LV&#13;&#10;yrouMgZjuW3o0KHH2X9PAJAsJHsAYkhJSfnPV199VSb/GL0GXRNN9yC+zN4wSlggi3+ZNim7QwmZ&#13;&#10;NWH2IW8gpl6U2RtS766TdTdM/2jdYYnMpDCXzzJKn+oEIFI2IYcoC7WbxyJt7jVDTj31VL1wuUyh&#13;&#10;lT4SVLj3Fx2AuMMgmenxzDPPKJk1ZOquuOIK9fOf/9wp1zUAufDCC506Od4TTzzhtN1xxx1Om3ub&#13;&#10;ZFEWcbNO9P1du3blZAUAIMlgDRCIZ0ozff8JZfozg9m+Qq/BZMREMBjIKAkGfDklWf63y9evP95+&#13;&#10;+UMDYn3GPHHgwIGPyudKs+A1Ih5SxovkC5TW38i+lJSUM+0/HQBIRghADjF06NCjrX+KH5hLPCWy&#13;&#10;PXv2jBhMdyvtb7/9dky9hBky3da9H3f72LFjdd1ll13m1JlQpCL/9Kc/ReyjTZs2zm1pr24AMmnS&#13;&#10;JB1omHpRZmWY/hJsuNuMY8aMidhfdAAij9fdv3Xr1rpegiB3vSxaLj/rGoBEH+9///uf0yaLcpl6&#13;&#10;CaVMfaIrryt5rvr06XOu9dgBACAJIQCBeKFg/fIfhLL9/UJZvmz5lrzXQDFishjKzthdnO2br7LX&#13;&#10;/tH+E4EGQtYvGDRokA5Dhg4dqr+s6DUgjJjoypqpEnqkpqautH6eZ/+JAECyQwASS/fu3Y9PS0tL&#13;&#10;lUFrOXEw1wpMNuXNY+TIkfoEatq0aRX2kRkjsqC8u17qqvvcST85htmHlGfNmuW0yyWuRFOuqE6U&#13;&#10;xeFkUXavNlHeDOVYEia46yV4kPvsrjPKY5Rv1MhAvLtewhl5fsx20dtLWfZrytGPy9RFP3cVHU+0&#13;&#10;Xp7ap59+OqYt0ZTn1jppKbdOWi7Sf5gAAJC0EIBAUyWU6ftNMGv1xGDAl+s1AIyIhyzOygiWBHxL&#13;&#10;g1kZD9h/QtAApKSknDRgwIA/WT83yZoh8hlYPmMiJqIy7jJ8+HD9pUn5QjOhBwB4QgBSMa1atTo6&#13;&#10;LS2tnQQhMsPAa5AW8XDpnsXi1Z4ISkAkJy/Wicui1NTUH+k/RAAASHqufmDmCfZNgEYllOn/UzDb&#13;&#10;Nz4Y8O3zGuBFxOobDPhLS7J9C4LZGY8qdcSR9p8Z1DMDBgw4Lz09/SlZN0S+LCiBiHxRDzEelS+R&#13;&#10;ypclJdxLTU2dY72ub+zVq9ex9ssdAMAbApCqkYUKrX+qt0qiLN/Kl5TZa/AWsSE165ycffbZnu3x&#13;&#10;rMzcsU9g3gn/1QEAAAA0PuWBdS1C2f4BwSz/bq8BXESsP+11RKaUZq1tZf8JQgOQnp7+C+tz1+dp&#13;&#10;aWn75ctnEojIFRS8BpsRG1sZK5ArZMh4gfXanWXZqkePHifbL2cAgOpBAFIzrBOFU6wThUEyK2Ty&#13;&#10;5Mmeg7mIWLVyki0nMtbf1KaUlBQ+5AAAQIVc3Xre3Re3GnqcXQRoMMq3r/9BKNP3cijg2+I1QIuI&#13;&#10;h89gtq84lO3rG8pc/Wv7TxQagLS0tJ9an8naWz9Xy9oJo0eP1pd79hqMRmxIZYxALlduX9LqoPWa&#13;&#10;HGb5L/ulCgBQewhAao8M2lqukul3skZG9LUIETFSucTVuHHj5GTmgHWS/br9pwQAAFAprAECDUlx&#13;&#10;lu+W0oD/a68BWERsOoay/BtLs33PlOeu4f2gAenatesxsoZIWlpab8uArKE5ZswYHYrI5zmvgWvE&#13;&#10;mipjaHKpeRlPS09Ply9Gzrdeb50tm9kvRQCA+oMApH6w/mHfTRiCGKt8i2P8+PFyQrPf+jv5sHv3&#13;&#10;7sfbfzYAAADVggAE6pPybWvODWX7XyrO8hV7DbIiYnwYyvQPKN++5lf2nzY0MIMHD/699XmuT1pa&#13;&#10;2oZBgwbp2fwygC3jHxKMIHop4wFyGSu5nLysQWO9hvJSU1MnWK+jbv369fuF/fICAGhYCEDqH5kZ&#13;&#10;Yv0zXy3XKJR/9N98843nwDBioionwXJCbP0d7LD8xP7TAAAAqBXXPD/7dRZCh7pQnp1xeWl2xlCv&#13;&#10;QVRETAg3lAT8N6mlS1kM+TAyZMiQH6SkpDyZmpo62XKjfJPfLLQuYyGyYLXXoDgmljLmNX36dH2Z&#13;&#10;eJktJJeMt14P+WlpaYutn9ZLJOU6+yUDANA4EIA0LNY/+x9Z//QXWv/wd48YMUK/Kch0P69BY8R4&#13;&#10;VU545Ns/1glvifWa9w0aNOh2+08AAAAA4LCjZs48JpTtvyqUlbHRY6AUERNYezH1R9W2VafZ/xKg&#13;&#10;EbA+G15vfTbsbv381vqZm5aWVmoWXZ86daoeG5HZAV4D6tj0lN+VfNFRQg5ZJ0a+8Gv9Tg9Ybrac&#13;&#10;adnB+j2fY//6AQCaFgQgh5eBAwf+xToBWGu9MZTIWgjyjYjoayEiNnUl8JBrwMo3fKwTnR3W67mX&#13;&#10;/RIHAAAAaBTKy9cfX5K1+h/BQMZBr0FRRExSs/xvqey1Z9j/KqAJMHDgwAsGDRr0gvV5cpb1WXKL&#13;&#10;9XOPfLaU9UbkUkkyyC6D7TJeQkjSsMpne3mOJZCSYEoWIZeAw/6sLwuR77L0W+UvrZ+32r9CAID4&#13;&#10;ggCkcbHe7O+yzLHeTEKyfoh5c/cadEZsDM1Jkb2OR7mcnFo/P7dfwgAAAA0Oa4BARSif77iSQMbf&#13;&#10;gwFfmefAJyKiy2CW/xMWUY8PBg4c+Ku0tLSnU1JSRlg/5Ut3+Zb7rduhwYMH68Wz5TOqXIlAghIT&#13;&#10;lojy+dU9yJ8syuM2gYZ5TuRSZPI8yaWp7DU45HN9sfU8Flg/cy03Wbc/tp7vf9pPPQBA4kEA0rQY&#13;&#10;NGjQJdYb/FzrTajEemMql2/Zmzczr8FpxPpWXmvyupMprdbrsNR6He6zToha2y9RAACAww4BCLjp&#13;&#10;2rXrUSUB351eg5uIiNU1lO3vr5Q62v7XAnHOwIED/2h9br3P8jPrc+xUy6B1OyRjK/bn2jIZ/Jfw&#13;&#10;xAQoogQDclkuM+vEhCiNqQQXcl8k3JH7JvdR7qsEGHLf7RCj3Hp8ZfZjk8cZtFxvOcEqd7Ha/mT5&#13;&#10;U/vpAQBIbghAmjRH9u/f/wTrTUvexPfJm5wMSsuls7wGrhFro5zomZMo0XqtfZqSknJS165dj7Ff&#13;&#10;hwAAAI0KAQgIJTvWXhfM9hd6DWQiItbWYHZGKJiZ0d3+VwOJz5FKqSPl867tcTLu8sEHH5zYq1ev&#13;&#10;78hn4dTU1IutnzdYPx8Xrc/Ib4jW7Xcs04wDBw6cbbTat0Vrfb5ea9qt/cnlvpxtLfQ+Rassx/m3&#13;&#10;HHP48OE/lfsg90XuV/fu3Y+X+yj3tVWrVhLYHRl+GAAAUG0IQOIL603vqN69e3/fepP8g/WmOFEG&#13;&#10;rGXwWhYTk28HmNkiiNHK9TwlPHOFHQHrJOte6+cZQ4YMOdF+iQEAADQ5Lu7qO86+CUlG+Tb/JaHs&#13;&#10;jMxgwFfuNXCJiFifBrN8e0PZ/mftf0EAAACQCBCAJAbyzYCUlJTz09PTb05LS1tsghGZIimLiMn0&#13;&#10;Sa9BcUw8ZYqs/N5ltpAddKxITU190/KX1mvkTPslAwAAANAkUVtmfq8k4FvKuh6I2JhK+Fq8dfU/&#13;&#10;7H9NAAAAEK8QgCQ2Q4cOPS41NfUcy9+lpaW9mJKSMteEI1abGjVqlJo4caK+xqTXYDo2PWURM5nJ&#13;&#10;IbN+hgwZogYNGiQhxy7r9zvQ+v3KNN2LZYqs/RIAAACIe/78/JzHfncnsxUTGXXEEUeWZPl7BbN8&#13;&#10;xV4DkYiIjaXMQCsO+Ofs37nqLPtfFgAAAMQTBCDJTe/evc8aNGjQb9PS0v6Vmpraw1JmC5TI7AEJ&#13;&#10;SEaMGKEX3JJ1IqZPn+45II/1o4RQsvi4hBtmgTP5PUjAYf1+/BJwWD48YMCAPw0ePPgC+1cIAACQ&#13;&#10;8LAGSOIS3Ob/V0mWf5PXoCMiYlMzGPAfLMn2f2D/CwMAAIB4gAAEqqJXr15npKSk/N7yjvT09E4y&#13;&#10;EJ+amrrIKu+WwXmZhSCD9SYskQF8mVUiMxWSNTSRMEMevwRH48eP18+LhBoya0OCJZmBYz2HQTvY&#13;&#10;GGM9l+9bP5+wns/rBg4ceJGs9WI//QAAAEkPAUhiobb4zg5m+sZ7DS4iIsaLoeyM9cVb/Dfa/9oA&#13;&#10;AACgqUIAAvVJSkrKSampqecMGjSoeXp6+s1W+eG0tLRXrdt9rPrR1m2ZYbJFLsMl4YkEARKgiBIO&#13;&#10;SIgiQYEEBrJ2iYQpsqaFLPAuSqBglIDBKGucGCV8iNbd7t5OdO9TjiHhjRxTji33YfTo0fo+yX2T&#13;&#10;oEfuq5mZIY/Dekx7rMe53vo5XR6n5XuW/7PKt1r+ybr985kzZx5jP0UAAABQQ659fvYzF7cayuUd&#13;&#10;45yigO+xYJZ/j9dAIiJivBq+RJbvM+Xz8T4FAADQFCEAgaaKrGORnp5+2sCBAy9ITU399YABA35j&#13;&#10;la93ebfRan/KmJaW1jlad7vlve5tLZ19Wm2/HjRo0GUpKSk/GzVq1PfsuwIAAAAAtUBtWfN/ocDq&#13;&#10;0V6DhoiIiWYokLG1ZLvvBvtfIAAAADQFCEAAAAAAAKA+Kcn031ac5Q96DRAiIiaFmWvezF669Dv2&#13;&#10;v0UAAABoLAhAAAAAAKApwxog8YHyzTy5ZLvvI8+BQETEJDWU5VtVnL3qQvtfJQAAABxuCEAAAAAA&#13;&#10;oClDANK0Kd688pf6si8eA3+IiBg2GPCXlOzI+If9rxMAAAAOFwQgAAAAANCUIQBpeih1xJHl2303&#13;&#10;eA3yISJilX6utmw5wf6XCgAAAA0JAQgAAAAAAFQHpWYeU5K15k2PwTxERKyhoUz/ttw1awj4AQAA&#13;&#10;GhICEAAAAAAAqAyZ8REMZPi9BvAQEbHuquy1Z9j/cgEAAKA+IQABAAAAgKbMdc/OeuLiVkNPtotw&#13;&#10;mAlmZ+z2GqxDRMT6NZiVESzPXnO9/e8XAAAA6gMCEAAAAABoyrAGyOGnPG/dD4PZvjyvATpERGxY&#13;&#10;rf+/xaXbM1rb/5IBAACgLhCAAAAAAEBThgDk8FGyY801oeyMfK8BOUREPLwGAxklJYE1Pex/0QAA&#13;&#10;AFAbCEAAAAAAoClzTet5Tx3RaujRdhEagNIs34PBgP+A1wAcIiI2rtb/57Jgln+Y/S8bAAAAagIB&#13;&#10;CAAAAABAclKanfFIKNtf6DXghoiITctgwFceys74yv4XDgAAANWBAAQAAAAAILkIBjIelWvMew2w&#13;&#10;ISJi0zeUlZGihjI7EgAAoEoIQAAAAACgKcMaIPVHaZb/oWB2RshrMA0REePSvkotPdb+Nw8AAADR&#13;&#10;EIAAAAAAQFOGAKTulGRn3B4M+EqjBs0QETFRzPJ9pJQ6yv63DwAAAAYCEAAAAABoyhCA1J7yTP+f&#13;&#10;ijNXl3sOliEiYsIZys7oYL8FAAAAgEAAAgAAAACQWAR3ZFwazPIXeQ2OISJi4hvcsea/9lsCAABA&#13;&#10;ckMAAgAAAACQGBzYmnFOaPuaPK/BMERETC6DAV95yZbV19pvEQAAAMkJAQgAAAAANGWueX72S1wC&#13;&#10;q3LKMzNPLAn4lnkNgCEiYnIbzMooKc/JOMd+ywAAAEguCEAAAAAAoCnDGiAV07Vr16NCWb5UrwEv&#13;&#10;REREt8XZq4vU0rHfsd9CAAAAkgMCEAAAAABoyhCAeFOanfGovryJxyAXIiJiRYayfCvstxIAAIDE&#13;&#10;hwAEAAAAAJoy17aZ9++LW/mOs4tJT/nWjHOC2RlBr0EtRETE6igBejCQ8br91gIAAJC4EIAAAAAA&#13;&#10;ADR9lFJHhbJ92V4DWYiIiLUxmO0rDG1f/Wv7rQYAACDxIAABAAAAAGjalAZ8I70GrhAREevDUMC3&#13;&#10;pXz9+uPttx0AAIDEgQAEAAAAAJoyybwGSGnWugeCAV+Z12AVIiJifRsKZIyy34IAAAASAwIQAAAA&#13;&#10;AGjKJGMAUr5j45mhbH/Aa3AKERGxIQ0GMkpKszLutt+SAAAA4hsCEAAAAABoyiRbABLKykjxGpBC&#13;&#10;REQ8nIay/Znl8+efaL89AQAAxCcEIAAAAAAAjU9x1spbigO+Uq9BKERExMbT38N+qwIAAIg/CEAA&#13;&#10;AAAAABqP8jVrviuLz3oPOiEiIjYNQ5kZV9tvXQAAAPEDAQgAAAA0FLe9fLlCrKs3tmutbu1ypWdb&#13;&#10;Q3tLl8vftl/ODUIokNHaa5AJERGxaeqbv2XLzBPstzEAAICmDwEIAAAANBRmEPn2roi194aXuluv&#13;&#10;oys92xrShgxAynMyzglmZZR4Dy4hIiI2cbdn/NN+SwMAAGjaEIAAAABAQyEDyP9+73fq+RHXI9ba&#13;&#10;O978Qj0z5GbPtoa0IQIQpdSRxZkZPT0HkxAREePIULZve/n69afYb3EAAABNEwIQAAAAaCgIQLA+&#13;&#10;fKj3U+rZYTd6tjWk9R2AFG1d8TOvASRERMR4tjTL94L9VgcAAND0IAABAACAhoIABOPZ+gxAQtkZ&#13;&#10;Y7wGjRARERPBYMB/QC1deqz9tgcAANB0IAABAACAhoIABOPZ+ghAynesODMY8JV5DRYhIiImktb7&#13;&#10;XXloe0Zr+y0QAACgaUAAAgAAAA0FAQjWh/G6BkgokDHKa4AIERExkQ1m+ffYb4UAAACNDwEIAAAA&#13;&#10;NBQEIFgfxlsAogrWnhEM+A96DQohIiImi6Fs3//st0YAAIDGgwAEAAAAGor6CkC+mNNRrc5eoNbv&#13;&#10;WqHGr+5n1d0Q06cpKIRKg55tiWzGjsX6sXu1vTjqZjXJn6od7+uvus9s47S9OvE+NXfTeNVmROwC&#13;&#10;57LdvE0TVGurLZ4CkOKtvs+8BoEQERGT1I3WKcJR9tskAADA4YcABAAAABqKugYgr0y4V5WWlerB&#13;&#10;9fLyclVWHr4tvPH1w57bNKZCvAUg2/dtVe1G3+bZVl0rC0Am+gbqNjclpSHVbsxt6iXruMLXGekx&#13;&#10;263Mnqd/59H1h9OaBiDBgH+nx8APIiJiUqvXBsn2X2W/XQIAABxeCEAAAACgoahLAPLCyJv04LgM&#13;&#10;lstMAXdbyqK31WsT74+oawoK8RaACB3H3unZVl2rE4CY8ptfP6LLq7Ln63JxSZEqCh102o3CgeKC&#13;&#10;mPrDaXUDkGCm/yEZ3PEa9EFERMSwwWz/OPutEwAA4PBBAAIAAAANRV0CkMkZaXoQ/PXJ//VsN05Z&#13;&#10;M1iVlpWohVu+1v0zd2/Q9W1G3qi25q/RdUL+gZ2qw5h/OttJUDF/80Sn3GncnbrfCyP/ocvZezbb&#13;&#10;fSbpmQhC9EyFEd9+rkqsY0u7b/sC3aeiAGR/8V41yZ+iNuf5nX7vTntK9Z7XVW8vrrb24d5GZmbk&#13;&#10;7M/W/YVt+etUa+txmXbhy7ldnPI7U5/QdXLZKCnvLcxXczeOVWt2LNX1MptmwMI3dNvIFT318xau&#13;&#10;L9G2t58fOe7Ofdt0W1l5mVq0ZYpzDFEuY1VcUqjbs/ZsVGt3LtO33X2M0QGIGCoJOqHHROs5EeSS&#13;&#10;V6a9y/i7dZ38lPK/P3xDPTPk705729G3qp0FmbqPIPch+nl5c/JD+jkWXptUu7CsqgBEde16VHGW&#13;&#10;f7HXIA8iIiLGGgpkHCjfsfZn9lspAABAw0MAAgAAAA1FXQKQYEmxnv3h1eZ25voRepBbAoTRq75U&#13;&#10;U9d+petlsL/MMn3Je2rgojedwX4TDsjA/pJt05z9dBn/L93edvQtupx7YIcuS8DRd/6rTnDRbfJD&#13;&#10;ur37N210ed2u5arP/K56QF+oKAApDB3Q7Tv2blV9F7ym758g93vo8k/U3I3jdPmD6f9ztikrK9P7&#13;&#10;7bfgdTVk2ce6/WDw0KwIYeDCN53yhzOe1XVtRt6kywesvoKEPxK07C3M02Vp6zzubjVoyQe6PHLF&#13;&#10;F/q22Y88b7sP5qj3pj6pZ9sI8zaOd9qF8D5fdoISwbS79QpAdGCUvVDffmHU33X7rA2jnfYl26br&#13;&#10;348pR68BIs+LzBzpv7CbGrz0I729exaJQX5nUzIGW4/1LqetJlYWgBRv9P/Ca2AHERERqzaU5X/R&#13;&#10;fksFAABoWAhAAAAAoKGoSwAi5O7PdsoyKO/mnamP63oTgJiy+N60p3Rdt8kPOnUSfAifzW6ny9UN&#13;&#10;QFq7FlwXBi15X98O7N6owxHTJguzC5UFIBIamPKAhd10f/daJjKwv3TbdH1bFg0XOoy9w2nvNbez&#13;&#10;rms7KnwfhaoCEAk9TLuZWWFCIFFwXwIrZdFbus7sQ1y361sdOMhtmQ0ivDDy0IyMXQUBXWfKbk0A&#13;&#10;0m/Ba2rYtz10sCW8POEep8/+or2qOFTolIXte7Y4ZXcAMnplL93eyRVqmDBKZoZIWSgMHnDaa2tF&#13;&#10;AUhplr+T12AOIiIiVt9Q1mqf9ZZ9pP32CgAA0DAQgAAAAEBDUdcAxAy6i53H/UuHHKLw3vSndb0J&#13;&#10;QEw/MW3xuzF1ojB97VB9u7oBiGkXhXGr++rbMoNDZhhEt1cWgPi3L3LKH818Xvd395FAZWPOSn17&#13;&#10;Q86qmHa5b4LMSJGyUFUAsil3tdP+4qh/6Hb3JaEEdwAiMzG8kFkb0l4YDM90Mf3F6qwBIjNwZPbK&#13;&#10;tt3rIkIdcfDSD3WftqNuVq9MvFfffskOM8SHvnxaPTssHNqszp6n202bKJfPEsxzIYz39Y/oUxuj&#13;&#10;A5Dy8vXHh7L9G70GcRAREbHmBgO+UpW96kL7rRYAAKD+IQABAACAhqIuAYiEBULb0YcufWQUKgtA&#13;&#10;Uha9E1MnCmNWfqlvS4CxLPCN01bTAEQClK35a2Pa6y8AWRnT3mHMHbqu+8zWuiy4L11VHwHIzPUj&#13;&#10;dZ2sA+LWrI1SHCrS7aa/WJNF0CtSkNklsi5LaVnFlz5b5RGAyP0Tesx6SZeF+g5AgplrmnkN3CAi&#13;&#10;ImLdLc3K6KJPHgEAAOobAhAAAABoKOoSgHSb9KAeyN5XmB9xOSZRqCwAMZfAksW6Td1rkx7QdeZS&#13;&#10;WbLfvAM7nPaRKz7X7dUNQLL2bNJl0/aSPQhfXwGIuQRW14n3Ou2ycLlgysLm3EOzUNbtXK7rahqA&#13;&#10;dBn/b6fcf0H40lyvTfReOHzJ1mm6XWZrSFkuERYsiQ1FjNUNQOTyYCH78lhrrcfhbntmyC3queHh&#13;&#10;26NXfqn7yO/TtA9a+r6uM2WhPgOQku3+t7wGaxAREbH+LA7496muXY+yTyMBAADqBwIQAAAAaCjq&#13;&#10;EoCI41cP0IPZgqwRIbMi5FJMwrtTn9R9vAIQsaQspOszti9RK7Pm6NtB1yW15m4cr+u25Geo7Xu3&#13;&#10;WPst0+XqBiBm3YnikkI1e2P4slGyj/oKQESZZSIs3jpVX25L2JizymkvKNqr65YHZqki6/kxC6vX&#13;&#10;NACRdULkuO3G3KbrzILxcjksuTyVhEV7C3OdbczvYNq6ofqnOa5pd1vdAKTX3C66nxDdFrsIevh4&#13;&#10;S7fN0M+HENi9wWkX6isA6T/iZc9BGkRERGwYy3dsPNM+lQQAAKg7BCAAAADQUNQ1ABFlse0tudYH&#13;&#10;4rKQHpg/ULxPvT7pv077BN/ACkMH346FejsJFiREiG6X4ED2ua9wty6XWPtpPSIcHmzK9cXsN1hS&#13;&#10;pIYt+9Qpy4Lq4f2H9ALlG/NWq70HDwUFbncfyFFL7AXOxfemPamP5+5TFDyglmfOiqjbmrdW3385&#13;&#10;xvDlPSLaxJyCgH4MO/du02X3PnMLtiufK3RpM+JG3d5p7KEFxGX2hH4MpZGXnVqzc6n92EpU3v7t&#13;&#10;1raHZuHIIuzB0mJ9XJmpMmplrwoXHf9q6Ud6ZodXW7TyfBcUhX8XbqMDEFFmvpjnZfTK3hFt8hgl&#13;&#10;uHHX1UYCEERExMaxMOC/zz6dBAAAqBsEIAAAANBQ1EcAgugVgBwOCUAQEREb0SzfavuUEgAAoPYQ&#13;&#10;gAAAAEBDQQCC8SwBCCIiYuMazPQfVDNnHmOfWgIAANQcAhAAAABoKAhAMJ4lAEFERGx8iwO+smBg&#13;&#10;bXP79BIAAKBmEIAAAABAQ0EAgvXhXe9+oJ4Z8g/PtoaUAAQREbHpGMpe09E+xQQAAKg+BCAAAADQ&#13;&#10;UBCAYH3IGiCIiIgoBgO+KfZpJgAAQPUgAAEAAICGggAE60MCEERERDSGsnzZ9qkmAABA1RCAAAAA&#13;&#10;QENBAIL14SN9H1PPDb/Bs60hJQBBRERsmgazfMXle33ft085AQAAKoYABAAAABoKApCm45fzuqi+&#13;&#10;C171bENvCUAQERGbrsGArzy0zX+VfdoJAADgDQEIAAAANBQEIHV37qbxSvBqq4l7i/LU7oM5nm1T&#13;&#10;1wxW2/LXajfmrFJjVvVRL4y8SbeNX91f7SoIxGwjTls7ROXuz/Zsq0//N/h2ZoAgIiKip6Es/xP2&#13;&#10;qScAAEAsBCAAAADQUBCA1Fyh/Zh/OuVJ/hSVd2B7RJ/aWFkAkndghz7u2p3LVObu9fp2aVmpbvtg&#13;&#10;+jO6/MbXD8VsV1xSpPZUsM/6lDVAEBERsTJDAX9/+/QTAAAgEgIQAAAAaCgSOQBpPeJGz/poXxx1&#13;&#10;s2o7+paYerO9tHcYe4dTL7QfeygAEVuPiJ39IDM03NsZ21r76zz+rphtqhOAmPLHM1vr8piVvXVZ&#13;&#10;2HMw12kX21jHFz6b1T6iviEkAEFERMQqzcrYYJ2aHGmfhgIAAIQhAAEAAICGIpEDEEEuFxVdFywt&#13;&#10;1rfbj7ldlZSGdJ2h49g7I/qmLX5H/xSmrx1q3zqE9J+Ukapvm+1eGPV3FSwp0nVCeXm5DlgkkCgr&#13;&#10;K7Vrw0yz9mm2q0kAIgpy+S25vTV/rT6Ou31Z5je6j7uuobzjzc/UM0P+4dnWkBKAICIixpfF2b5i&#13;&#10;pWYeY5+KAgAAEIAAAABAw5HIAciq7HkRAYDMxhC6f/OCLsvloYpCB532guK9OrgwZUP/ha/HBCPu&#13;&#10;GSDRAUhOQZYqKy9zyhJOvDXlUfXapPvVisBcpz5jx5KI7WoSgPRb0E2Xv5jTWZdfn/SALr8x+dBl&#13;&#10;sOTx7di31SknogQgiIiI8amaOfME+3QUAACSHQIQAAAAaCgSOQB5e8pjOhToMeslXZ7gHxAxS0J4&#13;&#10;ZeK9Trnfgtd1nbt96bYZTtldX1kAIsxcP8IpV+SH05/VfU25OgFI9t5N+qewv2hPRB8hWBKe3WLK&#13;&#10;70x9IqJPokkAgoiIGL+W560/xT4lBQCAZIYABAAAABqKRA5ARCFz9zp9W8KPvYX5+vbrk/+r27xw&#13;&#10;bztg4RtO2V1fUQDSadxd+vaHM5512t2u2bFElZaV6PtiMG3VCUBkxop/+2L1ycwXY/rIjBcT8Czb&#13;&#10;NkP3j+7TUN75Vg8ugYWIiIg1MhjwlZcHNv7CPi0FAIBkhQAEAAAAGopED0C+WT9KhwKdx/9LBwJd&#13;&#10;xt9tt91gl/+tFyM3Sr3ZVqhpANJ6RHjh8dTF7zjtxlkbRuu2j2c8p9cEeX/a07ps2mu6Bki0cpku&#13;&#10;4d2pT6pQSVCt3/WtZ7+GkEXQERERsdZm+f9in5oCAEAyQgACAAAADUWiByASeAhZuzdGrMshCvM3&#13;&#10;TYiocytUFIC8POEep+x1CSx3kNFu9G16/Y/dB3fpNlM/ZlWfiHJdAxBRMAu7uy/v1dASgCAiImJd&#13;&#10;DGb7H7ZPTwEAINkgAAEAAICGItEDEFGCD2Fj7uqI+hWBObp+X1G+yty9Xh0MFuiyaRcqCkBCpUF1&#13;&#10;oHifemn0rTEByFdLP9bl4pJCtbcwT9/+YPozKmXR2/r2roKAyj+wU98WzHb1EYDM2TBG9xO82hvK&#13;&#10;J1P/rZ4b7t3WkBKANJ75G1aqnPUrEBtVr9cmIsavpZkZXexTVAAASCYIQAAAAKChSIYARBYCH/Ht&#13;&#10;Z/qyU9Ft7017So1e0UvN2ThWpS95T3UYe4fTNvzbHq5LZh2y2+QH1fR1w9TYVb11+c2vH1FDl38S&#13;&#10;0eedqY+rCf6BVr+h6t1pTzr13b9po2ZtGKXSFr+nXhj1d30M09Zn3iuq/4JuTtlt3/mvqoGL3vJs&#13;&#10;cyuX8RpuPdbPZ3fwbE80CUAaz9YfDlXXtu6D2Kh6vTYRMb4NZvs/sE9TAQAgWSAAAQAAgIYiGQIQ&#13;&#10;bHifSrtLPTvs0Poph0sCkMbz3X5j9QD0LW9PVbe/NxPxsPrntikEIIgJbHHA18c+VQUAgGSAAAQA&#13;&#10;AAAaCgIQrA9ZAyT5NAHI3T1XqP/09iMeVv/afjABCGKCGwr40+3TVQAASHQIQAAAAKChIADB+pAA&#13;&#10;JPkkAMHGlAAEMTkMZflH2KesAACQyBCAAAAAQENBAIL14Z1vf0IAkmQSgMT66tjNqufMgGr91Xpd&#13;&#10;fixljfpkWqZ6/+ttMX2xbhKAICaPpdkZY+zTVgAASFQIQAAAAKChIADBeJYApPFMlADkvj5+tWb7&#13;&#10;QceFm/aql0dv8uxbmXPW71FCQVGJ2pZbpO7v69flUGmZKrH02gZrLwEIYnIZDKwebZ+6AgBAIkIA&#13;&#10;AgAAAA2FDCC3evPX6tF+1yDGnQQgjWeiBCCPp6zVQcXm3ELtvsISXf5q8U7P/hVZFCpTmflFTrnX&#13;&#10;N1l6P+4+DWlZeblauGmfZ1siSgCCmHyWZq0ZaZ++AgBAokEAAgAAAA2FDCAj1tUbXuqubu1ypWdb&#13;&#10;Q0sA0jgmWgDirttzMBRTV5WlZeVq/Mpcpzzm25wK9/FA3ww98yS6/l7753/7ZWjdbQ8PWOO0e1le&#13;&#10;Xq4WVRCA3G8dS7b3aotXCUAQk9OiwKpB9iksAAAkEgQgAAAAANBUKd+25tzXei1S+7b4PAcrMDFN&#13;&#10;5AAkpyCoAwVTHrU8NswQ9haW6FAimlxrezc5+4J6m8dT1tg1h3CHGoI5liB1A+dvt0thXhu32env&#13;&#10;3s7N6qz9Tlsgv8iuDbNoc2LMEiEAQUxmfX3tUxAAAEgUCEAAAAAAoCmitmw5QQYjCECSz0QLQP6X&#13;&#10;vk67ePNeXf5kWsDpU1kAYsoyA2RcFTNAhN0HQk5ZLlu1v/jQPgxdx2xWLw4NL6QujLaOL7dlJsdz&#13;&#10;g8P10XrNAFm+rUBv/0z6Wl0euWyXLveYceixxasEIIhJ7vaMT+xTEQAASAQIQAAAAACgqbHL5zvZ&#13;&#10;DETs3+pXoSx/7AAFJqyJFoBEk5F9aBZFfQQgXUZtjCjrPlH7FfrOzo7oI2zOORhR56VXACL4sgoi&#13;&#10;6mSRdvfslniVAAQRg9m+bvYpCQAAxDsEIAAAAADQlFCblp7qNRiByWMiXwJLZlwIb4zfosv1EYB8&#13;&#10;OSu8KLoXpo/QYcRGpyz2mR3eTkKL9TsORLS5jQ5AHu6fobd7e2L4MRizdhfrenddPEoAgohi6Q5/&#13;&#10;W/vUBAAA4hkCEAAAAABoKpTvWHFSMOArdw9A5Kz3qaJMZoAkk4kcgIjCkMU79e2Ry+oegLw7aasu&#13;&#10;y+LnbqPXAIkOQMT7+/pV2oIdul0WaI9uF6MDELM2Sd85kTNKdu0jAEHExDIYyLjfPkUBAIB4hQAE&#13;&#10;AAAAAJoCyjf0uGCWPxQ9+MAaIMlnIgcgn04P6Lr3Jm3T5Z4zw+XHBq7R5fbDw5ezqkkA0vqr9brc&#13;&#10;J+oSV24FrwDEKGuGCF5txaFStS5qhohwMFgaUSdByYKNeyPq4lECEESMcIfvOvtUBQAA4hECEAAA&#13;&#10;AABobNQRRxwZyvLt8xp4IABJPhMtAJG1MUQTMuS7Fiu/t084TJCQI2t3kb4t1HQR9EB+eNusPcXK&#13;&#10;l31AFQZLddm0C+4A5MWhG3Tdhp0H1XpLYfCiHU672xXb9un2TOsY31q3pe6tCVt0XbCkTG3OLdTh&#13;&#10;h/hA34yY7eNNAhBEdCszU4u2rT7PPmUBAIB4gwAEAAAAABqbUGD1Vq9BB/GDAYsJQJLMRAlAxJT5&#13;&#10;Oxx7z8pW7YbHzsJ4MnWtXhtk+prd6rnB61Xv2Vl6XQ/TPnTxTtVl9Can3GXUJjVsyS6nbHx/8jY1&#13;&#10;cVWumr1ut+o/d7v6b79DbSOW7lKP2rNMjO9N3qq+WbtbTfXnq27jItfziFbug+y365jNTt3/0teq&#13;&#10;r6z6+Rv3qoHW8dz941kCEESMNhjwl8plOu3TFgAAiCcIQAAAAACgMSnetnqh12ADJq+JFIBg/EkA&#13;&#10;goheymU67VMXAACIJwhAAAAAAKCxCAX8g7wGGTC5JQDBxpQABBErMpTtK7ZPYQAAIF4gAAEAAACA&#13;&#10;xiCU5e/sNbgQLWuAJJ8EINiYEoAgYmUWB1YX2KcyAAAQDxCAAAAAxCdXd/3pCYjxalbG7H8c3LZC&#13;&#10;VcdXei5QuRuWx9R7DUpgYkgAgo0pAQgiVmVxwL/IPiUHAICmDgEIAABAfHJzl5aZt718uUJMdG94&#13;&#10;qbu6tcuVMfWZGTM8ByUw/iUAwcaUAAQRq+fqV+zTcgAAaMoQgAAAAMQnt3a+fIMMArfv81CFPvzJ&#13;&#10;1eqB7ldG6NXPbXT/Z3re6tnP+ED338ds49XP2K73f2P6P/3Z3z37GuvjcfzXup9e/YxPf35zzDbt&#13;&#10;ej/o2dcY3f/B7ld59jM+/dk/Yrbx6uc2uv/Dn17j2c/45Gc3xWzj1c9tdP+qtnmh179j+r/45T2e&#13;&#10;fY3R/UWvfsa2ve+P6d+6179028Pv30gAkuASgGBjSgCCiNW1PHv13+xTcwAAaKoQgAAAAMQnJgD5&#13;&#10;ZMVtqiqkj9tJW96zW7wZtqFDzDZVEd1/ZqCX3eJNP//DMdtURXT/lDVP2S3eLN81JmabYGmh3epN&#13;&#10;dH+xMjbsmR/Tv6QsaLd6E92/1+p77RZvFu8cFrNNVUT3/2LVPXaLN4H9q2O22VO83W715tMV/4zZ&#13;&#10;piqi+2fkT7dbvPl85V0x24ydn04AkuASgGBjSgCCiDWxfLv/p/bpOQAANEUIQAAAAOITAhACkMqI&#13;&#10;7h/PAcg78+6N2IYAJPElAIl1595i9ciADM82rF8JQBCxJgYDvnKlhh5tn6IDAEBTgwAEAAAgPnEH&#13;&#10;IOLAjCfsIWNvZmf1jRhEFqsiuv+4zW/YLd6M2NA5ZpuqiO6fvvY5u8WbJTuHx2xTUhayW72J7i9W&#13;&#10;xr7grpj+u4sCdqs30f3Fyti0d2FM/2DpQbvVm+j+PVbeabd44xVqFNfwGGJVRPf/Nmes3eLNgIzH&#13;&#10;YrapjG4pa9UHS1o5fdsOv44AJMElAIlVeHbQOs82rF8JQBCxpgazfMXhM3QAAGhyEIAAAADEJ9EB&#13;&#10;yOcr71aTtr6nysvL9UBZNDkHN6l1u+c4/UXpX9lMDek/dlM3p3/f1Q/qbSois2CV5zFmZfW1e8Qi&#13;&#10;/Sdted/pLzMVKjtGXlEg5hgTNr9T6TbS358/NWIb6b+7KNvuEUmotCjmGKM3vVblMVbmTozYRvrn&#13;&#10;Fm61e0RSEMyNOcb4zW9VeYzoAEj6VzSr5WBob8wxJmx+u8pjrNk9M2Ib6b9l71K7RyyyTV/fQ07/&#13;&#10;QWufr/QYm/Yujrlf0n/prpF2j0gkAFm5c7ZKW/OM7ksAkvgmSwAy1Z+vX+PuulfHbo6pE4WmHIDI&#13;&#10;e8/Aeds92+JNAhBErI2hgG+pfZoOAABNCQIQAACA+CQ6ADFWFIAYovv39z9qt3gzJ7t/zDZVEd0/&#13;&#10;Zc3Tdos3S3bFzuqoiuj+VW1TXHogpv/2A2vsVm8+WXF7zDaVsT+UF9M/s2Cl3epNdH+xMnIKN8X0&#13;&#10;LyopsFu9ie4vVoZcwiu6v1xOrDJS1/wvZpuqiO5f0QwjCUAOFpWokRu76H4EIIlvPAYgD/bLUG9N&#13;&#10;2KLu7xvbdn8fv3p1zOaY+ml1DEAeG7hGtR++MaJOlPtibr89cYt6wHWfXhy6QT2TvtYpR/uG9Rju&#13;&#10;9ag3+3hu8DrV1tpHdLu896R4BCDS/xWPx96UJQBBxNoa3OZ/2z5VBwCApgIBCAAAQHxiAhAheiBZ&#13;&#10;rIx1eyK/fS+WlZfYrd5E969q3YqVuRNitqmK6P49Vtxht3izuygrZpvs/Rl2qzc9V90ds01VRPf/&#13;&#10;Nmec3eLNZysPXa7JWBkSYET331bwrd3qTXR/sTK8AqCVuZPsVm/ksmrR21RFdP/UKsKvKdu6x2xT&#13;&#10;FQQgiW+8BSDZe4vsV2eYrqM36fqH+meo4lCZXRtm9rrdui1rd7Fdc4gFG/fatw5hwgjBBCASQJSU&#13;&#10;Robd6QsOhQ/CVF+e/mnoNydbFRQd+j9/sLjU6S/6tx+wW8LsORhy2oYs3qnr9hUe2r60rFy3SeAT&#13;&#10;TfqCHbpe+rgx+2vqEoAgYl0sCvius0/XAQCgKUAAAgAAEJ+4A5Bxm99UIzeEvx1v3Lh3oSou8V7v&#13;&#10;IWu/X2/j7r9hzzy9TUVI/6/WtXX6yyW3pH9ZeandI5Ite5fEHEP6y9oXFSH9I9cRub3Sx1EQzLOP&#13;&#10;cWimxuIdwyp9HBO3vOd5v/IKM+0esUh/ebym/9Rtn1Z6DLkkl9cxJLDxQtb+kP7uRcUXbh9c6TGk&#13;&#10;v/vyZOYYFS1cHiwtijnG9MzPKz2GtHs9jkDBKrtHLNJ/QMbjTn+5NJZsU9HMJAmTvI6xZV/Fl9x6&#13;&#10;a/yDBCAJbrwFIEKnkeGZGBJ6PGDPwMgtCKpg6FDQkDI//Pf5WMoaXa7tDJADxSUqe3eR0zZn3R7r&#13;&#10;f3E4kDB9hReHrtflPQfC6yStzCzQZZmpIrwxPjwz4+XRm3S53bDwzI6HrccgDFu6S5dNAJKRfUCX&#13;&#10;n0pbq8sLNu7RZTF6BsjYFbm6jynLzBNzu6lLAIKIdTEY8JeVZ2aeaJ+yAwBAY0MAAgAAEJ+4AxBB&#13;&#10;Br7dg8hiRetPGKL7i5Wxae+imP4lZbHfYnYT3b+qWR25hVtitpG6yvhs5Z0x21RFdP/521PtFm/k&#13;&#10;Ml7R21RFdP8lO4fZLd70XPXvmG0qo7QsFNO/qgXIv6jhMYTo/oPWtrZbvJmV1Sdmm/LyyG/BRxPd&#13;&#10;v7fvAbvl0CWwDGPnpxOAJLjxGIBk5hepRweGgw13/bSMfPX8V+sdhS6jwjNEahuACF/OynL2aQIN&#13;&#10;d99hS3Y6ZbkPgik7feyAI5BfqGeUuO/n3oMhHeBIuwlAorfP239olkh0ANJzZjjwnbAy16mLFwlA&#13;&#10;ELGuhrL9u+1TdgAAaGwIQAAAAOKT6ADEED2QLFbGvuCumP7Z+/2qsLBQDRw4UL3zzjtq8eLFdu8w&#13;&#10;0f3FysgvCsT0l0XAo5k6dap68MEH9e3o/mJVRPefnV3x4uvC0PUvxWxTFdH9J2x5226J5IsvvlCP&#13;&#10;PfaYs25Fu2HXKuvXpv3Rj36k1q9fr+677z67dyTRx3CHMz/5yU/Uz372M7sURi5HFr1NZQwfPty5&#13;&#10;L+f/6nTd/7c3nufUpaSk2D0P4RVqVDT7xxDdX6wMr4AtVFZMAJKExlsA8u6krc4lqXbuLdZ1D9qz&#13;&#10;KLzoOCI8W6Q2Acj/0sOzL6KRAMLdV0ILUx61PEfXmbLpI/XmtheB/PAsk4oCkPwDFQcg4nQ7eBFk&#13;&#10;wXd3W1OWAAQR68WAf451XgUAAI0NAQgAAEB8UlEA0tt3v9Y9iHwwtFeFSr1nahQEc2L6D53yhR4I&#13;&#10;P/LII9WJJ56obz/00EP2FuFjfLn6voht5BgyI8GL3UXZMcfYdXCT3sbNHXfcoY8lhI8R+ziCpYW6&#13;&#10;3QvZRmaYmP5yCafoY7gZs+nVmPsl/QtL9tk9YpH+n6+8y+k/ZtPrnsc466yz9GMZv/ktvc0PLzxF&#13;&#10;HXvCUXqbdZtXqzfeec15rNGEH8ehWS2zAn2cY3gFIAMznvR8HEUl++0ekchxT/7eCeoz63G8PvUG&#13;&#10;3V/qOr/SXrfv3x+73fztaTHH2B/Mr/T5lf7R4Yz0r/CyafuWxRxjX/Eu9cqAVQQgSWY8LoIuvj0x&#13;&#10;POvOXGpKGLU8PMvCy7rMAHln0taYPkahJgFI3v6g9R5RFtHutrYBiNEEIRLeeLU3NQlAELG+DGX5&#13;&#10;n7DOsQAAoDEhAAEAAIhPKgpADO5BZHF5zhi7xZtPXcHBd08/Xh1/0jF2i1IHDhxQEyZMsEthvBbu&#13;&#10;DuyveG0IIbq/WBml5SUx/edmD7RbvRm2oX3MNlUR3b+//1G7xZtZWb1jtqmKE797rLroDz9w+su6&#13;&#10;F5UxamPXiP2LglcAYojuP3xDJ7slEuvlo9577z01M9DT6St17Ydfa/eoGPf+jZXhNftnb/EOu9Wb&#13;&#10;6P6iGwKQxDeeApDHU9boS0aZsqzFYdbKKAqVqlBJmbqvz6H+L9nrbIgjl4WDCXe7rCUiyCLipk4U&#13;&#10;TABSUlqmdu4rdhZIFzvaa5CYvjUJQHrMCOiyrAVi2h8ZkOFc0qs6AUhpablanbXfKb85YYt6wH4M&#13;&#10;suaJ0G74ofvYlCUAQcT6tDwr43R98g4AAI0DAQgAAEB8UlUAIjMl0tb8zxlAlhkFPVfdbbfGIv1F&#13;&#10;6Xvs8Uep75xyrO7/7a7INSW+/fZbddxxx6kNGzbon9ZdUb/41Rmq+/Jb1WcrW+ltgsGguuGGG3Tb&#13;&#10;d77zHZWaGr6Ek+xfgpM3ZtygzvjRd3T7Sd87To1a0EO3f/bZZ+rYY4/Vt4XS0hJ1513hWSFHHHmE&#13;&#10;uuX5S9Sn3/7TeRzdunULt1k+/fTTuk5mupjHYZT+f3vgEqdv586ddd+ePXuq73//+2ru/Fnq6GOO&#13;&#10;1m2//vuPnG1k3Qq5FNiVV16p20477TQ1bdo0VVoWdI7Recxf1ClnHK/bz/zhaSo3N3xprwceeECd&#13;&#10;cMIJ+vYZZ5yh24865kjr8R6rnvjsd6p1yp/0YzLIt6fvvPNO3U/8rOenno/je2efqAMQue+mrwmn&#13;&#10;pP99j7RSRx8bnmkii8PLNjKL595771V79+517stJJ52kTj/9dDVi1DB9n6TuhO8eo38fMmtDSEtL&#13;&#10;c2YA/e1vf9P3UY6xfX+GOu47R6tnev9Bff/c8O9x0bezVSgUUjfddJMuy+yhwYMHW9uU2o/j0EL1&#13;&#10;MvPE/A69kP4Skpj+ovQPFKzW7QQgiW88BSCvjwvP2DDI38kzdlDxZOpa6/9F+NJYbu6zg4EnU8PB&#13;&#10;gEHq/mu1uTEhh2ACEJn9IUGLmzLrONJm+tYkABF37I2dJdhjekC3VScAydpdpOuEAfO2K3925Ewy&#13;&#10;WbjdvX1TlgAEEevTYJY/aJ0bAQBAY0EAAgAAEJ9UFYAI6WufjRhEFqtC+lz0hzP1IPZPLjlVzd00&#13;&#10;xG4Js2jRIt0m3nbbbarZ1T/Ut398yfecYxxzzDHqlFNOUVOmTFHPPvusbpf1RITCooO6LAHLvzq3&#13;&#10;UGefd7IuC6+9FnlZKAkQJGR57tOb1K2twwHG3x75hT7G559/rsuDBg3SAcA555xjbxXG3Bfxrw9f&#13;&#10;oPtOmjRJjRgxQp155pm6j6xvIvXiTXf/Xp13xen69mXXn6u3kwBEytJ/3rx5+vFKWW4Lr339N13+&#13;&#10;/rknqn91aqFOO+dEfX+FP//5z7pNkHBGnhN5zH9s9X/qlQl/Vf/78g9Ou3DUUUfpcvv27dV///tf&#13;&#10;HSAUFMTOspEARPrJcT788EP1wx+Gn/8tW8KLIN92+8267N5Gyn/96191MPXkk0/q8s9//nN9e9u2&#13;&#10;bfo+Sd2lV5+lb0uQ9frrr+u6Ll26qIkTJ+rjSTglg7s5hZvUMceF7+93Tj1W/fzy76t5S2aoa665&#13;&#10;RvdbunSp+vjjj1WzZs30fRLcAYixMg6G9jj9Xp36hOr+7W0qs2ClbiMASXzj8RJY70zcqjpUMMPh&#13;&#10;v/38qvvUTPX84HCA4VYCDgk0HolaQP0ta39Ppx26ZNTTqbGXj5KA5cMp29QTKZFtUu8ui0+kRO7/&#13;&#10;idTIslEu49V1zKGZIMbo7R/q71cPuGauiM9aj++N8ZudssyO+WhKpnWs+Lj0lZEABBHr22CWP2Cd&#13;&#10;NwEAQGNAAAIAABCfmACkqoFkwQwkGydtec9u8WbYhg7qvMvDYYD4fy1OU2VlZbrNBCCrV4e/jS9c&#13;&#10;ckk4nOj+7a3qnlcv17enbelptyp1+eWXq7PPPlvfvvHGG3V7n9UPxtwvdwAiC6/LbZmBYbjw9z/Q&#13;&#10;ddL30mvO1rdLSyteiHv5rjG67/d/GA4N5P7J7AKDCUAkBDDIpb+OPCp8jGvvP1+3m8cuSODwm9/8&#13;&#10;Rt++7LLLnL5uS8qCEQGI8N3vflcHKIL0MQGI3H5vzi36tt8f+c1vw+Kdw5x9SwBy1NGH9iuBhGz7&#13;&#10;4x//WJfNOiqmvyjlZn/4qW4XpCyLtLuRus6j/xKxzSOPPmy3KrVz505dJyGKcPzxx1uP/ciI45z4&#13;&#10;3WP0c1IZ7v5iRv50u8UbWW/l/k96qw+WtHK2IQBJfON1DRBMDAlAELFB3Oa/1TqXAgCAww0BCAAA&#13;&#10;QHziDkAmbX1PfZP1pT1kHMu63XPU6E2vOQPI/XyP6G0qIrNghd5G+p798/AMjXP/7wy1dNdIJwBx&#13;&#10;I5eFkrpeSx5WLf96rr4drcxwEOT20UcfrTbtWeQcw3hf6/CMCkFmjLi3dyt9P1waDg3EF15o44QU&#13;&#10;V199dURfOcaHSw71fajdjWqiHQCZAMRNp7fCM1bkGMedEJ7lEK2Z5SG3m11+YczjmLDlHdXiyvN0&#13;&#10;u8EdgEj/vqPe1e3S//mBf9S3i4IHdXs0eYWZzjEkAJHLTsnvb/LWD3T7yScfmkVjAhDpv2B7ut5G&#13;&#10;yhf+7my9Tai0SJe9ApDJiwfp/h8vP/R8RVtcHL5MjgQgDzx5V8Rj//crlzn9xo0bp/tFI/17uxa3&#13;&#10;H7LuxUpfi+t3z1Pt+syOCEDeHf8IAUiCSwCCjSkBCCI2lCo7+zvWeRIAABxOCEAAAADiE3cAIg7M&#13;&#10;eMIeMvZmdlZfp6+xKky/y68PX2Zp3OY3PAOQr7/+WtelrX7BmZnx2pTrtVlZWdrdu3frvtImAYjB&#13;&#10;fX9ueupCZ9+9e/fWt832xqkZ/Zz+Hy+7VV1xU/i+ySWjhEAgoGbPnu0oSN+Plt6iLrwyfGmvI+21&#13;&#10;N7wCkI8++kjXyTayZofclsfh37TEuQ9yaSpB2n7729/q2+Y+GX/xm/BaGwZ3ACJMmjreOU6b1Kv0&#13;&#10;7cLiyGvmRyN9TQAit3usvFPXewUgQmD/at1Pyr/8XXgB9uLS8CXIvAKQdevW6T4fLglfRuuBt38V&#13;&#10;8TsUZcaJIAFI69at9W3Zxvj+wn+oH/4s/NjPPfdc3R7NgIzHIrYRK6NbytqIAKTt8OsIQBJcAhBs&#13;&#10;TAlAELGhDAZ8ZdY5EgAAHE4IQAAAAOKT6ADEaAaoKyK6f3//o3aLN3Oy+6s/3fMzPaAt/V9I+5O+&#13;&#10;LZdEMsh6ElInyNoPcvu9Bf9wjpGyJrxAuSCXj5J292WlluwarvuZAERuS3ght01wEo3Zt/jOnPDC&#13;&#10;2+7LckVTXHpA95UF2KXvq5P/pp5/+SF9WxYHN8jAvpnh8Zubf6zbJTwxx3Jz/vnnR4Q5+0N5Tj8T&#13;&#10;gJh1K6IDkOnTp+t26fvWrPBlwbqMC1+CqjJ+8pOfqGOON4uc36Yv6yXbmktPtW3bVpcNcskqKZsA&#13;&#10;RJRyRQGIIJfwkvIVN/7Q2UYuJ+bGHYAIqa4F98WHPvh1xP3wwt1flICtMkZu7KL7EYAkviYA+fOL&#13;&#10;AywHIh5W5bVHAIKIDWVpIGO0dY4EAACHCwIQAACA+MQEIGNcl7YSN+9dorbsW2oPGcci/Qete97p&#13;&#10;/+XqB3R/WfDbYO1eXXTRRer9999XV/35t7p8wW/DA+gmABFffPFF1apVK337oYce0tuaNSmOO+Fo&#13;&#10;dd8bl6s2KVepS/5wrrr6z3/Q7RJoSPsZZ5yhBgwYoBfKlrLcL3cAIo9Dbsvi4b169VLLly9X//rX&#13;&#10;v9Tpp5+u9/ODH56qfnfTearz2L9Y9y0cNmzas1gVloRnZ7iR2SGPPPaw6jXzOfWjX56q+3Zffqt6&#13;&#10;rMPt+rZcnksW/b7uuut0+a233tLbyX2S8onfPVY9/OGv1bN9/6h++7tfq7ffflu3z507V7dLENK/&#13;&#10;f38dThx9bDicMAGIrN8hz29FAYgcY9SGl/Vt8frHL1D3PvgvfZ+9wh85hvQ79vij1b3dLlennHG8&#13;&#10;Li/dNEW3m7U65Hn99NNP9fOny7//qfM7l3K3D9urfcFdehtB6kwAUloWUn9t9Std97vbfqLaD79O&#13;&#10;Pd7pdr0YvNcMEGFG5ud6YfSbn71YdRp9nTrp1GP1sQMFFYdS8tj7+h5y7teQdW0rfe3Oy07R2xCA&#13;&#10;JL4mAEFsTL1em4iI9WFw48pm1nkWAAAcDghAAAAA4hMTgAhmANltZazbE7lmhVhWXmK3KjVs2DA9&#13;&#10;wG0dRiuXhTL9TADSut81TvsjjzwSMfNEZlT88uLwAuKiDNK3G3qN3arUypUr1bHHHqvbvve976n1&#13;&#10;69fr+ltbhxdTN8f6aPFt6sorr3T2c9JJJ6mZM2fqvpMmTdKzL3TbkUeoNql/0ttk78/Q7W4GDx7s&#13;&#10;7EMWLe8w4lrd95bnL9Z1aWlpTvsrr7xibxVm165d+rJTpv3M/ztZzVg9xG5Vavz48TpAkTZZIF36&#13;&#10;f7aylWp2zVm6zjwWCW7uvvtueyulZs2apduFopICPcvkBz85yTnOhz3CIUs0v/zlL9Vf/vIXddnf&#13;&#10;7LVWrMfedvA1+hiGTz75xNlP37599f26/u+RC5zf/9YVamXuJHuLcACyefNmuxTmnpfCa5MY//bo&#13;&#10;Bc7v+cQTT1SdO3fWtw0vv3woyDn5tOPUmzNvVKmu2T9eTNnW3blfxmjkElgHiw69PglAEBERMZ4N&#13;&#10;BnxyQnWUdc4EAAANDQEIAABAfOIOQIQ9xdtjBpJzC7fard5E9xcrY9PeRU4AYvqXlIUXxa4I977F&#13;&#10;HivusFu8yS3cErNNVY/js5V3xmxTFdLHBCBye/72VLvFG7mMl3v/YlVE91+yc5jd4k3PVf+O2aYy&#13;&#10;ZKZGdP9vc8bard58UcNjCNH9B609NPPDi1lZfWK2cc8w8iK6f2/fA3ZLbAAydn46AQgiIiLGtcUB&#13;&#10;/xJ9Ug8AAA0LAQgAAEB84hWAfL7yrohB5B0H1qtQJQGF9JfZCu5tpH9ZBYPVclmql9L/HBGAFJbs&#13;&#10;q9ExJACR/hUNiEvYUdPH8cWqe2K2kf4SEFSE9L/l+UMzTuZm9a/0GOlrn/c8RkkVx/hkxe1O/4U7&#13;&#10;Bld6jN6rH6jgcRwa/Hcjjy+6/9KdI2p1DFn3oyKk/6cr/un0T1/7nH0M7/Vm5mQPiDlGsLSw0vsl&#13;&#10;/WVRd9P/y9X36/4y44QABBERERPR8qw1N+sTewAAaDgIQAAAAOKT6ADE4B50NlaGrAMR3T97v99u&#13;&#10;jWX79u3qmnvPi9mmMvKLAjH9C4K5dqs30f3FqojuPzu7r93izbsjH1XX3X9+xDZV4e4rTtjifakq&#13;&#10;g1m4221VRPevanZKr9X3xmxTFdH9R2zoZLd44zWro6y81G71Jrq/WBkywyi6v4Qg7vBDIABBRETE&#13;&#10;RFH5fMfZp/cAANAQEIAAAADEJxUFIAXBHK17ELmf/xG1Oi+8SHY0ZWWlur/7G/4yS0C2qQjpH32p&#13;&#10;Kum//UDs+huCzGCIvk99fA9WeYy9xTsitpH+S3ZUfBkp2eardS84/XuuurvSYxwI7Ym5X9J/yLqX&#13;&#10;7B6xSP+p2z5x+svslsqOcbCCY0zd9qndIxbpP2x9B6e/XBqrsmPsD+Z6HmPC5nftHrFI/6+3fuj0&#13;&#10;l9kXlR2jqGR/zDH6+h6udBvpn1mwMmIb6e9efN1NqLS4WscgAEFERMSEcbtvqX16DwAADQEBCAAA&#13;&#10;QHxSUQBicA8ii8tzxtgt3ny64o6YbSpDFu6O7h/Yv8pu9Sa6v1gZpeUlMf3nZg+0W70ZtqF9zDZV&#13;&#10;Ed2/v/9Ru8WbWVm9Y7apiuj+4za/abd4M2pj15htqiK6//AqZnXMDPSM2aYqovtXtY3X7B8Jtioj&#13;&#10;un+Xyc+okpJDl0wjAEFERMREMpjlv8s+xQcAgPqGAAQAACA+qSoAEdLXPhszmFwV0f2X7Rplt3jz&#13;&#10;WdRaD2JleIUa87JT7FZv6uNxyDohlbF457CYbWq6cHdf30N2izfztqfGbFMV0f1rswB5VUT3l1kt&#13;&#10;lZFTuClmm/yiTLvVG/daKMbKkJkzpt/9n/RWHyxppWeTCAQgiIiImGgqNfRo+zQfAADqEwIQAACA&#13;&#10;+MQEIHI5porYsGeB8udNjRh0lv4rcyfaPWKR/gMznnT6yyWlKjuGP2+G5zHW5M+0e0QiC6xL/y9W&#13;&#10;/cfpn77m2UqPsXHPQs9jVBacSP9JW95z+ssMF9mmpNR7se+cg1tijjFla/cqHvtUNSPzC6e/hEHS&#13;&#10;v6JFy3ce3OD5OGZm9rJ7xCL9x21+y+kv631Udp92HFjreQy5nxUh/WXh8kPb3K63kRDCi8KSAvsY&#13;&#10;h0KN8ZvfrPR+SX+v+5W93/uyaSWlxbq/LJpvApBRG1/R2xCAICIiYsIZ8M+1T/MBAKA+IQABAACI&#13;&#10;T0wAIgPJVeEedBYlGKiMYRsOrT9hrIro/jMDFQ/qC/38D8dsUxXR/VPWPGW3eLN815iYbYKlhXar&#13;&#10;N9H9xcrYsGd+TP+SMu+QxRDdX0KNyvCanVIV0f2rmgET2L86Zps9xdvtVm/c68YYqyK6f0b+dLvF&#13;&#10;m89X3qUe/fJj9cGSO51tCEAQERExEQ0FMn5nn+oDAEB9QQACAAAQn5gApNvMG7Ufz7lXrc/yVeiQ&#13;&#10;b990+hq9+rmN7t938Que/YxfLvxfzDZe/dxG9/903kOe/YxjVn0Ss82azBWefY3R/UWvfsZvt8yJ&#13;&#10;6b9s8wzPvsbo/qJXP+PMtV/F9PdvW+rZ1xjd/81vbvbsZ5y7fnTMNjU9hujVz210//G+zz37GT+a&#13;&#10;c0/MNl793Lr7PtXvKgIQRERETDiDAV+pfaoPAAD1BQEIAABAfGICEMRklQAEERERE81gpm+8fboP&#13;&#10;AAD1AQEIAABAfPK71j868equF5/81xean4TYEBZsWVa+f+ty1dh27Tlf7Vq/LKY+mOXzHDhARERE&#13;&#10;jFeDAV+5Ul2Psk/5AQCgrhCAAAAAAEA0oYCvvdeH8sbwtV6L1L4thB2IiIiYHAYDvlz7lAwAAOoK&#13;&#10;AQgAAAAAuFG+ocd5fRhvLAlAEBERMdkszc74t31qBgAAdYEABAAAAADchAK+pV4fxBvLPZsIP7D2&#13;&#10;eq0fg4gVu3PdXM+/JUQ8vAYDfhZEBwCoDwhAAAAAAMAQ2rbqV14fwhHjVTOo+89Xr0DESiQAQWx6&#13;&#10;Fm9dPcs+RQMAgNpCAAIAAAAAhmDAt8/rA3hjOvObFergNmaBYO2UAd273/2ten7E9YhYiQ/0+AMB&#13;&#10;CGITUy+IvnTpsfZpGgAA1AYCEAAAAAAQQtt9L3h9+G5sWQME6yIBCGL1JABBbJoGAxn77VM1AACo&#13;&#10;DQQgAAAAACAEA74yrw/ejS0BCNZFAhDE6kkAgth0De5c2cw+XQMAgJpCAAIAAAAAoSzfCK8P3E3B&#13;&#10;/sOWqANcAgtrKQEIYvUkAEFs2tqnbAAAUFMIQAAAAACSG+XzHef1QRsxESQAQayeBCCITdtgwH+f&#13;&#10;feoGAAA1gQAEAAAAILkJBVb7vD5oIyaCBCCI1ZMABLHpq4YOPdo+fQMAgOpCAAIAAACQvJTvWHGS&#13;&#10;1wfspiRrgGBdJABBrJ4EIIhN32CW/0P7FA4AAKoLAQgAAABA8hIM+Hd5fcBuShKAYF0kAEGsngQg&#13;&#10;iPGhxTH2aRwAAFQHAhAAAACA5ERt+fZ7Xh+sm5oEIFgXCUAQqycBCGJ8GMryD7dP5QAAoDoQgAAA&#13;&#10;AAAkJ8GA/4DXB+umZnHA71mPWB0JQBCrJwEIYvwolzC1T+cAAKAqCEAAAAAAko/C7f6fen2gRkw0&#13;&#10;CUAQqycBCGL8GMxaNd0+pQMAgKogAAEAAABIPoozV5d5faBuig4bt1zt38olsLB2EoAgVk8CEMT4&#13;&#10;cs+WLd+zT+sAAKAyCEAAAAAAkosDm1e38Pog3VRlDRCsiwQgiNWTAAQxzgxkzLZP7QAAoDIIQAAA&#13;&#10;AACSi2DAV+75QbqJSgCCdZEABLF6EoAgxp9q09JT7dM7AACoCAIQAAAAgOThQJavpdcH6KZs2sil&#13;&#10;qjCThdCxdtY1ABm2/FPVc04Hz7b69OUJ9yih7eibPdux/lyZNU+NXtnLsy2ZJQBBjD+DWX7WAgEA&#13;&#10;qAoCEAAAAIDkoTjTFzdrfyDWh3UNQITAng2ebfUpAUhYCSckdPJqq41rdy5Tb0x+OKKuvLxcbcxd&#13;&#10;HVGHBCCI8Wp55vwT7dM8AADwggAEAAAAIDkIbvNf4vXBGTGRJQCJL8vLy9SSbdM922qj0GteZ882&#13;&#10;jJQABDE+DWatnmif6gEAgBcEIAAAAADJQXB7xkGvD85NXdYAwbrYUAHIKxPvVdt2r9ftwqZcn3ph&#13;&#10;5N+ddqHTuFZqZ0FA3y4o2q1eGn1rxD4ydizWbUWhA6rnnI76tglAuoy/WwVLinRdWXmZemvKY852&#13;&#10;veZ2ttqKdVvegR1W33/p+qHLuquyslJdLwxY8IazzeSMNFUcKlT9Frym9yeszJrrtIsdxt6hcvdn&#13;&#10;6zY5dt/5r0W0uxXk8cpzI5SVlamuE/7jtO8v3qPGr+6ncuz9yX2W+s7WfZXnwvDNhpHONqHSoK6T&#13;&#10;fZVYtxdvm+a0DVryofPYduzbptqOigyKFm75WrcJi7ZMUa9MuFfvQygpK9G335v2lO5bHDqoZqwb&#13;&#10;6mz71pRHVWFwv9N3zKo+TpsovG09/8X270N+161H3BDRx9hm5I1qiXW/ZZaJUGQdq+uEe5x2QfYl&#13;&#10;vwPpY+rTFr/rPL6dBZmqneu18vmcDmp/0V7dJkzJGOS0PW/dj1XZ8+wWpeZsHOdqq5kEIIjxq+ra&#13;&#10;9Sj7dA8AAKIhAAEAAABIfIoyfed7fWCOBwlAsC42VACSU5ClMndvUF/O7aJGrPhc9/NtX+i0G7bl&#13;&#10;r1VjVvZ2BsRNe8DaVpi1YbQe6DeYAETYczBXvTrpfjVz/XDnslCffPOCbtuwa4VKX/K+DhjWW7cl&#13;&#10;XJEBdAkUPprxnMras1H36zi2ld5uhrUPQe7HlDWD1OrsBbq8LHOmbm8z4kbdJo9LgoKlVr3wsbUv&#13;&#10;aY/WkL1nkxrx7eeqtKxEl00wIAP/woHivWrx1mmqx6y2qsPYf+q6/VadDPgv2jpFlzfkrtLbTPan&#13;&#10;6/uQd2Cn+jojXX0xt5OuH/5tD10/0TdQfTzzeVUYPKC3M/dlS16GLk9d+5Wa4BugSkpDqtvkB/U+&#13;&#10;BHl+5LYJoCRomb95gr4t/YSd+zJV6qK3nedlwebJzv4N8jgkYBAWbJ7ktLvtPa+r2luYb/1u3rNe&#13;&#10;G52dUMe0GzblrFbrdn2r6wYt/UA/vkn+VP27O1hcoPuYbWRWzLeB2dbv/kXrPkzVbV/MCT83EvbI&#13;&#10;th9a28lrMf/ADme7mkoAghi/hrIzhtinfAAAEA0BCAAAAEDiU5KVscHrA3M8SACCdbGhApBoN+as&#13;&#10;VEXBA05ZWLNzmVOelJGm69ztk/wpTrnP/Fd0nTsAmbNxrNNulNkTwZKimHovhXenPqFvmwBEZpaY&#13;&#10;9sLiAh1cyG0Twpg2saBoj9qS54+oMwpb8tY45RdH3azrPp7xvC5LAGL2bZQgQmY+uOs25KzS28lM&#13;&#10;Bil7XQJLWLtzeUydhEPmtoRM7najEH0JLHcAklMQiLmf+Qd36VDBlIXPZx9aCD97z2Y9o8SUK3PQ&#13;&#10;0g/19qYsyLok7j7C5ryMmLq3pzwaUeduM7N39hTmxTyntZUABDG+tU/5AAAgGgIQAAAAgMRm76pV&#13;&#10;p3l9UEZMBhsyAOk1p5OeySGD5UJpWanTJqQufscpv/X1o7ruhVF/17MkhHemPO60R68BstEOBoT3&#13;&#10;pz/t9BMWbv3aKbttP+Z2PSNAZlgYPpj+P91mAhB3/8n+VKfOXBYrGvdjcisMXvphTN2wb3vo2xKA&#13;&#10;rN6+IKZ9z8GciDq5lJjw8oR/63JsABJ+rryQmSqvTXpA335j8kOubQ4pVBaACKuz50e097bDKFMW&#13;&#10;Oo69wymvtC85ZcrRvjbxfh32yOW0DKZN6P5NG1f/ih+fzJqRPi+M+oca7+uv8vbvsFtkVkt49kin&#13;&#10;cXfZNUpNXzfMem3d6Np3zSQAQYx7X7dP/QAAwA0BCAAAAEBiE9rmH+HxIRkxKWyoAEQu0yTILI3u&#13;&#10;M9qoDbtWVhqAvPH1Q7pOAhBZO0N4Z2rFAYj44sibVWEovDbFisBsXSdhi1wGyfQxdhx7p+5XFCpU&#13;&#10;KYveVh9Of0aXKwtA5JJRps6EOB3G/DPCita6ELwCkIEL39K3vQIQOcaewsgApNvk8PPSyb5UV3QA&#13;&#10;IgP6wtDln8TcN2k3z9ubXz/sbONWqCwAkfu0KioA6b/wDb2dKQuRAchcXWfKbuVSZYJcGqzn7A7W&#13;&#10;/e6hy6Zd8ApARq7o6fn4RLmPMktl+LefOb9XE4AY5fJr5nforq+JBCCI8W0w4C+xT/0AAMANAQgA&#13;&#10;AABAYuP1ITmeHDp2OZfAwlrbUAGIDDaPW93PKctC1NUNQEy7LBJu2r9a+pGucwcgxt0Hd+k2uS1r&#13;&#10;anjNypDQw/QxCtEBSIexdzrt8hiKSwr17ZVZc3S7aatKQS4FZcqy6LhgFhr3CkBkXRI5prtO1t4Q&#13;&#10;TLmsvDRmcXZhx95tEXVuhfG+ARW2pS1+L6LOHYDIOivR90kWi4/+XVY3AJF9yf5N+bPZ7SL6CpEB&#13;&#10;SLhu94HciDpjV/t5ldePqROiAxCx/ZjwGisyKyS6rToSgCDGv+XZ/qvs0z8AADAQgAAAAAAkLqHs&#13;&#10;jHZeH5DjSdYAwbpYHwFIqDSkcvdvd5S1J0KlxXrRcQkYtuav1f1qEoDk7s/W5SXbZjiLeAsSgEhI&#13;&#10;IQt5D176keo992U9qL63ME9vJ/sU8g/sUpP9aSpYUqw25q7Ws0mE1Vnz1cBFb+n7IkQHILKvuRvH&#13;&#10;qdwD4cspDVnWXbe3GXmTLsvaFl8t/1j1X9BNX65KZh1Ie7SGA8F9aua6EXq/gmn3CkBeHh+erSH3&#13;&#10;edSKL9Q2eyF4Wdzc9NlVEND7knBpweaJum786v66nzxPn8x6QU1bN0Svg9JmxE263YQocikrWdRd&#13;&#10;ZpG8Pvm/uk2Q51L2986U8Hoo7gCk+8w2us/+4n1q5LefW8fP0uV+C17T7WYf1Q1Atu/dqu9/r7ld&#13;&#10;9AL30c+LEB2AjFrZU9dv273OenwvqilrBuvHJzOFzDbyvHxqtR0MhmcEmQBE9u/LXqjet37PsmaL&#13;&#10;4N53TSQAQYx/Q9m+PPsUEAAADAQgAAAAAIlLMOAr8/qAHE8SgGBdrGsAYmZfuHlryiOqw9g79EwB&#13;&#10;QWZCyCWM5PJTZjvhy7kvO+Wu9uC/BA1SlktLyaC2IIPasn6HYNpX2DMyhNXZCyPWdhiw8E1nzY7M&#13;&#10;3etV29G36HoZwBdkULzv/FdVsLRYvTftSd1mAhAJNgTZXi4rZfYpth/7T7X7wKHHK+ubyP1y9zEK&#13;&#10;sv2BYIG+LY/lBfu+i/uL96hlmd9EbCN2nXCP2l90aI0S9+LiYnvreZVgSfg6I92pl0XiTZggyPol&#13;&#10;h7a7Qfm3L7JbVMTMnLenhIMh4eXx4XVGZNbLjHXDnT7vTH1CFQUP6j5yqSkpmzZRcD8PS7fN0P3c&#13;&#10;fYzye92+d4veRvYpxxRMu/DetENruhi/mNsp4vF9vWaw0/bpNy/atUqHKhKymHVLes9/2W4J3/cu&#13;&#10;9loqtZEABDExtDjSPg0EAACBAAQAAAAgMbE+BP8t+kNxPDp64jJVHPB7tiFWZV0DkETRaw2QuihE&#13;&#10;rwGC8S0BCGKi6N9onwoCAIBAAAIAAACQmIS2Z2zz/mCMmDwSgIQlAMGqJABBTAyDAV+5fSoIAAAC&#13;&#10;AQgAAABA4pG7Zs13vT4UIyabBCBhZY2I0at6e7bVxrGr+6pXJ97n2YbxKQEIYuJYnOnrYp8SAgAA&#13;&#10;AQgAAABA4hHKykjx+kAcj7IGCNZFAhDE6kkAgpg4yhpw9ikhAAAQgAAAAAAkHl4fhuNVAhCsiwQg&#13;&#10;iNWTAAQxsVTZa8+wTwsBAJIbAhAAAACAxKIkkPFPrw/C8SoBCNZFAhDE6kkAgphYBjN9u+xTQwCA&#13;&#10;5IYABAAAACCxKMn2b/T6IIyYjBKAIFZPAhDExNPiGPv0EAAgeSEAAQAAAEgc1NChR3t9AEZMVglA&#13;&#10;EKsnAQhi4hnMyrjbPkUEAEheCEAAAAAAEoeSLP8XXh+A49mxk5ZxCSystQQgiNWTAAQxMbVPEQEA&#13;&#10;khcCEAAAAIDEIZi1usjrw288yxogWBcJQBCrJwEIYmK6f+O8M+3TRACA5IQABAAAACAxKM/MPNHr&#13;&#10;g2+8SwCCdZEABLF6EoAgJqhZ/l72qSIAQHJCAAIAAACQGBRv8y3w/OAb506bvlwd3EYAgrWTAASx&#13;&#10;ehKAICau9qkiAEByQgACAAAAkBgEA/5Srw+9iMksAQhi9SQAQUxcy7PW/NI+XQQASD4IQAAAAADi&#13;&#10;n4Pr1//I6wMvYrJLAIJYPQlAEBPX0mz/OPuUEQAg+SAAAQAAAIh/SgL+NV4feBNB1gDBuigDuohY&#13;&#10;fQlAEBNT+5QRACD5IAABAAAAiH+CAV+Z14fdRJAABOviv167Ut3/5tWIWE0JQBAT0/Ks9ZfZp40A&#13;&#10;AMkFAQgAAABAfFO+c9VZXh90E0UCEERERMS6GcrOGGOfOgIAJBcEIAAAAADxTShr1QavD7qIiIiI&#13;&#10;iEb71BEAILkgAAEAAACIb4JZGSVeH3IREREREY3l2/yX2KePAADJAwEIAAAAxDs3d74s4LWQKzZN&#13;&#10;vT6QV+ag0Uu5BBYiIiJiXd2+5kv79BkAIHkgAAEAAIB45+YuLfNkYP32rtiUrW0AwhogiIiIiPWj&#13;&#10;ffoMAJA8EIAAAABAvGNmgDw/4npswt5mhyBeH8YrkwAEERERsX4sz1t/in0KDQCQHBCAAAAAQLxD&#13;&#10;ABIf1jYAmTzlW1WY6fdsQ0RERMTqG8r2tbdPoQEAkgMCEAAAAIh3CEDiw9oGIIiIiIhYP4ayMnbY&#13;&#10;p9AAAMkBAQgAAADEOwQg8WFtA5BgwG99WGcGCCIiImJ9aJ9CAwAkBwQgAAAAEO8QgMSHrAGCiIiI&#13;&#10;2AQM+K6zT6MBABIfAhAAAACIdwhA4kMCEERERMTGNxTwjbRPowEAEh8CEAAAAIh3CEDiQwIQRERE&#13;&#10;xMY3GMgosU+jAQASHwIQAAAAiHcIQOJDFkFHREREbBrap9EAAIkPAQgAAADEO7UNQEau7Km6z2wT&#13;&#10;Uz9+dX/VesSNMfXJoPDxzNaebXWVAAQRERGxaRgM+O+zT6UBABIbAhAAAACId2oTgHw+p4Me7Be6&#13;&#10;jL/bqX9h5N913asT743oX5Efz3hebcnL8GyLR4WmFoB8+dUStX8rl8BCRERErC+D2RnT7VNpAIDE&#13;&#10;hgAEAAAA4p26BCDl5eVqV0GWU1/TAKTvgld1f6+2eFRoagEIa4AgIiIi1q/B7IygfSoNAJDYEIAA&#13;&#10;AABAvFOXAGTUyi/0zw+m/0/XewUgS7bN0EGJECotVu/bfZdsna5Ky0p0fUlpSGu2EdqNvs0prwjM&#13;&#10;sbYNRrR3m/SgKisv0/s29WmL39XHEPYU5lr34z6nze0r1v2TbbvPbO3ch9z92arNyJucPt+sH6XK&#13;&#10;ysp0W2lZqeo9r6vTtm33OhUqKVYZOxbr9vmbJ+l6wQQgPed01OUBC99QrUfcoNbv+laXhSXbpjv7&#13;&#10;qq4EIFiR+7YsRWxyer1WERETSftUGgAgsSEAAQAAgHinLgGI3JYA4WBwv74dHYC8O/VJtbcwT6Uu&#13;&#10;fkd98s0LqqBoj26XNlk/ZOGWr3V51MpeauSKL3S9KHQY+0+n7N++SNe524UNOSucMKHX3E667uuM&#13;&#10;dPXOtCfUzn2Zuizhg9nO+Nqk+3WbhCcz1g23thmky7sP7tLtr0y4VxVaj2n4t5+pD2c8Z+1rm243&#13;&#10;2+/an6XL5eVletvRK7/U9YIEIPK4hS354ct7Lcv8Rgcu70x9Qn02u53aYe3P7Ku61jYAWThvpSoK&#13;&#10;+D3bMDF8/L0b9GsDsSnp9VpFREwky7f7brBPpwEAEhcCEAAAAIh36hqAfGEHD4OWvF/lJbDMrAhT&#13;&#10;rugSWEJVAUj2ns1OWSwpC0VcjksU+s5/NaJONAHIm18/4tT5shfqOnc/46t2f1M2AUj7MYfuoygM&#13;&#10;WNBN/3SvbZJ/cJd1/0oi+tZUFkHHimzb4y792vjPR1eqez/+PWKjevsr/K9CxOQwmOWfZJ9OAwAk&#13;&#10;LgQgAAAAEO/UNQARC4MH9GWivAKQd6c+odbnrFChkqBuE0xbXQIQubSUKYvmMlvRjFvdL6KfaAIQ&#13;&#10;d90n37TRdZ3G3aXL3SY/qPw7Fqmi0EFdL5i+JgAxZaMbd70sFG+Ys2lcxKW2qmttA5C8jT75gO7Z&#13;&#10;homhCUCeG/43z9cO4uH0rrd+TQCCiElhMODPsU+nAQASFwIQAAAAiHfqIwB5c/LDujxrwyj90wQg&#13;&#10;ElIIW3L9+tJPAxa+qctmu8oDkDuccnUDkOnrhqn2Y26P0N3H6BWAfGHPTnlp9K3qw+nP6Ns79m5R&#13;&#10;X87tonrMekmXTd/KApCvln2sf27MWRXTLpfrMkFNdFtVsgYIViQBCDYlCUAQMZm0T6cBABIXAhAA&#13;&#10;AACId+ojABFz7VBAMAHI/uK9umz6fDTj+Yhyn3mvRJSNwhtfP+iUC0MHdJ27PToAkUXUZRaKu64i&#13;&#10;TQDywfRnnLrsPZt0ndyWoMLcFrtOuCeiXFkAImuAjFnVW98euvyTmD6yuLvQcVyrmLbKJADBiiQA&#13;&#10;waYkAQgiJpMWx9in1AAAiQkBCAAAAMQ79RWAmIF9wQQgZubG8G8/d2aHCGab96c9rcuZu9epHfu2&#13;&#10;OvVlZWW6fsqawXrGRPSsCSE6ADGzNGTR9T7zX7G2/UqX23nMAjEBiLAp16d2FQT0bVmUXdpHreil&#13;&#10;y3M3jVfjff31bcFsX1UAIrfz9m/X5Tb2ZcFkRoi0hUqD+vFEb1uVBCBYkQQg2JQkAEHEZDKUndHO&#13;&#10;PqUGAEhMCEAAAAAg3qlNAPLhjGf1oH50fdqid2PqM3Ys0XXFoULVZfy/9G13+8LNk3WdzOAwdS+O&#13;&#10;ulkvai7MXD9STc5IjWgXes7p4JSNr0/6rwpZ/QzT1g6N6SOaAKTd6NtVeXk4bJmxfnhEnxnrhul6&#13;&#10;Oe6bUx7Rt03b5jz9jb+I/qLw7rQn7fINOujYsW+b+uSbF3SbUFpWoi+zFb1tVbIIOlYkAQg2JQlA&#13;&#10;EDG59K+0T6kBABITAhAAAACId2oTgMS7XmuANHUJQLAiCUCwKUkAgojJZDDg22efUgMAJCYEIAAA&#13;&#10;ABDvEIDEh7UNQD5JXawKuARWQksAgk1JAhBETDbtU2oAgMSEAAQAAADinWQMQF4c9Q/11dKPPNua&#13;&#10;qqwBghVJAIJNSQIQREw27VNqAIDEhAAEAAAA4p1kDEDiUQIQrEgCEGxKEoAgYrIZzPK3sk+rAQAS&#13;&#10;DwIQAAAAiHcIQOLD2gYgKxavVMUBv2cbJoYEINiUJABBxGSzOOCba59WAwAkHgQgAAAAEO8QgMSH&#13;&#10;LIKOFUkAgk1JAhBETDaDAf8u+7QaACDxIAABAACAeIcAJD6sbQCya91qZoAkuAQg2JQkAEHEZDOY&#13;&#10;5Q/Zp9UAAIkHAQgAAADEOwQg8SFrgGBFxnsA8vns9url8f/2bMP4kwAEEZNR+7QaACDxIAABAACA&#13;&#10;eMcEII/0/hM2YeV3RACCXh6uAGRZ5ky1MWeV1r9jsRq05IOI9oVbvlaCu646ChN8/T3bamPrETfo&#13;&#10;fS7NnOHZXl3LysvU2p3LPduwYglAEDEZtU+rAQASDwIQAAAAiHdMAILxodeH7sp8s/ciVUAAktAe&#13;&#10;rgBECJUGVebu9SqnIEuVl5erktKQ0z5rw2i1ryg/YpvqKNRnANJmxE2qoGiPGrOqt2d7dd1bmKdm&#13;&#10;rh/plCUQkRDI3QdjJQBBxGQ0FPD/1j61BgBILAhAAAAAAJo2+7IyTvf6oIqYKB7OAGRnQcApj1vd&#13;&#10;T9e1H3N7RD+jzMSQn21G3qTajr4lok3qRLktVCcAeXHUP1TbUTd7tokvjb7VOebzzs9Dth5xo2o3&#13;&#10;+raY+rDh/uF93BjVFra8vEwtD3zj2VYfyrHbjIw99qHHdL1qN6ai+x9+Tl+wnqOK2mT/Xm31LQEI&#13;&#10;IialWf5e9qknAEBiQQACAAAA0LQpCay6yfODKmKC2FgBSJ/5r+i6DmPv0OXp64bqsrv/gIXd9E/B&#13;&#10;1BeFDto1Su3Yt1X/rCgAyT+4UwVLilSotFj3E/YX7XXaR6/6Utfl7t+uf+4+sEvXCyNWfO70W5k1&#13;&#10;T9cZMnevc9p6zH5J12Xt2aR/yswWqS8tK1Ez14/Qt6NZs2Op/pl7YLuzH1Eem9nebVlZme7vxrS9&#13;&#10;N/Upu+YQL44+FPQIX8zppH8aurjWTHlh5N+t5+jQ8yO4w479xfvs2jAVBTz1JQEIIiajwayMfPvU&#13;&#10;EwAgsSAAAQAAAGjaFGf5O3l9UE0WWQMk8T2cAciugiy9YHn64vf1QP/B4H6n3SsAEVIWva06j/+X&#13;&#10;rlu7c5mue23S/bocLCnS5coCEKGkNKjL/Ra8rsvDv/1Ml00AIrMzpNx9Zmv9UzAByPR1w3S597yu&#13;&#10;EfuYv2mSLpsAxAQXPed00D/dAYgYPQNELvkVHXZIOX3JexF10Qr7CsOXCpPwQrbZsW9bRHtpaWlE&#13;&#10;WZDF4s36JnLfTPuB4n1W+VD/A8ECFQwV6dsfW8+HYNoktPKaHVOfEoAgYjIaDGTst089AQASCwIQ&#13;&#10;AAAAgKZNKNM3xOuDarJIAJL4Hs4AJJpgSZFziSavAGTJ1mlOWZR1NPYczI2oEyoLQNyD/aIM+MuM&#13;&#10;CrltApCXoi6xJZgAJFQSVLn7d0S0b9u9zgkvTADSYfQ/I/pUFYB0HneX3u6rZR/pctqid3W5ostQ&#13;&#10;idPXhsMYc6mrbXlrddndZ8iy7rrOXK5LkBDJtI9a8UVE8CK8PeVRp9xrbmddJ7dNANJj1ktOe0NL&#13;&#10;AIKIyWgwOyNkn3oCACQWBCAAAAAATZtQwL/G64NqskgAkvg21iWwuoy/O1xnz17wCkD6LXjNKYsy&#13;&#10;cD9yRc+IOqEmAUjWno16G7ltAhB3uyiYAEQYtbJXRLsJIuS2CUDc7WJVAYgoSCAjt8vKSnXA4253&#13;&#10;a56vGeuGO3UGd7+2o27Rde9Ne8rp8+W8l532T2a9qOvk9isT79W3vTD98/bv0GVZwD5tceWzU+pD&#13;&#10;AhBETFbtU08AgMSCAAQAAACgaRMM+Mq8PqQeTvevmdtoblw0S+3LmOPZhk1Dr9dMTWysAEQ8GCzQ&#13;&#10;9XK7ugHIrA2jIuqEmgQgOdZ9EOR2dQIQr2Mu3jpV95HbdQlA+s5/VW9rLmX17rQnI9rdynPlvmSY&#13;&#10;KIGJ4K57a8qjuk4uNSZloaIARNbzELpN+q+eVWKMXufj5Qn/Vtn2Gicvj787oq2+JQBBxGTVPvUE&#13;&#10;AEgsCEAAAAAAmjZeH1APtyPv+RliheYtGe/5uqmujRmAyAD+Xns9i+oEILJWhWDKMhtEqCwAkWDh&#13;&#10;lYn3OXXCysBcfbs6AUhh8IAuu9vlfmfuXq9vVzcAKS4pUhtzVkf0aTPyJr2trI0iVLS+xphVfXT7&#13;&#10;y+PviaifuW64rjcLyYtyvwRTFioKQEz7/M3h9UyijQ5ChIGL3oyoq28JQBAxWbVPPQEAEgsCEAAA&#13;&#10;AICmjdcH1MOtDHKPslzb+hJExyVPXhh3AYhc5ml/8V4dShg6jL1Tt1cnAPlsVjhsKC4pVHkHwpdm&#13;&#10;kqChqkXQhe17tzgzJkxgUJ0A5NWJ9+lySWlIZe7eoI8n99/so7oByJqdS3W/7L2b1ers+U79nsI8&#13;&#10;Xb/P+mnqojXsLczV7rEMt92gZ5YI2639ygwRYeCityK2rSwAWZ75jS7Lc7Vu13K9wLogbQs2T9aP&#13;&#10;Qxafl3p53G1G/t3ZtiEkAEHEZLV8+7qL7NNPAIDEgQAEAAAAoOmi1BFHen1APdzKIPfo//xM5Xe5&#13;&#10;DNFxfZtL4yoASV/ynp6xIQ5f8Zn6Ym6niPYPZzynJvgGOOVJ/lS9RoW7j/jprBfV4q1TdLggC33L&#13;&#10;/j6Y9r+YfqK5BJashyELqo9d1cdZHFx8Z+oTaqJvYMQ24iR/inrj64edcvsx/9TrgEhYMG51Xz1z&#13;&#10;w7TJ5aGkvykbx63upz6a+VxE3fjV/dUi675/ZD1WU2cuWSXHcPd1O3T5J85zZ3S3D1r6gVqybbr6&#13;&#10;ZsMo9cqEyOdMnseXJxyaOSKLr0/yRd7fj2Y+r77OGKSWWvsYu6q3Xm9E6uVxjvj2c/24v16THvHc&#13;&#10;NZQEIIiYrIayM9rZp6AAAIkDAQgAAABA06Vo56qfe31APdwSgKCX8RaANIZea4A0NXcf2KVnxni1&#13;&#10;JaMEIIiYrAazM6bZp6AAAIkDAQgAAABA06Uk4L/J6wPq4ZYABL0kAKnaph6AyOLnwtpdyz3bk1EC&#13;&#10;EERMVouz/CH7FBQAIHEgAAEAAABouoSyfG28PqAebglA0EsCkKqVgMG9QHhT1H15KiQAQcTk1j4F&#13;&#10;BQBIHAhAAAAAAJouJVn+T7w+nB5uCUDQSwIQTEQJQBAxmbVPQQEAEgcCEAAAAICmSyg7Y6jXh9PD&#13;&#10;bV0CkN3v/FXt+fAfYd+/SeV3/bVnv8NlSX6mvuSPIOWDU3qo3XK/ovpVZW23q28PzvhC5b/+R8+2&#13;&#10;6igULRnh2VaVBCCYiBKAIGIya5+CAgAkDgQgAAAAAE2X4sDq2V4fTg+3dQlAvChaNtazr5cFg15Q&#13;&#10;B6d95tlWU/f1fVQff2+v/6r81/+ggwOheM1Mp0/h7AEq/+UrIrYrnNVf5b965aE6a1u93drZEf0O&#13;&#10;t3s+/7e+H/vSnvdsr44CAQjiIQlAEDGZtU9BAQASBwIQAAAAgKZLSSDD7/Xh9HBbHwGIKQe3LNfl&#13;&#10;PZ/cEdGvIkvytun+Xm019cC4t6rcl7D7zWti6vZ89q+IukRRIABBPCQBCCImsxZH2qehAACJAQEI&#13;&#10;AAAAQNMlmJWxw+vD6eG2PgMQuQSWIDM7TN2e3g+qsmCRKi8rVUWrpjj1pftyVJlVJ5QVFqjSgjxd&#13;&#10;XzDyZVVWfFBvJ9uEcjY52xyY2sOqK9H1wU2Lnfqib8dbxyh09hXK8uv68tIStTf1WbVv8Au63rSL&#13;&#10;e3s/dKiu+IC+nd/tqkPbpT0X3vfqqar0wF6159NWqqw0FG6ztjXHFvf2fljXy/0y+98/pltEn/xX&#13;&#10;fqv77P7oVqcuuGGBfh7c/cpKQmrPJ3fq27r/B//Qt0tytqjCxcNVwYiXw8exnlP3duKePg/rer2P&#13;&#10;Xvfrx0YAgnhIAhBETGbVzJnH2KehAACJAQEIAAAAQNOlOMsf8vpweritzwCkeNXXurz7vRt0+cDX&#13;&#10;H+ty0crJav/Y8AyNsoP7wn3XfKPKQ0W6LrhpkSrOmBHeZsJ7uk4o3bNDK/Wl+/N1XXDLMlW0eoq+&#13;&#10;LUGA3mbKp6okNzybRPZVuHS0rhf2j31T7fn8P7peCAVW69u7P7rFqSvJy9S381/5zaHtxr2tb4e2&#13;&#10;rdBloXj1VFUWPKhv5795nW7fN+hFXT44L1UdmPyRvl22L1ft7fuYbncrFH07LqIsOH3evUGXd78V&#13;&#10;3rdgZqeUHdhjPd4yXVe0dJT+WV5e7my798sHwnXBQv1cGghAEA9JAIKIyWz5+vXH26ehAACJAQEI&#13;&#10;AAAAQNPF64NpY1gfAUh58QFVXh4enC8Y/brTLgP0RcsPDfjv+eSfuo8pe10CywQgB8aHAwjtm9fo&#13;&#10;uv3DOjt1u98K1xV81S683cTwds42loIEIO5ydS6BJUQHIPnv/DWi/eC0nvp2Sc4mVZqX6bSZWSWm&#13;&#10;7LZk+xo9i0SX3/6L7ifs7XV/uD0voMumvxARgJSWOAvN77a3N31LD+6NKO9+73pdJgBBPCQBCCIm&#13;&#10;s9nZS79jn4YCACQGBCAAAAAATRevD6aNYX0EIHLJq1J74H/vZ3fb7Zfrcume7apkx7qwuzbqOrN9&#13;&#10;ZQGIu26Ptc/oOlEoXDxM327wACSqvWjxcH1bLsVVVrTfaZPQRwcVdtltwfDOelt5buRSVuayXaV7&#13;&#10;d+n28tJSVbxyktNfcAcgJfalvbSv/Cbc/uHNuiyzYcx9MgoEIIiHJABBxGRW7fKdbJ+GAgAkBgQg&#13;&#10;AAAAsVz9QP8Trnzi8zMRG1N5LXp9MG0M6yMAMWVZu6M8VBwuv/4H3VY4q5/aP6yjY8HQDk7/6gYg&#13;&#10;+1KfiakTBTPof9gDEDtY2D+iqy7L5anMJary37w2ov8hw6HQga+76zVPQluWqYOTP7Yv5RVu2/32&#13;&#10;n53+QoUBiL3eyp6PbnH6Fs4deKjdriMAQTwkAQgiJrPleetP0R+IAAASBQIQAACAWK5+tve917bu&#13;&#10;oxAbUwlBvD6YNob1GYAcmPi+Lu/pfrvTXjg/3WmPtiRnq+7jrvMKQGRNEcGsLaK1Z0AUDGmvy9UO&#13;&#10;QN4Or6/hrtvb64GYuuoGIPoyX9+OV3u/uM+5lFVllh7co0pyw497b8//qN1vXatvH5z2mf7p7itU&#13;&#10;NwApl8XPiw8can/1t7qdAATxkAQgiJjMqj1bvmd/JAIASAwIQAAAAGL50zO9b5YB6L+/PkHd9u4M&#13;&#10;xMPqXzt8ldABiKkLbl6qbwc3hhcZl3Biz8e3qoKh7a1jrnX6Fi4ZodsLhrRTB2d8oeu8AhDRsH/U&#13;&#10;K6rgq5f0gL9g2qsbgMgx949+NWLB8+C2FapgcFuV3+2Ph7arZgASyl6jyxKEyKWwSnZtsh7DuxH9&#13;&#10;3R6Y/KHuL5g6gwQj7r5CdQOQouVjdblwbkr4+SkJ6nJTCUAQm5Jer1VExES3fNOqs+yPRAAAiQEB&#13;&#10;CAAAQCwmAGn1yWL1n95+xMPqTa+OTagARK93ESyMqAttXqIH3k25eOVk3U+Qn8X+6RH9ywr36bay&#13;&#10;g3t1+cDYt3TZ3Ufb9VeqND9TtwmledtU/mtXOu37x8VuJ8haG6YsxzaYbQ/OGWDXKD0bw9luZFd9&#13;&#10;24Q4Zh+iLPheuHCIvi1rnMjC5wXprdX+4V1UMGOG7r/7k39GbOPY7Srdbtb9EEOZK3Xd7nevj+gr&#13;&#10;7PnkDn27dF+O1W/VofaXf6Xbd79/o1MX3LhQ1wkHpvbQ25j7WVPrKwDp+uUDesD5393+gNhk9Hqt&#13;&#10;IiImuip71YX2RyIAgMSAAAQAACAWAhBsTBMtAEl67VkYcvkrd70gs1rcdfFmfQUgiIiI2DQszFp1&#13;&#10;pf2RCAAgMSAAAQAAiIUABBtTApDEs7y0JDwjZPEIVbhomA4/BHOJrXiVAAQRETGxDG3PuNr+SAQA&#13;&#10;kBgQgAAAAMRCAIKNKQFIYnpwVl99earglmXq4Mzenn3iTQIQRETExLJo26q/2h+JAAASAwIQAACA&#13;&#10;WAhAsDElAMF4kQAEERExwdyR8Xf7IxEAQGJAAAIAABALAQg2pgQgGC8SgCAiIiaaa663PxIBACQG&#13;&#10;BCAAAACxEIBgY0oAgvEiAQgiImJiWRRYcZ39kQgAIDEgAAEAAIiFAAQbUwIQjBcJQBARERPLUPba&#13;&#10;P9ofiQAAEgMCEAAAgFgOdwDSd0622r6nSOUWBNX4lbmefTB5JADBeJEABBERMbEMZq1raX8kAgBI&#13;&#10;DAhAAAAAYjlcAcj/0tapsrJyJZSUlqlgSZm+XV5ertoOW++5DSa+BCBNw6LFw/Xfo1eb9p2/qNK9&#13;&#10;O1X+y1d4tyeBBCCI2NgWrJmD2CT1er3Gg+Xb/T+1PxIBACQGBCAAAACxHK4ARAIPCTueSF3r1D3c&#13;&#10;P0MPukq9uy8mjwQgdfD1P6rS/EC9hBJVBSB7+z8Rbu/6K8/2ZJAABBEbW/kfhNgUzY/T90a1bdVp&#13;&#10;9kciAIDEgAAEAAAglsMRgLQbvkEPnqbO3x7T9v7krbpNwhApz9+4V4clU/15OhgR1u86GLFNp5Eb&#13;&#10;1cFgqW4rKS1XgxbucNpGf5ujSsvK9eW1zPa+7P0R27sdsWyXKrP7FYZK1eOpa3R93v6g+nZbgVqz&#13;&#10;/YBuk33N2bDH2a7TyE1Wn5BuE/IPhNTDA8Lbig9aj0fqDCsyC5y2gfO2OzNgCq3H8eaELU5btBut&#13;&#10;x24ehzzWdydtddrk+KsC+53jpC8IPw/PDV6nCopKdJ15Lsw2z6SvU9v3/D97ZwHexpG+8X+5V8br&#13;&#10;9dorXI96117v2qYpM16ZuU2KKQWKKYQZGmiatmmDhjixw8zMDIYwGMJmlAzz33d2Z7VarWSSbUl+&#13;&#10;f8/zPp75vm9Bsi1L83pmSmQO4PotjMcMTdl0xLwenuP3RnlydSEaIDVXVve75Pcps2MTx3x1VOkM&#13;&#10;EIoGCEVRDS68Bs1581px8LM3dW1cGFiqTql3W+c6pe+/8T3Gqc4qe/3P3ZzrlLq09j3Gqc4qe/3g&#13;&#10;zs51St0+9T3Gqc4qe/1XbzvXKY0f6nvM6lnOtUr2esipTilhSPXqIXv9ty2c65RiB/ke41RnlaU2&#13;&#10;8cNHw9oAyd678RzjIxEhhEQGNEAIIYQQX+rDAJm4/ogcXHXKNRuuzwLpOlU3AdbuzZX9svJy0WP6&#13;&#10;PpGw7rDsL0jJkvkPorfJ/tIdWeLDmG3S/ABtx++SeQz2Awz895yxTw7og8Hz08xrWgWiVhwQLaK2&#13;&#10;ibhVh8Qno/UZKjmFuqmQW+QW7SftEct3Zct+2/E7ZX77wQJ5T18m7BQdJ++RuT1HiszzwkTAUl9d&#13;&#10;pu4R/eekyuW/3hiWJL6frRs+uObHsdvFqt05sv/GUN97a5uwS6RlFcvzfx6/QxzOc8lalc8p1E2O&#13;&#10;vKJSMXBequgwabeM49obU/Pk+YcuSZc1P8zTH/8E7XuxYX+e+Fp7vr7RBNzafapzgqFLMuRMnfi1&#13;&#10;h8RH2nOscnUhGiA1U+HiEaKiTP/+4yuU2elmmQNZ/R4zawvm/ywqysvMvsz3ftA8PqvPQ6YBUrjg&#13;&#10;F9MAc+/bYB6T1fM+GVezTSrcJSI3uqUoPaSbmxWlLpEz9B2zHipaNUa7rm70leceEZld7zBz+ZO7&#13;&#10;yXuSuZICkdXjXq9jQ1E0QCiKamjhNWjRWzcK0f5rXT8PEmJ8vHwtdSRDew8QPdJT37WDfow/jmnv&#13;&#10;oXCMqlfXSBhjFDiA+thRnvoeXQJf47D2vs7pGjOmGgUOoP6nHyzX6Bz4Gkf8XAPPhT9Qv2i+p77D&#13;&#10;N/oxhYVGgQ3E7dcYPDDwfaF+8ybvY1CfnWUU2CgscH4clV1j0QJPfcdvA9fn5zlfY8hgo8AB1G/a&#13;&#10;IGszPn09rA2QiqMpZxofiQghJDKgAUIIIYT4Uh8GyMIU/YOdUw6mABi75pDsKwOk+XB9RgiUVeCS&#13;&#10;ZgLaW9PyhMtdZuagwpIykXygQLaVAaJmlEBgp20WiTX34wJfcwQGCGZRWGMwMYpt11bCfWNWB9rK&#13;&#10;WHjXYfZEtnbejKwSrxiA2WCNOann9L2yVvVhgFjNC2jFTt2oscYO55aI1Mxir5jSuHWH5AwY1Qf9&#13;&#10;Zu/3qqlL0QCpmbL6PiLyJ3SQ36+8hG9E3pgvzRzIHvCU2S9cPEzGrHng2rlSFMz5QWR2u8M0QGBK&#13;&#10;5MV9bh5TsmW2PCar1wOybxogpbpB6N67XuSO+kiUF+m/t+oahYuHS8Mkb/Rn8l7KcvXfS5UHuEZW&#13;&#10;r/tF4byfRNaAJ81cqIoGCEVRDS0fAwT69Sf5muoXGCTWeqgy7PWBBtDBRO1viP2YyrDXw0QJxLAh&#13;&#10;vsdUhr3++15Gwg+bN/oeU6DPBPaLvR4KxMEDvvUwngJhr4cCscVmslRWD+z1nb4zEn4wTJOwN0AO&#13;&#10;bjrd+EhECCGRAQ0QQgghxJf6MECmb9E/2Dnl1AyQnxbqJoQyQKw185IzzZharsqOMkiUAWI9HmAm&#13;&#10;hTWmtO9okcxjuSfrwD8MkIM53kYFzAag+lhu60iey/yPecw6Qfw3Y9aFqrNK1dpZuyfXsf7nReki&#13;&#10;NbNIPj6FysEAycj2vsdS4z/u7ZRZjJK4VQflY1PPJe5J5dK15wkUlJSJPpbltupKNEBqLn9LYIHK&#13;&#10;DJDywhyzD5lLYHW93YzBtJAzS7S2kwHiTk82a3OHvWvkr5d9ULJ5lplXsezvHzXbMHCs+VAXDRCK&#13;&#10;ohpa0gDp8Iyz4eDn77+JvR4KxOqV1asH9vofBxgJP0ye4HtMZdjr+/c2En5Yu8b3GLdniVJH7PVQ&#13;&#10;Zdjr9+w2En6w10OBwMwZez1MiEDY66FAHDroW+9vBoxB2BsgqSt+Z3wkIoSQyIAGCCGEEOJLfRgg&#13;&#10;fWfvlx+S+s/xnVnQT4uBt4wZG04GyHLLrAYYAfnFpXKPDatUbXUNEAjLWGGGBMDyT4g5GSDYgwOg&#13;&#10;fTBHrx+2NEN8Hr9TrNmTYxog6jFZj1WC6bByd47f+7cqarm+vNfcxGPimwm7xffG86jyTgZISam+&#13;&#10;rJD9/K8ZedwnwIwbPG58tRogUNtxu0R6lr5PyKD5qV65YMtqgLjSE3OcPpzWtxqDAVIw83uzDznt&#13;&#10;AYJZHCrmZIBgiStViyWygFzKqkMT2XYi58cXZb1be55BeUm+yI362DxPKIsGCEVRDS3TANmmvYZa&#13;&#10;l2uC5s3WNEe+tjqC+gm22SCod+nLa/qQnuZwDa2+smtYl8Pq2TVw/bYU52ssWWgUOID6uGhPffdO&#13;&#10;ga+RkeF7jdkzK38ceD6tx6D+iL6sqiM4BrMmVP24sZVfw35fqE9PNQpsFOT71sMIq+was2d4H4P6&#13;&#10;HP19tQ/5DteYOS3gNTJG9g1rAyQxMf5k4yMRIYREBjRACCGEEF/qwwCBAIwL614XMD2AdQBeGSAw&#13;&#10;FVQMHM1zyfbKXTk+A/ZW1cQAUcJ5V+/WZ2LAAMGsCcxQQR8GAtiwX8+DKRs9m4tjk3NlgHyRoO+L&#13;&#10;gP0/VP6rcfoeJXgcWEpLxQMJG5QD1e8/t3IDZJYx28afqQK2HfQsBzZ1s77pubVGCfEl2z0bv9eF&#13;&#10;rAaIOy1xj9OH0/pWRBggPzxr9mtqgBStjDNjlRogPe6VeWmAaDUgf3J3kdnlVm8Z9VD2wGdE6RF9&#13;&#10;/5yCGX29cqEoGiAURTW0TANEYR2oVgrEbu39ib2+kv/w96mHArF2dfXqgb0exkkgNqzzPaYy7PWV&#13;&#10;HVNS4lsPwyYQ3Tr5HlMZ9no8f4Gw10OByMvzrU/zY7Io7PWQHzLWzQlrA0TjeOMjESGERAY0QAgh&#13;&#10;hBBf6ssAGb4sQ35QAkkZ+WLXEf0DNwbZ37fslaEMELB+X54ocesmQOcpupmAvUEAZlJgaS0sQ1Va&#13;&#10;XmEuX1UdA2TI4jSZw/4bajPyXxbpS3GpTdDB4u2e/5RTe5Oo/AjtcR3K0WdLKAMEUstlbUnNk3tw&#13;&#10;gGbDkqSxAwpLSkWCdt35xvJeLaJ89wtZvF3fO2W69pjUzA2g8k4GCKSWtpqTeExMWH9YzgrBV+T2&#13;&#10;HNWf9+iVB8XOQ57vAXLqe4RZIer7MGBu/c0AcaclrnP6cFrfChsDpNud8nuU2bGpVxzkjWtn9K+X&#13;&#10;y10Ba96fAZI18Gkzhp+LsoIs2a6WAaL1Qemx/WY+kHAd9+7VjrlQEg0QiqIaWj4GCEjd7ztYneVn&#13;&#10;U22FvR4KhH2TbOhogNkQwF4PBSJFe39XnXpgr8fG5YHAZuP2Y3ZsN5J+6NnF95jKsNcH2uAdDOjr&#13;&#10;e0xl2OuxZFkg7PVQIEpLfesXzDWSHsLdADE+DhFCSORAA4QQQgjxpb4MEOi9USlix6ECkVngFkfz&#13;&#10;3XJpK3uNGnjvMm2vOKbVYIC//cTdXjWYjZGUnq+fJ88lFm3LMnPDl2aIA7alq7CHxqrdzjMZ1u/L&#13;&#10;lec5nOsSvWZ49rxQS2DFrjoosrT8vmNF5jJSSthYHbnVu3NEr5n75H4i1jzOjfwh7dytRm834++M&#13;&#10;TBa7jWNx3XhjA3gnYf8T3N+eI4XiLe0467Jcm1PzxTrtGtZ6pY378+TzdzTfJVbsyva6981p+fLa&#13;&#10;idpz+F5UijiQ7TGHMJNFPR9dte+BiteVvJfA2jrD6cNpfStcDJDMTjfL35WynEPCnZFiGiHlLn1f&#13;&#10;m+L1k6W5gH08gDoO+DNAgCt5kSgvypPt3JjWMl9dA6Rgkv7fu6VZ6SJ/YkdRvHmm7GN5rLyxX8k2&#13;&#10;7qF47Xi9jc3YjXOFqmiAUBTV0HI0QA5kCDGon/dA9c4d+p4R/kC9/RjUY9aDE4cP+dZvT6n8Gv37&#13;&#10;eB+Deu3vhyO7dznfU2XXsJsHqPe3x0duju811qwOfI3ffna+L5zLH6jv0t5Tj+WwAl0jarifa3j+&#13;&#10;KcgH1Hdu56nHMlWBroF6p2vk63/vfYABgnqYSqp+6iSfa9AAIYSQEIMGCCGEEOJLfRogVZHTHiAN&#13;&#10;Iac9QKjgy3sGSNIIpw+n9a2wMUA0FUzrKcqLckW5MVNDqfRYqigvzhdFq+NF7oj3RVneETNXXpAp&#13;&#10;8uK+8KovXPCLNCtyhr0jz1eWf0zkRn3kqel+j3ENfZPzsuwDonC2xbTofKuetyxzlf3ji9p1j8r7&#13;&#10;QC5vvJqV8l9RsmulFs8T5YXZIi++rRkPZdEAoSiqoeVogCisA9VKlWGv377NSPjBXg8FwmlT7YMH&#13;&#10;jKQf7PVQIDIzfeuxf0kgrMaBUmXY62FqBGL4r77HVIa9Hnt8BOLnQb7HVIa9ftZ0I+GHHp19j7FA&#13;&#10;A4QQQkIMGiCEEEKILzRAnEUDpH5kNUBKM5I6O304rW+FkwFC1Z9ogFAU1dAKaIAo7IPVG9cbCT9U&#13;&#10;MsDtiL1+/Voj4Qd7PRQIbPhtr9+r7xnlF3s9VBn2+oQxRsIP0SN9j6kMe/3ggUbCD5Mn+B5TGfb6&#13;&#10;eH0PL78MGex7TGXY62G+aNAAIYSQEIMGCCGEEOJLqBkgb49MFl9aNkBvKH0Su020HL3NMUcFT1YD&#13;&#10;pCwt+Q2nD6f1LRoglJPq2gA5uG0J1Qjk9L2nqKqKBkgA7PVQZdjraYD4x15PA4QQQkITGiCEEEKI&#13;&#10;L6FmgFCNS15LYB1MvMnpw2l9iwYI5aS6NkCe7nCDeKr99VSEK3/fBsfvP0VVRdIAeetGIdZVYjj0&#13;&#10;6+U7YF0Z9nrs9xCIgd/7HlMZ9vq1q42EH+z1UCDKy33rJ+l7TfkF+2/Yj6kMe31lx6xYVr16YK/H&#13;&#10;fhyBwPfLfkxl2Ot/HGAk/LBgns8x4WyAuNMS9xofhwghJHKgAUIIIYT4QgOEakhZDZCKYzvOcvqA&#13;&#10;Wt+iAUI5qa4NkDe63yUHyD+MuY+KQL3Q8yYaIFStZRogPbsI0a+3MSrtQE62EFm2vTFQH2iGA+qt&#13;&#10;+1Z07VDJNXKcrzFnllHgAOp/sBgnPSp5HKh3uoa/fSsqKvR6DOSr+soeR16e8zUG9TcKHED98qW+&#13;&#10;xxQXGwU2EHe6RqD7Qv2SRZ76jt8Gri8scL7GLz8aBQ6gfq72/arqNYqKfK6R0a5F2BogpelJQ4yP&#13;&#10;Q4QQEjnQACGEEEJ8oQFCNaSsBgh+Hh0/oNazaIBQTqovA6T1+IeoCNRLfZrSAKFqLdMAUQPQlWEZ&#13;&#10;qJYaMdRI+CF6hO8xlWGvxxJOgcASUPZjKsNePyHBSPgBg/72YyrDXg/jJBCbNvgeU1xkJP1gr4c0&#13;&#10;WrVqJV599VVRWFgo+yZYWsyhPiD2+t7djIQfli3xPaYyLLUZn74evgZIWvIz8sMQIYREEjRACCGE&#13;&#10;EF9ogFANKRogVLiIBghVG9EAoYIhHwME+vUnY1TamcNRI8RV557jrauuEnmY+aCRmJgo+17Saoq/&#13;&#10;+cK8RvnggeK1114TF1xwAfZMEBdeeKF48cUXhcvlkucQE8d535Om0aNHm+f7y1/+Iu68805x6NAh&#13;&#10;vR7Y6kXsKCPhh2FDZN0z//ibvAd5TGVYzw9938tI+GHzRt9jCgqMpB/s9VAgDh7wqj3x+OPk4/nj&#13;&#10;H/8olixZYhTZsNSbCsDIn34yv9d/Pe9c8dBVV5rmSkJCgvjDH/4gsrKyZN9EO+ekF54Rfzj9dP38&#13;&#10;nb4zEn7ISJd14WyAaD/8J+O9JyGERBQ0QAghhBBfaIBQDalQNUAoyp9ogFA1EQ0QKhjCa9Cizx4U&#13;&#10;4rdfPAPhPbvq+1xg/wsHtsyZLQfYO9x5u5dKx42V+bi4OD3foYOXyrCRtnb+I5+3knnonXfeESNG&#13;&#10;jJAzFo477jg5kC7BBuXr1njuSVObxx+TNb169RJffPGFOP744+U5TBME9YapIdW3Z+D9OranyGN+&#13;&#10;fuQhcc/ll+nHoH7OTKPAAVxjXLznGl3a68eUlhoFNjKP+TwOuWxYoPtCvf0Y1B85YhTYgBFhqcdz&#13;&#10;su/nHyu/xsL5vtewmxgGzZo1k+ftcved4uMmN5jfv0Lte1pRUSHb/fvblvjSrnHh6aeL8353qn7+&#13;&#10;Dt/o1ygpMQpsYMkt7ZhwNkC054EQQiIPGiCEEEKIL8oAoaiGlDJA3BnJmU4fUutTk5v/U0x56xqK&#13;&#10;chQNEKomogFCBUPSAOnwjOOMC78GyJYtcsDbpx7SUAaID6tXypqTjz9eHH/ccSLri9ZGwsP69euN&#13;&#10;loHl3G2aNpGmhxVcZ8AAy0bbkyeI8u++Ejs/fl9kft7KvCcFButTUlKE2+02IhpaTUW7tp5r9e8t&#13;&#10;CgoKxO7du40CG2s9ZkNGm4/F7k9aCO2ERtKboqIisWfPHs+5De36WDvGAdzf3r17RXq6PhvCS3t2&#13;&#10;i+zsbLFv3z6j2oZRh+fk2Ofac4u+BRzr9ZgOH/ac21DKokWirKzMKPCgDBBVh9k86D981ZUyf/75&#13;&#10;5/t8b0pLS2XNt7ff4nUNadgEgAYIIYSEGDRACCGEEF/u+OjXhzAAfVfrX3MpqqFkzgBJT1zk9CG1&#13;&#10;sWjF0k2iKDXJMUdFtmiARLZogFDBkGmAKKwD1Uo2TAME7N7pUx83bJgnbwPmA3K977vb+7hArF0t&#13;&#10;a6QBctxxXvU4V0xMjNET4rrrrpMxpdNPOkmv79lVdOrUySv3yy+/yGM+++wz2Uddebu24qyTT/aq&#13;&#10;c6JPnz5eNdDK5m8YWf2+oqOjzdzRo0flzIdbL/2jGYM+eftt4wghnn76aa8clP3tV/K+yr77Spx6&#13;&#10;wgleOTsDBw70yssa7dhjs2aI8847zyv+xhuee/3nBefL2EnGjJpm111rZDyYBgjAUmfaedG/6pyz&#13;&#10;ZbtLi/dkXz5Og5EjR3qO0Wp85IeMdXPC0gBxpSVWaI+XEEIiDxoghBBCCCGhTWl68g9OH1QbizoP&#13;&#10;WS1y9yY65qjIFg2QyBYNECoY8jFAxscLEWXbuHzjeq9li5QB8uWXX4ov331XfHlrU9Hu9tvM+rhO&#13;&#10;HT15Q8qkMAfFo0fK2vLv2orkD94VyXPniOTNm333kQB7dsn7ggFynHbsb489Inr06CGXwzr99NPl&#13;&#10;TAPFM888I3Jzc2X9gR/6y2t1u+dOuQE52p07dzYqhTkbwjRAtGNin35CbxuPe8XPg2WNnXbt2okV&#13;&#10;A/oJERcta884+SRxJcwAPFfa9XEOaPbs2XIWSHl5ufjk449lLAMzX7RjYp9+XPbTFi2Q53z22WdF&#13;&#10;RkaGbAM8vqeu/6+8r89vvsnrvuaMGG5U+YK6Y20/12s1XXrmGdIIUnt2dOnSRdYsWrRI9v956SWy&#13;&#10;3/SPF8uZMEc+a6k/jqOeJbe8DBDt8aT06i77I554VL/O/Lmyb31+L730UnHZZZfpHfxcYekv456k&#13;&#10;cA3sX2IjbA2QjMRi7TkghJDIgwYIIYQQQkho40rd+o7TB9XGIhogjVc0QCJbNECoYMjHAAGp+70H&#13;&#10;qiGLMaEMkGuvvdbUTX+82KyNe+ZJn/yHH34oj+3atas+kG5seJ371aeyr4SllMDhw4flUk9KAAYI&#13;&#10;aq44+2xxyZlnSDME/TFjxsi8DylySSLxyF/+LK+F9hlnnCFycnKMAh3TANGY8fILsj30sUf0x4N9&#13;&#10;KwKRrT0vWl3z//xbLu0lj9mxXZ7jhRdeMIp0zjrrLPHQQw+J3I7fysetHnuHO24zKrw5W3ucOAb0&#13;&#10;e/A+WTvhuaf1a8yYKuNOoO6Ydg1Zpwn9Mdr3xApi2Ege/POf/5R9r2XAICxZZqAMkGuuuUacYMxE&#13;&#10;OefUU7yOuVy7V8QBltFC+6efLBvqw6iynh9aMNdIeghXA8SdkZijPWZCCIk8aIAQQgghhIQ2rkNb&#13;&#10;/u30QbWxaFDMGpG/jwZIYxQNkMgWDRAqGHI0QBQY/LcPWGt4LYFlR6tRBois377NSOjArEDO3IPD&#13;&#10;cu4LTvudOP93v5Phyy+/XNYpgTZt2niWwDJ00emnyTz2zgDTpk3zOg5SBsj2j94zl3m64IILRHFx&#13;&#10;sTzGaoCAhx54wDy27/336NdKTzOyOnl5edJMUXWQaYBoQn/YsGFGtY611qrWTZvIY3b26+2TUwYI&#13;&#10;aPr3v5nxqCcf06/lAPLHjh2T7T2ffCD7+CrrsdeLBmIXXXSRbCsDRPLzIPMxmNJQBsi9994rWrRo&#13;&#10;Yc4ekRh1wx//n6w5PC5ePnbznHZ6dPY+P2QhXA2QkvSta7XHTAghkQcNEEIIIYSQ0MfpgypFRbpo&#13;&#10;gES2aIBQwVBAA+SH74UY2Nd7oProUbFl7Rr/g9tafdyzT+l51GP/Dsu+EAcOHJA5DLpLcH7jGqYB&#13;&#10;gnrDnLBiGiCWe+p7/73yfLl798gatJs3by7bAP1Hrv67EP37mMdsef9tOXsEMxmA3QAR2dnyGo//&#13;&#10;7SoZz/6ijRCJW70eBwyU0047zTReWtxxm68BMnCAvl+Gwcknnyxeeuklo6eBx9GlvdcxV118sZEU&#13;&#10;4txzz/UyQMS4MfKYW40lq/K/+lS/J8xCsYCcMkDKB/SV/aXNXtOvExcjj0HMPgNEMjra6/mV0uqb&#13;&#10;afdt1thBfed25mP44p23xZVXXiln/jjyy4+O11CPI1wNkLIDSS20x08IIZEHDRBCCCGEkNDH6YMq&#13;&#10;RUW66tIAUYN+VlbumeVYW9f6bOKj4tMJ/3PMRbJogFDBUEADRGEdqNa0JXqU/8FwjbjXXtbz1uMs&#13;&#10;/PWvf5X51157Te6NAbD5+Hm/O1U3QFC/fq2MW5EGCEwGoNVgY/AzTjrJvJYyV7DROsB+Iug/8sgj&#13;&#10;oiI/T+S3/cy8n6vOOUc/TsNqgOTn55v3hPMjvviNV8zjFIi3bNlStlGP/S5gcKg65Ic9/j993wuD&#13;&#10;f/zjHzJuzn7RcI0YKusLtHtDbvpLz8s49jU58cQTTQMEy3ap+3J9+6Ws3fz+2/r1Bg+UcQVyygAB&#13;&#10;2EvkXxdeYC5XteHdt2TN5MmTZd7LAFEYj0MJG6P71FgZMljW/ecPv5d10IQJE4ykH2zXkLNPNMLV&#13;&#10;AKlIXfE77XETQkjkQQOEEEIIIST0caUlVjh9WG0M4h4gjVf1YYB8P/9jU19Pftaxtq5VXlEuth/e&#13;&#10;4JiLZNEAoYIhaYC8daMQ63wNBy/69TIHqre0eNsc5LYKG36DuLg4x3zycM+SUOedd55jjXUvESkL&#13;&#10;MECcjtna4h2z3ikPAyQzM9MnHv3U4/IYqwHy3HPPedVgpoh5L0qTxoumTZt61UHSAAFRw2VfGiDq&#13;&#10;GAP7MZDck0SrUXuaWKUMkOuuu84rbl8KzH4NqwHyww8/eB0L/emsM4UY1E/mHQ0QMHWSee5KDRCD&#13;&#10;ma+8aF5DHvvjACPjhwXzPPdvKFwNEO0xE0JIZEIDhBBCCCEk9CnNSFzp9GG1MYgGSONVfRggTjml&#13;&#10;7rPfEr+t6OiY+3T8I/LriJVdxecTH/fKDVjYRnw75XmvmFLfeR+LQYs/94pV1QDpNru5GLWqu8/1&#13;&#10;vpr0lPzaeeab4qclX3vl2mj3+evydl4xq4Ys/06739aOud5zPxCDF3/pmAuGaIBQwVBNDBDMJMj8&#13;&#10;orU0FazCxtcArw8yhhqLyqdMlHlFYWGhmDdvnhg/frxYuXKlKOrT02sgXMoCZk5YrydnRdg27i5b&#13;&#10;tUIsW7ZMJCQkiKKiIpGeni5rAWZ3YO+M0U8/IfKwfJRxTEFBgUhOTpY1mGWxZ88e0a9fP7FhwwZR&#13;&#10;7rRx96Txsnbv3r3SXMjOzpb7iWzfvl3GYYBsef8tOVPDPMYA5z948KAYMGCAmDt3rry2RKvB84rj&#13;&#10;Bj/yoMj98lN5Xtw/wHGJiYni+++/F0lJSaJ82RLPuW3XkPdtzBZR4LlY+472GqedO/Pz1nq9YYDg&#13;&#10;+dm1a5dse2ExQLK/bCN2fPS+kQiAVru1xdsio/XH+rE0QAghJPyhAUIIIYQQEvq40hO7OX1YbQyi&#13;&#10;AdJ41VAGSJdZzUVZeanMK/KKs8z83kx9eRoYF2Bj2hIZX7prquwrkP9s/KMy98XEJ3yW3ULcTlr2&#13;&#10;TvM6Su2nvexzbGrmdjMPth3aIL8CFXeVeu9BkJblOXehK9+I6uD8KgeDxelegy0aIFQwZBogagC6&#13;&#10;MiwD1VJYwikQ0SN8j6kMe/3kSpZSwhJQ9mMqw14/IcFI+AH7VtiPqQx7fdcORsIPm7TXIfsxxUVG&#13;&#10;0g/2eigQWFqsOvXAXt+7m5HwQwBzxi+W2oxPXw87A8SVlphrvOUkhJDIgwYIIYQQQkjoU5q25X9O&#13;&#10;H1gbg/JofjRa1YcBEre+v6lvjFkbxe5CUVCSKz6doM/y6LdAXyd/3rYxsq8MkNX75sg+DINvpurr&#13;&#10;3sev/0HG2ox/WPaVcXIs/6Dsow11mPGq2a5sBsjnEx8Tvea2MPtzUkZ7nUvxrXYPai+Ro3kHZEz1&#13;&#10;f1z8pez3nPu+7P+2vKM8L9qYJQKSDqyW/d1Ht8o+2lD76S+b7WCKBggVDPkYINjLYeI4+TPsSFqq&#13;&#10;EFEWU6NbR/0Yfxw9oh+j6tU1xscbBQ6gPmaUp75n18DXOKS9PjhdY9Z0o8AB1P/0g+UaXSq5xiHn&#13;&#10;a8RGGQUOoH6hZYZDh2/0Y4r8mBqYDWK/BvbFCHRfqLcbJ6jPyTYKbBTkOz+Oyq6xcL6nvuO3gevz&#13;&#10;cp2vMfQXo8AB1G9YL2vD0QApTU/aa7zlJISQyIMGCCGEEEJI6COydp/t+IGVoiJY9b0J+pBl38oc&#13;&#10;iFrd06selJQWy7YyQKz5iVuGyFjPOe+Z2pKxQs4kQX7etrEyv2jnBK/joOruAdJ/QSt5LtUHEzb+&#13;&#10;5FVTVl4mDQ3r/YBxGwd71UEwQoCrrET2p27V9zlYsXu6T20wRQOECoZ8DBDo15/kz7BfYF5Y66HK&#13;&#10;sNcbG177BSaM/ZjKsNfHjjISfhimve7Yj6kMe/33vYyEHzZv9D1GLXvlD3s9FIiDB3zrjx01kn6w&#13;&#10;10OB2LKpevXAXt/pOyPhh4x0WReWBkha0vfGW05CCIk8aIAQQgghhIQHjh9YG4HmzNsoCvZzFkhj&#13;&#10;VEMsgYV9NAAMA2scuMtcsu1kgKzaq2+ebKektMixZsnOyWa8KgZIXrHvf0OrHBi5qptXvT9Gre4h&#13;&#10;8zBC7KjHBy3ZNdmICrFyzywzHkzRAKGCIWmAdHjG2XCw7SPhg70eCsTqldWrB/b6yvaUwHJZ9mMq&#13;&#10;w17fv7eR8MPaNb7HuN1G0g/2eqgy7PV7dhsJP9jroUAcPuxbDxMiEPZ6KBCYnWOvLyw0ks6EowFS&#13;&#10;kbb5UuPtJiGERB40QAghhBBCwgNXWmK504fWSBf3AGm8aqg9QEDcuu99YsrMcDJAJm/5zSfmT+tT&#13;&#10;F8naryc/K/uVGSDbD2+U9V8am533ntdC9lUe2A2Q8vIysUG7jjVmFVi2e5pX32qAKK3YM0Pmvpv6&#13;&#10;ok+utqIBQgVDpgGya6cQK5d5D1RPn6LJe28eL1Bv2ShbP0ard7mMAhuYqeBzDa2+smuMHe2p79E5&#13;&#10;cP1up8eh1c91NlklqE8Y46nHsl6BroHlsOzXwPNQ2eNYqr12WY9BPc7lDxzTqZ2nPi6m8mvY7wv1&#13;&#10;+/cZBTZgRNjr4+Mqv4Z1OSwI9dlZRoGNwgLfa8CkCnCNjJiBYWeAGG81CSEkMqEBQgghhBASHrgy&#13;&#10;Eqc5fWiNdNEAabxqKAMERkCRK1/ujYH+2PUDZe338z+RfScDpMP0V2VsxZ6ZZgz7bwxZ9p1sz0yK&#13;&#10;kfuCoN133keyFnt2oJ9blClyCo+Zx9l1rEAfYFT9nUc2e/WB3QA5mq/vAfLt1BfMWD/j/rEhO8Dj&#13;&#10;Qr/77HdlXxkgU7YMNfcO6TFHz7Wf/orsB1M0QKhgyDRAFNaBaqVAwHCw11fyH/4+9VAg1q6uXj2w&#13;&#10;12MfkUBsWOd7TGXY6ys7pqTEt36b/nrol26dfI+pDHs9nr9A2OuhQOTl+dZjD49A2OshP2SsmxNW&#13;&#10;Bgj+wcZ4q0kIIZEJDRBCCCGEkPCg7EDSa04fXCNd0RPWiUIugdUo1VAGCIwOzMqwsm7/AjPvZIBA&#13;&#10;C3b4brx8KDdV5rB/iJX07N3mcZO3/GpEhUjN2m7GlbrMbGZkdQ7m7pdfVR7YDRCoyOW7Tv8XEx+X&#13;&#10;uaP5GUZEyOeioCTPNECyDMNFoR5DsEUDhAqGfAwQkKr9jtgHq7P8/Ie/wl4PBcLY78FL2DA9EPZ6&#13;&#10;KBApydWrB/Z6bFweCMx8sB+zY7uR9AM2XLcfUxn2+hkBZmmAAX19j6kMez2WLAuEvR4KRGmpb/2C&#13;&#10;uUbSQ7gZIO605P3GW01CCIlMaIAQQgghhHh47d9Rp4eqts9adV3hrq2CoupKTgMjDam6NEA+n/CY&#13;&#10;OSPDn76d8rz4YdFnjrmvJj3pGId6zH7HnC1iVbtpL4kfF38pZ2DYc19Nekr0X9jaJ24VNj9XBsY3&#13;&#10;U54z499M0ZfSchJmcuCanWa87pP7btqLot+ClrKN2S5tjFkfEGan4LgvAzzO2ooGCBUMORog2EDb&#13;&#10;uiQUtGKZvqG3P1BvPwb1ublGgY2sTN/6ZUsqv0b0CO9jUF9UZBTYgMnidE+VXQObp9uP8TerpSBf&#13;&#10;PwZGiaqfPTPwNbAElNN9+VuqCqC+V1dPfdTwwNeYOc35GjC3/IH67p099RMSAl8D9U7XOOBnH5Gy&#13;&#10;Mr0em6Gr+rhon2uE3QyQjMSpxttgQgiJTGiAEEIIIYR4aHXtiB2t/zNSUFRjlNPASEOqLg0QquFF&#13;&#10;A4QKhhwNEIV1UF+pMuz127cZCT/Y66FAOG2qjb1FAmGvhwKRmelbn55mJP3Q2bJXh1Jl2OvHjTUS&#13;&#10;fhj+q+8xlWGvx2b3gfh5kO8xlWGvnzXdSPgB+7jYj7EQdjNA0lNuNd4GE0JIZEIDhBBCCCHEQ6t/&#13;&#10;D1uHgeBfP5lHUY1GnzeJogFC1btogFDBUEADRGEfrN643kj4oZIBbkfs9evXGgk/2OuhQGCmhr1+&#13;&#10;7x4j6Qd7PVQZ9nrMeAhE9EjfYyrDXj9Y32fJL5hxYj+mMuz12Bw9EEMG+x5TGfZ6mC8a4WaAGG+B&#13;&#10;CSEkcqEBQgghhBDiQRkghDQmuj4+ngYIVe+iAUIFQ9IA+fYJIVwu4xXNgT49vGeDYDms3Bwj6cCg&#13;&#10;/vox1sFt1Bf7WaoKyGt866nHcliBroF6p2v4exyFBb71iVurcI3u3seg3t+SWwDHWJd4Gh0V+BqY&#13;&#10;9eH0OCq7r24dPfU/9AtcP3uG8zXy840CB1Dfpb2nPraSxwEjpybX6Gp5HD8OkMeEkwHCDdAJIY0C&#13;&#10;GiCEEEIIIR5ogJDGCA0QqiFEA4QKhqQB8taNQqyrZMZFv17eg9tQZdjrp04yEn4Y+L3vMZVhr1+7&#13;&#10;2kj4wV4PBaK83Ld+0ngj6Qfsz2E/pjLs9ZUdAxOqOvXAXj+on5HwA75f9mMqw14PUyMQC+b5HBNe&#13;&#10;M0AStxhvgQkhJHKhAUIIIYQQ4oEGCGmM0AChGkI0QKhgCAPN85v9VxR+3UoUfqPpSJqzDu3X9XVL&#13;&#10;j1D/8/fO9RDqh/T3PcapFvJ3jbhhzvUQ6vt2thxTw8cR86tzPYT6/l19j3GqhQ6nOl+jw+fO9RDq&#13;&#10;F830PSZtp3O9v2sEui/Uz5/ue4xTLeTvGl2/ca6HUD9jnO8xTrWQwzV2tnw2fGaAHEjuZrwFJoSQ&#13;&#10;yIUGCCGEEEKIBxogpDFCA4RqCNEAoYIhDDRTVCgqHAyQih2rzjLeAhNCSORCA4QQQgghxAMNENIY&#13;&#10;oQFCNYRogFDBUPamuSJn8zyKCjmV7Nvk+DMbSjLe/hJCSGRDA4QQQgghxENtDZCKigopK4WFhWLt&#13;&#10;2krWJg9TIvmx1TcN+VzSAKEaQjRAKIqiGlBpiXuNt7+EEBLZ0AAhhBBCCPFQUwNk165d4vjjj8d/&#13;&#10;0plKTk6Wubvuukv2FRjkTkpKMnrhze233+712EjVKC8vF9OnT/cyy+6+++4Gey5D3QD5ZMz9VATq&#13;&#10;+e5NaIBQFEU1lNISf9LedxBCSORDA4QQQgghxENNDRDtUHHGGWfIgW0Mag8aNEhs3rxZ5o4ePSpW&#13;&#10;r14t2+Dkk08WN998s9ELb+yPjVSNkpIS+TNTVFRkRBr2uQx1A4SKbNEAoSiKqn8VHUi6XL75JYSQ&#13;&#10;SIcGCCGEEEKIh9oYIE899ZTR82bRokXiyy+/lO1OnTrJmSKXXHKJbP/6668yDsrKykSHDh3ECy+8&#13;&#10;IH755RcjqpOamipatGghcxMnTjSivmzZskW8/fbb4uWXXxaLFy+WMcxO+frrr4Xb7RatW7cWzzzz&#13;&#10;jIiLi5M5KzExMfK4tm3bikOHDhlRHRg7vXv3Fk8//bS8b9wrWLhwofnYFLi/N998U14L17aybt06&#13;&#10;0bx5c/HKK6+IlStXGlFfsrKyxKeffipeeuklMWHCBCOqg3PiMeK5gNFk5bfffhNdu3YVBw8eFK+9&#13;&#10;9ppo2bKlyMzMNLI6Y8aMked95513ZJ0Cj6l9+/byvEOGDDGiOnjs06ZNE8OHD5ffZ5hbuD/1PCi+&#13;&#10;+eYb83Hhe4brP/nkk+Krr76SMbBx40bRrl07+TPz3Xffmc8nvl/25/LYsWPy+47nvW/fvkZUZ8qU&#13;&#10;KfLnBc/VW2+9Jd5//32f57uqhKoBMn/Rb2Lq7IFi5rzBVASrOHWL4/efoiiKqjvJN76EENIYoAFC&#13;&#10;CCGEEOKhpgbIcccdJwe0Z82aZUQ8wAhADlx11VWyfcIJJ4g///nP4rHHHpPxvLw8Gb/iiivkADzO&#13;&#10;d+GFF8rc3r17ZQ6zRpBT57Kzfv16mXvwwQfloLuqw8C9ur8//OEP4uyzz5Zt64D6lVdeKWPPPfec&#13;&#10;2d6zZ4/MlZaWyj6EZZpg4OD+AQb4EVfccccdsv/444+L//73v7KNAX8AYwD9//3vf/JxW4+zsmnT&#13;&#10;Jpk799xzxQ033CDbs2fPlrmff/5Z9i+44ALRtGlT2T711FNlDvz973+XMQjXV8uSuVwumVf3+/rr&#13;&#10;r8vnE48VwCRBHH31HP/+97+XOYD2+eefL+O4r2HDhsn2vffea1ToBgpi8+bNk8YK2v/4xz/M78Xp&#13;&#10;p58u62CiqOf48ssvlz8HmBECQwUxBcwl9M8880zzeYVgZAF1n9DVV18tTjnlFNkuKCiQ+eoQqgYI&#13;&#10;RVEURVF1oa3btfcMhBDSOKABQgghhBDioaYGyJEjR8zB6BNPPFEsXbrUyHgbIMBpCSwM1FsH8jMy&#13;&#10;MuQxmDHRs2dPr+P98cgjjzjWwQBB3DoL4aSTTjJrca9o79u3T/YBTJJrr71Wtj///HOf80ZFRcmv&#13;&#10;VgNkx44dsr1q1SrZBzBclFmizIzKQA2WE1PAHMDyUABGDkwYRVpamqz/4IMPZF8ZILgXALMA/UmT&#13;&#10;Jsk+TIgHHnhAtq3Yn391XrWMGQwQ63nBpZdeKu9H7eOBGSeoUX2rEbFmzRqZUzgtgWU3QHBuZdAA&#13;&#10;dcxtt90m+8oAmTFjhuwrAwbfr+pCA4SiKIqiGo/c6Unfae8ZCCGkcUADhBBCCCHEQ00NEAWWX9JO&#13;&#10;I6VMgsoMEAyYI4/ZBJiVoYTYiBEjRGJiomxfdNFFXuaCHTVjALMOsBSWQhkgVqKjo2UMMyOwvBLa&#13;&#10;1mv/61//Er/73e9kLXLnnHOObNuxGiCDBw/2Oc8999xj5jFQjzaMFX+bwKtBfsywsKMG+DHTxQpi&#13;&#10;eMxAGSBW0P/hhx9kG0tzoY+lvg4fPixj6vm///77ve4dMSyXBWCAKONBoWbmKKPjtNNOE7feeqts&#13;&#10;KzD7Bc8/luZCraIyAwRLjqE9btw42VcgpmqcZgOhjyXOqgsNEIqiKIpqPKrYseMs7T0DIYQ0DmiA&#13;&#10;EEIIIYR4qK0BooDJoZ1OtiszQNQSU1ge68477/SSMgqSk5Pl8lioO+uss2TMCZggmHWBOiyvBJwM&#13;&#10;ECwphRgG4NXMDPu1mzVrJmuRsy4HZcVqgGCGidN5YCwoZs6cac6m+Nvf/mZEPailwJYsWWJEPKgZ&#13;&#10;Jvv37zciOojhuQH+DJABAwYYPSG6dOkizR3E8RjVLJG//OUvPve+fft2eQzu+fbbb5dthTJOsBSX&#13;&#10;MmfwfQIwRdDHbCCYSf/+979lX1GZAYI9WNB2MntUjT8DBIZWdaEBQlEURVGNQ660xArt/QIhhDQe&#13;&#10;aIAQQgghhHgIlgFy2WWXmYPTTgZIkyZNjJ4O8ljCqjKUCYClsQKhDA5siq0MELV3BFB7SoBPPvlE&#13;&#10;tjHrwAk8FuvyUFasBgg2VkcbZkBlYGYDau1mBkAcm6Q7gdzo0aONnseEUOZEVQwQBcwPVYuv2LfE&#13;&#10;H04GCLjxxhvlsc8++6zXdT/++GOvvtoTRKEMkMLCQiPiuwQW2vjZUajHir0+AA0Qqt60dxNFUf7k&#13;&#10;9DtDUSEsd0byZO39AiGENB5ogBBCCCGEeKiJAYJZGthTA0tV5eTkiGXLlsmBaDXDwW6A/POf/5SG&#13;&#10;Qm5urhwYB2qpKGwAjsFx5Hr37i1NiRdffFFs3bpVLlcF4wN1uI4dLAO1e/duWTdx4kRZhwF2ZYDg&#13;&#10;HrGXhlq6CTMegFpuCTMeMAMDsxIwk0EtG4Vlt5CHUYL7SkhIkH1gNUDUAD1mY+D+iouLRWpqqmje&#13;&#10;vLnMYwkv9HF/MTExshY1dtQMlvT0dJGVlSXNolGjRskcNiBHDnuk4BrYDwR9ZbpUZoAgj3PiHrAR&#13;&#10;uqrFY0cb30s8/zh3jx495GMC/gwQPFc4DlIzZoAylbKzs+Vzet5555nXArg++suXL5f7x+A6dgNE&#13;&#10;mWh4znAOtccIzglogFD1Je0Hi6IoPyqdGOX4e0NRIauD2+7V3i8QQkjjgQYIIYQQQoiHmhggGHyH&#13;&#10;oaEdbkotyQTsBgiWd1J1yoQAWLJKxSEYFhgY/+yzz7zi1113nXGENxigt9a99NJLMq4MECy7pXKY&#13;&#10;haIG98H8+fPlRuAqjw24v/jiCyMr5L4S1pwyFKwGCMAMFWx6rmohtdzX1Vdf7RV///33ZdwOnk+1&#13;&#10;hBiEZaQyMzNlDvdsfa5xzzCNFJUZINinQx2Lx6E2EAeXXHKJmYPU8w/8GSBAPW9YtsqK2mgesu6F&#13;&#10;orDeS35+vo8BgmtjM3hVg/vF90lBA4SqL2k/WEL7xYbLSlGUEv7Oa78bNECocJP2XoEQQhoXNEAI&#13;&#10;IYQQQjzUZgkszKTAfh5WYwGg7xRzWioKcZzDvhyVitvPY8epzroHCK7pb6krgDzkdB2nc6PtVItr&#13;&#10;OJ3H33PkhDqHE/7O73Q/9pi/YwFi/p5/p3oQKGe9jlMN8upa/s6DmNNz5lTvFKsKNECoQJIGyKuv&#13;&#10;Gj8thBDJtm00QKiwkzstca/+jpcQQhoRNEAIIYQQQjwEaw+QUMJpE3RCrNAAoQKJBgghDtAAocJQ&#13;&#10;rrSk1/V3vIQQ0oigAUIIIYQQ4iESDZBZs2bRACEBoQFCBRINEEIcoAFChaE0TtDf8RJCSCOCBggh&#13;&#10;hBBCiIdINEAIqQwaIFQg0QAhxAEaIFSYqSQ1sdB4u0sIIY0LGiCEEEIIIR5ogJDGCA0QKpBogBDi&#13;&#10;AA0QKszkykh+13i7SwghjQsaIIQQQgghHmiAkMYIDRAqkGiAEOIADRAqzCQy1p1mvN0lhJDGBQ0Q&#13;&#10;QgghhBAPNEBIY4QGCBVINEAIcYAGCBVGKslILDbe6hJCSOODBkhocdMn0WdRVE31f88/zw3NCCGk&#13;&#10;ltAAIY0RGiBUINEAIcQBGiBUGKksI/EV460uIYQ0PmiAhBb3tBkqKKqmurv1rx8ZP0qEEEJqSGM1&#13;&#10;QObMmSM+++wzo+dLQkKC0J4eUVFRYURIJEEDhAqkSDRAOnfuLM455xzxz3/+04iEBw888IB4+umn&#13;&#10;jV7dcOutt4pPPvnE6DUca9euFddcc03o/t2hAUKFkfbu3Xuq/k6XEEIaITRAQgs5kP3pMPFopykU&#13;&#10;VS3RACGEkODQWA2Q22+/XRoc/qABEtnQAKECqaYGSGlpqXzdCPTa0hAkJyfLe3rllVfEk08+aUTD&#13;&#10;gz/+8Y/i3//+t9GrHi6XC4OgRs8/5513nvjf//5n9BqOiRMn+v27k5KSYv5sKbVs2VLm+vXrJ/vF&#13;&#10;xcWyb+W1116TuaBAA4QKE7nSEnO1n3tCCGm80AAJLTCIfd8XUeLV35IoqlqiAUIIIcGBS2A5QwMk&#13;&#10;sqEBQgUSBnlrYoD07NlTvm5A48ePN6INz8cffyzvKRypjQEya9asKj3ucDBAlixZInMHDx4UO3bs&#13;&#10;EE888YTsP/7446KgoEC28fNn57jjjhN33XWX0aslNECoMJE7PeVW7XeCEEIaLzRAQgsaIFRNRQOE&#13;&#10;EEKCQyQbIBgwOu200+TAEIT/glZ06dJFnHzyyUZPyP+cbdq0qay7++67xZgxY2TbnwGCXFFRkWjS&#13;&#10;pIlsX3LJJfK/vxUnnnii2L17t7j44otlfv/+/TJ+9OhROaCH2JlnnilmzJgh44rVq1eLE044QebP&#13;&#10;P/988fvf/95cmgVL13z44YfikUcekfmpU6eK8vJy0aNHD9mHLr30UpGXlyfrAWK5ubni73//u2xj&#13;&#10;sAxMnjxZ9n/3u9+Jffv2yRhwu93i/vvvlzncB57DSIQGCBVI2i9AjQyQs846Szz66KPyd+dvf/ub&#13;&#10;EdXB7+rWrVvla0pMTIxYuHChkREiPz9frFq1Sg6AHzhwwIjqqOMGDRokli1bJn9HraSlpYno6Gg5&#13;&#10;2O80A2DXrl3m7zRmEaSnp8s47iMxMVH8/PPPYvPmzT7HqnuNj4+XSwY6oWr27NkjBg4cKK8FcI8T&#13;&#10;JkwQy5cvl7MwFKhFzfDhw8W4ceNETk6OkdFR58Ox06dPlzG7AbJ9+3aRlJRk9PRzbtu2TQwdOlS+&#13;&#10;5ioOHz4sfvvtN/NxQ/5QBkh2drYYOXKkfF0uKyszsjp4DcfzDOHcVvC3YPHixfJxZWRkGFGdY8eO&#13;&#10;iQULFoj58+eLzMxMI+oBz92vv/4qX4erYoBYwc/ZKaecItvI2fP4e4MY7i0o0AChwkTazz0hhDRu&#13;&#10;aICEFg1pgDQbnuwY96fm1ayvbx3Nc4mOk3c75qqq90aliEO5JaKwpFS8q7UR6zt7nyjQ+mmZRT71&#13;&#10;DSkaIIQQEhwi1QDBwBr+8xXLvWAw6+yzz5YDQfhPWQAjAX0F2scff7z8T2msk48+5DQQBVT+iiuu&#13;&#10;EG+99ZZsn3HGGUZW/69bxE4//XQ5EIr/2FWDURhs+/77701TAmYMwMAZ+p9++qkc/MM5/vSnP5n/&#13;&#10;Sf6HP/xB5mGuYM36qKgoOah26qmnim7dusm+Mk8UaENXX321HOBTfZy7ffv24qSTTpJ9DLKC6667&#13;&#10;TsbWrFkjvvrqq+D953CIQQOECiTtl6LaBggMBPwubdiwQXTv3l22ra8fJSUlMgbTEa81aIOlS5fK&#13;&#10;Nsxa9Tr1zjvvyJxaUgu/83hdUq8r6ve1V69eso/XFLzW/OUvf5FxK3gNUdfDYPm9994r70uZw3jd&#13;&#10;UnlljgB1XnVNJxB/8MEH5VecG18xmI+veJz4CilwLgiPEwY0cjBoFejDTLZe02qAqJl5r7/+uuzj&#13;&#10;eUAtXrPOPfdcmYMJDFCjXt9wb8oocAKPU7124nnEVxyrUPeK+8brLdqzZ8+WucLCQvM4dQ+KESNG&#13;&#10;yD7MbghtmOuKO++8U8bUOZWqaoBcfvnl8ligzB6YOIpnn33W55haQQOECgelJydpP/eEENK4oQES&#13;&#10;WgTLAFF8N2GXY37M6kMyX1BSJvuvaQKpVRzU/2lBmqx3yoWKwK+L0x1zVRXebJeVV4i0zGLx9fid&#13;&#10;4oNo7U2uBsyV3KJSx2MaSjRACCEkODSmJbC0h2v+h7LVAMF/N6O9c+dO2QcwDBALZICoQUowb948&#13;&#10;r3o10GcFMzjUNRUYeFOxO+64wyv/8ssve/WVARIImCDWGrSbN29u9PT/GLbm1QCrWicfg6KPPfaY&#13;&#10;bEcyNECoQNJ+KaptgDRr1sz83cKMDrRhTCqUAQKzwQpeJzBDQ6GW0VKo1ywFcosWLZJtDLpXZU8P&#13;&#10;bCJuPWfr1q1l3zrrA30YLQr07fdqBzV4TVGoQf6ffvpJ9mEGob9ixQrZd3osDz30kNFzvqYyQDA7&#13;&#10;DnllfgAY0IgpcH70MfMEVGcJLNQpAwizTNCHUQ3s9416ZcoMGDDA8RqYQYL4F198YUSENJRVLWaR&#13;&#10;oN2uXTvZx2uxMn4qM0CQx72iDyMdwAxCv0OHDrIPcL7nnnvO6AUBGiBUGCh/16bfa78LhBDSuKEB&#13;&#10;EloE2wAp194MBsqXuMvN2IKUTPFFwg6vOn96Z1SKWLI9yzEXKgK1MUDeGKafQ838gBLW6caRtS5U&#13;&#10;RAOEEEKCQ6QbIJhd8d///tec1YGBLWA1QDDIpdqKyvYAQW7lypVGz7PUCJZwARh46tq1q2wrkMdA&#13;&#10;pBV1HfDRRx95XfOvf/2r14AkDJCbbrrJ6HkDM+ayyy4zByAVaFuXsYLJgmV6rKBGLSnTtm1b2cd/&#13;&#10;PGMWSKRCA4QKJO2XoNoGCH7nX7Ucg4F8LGOnUAaIdcYDQAzLLmE5KmjatGky5g/k1Kywe+65R/b7&#13;&#10;9u0r+/6wGyB4nbjxxhuNns7o0aNljXr9Qds6I8QJ1MB0Vah9Kaygj8fnBHJ4bVagr16jFTBA1OwS&#13;&#10;q5kLMEvjmWeeMZ87CHVqVp2TAYKlspQw+wbA0MDSglZwHF5TncDrMMxigGXJUPuPf/xD9hVYFgtx&#13;&#10;/J1Q99a/f3/zfvCc2O8NS38hFsgAwc+VMkpggFlr1aweoPYFUX+TggINECoMpP3cE0IIoQESWgTT&#13;&#10;AIlbdVB+/Shmm1eu35xUGV+7N9fLAGk2zFMDvTFU//rVuJ3is3hfY+StEd79142vWHbqqwTPzJPm&#13;&#10;w5NE71n7zL7SWyN8l9BS14RU/k3tvvrP2W/GIVzjvVGBl+ACygDpP3u/eC/Kux7ntfaht0d6arAk&#13;&#10;GLDe54KULBlTfau+Gb9LfBjt/VxD6vjvJu4Sbcd5nhc8VjwuPD8qVhvRACGEkOAQqQZIdna2HPzB&#13;&#10;fyf36dNHDhii72SAdOzY0WwramqAqJkUGKCy/vc3QP6ll14yejrqvoD672VIzdTYsmWLzAEnA0TN&#13;&#10;XsGyL8OGDTOX3lGgbTVAsORKIAMEYA8CtU+JP8Ml3KEBQgWS9sNfLQME+0Pg9wVLJGHfHkgta6RQ&#13;&#10;BghmhyjUf/E7SXHRRRf55JQBgv/6x4wtFcdrnRN2AwRt+8wR7JGBuFpeC21suB0I1GBPDIV1FowC&#13;&#10;fWWAqNcnq+wGiH22BV6LsCwWcvZ9VaznsQr7iwAnA8RaB0MYwACxb4KOPF5zwdy5c72Og5QBAmbO&#13;&#10;nGnGr7rqKhnbuHGjV71V4NtvvzXbiqrsAZKamiqXS7QbaQDLcqHm0KFDjmZUraEBQoW43GnJX2k/&#13;&#10;94QQQmiAhBbBNEA+G6svW7Fsh/dMjWJXmdh3rMjHAMEby3HrDsv28p36BnyuUv0NPygt88wm+dQ4&#13;&#10;t+qnHNDXD0eNoki7zspdno38cP7OU/fIerXkltVcSMrQz6H6YNN+z6al4LuJu+WSVIr8Yv/LUIHM&#13;&#10;Au9NEXcfLjTz5dp5lu3MNvtqeavm2j3Fr9Fnelg5kFNitHTSsorlcWPWen8QwuO0GikgI9sznR6x&#13;&#10;1EzvTRUHzPU2eGoiGiCEEBIcItUAwSbD2sMzejroOxkgasNz64CSWo4qkAGCpWoU2LNDnQ84GSAY&#13;&#10;yLNuvA7wH8ZqlgeOueGGG+TgFjbEtW6qDpwMEBxrvS6WfrH20a6uAaLo3Lmz17kiCRogVCBpP/jV&#13;&#10;MkCwrwZ+V/A7YxViL7zwgqxxMkAAYmrDbztHjhyReWx0rkBfGSAKvFbYl9CzYjdAYNRceeWVRk8H&#13;&#10;e/6gRr3moR1sAwRtGM4K9KtigGC5KWUWW4/HzJCnnnrK6PlSnSWwnGaANGnSxGxjKSn13DRt2tTL&#13;&#10;AFGo6+H1VM0AycrS/6HMDgxr+71hw3nEnP7uKAOkMlDz5Zdfytkx2NMqqNAAoUJc2i/RCdrvACGE&#13;&#10;hAVXa+pZTVUZGiChRbANkO0HC2VbxVuN1gc5vkjYWSUDZH5Kpux/Mlo3B6ZsOiL7/gyQiev1/G9L&#13;&#10;MmQfZgWWkHp9qH5PWQVuma+qAVJaVi7eGZli1oP4tfo9/rZYn4LeZozzsl0AS4B9aMyAWbxdf7P9&#13;&#10;UazeD2SAoF+VGSBva/cGJm7QHzcEcN/WPsB51LlArxn6rJjXtOfmzWGea9RUNEAIISQ4RKoBopYl&#13;&#10;wVIoGDhSG/I6GSBq7XQsC4NlYK6//nrZhwIZIBA2mVVr9mMQTeFkgKilbbD0zNSpU83/0MVAGHj7&#13;&#10;7bdlH0ucYGmTiy++WG6wrnAyQP71r3/JY9auXSuGDBliLo2iQLs6Bghyw4cPF9u2bZP/eY7nLRKh&#13;&#10;AUIFkvZLUS0DBL931uWvFJgFokxPfwYIfudgSGDPCAWWZwK7d++Wx2A5I6D27lAGyHvvvSe/AqcZ&#13;&#10;BQq7AfLdd9/JPma6AcwYQB97HynQD6YB4na7ZbtHjx4yjtlt6FfVAAHKaMrJ0T+7KdNnz549sg/U&#13;&#10;/ihAGcIwIwKB127U9e7dW/bxdwN9GE/q78OLL74oc3hOYDwrAwTHZBsbj6t9PTBLQx2H2StqVg1Q&#13;&#10;+6PgMSD/6KOPyj5ew9GHamOA4O+GOg/uI6jQAKFCWCXpiTnazz0hhIQNAzSZf7SrqPM0VQkaIKFF&#13;&#10;sA0QmAegn7GE1MbUPOEu1Qfnq2KAqBwENu7Pk21/BojqQ2DA3FSzv+1goZwVgnZVDZD+lpkR6Vn6&#13;&#10;rAnVVzVdp+31illzQ5d47wEC+hjLcQXDAOk3e7/sfx6/09Tibd414NuJu82+iuUVl4qWo7d7xWsj&#13;&#10;GiCEEBIcInkPkJYtW5rvF7FRLf4jdseOHTL32WefybgCA41qNsU111wjl4FCO5ABglkmapkb7DNi&#13;&#10;HcDEgCiuaWfKlCmmGYNlrtBX4D+yEcdAGNamb9++vewPHDhQ5i+//HJx2223ybYC//mNvUJQh/Oq&#13;&#10;TYcVaGPzYMXDDz8sB1utoAaGB8BeIuhDf/rTn+SAXiRCA4QKJO0XQHtzWzUDZNWqVfL3xWkWFX6/&#13;&#10;kcPvqT8DBIP36rVHCa9VQG2kbY3j91wZIDBLrXllLtixGyB4Xbvlllu8jrXvd4FYsGeA3HrrrbKv&#13;&#10;hNe86hggylSAlKmA1ykVU3K5XDKnTBclf8AAwV4i1lr0FVi60JrDc6cMkBYtWnjlsPyZAvsoWXOQ&#13;&#10;9fGqPZeUqrIHSGVs2rTJPF/QoQFChbCydq87W/u5J4SQsOEiTY9XU1WGBkhoEWwDBO2CklJRWKIb&#13;&#10;D2D8et3kqIkBsiUtX7araoD0txgg6/blimLjelU1QJRxAyWm6x+OVF/VdJ/uu7+Iytk3QQejlh+Q&#13;&#10;7WAYIPFrfZfKAji3qgHqe6H0RfxO4dKeC4DvDZ4Pa74mogFCCCHBIdI3Qa8rtKfOaw+Q2qIG9iZN&#13;&#10;mmREdBDD0jQkuNAAoQIJg7zVmQFiNzWsqKX18NnDad8GBc4BE0XN9rACQxbLYYHCwkJz8B8gBwPT&#13;&#10;asDaQb3TLAgcg2tmZmYaEQ+B7lVhf9x4jLg/K/YanHfnTv2zFa5vXerP6ZowM2BkKHCNvDzvZYNx&#13;&#10;DjwO9RxZQT2uZz/GSnFxsXyOIOyFYr0nBR4Xcjgf6mBoKXA8ru/vOTt27Jj8Hiljxor6vgOnx2Yl&#13;&#10;UM4K6gL9PNQYGiBUiMqVkVSE97SEEEIMaICEFnVhgKjN0OckHpNfVU0oGCDvjUox83VhgGCZLHus&#13;&#10;0xR9HxJXaZn5eCBsYA6qY4Bg7w5r30nAboAowQgBMKmc8tURDRBCCAkONEBqhvbUBdUAAVj2CufF&#13;&#10;ZrzPP/+8OVPEaXCS1A4aIFQgVdcAIaRRQAOEClG5D6S8j/e0hBBCDGiAhBZ1YYCoPkjK8Az4N6QB&#13;&#10;ovITN+jXGzjPsx6rNV9bAwQzMVrG6ctMKYMFy4Khr5bUemOobnZgSSpQHQOkRZRumqzcnWPGoN4z&#13;&#10;PfcErN8LmD5qM3gI+5QUGDN0aiMaIIQQEhxogNSMN954Q6Sn6/tzBRPsQYK9QLC2P9aKt/6nNwke&#13;&#10;NECoQKIBQogDNECoEJQrLbHceEtLCCFhxfWaeleiHppqBA2Q0KKuDJDtB/XBf+xRoWINbYCkGQaE&#13;&#10;Yt8xfRq6yoPaGiDLdugb8CkwC0blO0zebUR1dhzSp6dXxwCBJm/0nVqu9jqBgPV78ekYfa11BZ73&#13;&#10;1n42cq+OaIAQQkhwoAFCGiM0QKhAogFCiAM0QKgQlCs1ea7xlpYQQsKKqm6CXiNogIQWwTJAWkR5&#13;&#10;lpZSsi43Bb2uyTq4b8+/M9KTg97Wal8f6unbr4G8tf++LY9j3xnhHYPZ0MUyG0KZD5DTY1CzN5Ts&#13;&#10;17CqRfQ2+fX1YUmi1wxnkwTCkljqPOoYparcgxLMJbW8llVO54A6Tt4jvh7vMUZqKxoghBASHGiA&#13;&#10;kMYIDRAqkLQPmzRACLFDA4QKQRlvZwkhJKI4pAkvcGfIXg2gARJaBMsAoRqfaIAQQkhwUAaI21VG&#13;&#10;UY1GnR5JoAFC+RUNEEIcoAFChZrSkpONt7OEEBJxFGs6qDerDw2Q0IIGCFVT0QAhhJDgoAwQimqM&#13;&#10;chxQoRq9aIAQ4gANECrEVJGaeJ7xdpYQQiKOUZowC6RG0AAJLWiAUDUVDRBCCAkOLa8dMeyTfw8/&#13;&#10;8Mm/R66PJH19R/TuPs/Gi3BU9yfjRe9nnHNUcOU0oEJRNEAIcYAGCBVCcqUnHjDeyhJCSMRxnKYK&#13;&#10;TTRAIgQaIFRNRQOEEEJIZTh9YA4HdR6yWuTuTXTMURRV96IBQogDNECoEJLI2Ha78XaPEELCkvaa&#13;&#10;3A4q0wTjA1qiqUbQAAktaIBQNVVVDZD45y++jKJqq0lP/N+Zxo8UISSMKM1I6uf0oTnURQOEohpW&#13;&#10;0gB57DEh9u+nKEppzhwaIFRIyJWWVGi81SOEkLClkyZldDhpqqYaQwMktKABQtVUVTVAJrxypaCo&#13;&#10;2uuyX4wfKUJIGCHWrTvJ6YNzqIsGCEU1rLQPnRRF+RENEKqhVZae/JLxVo8QQiKSnpq0v7n/9z/Z&#13;&#10;qwE0QEILGiBUTVUdA2Sipv1f/puiaiQaIISEN2VpWyc6fXimKIryq1kJonTuRIqinLR9rfPvDUXV&#13;&#10;g1xpSaXGWzxCCIloNmrCclg1ggZIaEEDxFvpmcUiNbPIMUd5qzoGyKRXrxSZ7f5LUTUSDRBCwpuK&#13;&#10;HTtOcfoATVEURVEURYWXyjK2vm28xSOEkIhmkibMAqkRNEBCi/o0QPrO2i9eH+qcq2vh2s2Ge8e6&#13;&#10;TdsrWo7e7hXLLnCLo/kur1goqePkPaLt+F2OufoWDRCqvkQDhJDwx5WRtMDpQ3So6ufRa0XePi6B&#13;&#10;RVEURVEUpVSSllhuvLUjhJCw50RNFznon5r6aoL5QQMkQqhPAwTAdHDK1bXATwvSvGIVFRViQUqW&#13;&#10;VyzUDZDy8gqx63ChY66+RQOEqi/RACEk/Fm4cOGJrrTECqcP06Eo7gFCURRFURTlLVdqEmd/EEIi&#13;&#10;hv6alMnhT49pqhE0QEKL+jBA3huVIuLXHpYmxMKULNluPiLZzH83cbeML9uRLYYuyfA61q5u0/eK&#13;&#10;RduzxOLt2aLtOO+ZEIPmp4ml2jkmbTwiWsbpMzveHJZsXnvV7hzZbh23Q4xdc1gaILuPFMlYzxn7&#13;&#10;ZL2TAYJ7wrEJWt3bI1PM+Nfjd4kJ67XYiBQxPzlT3lObsTtkbvCCNLF2b64YueyAWa/0w7w0sUSr&#13;&#10;nbzxqGg9Rq+HMDtmihZDe9KGI2LZzhzRb85+M6/u+Zh2f7jnXxd7nqvRqw6JNXtyxbRNR0Xz4Z7n&#13;&#10;ti4VCQZIwfQ+onj9RMdcpCt/QgeR1ech2S5c9JsoXDzMpyZURAOEkMigND1xkdOH6VAUDRCKoiiK&#13;&#10;oiiPXOnJ3PuDEBJR3KFppIOGafpS0+801RgaIKFFfRggMAWO5LmkCVHiLpPtj2O3ydz0zUdlPLvQ&#13;&#10;LVIzi2W72FXmcw6o/5z9Mr9+X55IyiiQbZXLyNaP3ZSaJw7llsj2F/E7pTmhrl1aVi7b3aftM2Nl&#13;&#10;5RWyPXnjEXkeuwGCYwDMjMKSUtl+P0o3QWBuKA5r1yyvqJDt7Yf0ezuQrd/Hil055vnUY8R9HsjR&#13;&#10;818l7JS5N4cny35ZebnI166VV6Rf75dF+syVw8Y94zq4Z5wD8bxivW75zmxpjsAEUderS0WCAQIK&#13;&#10;5v9i9K/X3tilmHJtWyxyR33kVR9JAjBB0M6L/1r27TWhIhoghEQO4TILZPHiTaIkTXsf4JCjKIqi&#13;&#10;KIpqbCo7uO154+0cIYSQyqABElrUhwGiBOxLYGFGw+rdHoPg2wm7ZN2I5b4zJwpLyqRhYY+3n7Rb&#13;&#10;HvOlYSRAqIUZoPqguktg/bwwXR73xjBP3l1WLtbs0e9XGSCYfYE+ZroAmCaqXpkcaH9nPDbMHFH5&#13;&#10;Au0+Yf6grQyQ9XtzvfIwOFTfaQksMHxp4JkzdaFwN0ByY1rK586MdWoq+67ty4QrZZEoy9PNueIN&#13;&#10;U72Oq4lAzs+vOOaqq4oy3fByylVHQBkgql84Z5BXTaiIBgghkYM7I3my04dqiqIoiqIoKjRVkp7s&#13;&#10;Mt7KEUIIqQo0QEKLhjRA3hiqx1pEe5aVUnVWU0RpxNIMmdt7tEi0sSwdheWnQOyqQ6Yw08JqRIDq&#13;&#10;GiA5hW55nPW8MCMKXbohoQwQ6/Fg+hbPDIypxgwXtGdocWA93z7tsZSW6aaOMkDesiwPlnQgX8ZU&#13;&#10;38kAKXbrs1TGrTssmtXT8ldQuBsgpUf2iLLcI56YYYBk9bzPUrNXxsya9jfIr1m97heZHZp44lDH&#13;&#10;piKr94PeMUMg55fXHHNZvR7Qvl7vE9d1vX4tS6yivEyezxqzyl7vpc63aPd5k2wDqwFSenSvKMs5&#13;&#10;5KkNIdEAISSycKUlljt9uA4lZe9OFK50zgChKIqiKIoqTdt6t/E2jhBCwhqnfT4qU42gARJaNKQB&#13;&#10;0mGyPnPDuq+Gqtuanu8VUxqyKF0UufQB4LTMYhnbmJon+3uOFnlpw37PTApQXQNEYT8vjAzkq2KA&#13;&#10;jF+v7z+C9uo9ObJtP9+m/fpSVk4GyJa0yg0QaOO+PHMJrn6zU33ydaFwN0BASfJCT8zBAMH+IADt&#13;&#10;gmm9ZLs0W/++W80T96GdMqZw79ugxa8XuVGfGBEP2YOel8fkTehkRHT0Y4x70YSZKFbyp/YwWt6o&#13;&#10;+pKtc42ITuGSkZ7ztb9B/rwrSg/rv3tWA6Rg9g8yZh4TQqIBQkhkUZq25UfHD9chJPseIHu2rhOL&#13;&#10;Fy2jqAaVi8uyURRFUfUsd1pyofEWjhBCwp4KTU4mhz8d0VQjaICEFvVtgPScrm82bo1hrw57DHuD&#13;&#10;WGN2xa06KOuw7BQ2IgevOdQpgV8WpXvFYCYs2ubfAIHRAKx5q6prgIxdfUi2/d1nVQwQLAG260iR&#13;&#10;2bcLy2lZ6+tSkWCA5I1v54k5GCDlecekcYC2MkDK3UWyn/PTq/JrybZFMp7d/0nZz9fOCQoWDJF9&#13;&#10;CFhngGT1elDG8id01vt9HpH9vHHfyn7BrP56P+5z2cc5S9OTZNtpBoiqz/5RN1fyx7eX/czud8u+&#13;&#10;OyNFfxxdbpP98oJsmbcaIDnD35Ux1Q8l0QAhJPJwpSWVOn3IDhXZDZABUdPk3z2Kakjl79vq9XNK&#13;&#10;URRFUXWtivTNfzfevhFCSERxnCaYHE5r/E3QhNyNslcDaICEFvgwVZ8GyPaDBXKZJmUCqE3G3x2Z&#13;&#10;Ippr8UOWPTPswv4bmC3y+tAkMXaNbiZgGS3kAJa9wrmxZ0er0dvF5I2HzWNBTlGpmUcMS1xhNgli&#13;&#10;zQ3TwWqAvD1SNySwAfqbw/Tj2k3cLbpN2yPz1TVAVD49y3Ofn8RuN2eUVMUAOZhdLJ8HHP+O9lzg&#13;&#10;a2J6vnl/eEyYCaLq61L42QlXAySrxz3yec0e8qYnbhggamksRW6UvhG6MkAy29/oOUYTcB9I8YqV&#13;&#10;HkuVcWuN1QBx798o9/LI7KCdyxCWn8LMDOQr3CWiNDPVrLfKyQApzz8m3Kmbvc4HilaNlXngPqKf&#13;&#10;WwlYDZDsAU/LWFaPe73qQkE0QAiJPFypSW85fcgOFXWxGSDxU+bJv3sv/rje8W8iRdWlHvo2gQYI&#13;&#10;RVEUVe8qSU/KNN66EUJIxNFdE0wOf2RoKtOb1YcGSGhRnwZIyoECOcAK2o73zPqwLs0DWlv297AK&#13;&#10;A/9WJmzwGBydpuwxoh5W7vLsI7JmT64RFWKwsRRW1Ap9FglYvjNbxqwGCDR0ib4RupX+c/Qlpmpi&#13;&#10;gKgN262s31f1JbCwhJjiYE6JNIPsfBy73ayvS4WzAZLdV59xkf3jC564YYBUlBSK8oIsUbjoNy+z&#13;&#10;wzRAVD3UoYmM5cW29oq7dujLV6k+sBog9p95RUWp26wv2TrbrLfKyQDxdz73rtVa/nrZVrNLlICX&#13;&#10;AfL9ozKW1e9xr7pQEA0QQiITd1pygdOH7VAUDRCqIUUDhKIoimoIVaQmnme8bSOEkIhjp6ZSvenI&#13;&#10;T5oCGSQBoQESWtSnAQJhwF7NwLDHMYvBHrcLdZj14JSDcG6n80NO18ZMlKpcV82wsMfty1k5LW/l&#13;&#10;FMO5nK7rVOsk+7GBHnddKZwNkMxON8vB/tzolpaY7xJYVjkaIJpAwZwfvWLu/Ztl3FpjNUDKi/NF&#13;&#10;RalLa2Pzc6v0PAwN1561Zt8qRwOkzC1c25ZqbefzgYLFw82+inktgfXTKzKmNnoPJdEAISQyce1P&#13;&#10;Wt6flgAA//RJREFU+pfTh+1QFA0QqiFFA4SiKIqqb7nSkxYab9kIISQiGaYJBscHsudLviYaIBFC&#13;&#10;fRsgVOQorA0QTaBodYInVgsDBFhjMDBKkuZ71eQleGZgFM7/Wdb4Mxvc6frMKDOm1ZVsmSXbZbn6&#13;&#10;rCIzp6lU7fFhiVkFYJyoftGqMTJmNUDytDZQ/VASDRBCIpfS9OREpw/dDa1+I9dwCawQ1wfR20TS&#13;&#10;gXw5w9ie+2VhutiYmusTr4najtsptqblO+bqSzRAKIqiqPqWiI8/wXi7RgghEck5mmBwQMc0wfXF&#13;&#10;3h9bNGHpK8QXaKoRNEBCCxogVE0VCQZI6YHtnlgNDZCs7x+TcezpUZZ9QFRUlOtmRMebzBqZLy+T&#13;&#10;e3Vk9X1Ei+nLUoGyrHRRdmy/li8XBZP0TdEztXsAOEbtR4K9SZDLHf2p7JflHfGYGp1vkTF5D8f2&#13;&#10;yfsA6rHkDH9f9rG3SHlhjt7Waq0GSEni3IAmSkOKBgghkYs4nHiG04fuhpZ9E/T6NkCw/1h+Salj&#13;&#10;rj5VVl4h/zY45RpSbw7TlwB1l5aL3GLf52n5Tv1vnT2u1G/2/oB5q7D0aVVr60o0QCiKoqj6lDst&#13;&#10;qZXxVo0QQiKaf2lSJohdKzTVGBogoQU+TFFUTRXOBkjRsijbgP/1uiHQoYkl5lFWn4dF/rjvHHOZ&#13;&#10;XW4TeXFfiOKVcdKgsC4/JdX1dlE4q78onDPIK547/D1RuGSEKJw3WOT8atmQHdKOyYv/WhQtjxa5&#13;&#10;v73llcuN+kTef452vBnvcKPIjdbiK2JFwczvRfag572OyRn8oihcOkoUTO8tHyPuN6vPQ2Yez4Vr&#13;&#10;+zKvY0JFNEAIiWzc6YlRTh++G1INbYAkZej7pjnl6kpqbzRrbMrGI2LFLn2ftFBSx8n63m9OOagy&#13;&#10;A6Tl6O1ynzWnnF00QCiKoqjGJFdaUqAl8QkhJCI5W9N/Nd2v6WpNJ2qqFTRAQos7Wg/Jvrvlb0cp&#13;&#10;qia6s+Uv7xk/Sn4JVQMkq9cDckAje9BzjvnGpKy+xgbo/Z9wzDe0aIAQEvk4fQBvSCWt34IBALMf&#13;&#10;igbIp2N3iC/idzrmoPejUsSXCb75T0ZvF52m7JF7o1nj0Q4GCOS0P1mruB3i63G7fOJWfaVd++2R&#13;&#10;zvusfTN+l/godptjzqo2Y3bI89jjfWYFnsFhNUBajd4hPna4VrPh3n3o24m7xdsjvO/ZaoC0iNom&#13;&#10;Pg/wnNeVaIBQFEVR9SVxMOUK4+0ZIYSQmkIDhJDGRagaIFBZziFRelhfWqoxqyRxnijLz3TMhYJo&#13;&#10;gBAS+bjStr7u9CE8VBRKBki7ibvlrD0rc5Myzfxn8TtFabknj9pmw5PFBzH6flFWFqTox207oF/P&#13;&#10;CuJH8lyiXDtGnfvzsTuFu6zcqNBZtTvHzGcWuEVecanXdRBT+V8WpRtRHVxX5ayC6YHlt6ws2a7P&#13;&#10;RFmxSzc3FCXucp/jlQGSU1Qqv4Jid5mZ/1R7HED1seSYE8gpAyQ9u1h+BXh8bwzzvmZdigYIRVEU&#13;&#10;VR9ypSamGm/NCCGkUfCopp2acjS1QcAAmyC9ojdrBg0QQhoXoWyAUOEhGiCENA7cGYkHnD6MN4QO&#13;&#10;btsqSkJwBghmY4Asi6mwbGe2jKmZCQUlpSLfsi/GpA1HxNsjU8SHMdvE4AVpZnzT/jx5nOo7zQCx&#13;&#10;GyAwEWBwvGHMHpm8Ud+nqtvUPbIPswNM33xU9n9emCb7n8fvkP1CV5nYqF0XbQhLWam2VaVl5SKn&#13;&#10;sNScpTI78Zg8D8wf9Ks6A2RLmn6tbybskv1x6w7Lvt0AAX1m7pPt72fvk/3mw/WZIMoAOZLrkv13&#13;&#10;tOcSJGbU38boNEAoiqKoupYrLbHCeEtGCCGNgj9rsu/7cZ8mgCWw0P9B9moADRBCGhc0QKjaigYI&#13;&#10;IY2DwrTNlzp9IG8IheoeIDAxgDIglMD4dYflrASAmRbWvJN6TN8ra1W/KgYIgJlgrQEb9ufKtpoB&#13;&#10;Ys/3nK6bC4dyS0R5ebn4doJuZPgT+CR2u09sYUqWbFdnCSwloMwXJwMES4ahDdMFtI7Tr++0B4jC&#13;&#10;GqtL0QChKIqi6lqu9MT+xlsyQghpFERrgvOL/T9AkaZyvSlZowkmSI2gAUJI44IGCFVb0QAhpPHg&#13;&#10;ztg63OlDeX0rVA2Q/rP1gX/7vhxg5a4c0Tpuh2x/4bBvBpRVqM/QsKJylRkg3xmzKFpEe++nAXYf&#13;&#10;KZJtfwbIwHmpso09QbKNeygtL3fco6TjpN0y/5ZtLw6wNV2fdVFTA2SLcbzdACkvr5CPtdfMfeJY&#13;&#10;vrfpQwOEoiiKinS50xLzjLdihBDSaEjSlKU3Jf/TZDU8OmiiAUIIqRI0QKjaqqYGSKuEB55vmfDA&#13;&#10;a1ToyfgWEeKIKy2x3OnDeX2qx9DQNEBajt4u4/YNzEH8mkPmElkYtLfmoZ2HCmWumbF3RafJe2Rf&#13;&#10;5SszQNS57ZuAg3V7A88AUQaIUouoFFFQUiZz1jikroPZLtY4mJ+s71kSTANEzfjYe7RI5BWViv3H&#13;&#10;isW7o/TZIBANEIqiKCrSVbF/61XG2zBCCGk0vKvJuvafWvZK8bMmGiCEkCpBA4SqrWpsgIx/oKz1&#13;&#10;+IcEFXoyvkWEOOLev+VGpw/nDalQMUCaj0iW8e0HPZuHT9ig78OhlmzCBt0wLlT++9n7RcvYbebG&#13;&#10;5Cq+Oc17D5Ahi/UNyq2zS+xLYOEcaVn6bA9IHdPe2JujMgPkq3Ee8yR+7SGZU32rcJ09xqwSSJkz&#13;&#10;bY3jg2mAYB8SELX8gGg7fpc0eN6jAUJRFEU1ErkykucZb8EIIaTRUaoJS19daAiDFb/X9LjRti6J&#13;&#10;VS1ogBDSuAh5A6TDjSKzY1PnXDVVlnNYZHa9wzFXVyqY1V+UZqY65iJFNZ8B8mAGBttJ6NBr7vs0&#13;&#10;QEiVcGUk7XT6kN5Qqm8DJDE93/it8ZCRXSJzy3dlm2aGYtE2fWYENGSxvvG4ArUfxWyTG5VbwYbk&#13;&#10;QB2HWRlWELMbIBPWH/a5ttpoHKrMALEfu3J3jlet0pykYz61qy21dbEElqu0XBS7y+XjBQtS9OeU&#13;&#10;BghFURQVqXKlJZYZb70IIaTR8b0mDE4E0rOaagQNEEIaF3VhgCicctUVqHCXOOaqK5DV+wG93/56&#13;&#10;kdmhiU9NsFWyabq8rlMuUkQDJHKgAUKqihDxJzh9UK8vNfQeIFVRuwm75ewOpxyEJa66Tt3rEx80&#13;&#10;P028aSyD9Ums9zJT0IC5qeLDGH0GBGaDvDPSOw9hjxHU2ePYhP1tW/3HtqWsMONioHasdaaJP309&#13;&#10;bpfoP8f5MdrPa1eLKO89RN4bley1ebx67LuMpcFUHFq+M9srZr9W8+FJ5lJi9SEaIBRFUVSdKH0r&#13;&#10;/smZEEIaJVdr6u1HD2s6QVONoQFCSOMi2AZI4dJRclACZP/azLGmOsqf2EkUzBromKuugDJAitdN&#13;&#10;lH17TbBFA8Q/NEBCDxogpDq4MxJvd/ywXg8KBwOECo6O5eubslvNkdIyzAYp86prSNEAoSiKooKv&#13;&#10;pI3GWy5CCCHBhgYIIY2LYBsg5SUFwpW8SA5WuPatd6zJGfqWyP7hed9cl9vk1+wfXxTZv7xmxK8X&#13;&#10;me1v8NQYyo1uqdXf6h3vdIt3v733DA9gGiDrnQwQh2vZr6HucbB2jz+/6pXLHfWRyP6tuVesKgZI&#13;&#10;9k8vidy4z31zaukv7Zq5sZ/65HNHOxxjKOfX5iI36mM/uWaa3nDM1USNyQApKSkRL730ktGLPGiA&#13;&#10;kOpSkpFY5PyhvW5FA6TxCJugl5V7L7cF8+PNYd4zSBpSNEAoiqKoYAuzbY23W4QQ0uhpoWmWpq2a&#13;&#10;vtJ0pqZaQQOEkMZFUA2QDk3kwET24JdE8cZpsm3N5437TsbsZPd/QuaBO8OzxjliZbmHRXlBpnmO&#13;&#10;0kzvtdPLCrJlvHDuj7Kv6iBQXpzn1YcBUnZ0n2xbQb6irFSUZWWY9eqYHNOMMe7xwDb5FSBWVpBl&#13;&#10;9DxkdrtT5gIZIDBx7BRvnmXmy0sKhTs90cgIkQfTR4uXZumb2irKizyPsXjrXCPqIW9SF5mDaWNH&#13;&#10;HVcbhYIBctZZZ4kmTfSfv7rkyJEjcqlJt1v/j+RIgwYIqS7aj83xrrTECqcP7nWpIzsShSstyezT&#13;&#10;AGkcenN46JgeVtEAoSiKooIpV3rS88ZbLUIIadSM1SQHYRxUKwODBgghjYtgGiAlxswPtLP6PCzb&#13;&#10;+QnfmnlQsm2pV1/O5LD0gdyovNPNMmY1QHJHvCfzmMEgj+lymyhJWSzb1TFA0HaaAVJVAwRkdr3d&#13;&#10;vMc8zN4w2lBFeblw7Vot24EMkKzeD5rmD6TMDtWHAQJyY9tofX12Cp5PkNXzPr2u8y2ynz+9t+xj&#13;&#10;do2Z01SWd1Q+h/J8Bdmassyc9dq1USgYINrpxF/+8hejV3fQACHEl9ID2x52+vBen6IBQjWkaIBQ&#13;&#10;FEVRwZL2mXCT8RaLEEIaNdgDRJkdHTU10XSNpoc05WpCPF5TjaABQkjjIpgGCAyE4g1TPf3yclGW&#13;&#10;mWr2Afb0MPMVFSJvYkevfO6oD80+ZDVAKkr1QWdrXqk+DZCcEe971Xip403afbpEhbtY9qu+B8j1&#13;&#10;Ii/uC69aOQNkz1pLDWZ/ZEgjI/uHZ01hk/iyrHSvOqn2N4iS9ZO170OZ7Jdsnimf84I5P/jW1kLh&#13;&#10;YIDs3LlTbN261ej5gudl1apV8qsTe/fuFaWlpX4NkLVr14qioiKj56GsrExs2rTJ6HlAHNcrKCgw&#13;&#10;Ir5kZWWJLVu2GD1fNm/eLM8TTGiAkJrizkhOdfoQX1c6titRFKdyBggVGqIBQlEURQVLFTt2nGK8&#13;&#10;vSKEkEbNVE0YnLhI9nzZq6nGgxc0QAhpXATLAMnq+4gcQC1NTxauXaukyotyZUzVYDYCTJGixcOF&#13;&#10;W6uTue73mHmQ88vrZl8eYzFAFNa8Ur0aID+/4lWTZ8zKsAJTArmABkiX20WFq1jmrag8DJCSxHle&#13;&#10;x/jDtVs3SqQhoj0OK8oAyWx/vXBtX2pEhSiYO8jr3DVVKBsgH3zwgcxZtWDBAiOrH9erVy+vfNeu&#13;&#10;XY2skCaFNXfNNdfIr8oA+fjjj73yPXv2lHHw17/+1Sv3+eefSxPl1FNP9Yqff/75xhFCdOrUSZx4&#13;&#10;4oniiiuuMPMnnHCCOHr0qFEhxFtvveV1/GWXXSbKtd+rYEADhNSGkrTEMqcP8nUh7gFChZJogFAU&#13;&#10;RVFBUXrSfcbbKkIIafSkaCrXm478rKnGgxc0QAhpXATLACk9uEMOoGKWgVWgcNFQreZ6vT3vJ1F6&#13;&#10;aKdwpSwW2f0e9zoHCGSAlBfnyxprXqlgZj+fHKiOAVJWlCvK8456xUBlBggo2TLb7FeUllTJACnL&#13;&#10;OiDK3UVmX+0JovpOBkhZjvZ85B/zilmFY0qP7jP7xWvHewwQi1z79VkJmLFiz1VXoWyADBo0SGzf&#13;&#10;vt3oCXHOOedIY0KB44477jiz5qKLLpIxxZlnnikNCjlzpqBAXHDBBTKvDBC0e/fuLdsgLU3fo6ZF&#13;&#10;ixYyt22bvl/MihUrpHGBGRvt2rWTMZCSkiLr1OwUGCDo33LLLfKaubm5sv/HP/5R5g8fPiz7c+fq&#13;&#10;e72o/FdffSX7tYUGCKkN7gPJdzl+mK8D0QChQkk0QCiKoqjaypWaPM94S0UIIUSjj6ZAgxNrNdV4&#13;&#10;8IIGCCGNi2AZIBisLdk8wzeOWRVFuSKzk75XhXvvemlWFEzqLHKHvuVVCwIZIHmxn8qavIRvZD+r&#13;&#10;78NyVgnauaM+kjl9v4z/isKlI2XfnwFSuPA32c/scKOZL0nWZwao/TxKsw/IfkADpGNTGSuY1V/2&#13;&#10;sfdJRUV5lQwQzIYpL8wx+zA3rLVOBkjBlO6yJnf4e2Ysq9f9cj8UtPF9cG1fpue0GM6hDJCC2QPM&#13;&#10;Y3KGviPPk9mpqRmrqULZALHz0ksviVNOOcXo6ccNHz7c6AlpLCCGmRoA7XHjxsk2UAaE1QA5+eST&#13;&#10;RUZGhuwrTjrpJHHzzTcbvcDgHAsXLpRtZYBYefnll83Y7bffLtu4D6Wrr75aXH755TJfW2iAkNri&#13;&#10;ytg6z+lDfbDVZ8SakDBAes3cJ/KLSx1zdaUW0dvER7HbHXNWvTksSXwev9MxFwx9Hr9DHM13OeZC&#13;&#10;US1Hb5f3+5pDrraiAUJRFEXVVhrHG2+nCCGEaFygCYMT+2TPG7U/yHjZqwE0QAhpXATDAMn+5XU5&#13;&#10;eJrd7zGfXMGcQTKH/SjUYHzZ0X2ivDBbxrGvh6oFgQwQCLMbrLgP7TRz5fmZRlQ/L/bi8GeAZHa/&#13;&#10;W/YViGHzcCvlOYekoVDZDBDrPaEee3RUxQDJi20jcwr3vg3yq8o7GSBQaUaKrLOS85N+T8XrJxkR&#13;&#10;Hcy2UQYIDBcruJ71vDVVKBsgBw4ckIYH8kp2AyQmJsboCbFv3z4ZKykpEfn5+bKtZnEA+x4gBw8e&#13;&#10;FKeddpqMnXXWWSIzU/8ZRP+99/RN++28//77Mm9VIANk8ODBZsx6jFVXXnmlzNcWGiAkGLjSkgqc&#13;&#10;PtjXpRrKAPlxvj7ryylXXX09fpd4fahzzipQ5CpzzFm1Zq++DKXqtx6zQ7SKq9w4qao6Tt4jz1+V&#13;&#10;ew4FtR23S97vm8OSHfO1EQ0QiqIoqjaqSN/6J+NtFCGEEAt3a/pQb3oBc+RlvVkzaIAQ0rgI1gyQ&#13;&#10;zG53Occ1ZfW4R5oIwCve+0EZkzMYjDprXqpDE3NGhqn2N4hcbETuMHshq9cDphkgj4VUzuf814vc&#13;&#10;35qbsyeUsn96SWT1+Z/etz0ux3uE8BjNGS03eF03s+vtnraPtMcy/F2z73V+3JdlhopduUPfFtmD&#13;&#10;nvfNdbrF65zYa0S1s7//n8gd2cL7/mqpUDZAsIQVlo+CMQVef/31KhsgAO3Zs2fLNrDPAFHs3r1b&#13;&#10;zgQ5/vjjZR/7eNx7772ybWXPnj3y+Hnz5hkR/RqBDJA33nhDLtMF8Bjt+WBCA4QEg4pjGy9x+nBf&#13;&#10;l4oEAwTgfE45q7pP3ytnnjjlrGo1ersYsjjd7JeXV4gDOSVeNbURDRCPaIBQFEVRNZUrI6mf8RaK&#13;&#10;EEJINXhHU4LerD40QAhpXATNAKlE2T+/KgcecuO+kIP8GIjH8lXAqZ4KH4WyAYL4Rx/py6O5XC65&#13;&#10;h0d1DBAYD9dee61sY1ksbDiOPAwQ7OeRnKxv5g/UBungrrvuku1jx47JPs772GOPSeMDcWXIzJ8/&#13;&#10;X/btBgj2CwGFhYWyj03RwcyZM2Ufm7MrcK/Z2fqMqtpCA4QEi9KMpI5OH/KDpfreA+SbCbtFwrrD&#13;&#10;otv0vaLZcM8AupMB8unYHeK3xeky97HDUlU4V9zqg+KHeanijWFJ0kDoPHWvPM947RpovzsqRdb2&#13;&#10;nrlfLtk0fGmGFGLtJ+2Wsp6z/aQ9YsL6I6L7tL3mEk+4dk/tftHuPGWvNECO5bvk+XE88ji/9Tw4&#13;&#10;FjF/JgFmqUxYf1ge72SAvBeVIr6fvV+MWnFQfGFbfqvXjH3yuftq3C4xaeMR0XXqHhnHtX5bkiF+&#13;&#10;Wpgm3hmpP24lPFdjtOdqtKbWcTu8cureO03BYz8svtVqrXnoy4SdYuyaQ6LT5N00QCiKoqiQkyst&#13;&#10;Mc9460QIISQApzhotiYMXqh+taABQkjjor4MEMi1c4XcEwTI/S9yj4jMHvc61lLho1AxQOyCWaCM&#13;&#10;CCVsaF4dA6RXr15ex8MMwVcYINgU3ZqDRo8eLY/D8falt5588knT0FCCwQLZDRDMJlE1J5xwgjxO&#13;&#10;geWuVE7JuhF7baABQoJJaXrSTqcP+8FQfRogBSX6363DuS7hKtWXEnxrhD6IbjdApm0+IvuZBW6R&#13;&#10;U6gf19syWyM9S39tySsuFaVl5dIMfT8qRS5pBWBSoA0TAfUgt9At46hFLFvrH87z7L2hwPXKsQyj&#13;&#10;Vos4zBSAtjo/zoH2Ee147IkBMFNEnStu9SEZc9onIykjX+YKteOViQuUAdJzhm7i4LEdy9dnyW3a&#13;&#10;n2sej2PSjhXLeGGJfj9LtmfJrzgn7h1Y6yGcC3nQeYpumkAAhk6Z8ZyB5Tuzzfzq3TkyVuwukzUK&#13;&#10;GiAURVFUKMiVlog/TscZb5sIIYTYwAtkuSafARA/ukRTlaEBQkjjoj4NECoyFQoGSCAwO2LMmDFy&#13;&#10;IK28vNyclQHsm5eDtDR9QFMBMyM2NlbuJwKsx+CcWCILwrntYI+QhIQEo+dh5cqVIiVF38vl0KFD&#13;&#10;5rHWJbCwIbt1/xE706ZNkzNKcA/BggYICTbah/sypw/9tVV9GSAdJu+WvxuY2aBiGKhfbwzsWw2Q&#13;&#10;5sP1GWGxKw+atelZ+oA/2h2NcylzA8LMBdUG9iWwgLus3CtmNUBGLT8gXwOaDfPkp20+Kr9aDRDI&#13;&#10;aQksvPakZhWZ/Szt3DBSrDXQ2yP0xwZTQcWUMaQMENwHTBKVH7lcf61UfeShN4z6/YYZMnWTfr/K&#13;&#10;kBk0L1X2P7HNnoHJse+Y514BzBbVzytyS1PJmk+23A82QAc0QCiKoqhQUEXOjquMt0uEEEIcaKcJ&#13;&#10;gxNlmoodhDjyqn+CpipDA4SQxgUGrye+eqU49t1/KKpGCnUDJJxw2gOkPqEBQoKNa//Gfzl96A+2&#13;&#10;6soAOZSjz9joPn2fKcwEwQwG5K0GCJZbAtbaeUmZMob88p36jAR1bruAkwHSdvwur5jVAAEwZKx5&#13;&#10;paoYIMqEUH3w43zdgLBKPTZrzL4EFohfe8h87FjSCqh6mB/jtHtS/ckb9dkyqg8BZeBAmIkCw+K9&#13;&#10;Ucly1orVDAJdpupLfEEjl+kmtToOvGcsJQZxCSyKoigqVORKS5plvFUihBDih02aKvSmIzM11Xjw&#13;&#10;ggYIIY0LffCaomorGiDBgAYIiURKUpPbOX34D6bqygCxLp1kJTm9QOatBsjAuftl245akmrD/jzZ&#13;&#10;V+e2C9S3AQKBbyfsElMcDAmlPrP2+eSsBsjHsc6z1WB6qHq7ARK/1vv+IKAMEGVoWAlkgPy4wPO9&#13;&#10;aB2nzyZ527KnCA0QiqIoKhTkzkg8ZrxFIoQQEoBBmmiAEEKCwoQXrzgw4cXL0yiqVnrp8j7Gj1SV&#13;&#10;oQHiCwYIsdl6Q0EDhNQVpWmJe5wGAWqqQ9s9y19BdWWA7Dqs77/jlIOsBshnY31nSVg1fbO+/J5T&#13;&#10;DgKDF1TPAMkt0vf9sOaVqmqAYI+MvGK3yNPOtftIoU8ecpoBgk3MgXUGyCCH2SNK1TVAwPzkLDOH&#13;&#10;mTdVNUDUDBAYMyr/jfY8AhogFEVRVENKxMdXa5UWQghprByv6SK96cjpmn6vN6sPDRBCCCH1AQ2Q&#13;&#10;0IMGCKkrxMKFJzoNAtRU9bUHCJZQAnMTM83Yx7HbRZep+mbcVgMERgDIKXSbtdDEjUfk1w+j9VkS&#13;&#10;W9L0fSk+0PrY10LVAbtBAQIZIO0n6SbE5I26adBh0m7TJLAbIAeyi0VJqcdAUFJLUQHsU2LPQ9i3&#13;&#10;A+Da6H+RsFMaGkAZINgTBJvEqz0+ICyJpdo1MUDW79P3Wvk8foc8vqoGCIR6bJ6Odqu47eZsHhog&#13;&#10;FEVRVENJZGz7h/HWiBBCSENCA4QQQkh9QAMk9KABQuqSwv0pf3QaDKiJ6ssAgSZt0AfqrYxYdkDm&#13;&#10;rAYI1G6ivtG5FczSUHm1zJTioMXw2HagwIgK8YOxETgIZIBA2w96jgPLdmbLuN0AUTM2gDIGlBTW&#13;&#10;mF2Y3WGl9wx9WSxlgHwYs00aFFasm5JX1wBZvUffM0Wx50hRtQyQbtM8jxcMWaTnaYBQFEVRDaID&#13;&#10;ST2Mt0SEEEIaGhoghBBC6gMaIKEHDRBS15TuT3rScVCgmqpPA0QJMz8wyG+PNxvuO6D+7qgU0XL0&#13;&#10;drkUkz0HYUZCc4fj3h6ZLD6yXMOp5rWh+mwTexz7Xtiv9+Yw7z6Ow31ZYxDMiRW7dOMkkDC7o/WY&#13;&#10;HWbf6f6aDce97PB5XhC39mXMdn/2mmbDkuVzpfrWx+18be8Y6nEv6jinY4IhGiAURVFUIJWkJ60x&#13;&#10;3goRQggJBWiAEEIIqQ9ogIQeNEBIfeBOT0pwGhyojerDAIlU9Zujb95uNTao6okGCEVRFOVP7rTk&#13;&#10;fOMtECGEkFCBBgghhJD6IFwNkC1btojf//73Ri94pKamiry8PKPXMNAAIfWFKyM522mQoKaiAVJz&#13;&#10;ZRW4vZaWoqovGiAURVGUP1WkJp5nvP0hhBASKtAAIYQQUh+EiwGyceNGuTyMYtWqVTAIjF7N2LRp&#13;&#10;kygtLTV6Ojjnn//8Z6PXMNAAIfWF9uN2nCstscxpoKAq8rcE1vMDV4uXf9lMUfWqB9rG0QChKIqi&#13;&#10;fOROT7nVeOtDCCGkBpyoKUaTHDCxaJ+mP2mqMTRACCGE1AfhYoBotyq2bdtm9IJjgOD48ePHGz2d&#13;&#10;iRMnisTERKPXMNAAIfWJ2Lv3VFd6UrnTgEFl8meAUFRDigYIRVEUpeTOSPrSeMtDCCGkBhyvSQ6e&#13;&#10;GDqgCaaFyxK7UlONoAFCCCGkPgi2AYJZGsuXLxfdu3cXvXv3Fnv27DEyOsjPnz9fdOzYUSxatMiI&#13;&#10;6iA3d+5c8e2334qEhAThdrtFdna2mDVrlvy7OnToUNnGrA1lgJSXl4u4uDjRt29fsX37duNMHo4c&#13;&#10;OSLGjBkjfvjhB7F161YZw/HqnO3atZPtrKwsmZszZ45ZB8rKysTs2bNFhw4dxIIFC4yozsKFC0X7&#13;&#10;9u3l9V0ulxGtPTRASH3jzth2u9OgQWWyGyBrV64U3/w4XvQePoWiGkyF+2mAUBRFUcnClZY0y3ir&#13;&#10;QwghpIY8oQmDE5tkz5t7NSF3UPZqAA0QQggh9UGwDZDjjz9eGgt//etfxXnnnSfba9eulTkYDyec&#13;&#10;cII49dRTxb/+9S9x3HHHiTPPPFPmwJVXXinr//vf/4qzzz5bmg4wJ8455xwZP+2002T78OHDpgEC&#13;&#10;nXHGGeKUU06R7ZSUFONsQkybNk3GLr74YvGXv/xFtl977TWRmZlpnvPEE0+UbVwHnHXWWeLll1+W&#13;&#10;bRgwqMFjuuyyy8xzgeuuu072//Of/4hzzz1XfPjhhzIeDGiAkIagNCOxj9PgAUVRFEVRVLjJlZZ4&#13;&#10;xHiLQwghpBYs1lShNx2Zo6nGgxc0QAghhNQHwTZA9u/fb7R0YFrcdNNNsv3YY49J00MBI0K7BTlD&#13;&#10;A6A9YcIE2baDnNMSWA8//LAR0c0XGC8K5J988kmjJ8SAAQNkTIG2fQksqwHy+uuve9VjtknXrl1l&#13;&#10;G4/jl19+ke1gQwOENBSu9MQFToMIFEVRFEVR4SJXRrJbe6d/nPH2hhBCSC3YqqlUbzrSVVONBy9o&#13;&#10;gBBCCKkP6mIPEMycwJJShw4dEn/4wx/MWR742qRJE7l0lJJ2C+KJJ56QeczGQH/mzJnSbLCCeGV7&#13;&#10;gFxwwQVmDMtpoT1w4EDzWlFRUV7HoB3IAEH+xhtvlG07mHWCfHx8vFwmK5jQACENiTstab/TYIKT&#13;&#10;dm/ZKtzpSY45iqIoiqKohlBGxrrTjLc1hBBCakkfTRicOEH2fNmpqcaDFzRACCGE1AfBNkAGDx4s&#13;&#10;jQHMkMByV2grA8Qat+qnn36SeZgWf/rTn2QdZN2MHP3KDJCLLrrIjKWnp8u2/VqQAvnKDBDrDBM7&#13;&#10;//znP2UNZN/PpDbQACENTUlGsstpQMEu+x4gFEVRFEVRDamjKcvONN7OEEIICQLnasLgBJbBaoOA&#13;&#10;wVmaDmlCbgUCNYEGCCGEkPog2AaIdkrx5ZdfSjMDXHLJJaYBcuGFF5rLYQUCMyrUHh0KtJOTk41e&#13;&#10;5QYIQBv7gPgDeczgsGI1QLC3x1VXXSXb/sC9XnrppT73UhtogJCGRoj4E5wGFeyiAUJRFEVRVKjI&#13;&#10;dSjlWuOtDCGEkCDyrCY56OFHJ2mqETRACCGE1AfBNEBgBminlHtngN27d3ttdP7ZZ5/J/Lx582Qf&#13;&#10;wMgARUVFMq/44x//KGsVaPfu3dvoVc0AgYmCzdGx+brCeg7UXn311UZPx2qAdOnSRdYkJCTI/qRJ&#13;&#10;k+QyWzB3WrRoIWPg2muv9bmX2kADhIQCImPbBU6DC1bRAKEoiqIoKhTkTk/81HgLQwghpA44W1Nn&#13;&#10;TUc0FWkar+luTbWCBgghhJD6INgzQGAeaKc11bRpU9MAAXfeeadXHnK5XKKkpMQnbl3y6oorrjDj&#13;&#10;qampVTJAjh49Kk466STzOOjUU081skI88MADZlyZHFYDBPuQWJe5gvr372/uL2LV2rVr5THBgAYI&#13;&#10;CRVc6Yn/cRpkoCiKoiiKChW505PGGW9dCCGEhBM0QAghhNQHdbEJenFxsdyDA0YBTATrDAyAGPLZ&#13;&#10;2dlGRAf1hw8fllJLaFnJzMyUm6sD5DFrxApmoNivBXA/aWlp8qud/Px8eT0FzBj7BuyI4X7tHDly&#13;&#10;RG707nSvtYEGCAklSjOSnnQabKAoiqIoimpwpSeuMd6yEEIICTdogBBCCKkP6sIAIbWDBggJNdxp&#13;&#10;W1s5DTpwCSyKoiiKohpK7vTkncZbFUIIIXVEJ03m0hcBVCNogBBCCKkPaICEHjRASChSmpbcyz7w&#13;&#10;QAOEoiiKoqiGkDsjMd14i0IIIaQOwQZLdrPDriWaagQNEEIIIfWBMkAKXflUiKjzzDdogJCQxJ2W&#13;&#10;GGcdfKABQlEURVFUfcuVkZRlvDUhhBDSgLTRhIGLl2WvBtAAIYQQUh8oA4QKPRnfIkJCipK0xEVq&#13;&#10;ACJ7N80PiqIoiqLqT+705AIhxAnG2xJCCCENzCZNNR68oAFCCCGkPvhk3P3tW4174OdW4+7vR4WW&#13;&#10;jG8RISFHaXpyotOgBEVRFEVRVF3JlZHsEmLvqcbbEUIIISFAgiYaIIQQQgghJOJwpyXuSdmwRZSk&#13;&#10;JTkOUlAURVEURQVLrrTEsopjO84y3oYQQghpYE7SdKsmmB80QAghhBBCSETy9cCVx7gHCEVRFEVR&#13;&#10;dSlXWmK52L/lXOPtByGEkHqkjyZlcvjTx5pqBA0QQgghhBASytzTamlc9p7EI06DFRRFURRFUbWV&#13;&#10;Ky2xoiIn8TzjrQchhJB65kNNuQ7K1pSi6UJNNYYGCCGEEEIICWXuab1s6D+fjz/DnZ580GnQgqIo&#13;&#10;iqIoqqaC+SH2bjzHeNtBCCEk0qABQgghhBBCwgV3GmeCUBRFURQVPInExDOMtxmEEEIiERoghBBC&#13;&#10;CCEknHCnJx5wGsCgKIqiKIqqquSyVwc3nW68vSCEEBKp0AAhhBBCCCGhDPYAufWtSWcaXYk7LXGv&#13;&#10;02AGRVEURVFUZZLLXmWsO814W0EIISSSoQFCCCGEEEJCGScDBLjTklKcBjUoiqIoiqL8yZWeWMZl&#13;&#10;rwghpBFBA4QQQgghhIQydgMkPj7+jClTpsj/2izNSFzpNLhBURRFURRllys9yc2ZH4QQEn78W9Or&#13;&#10;erP60AAhhBBCCCE1ITY29oLo6Og7ND2t6RutH6VpfExMzGxNy7X2Ji2+OSoq6pD2NV+LlcfFxYkx&#13;&#10;Y8aICRMmiIkTJ4qpU6eKGTNmmJozZ46p+fPnm1q8eLGpJUuWSKn+okWLvGqt57CeG9fCNceNGyfv&#13;&#10;Qbs/MUa7n3HxY8Wk8QlS0yaNF3OnTxHzZkwRi2ZPE2sWzxFJqxaJneuXisMpa0Xh/i2OAyoURVEU&#13;&#10;RYW2XGlJhUIknmy8jSGEEBJGzNQk9Gb1oQFCCCGEEEJGjRp1WUxMzD1RUVEfR0dH/6S1J8fGxq7T&#13;&#10;vqbBKIBxAdNi8uTJYtasWdJogPGwfPlysWrVKrF+/XqxZcuWiNPGjRvF2rVrxerVq8WyZcvEwoUL&#13;&#10;xdy5c8XMmTPlc5GQkCCfmzFj4sSUCQlixpQJYtHs6WL90rli+7olIiNxtcjZvclxIIaiKIqiqPqR&#13;&#10;+0DiMREff4LxtocQQkgIMkhTgSYYHZXpbE1VhgYIIYQQQkjk0qFDh5NHjRp1Y1RU1BsxMTHfR0dH&#13;&#10;T9K0F6YGZkJgEH/27NlyYB8D/Bjs37x5M1VLbdiwwTRNFixYYBom8fHxIn7sGDF98gSxcNY0sXHZ&#13;&#10;fLFn03KRtXOj44ANRVEURVG1kzstab/xtogQQkiI8rImJ6PDn87VVGVogBBCCCGEhDejRo36W3R0&#13;&#10;9BOavtE0XVMJBtonTZokZ2tgmag1a9Y4DtRTDa+VK1dKk2T69OnyezZ27FhpksybMVlsXblApCeu&#13;&#10;Erl7OIuEoiiKoqqvpM3G2yVCCCEhzGJNFXrTES6BRQghhBAS4cTGxl4QExNzm6avYXKoGRzTpk2T&#13;&#10;g+dYhsppcJ0Kb2EJLiwzhv1MrDNIZk+bJLavWyoOJK/hviQURVEU5SBXavJc420UIYSQECdBEw0Q&#13;&#10;QgghhJBGwMCBA0+JiYn5T3R0dPuoqKjF2KwbRgeWUMJA+KZNmyjKFJbYmjJlivwZGT16tNy8fdva&#13;&#10;JSJzx3pRkpboOCBEURRFUZEud1rSCOOtFSGEkDDgd5re1ZuO3KDpLb1ZfWiAEEIIIYQ0DJjVERUV&#13;&#10;1VT7OgwzOrD0EZZAwqC202A3RVVF2H8Ey56NHz9e/kyNSxgrNi6bJ45uXy+K9m91HCiiKIqiqEhR&#13;&#10;yf6trY23WoQQQggNEEIIIYSQ+mDhwoUnRkdHXxobG9sRZgdmdsDswKbjToPYFBVsrVixQkyYMEH+&#13;&#10;7CWMHSO2rFgo8vZsFq60JMcBJCq8NO/z+8SEV66kqForL2mJ488YRYWDKtKTbzHeehFCCAkjztP0&#13;&#10;RA1UJWiAEEIIIYQEnyFDhpwUHR39d017sTQR/hMf+3Q4DUxTVEMJs43wswlTbu70KXKGiCudhkg4&#13;&#10;atr71zsOZlNUdUUDhApHudISK7L3bjzHeBtGCCEkzPhBE/b4qK6qBA0QQgghhJDgEBsb+9fo6OhS&#13;&#10;7Ws59mXAUkQQNrKmqFAXflZXrlwp9xOBITJ5fIJw0wwJG6kZIJnt/ktRNdLaD/9BA4QKS8H8EEKc&#13;&#10;YLwdI4QQEoacqukiPyrVBLPDKVclaIAQQgghhNSMKVOmnBYTEzNOU+HUqVPlclY0PKhI0fr1681l&#13;&#10;s+LHxIll82Y6DjxRoSEaIFRtRQOECke505MLjLdlhBBCIpSTNMEAWSN7NYAGCCGEEEJI1YmJibkt&#13;&#10;NjZ2H5a1WrJkiVi3bp3j4DFFRZrwsz5//nw5O2T65AkiZ/cmx8EoqmFEA4SqrWiAUGGntKTVxtsz&#13;&#10;QgghEU6spioveWWHBgghhBBCSGCio6Nf1rR7/Pjx8j/i1dJWFNVYhdkhS5culfuHTBgXL1LWLHYe&#13;&#10;nKLqTTRAqNqKBggVTipLT25nvE0jhBDSCNiliQYIIYQQQkgQiY6Ofk1TyuTJk2l6UFQAwQzBbKj4&#13;&#10;+Hgxe+okcXT7esfBKqpuRQOEqq1ogFDhooqMpDuMt2uEEEIihKaahjkoTlOuJpgfWZpqBA0QQggh&#13;&#10;hBCdkSNHXhUTEzM/ISFBLFu2zHGwl6Io/4IZsnjxYoHfobkzJouStETHwSsq+KIB0jhVML2XyB/f&#13;&#10;3jFXXdEAoUJdrvRkd8WR5IuNt22EEEIiiAGaYHL4U6amMzTVCBoghBBCCGnsxMbGfoo9PebNm+c4&#13;&#10;qEtRVPW1du1aMXv2bJEQP1ZsX8sB1bpWMA2QksS5ouzoXqnSQztF8ZpxIrPzrY614aqK8jJRenC7&#13;&#10;Y67e1OkWAYrXJDjnqyBQUV7qmKuuaIBQoSx3+tYdQsSfYLx1I4QQEmGcoumvDrpCU61f/GmAEEII&#13;&#10;IaQxMmjQoPOjoqJmqH098J/rFEXVjRYtWiTGjRsnVi+a7TiwRdVewTRAyvOPyYH14lVjRMnWObIN&#13;&#10;Mttd71MbrnLt2yAK5v/smKs3dWgiSg+kiNxRHznnqyBAA4SKdLkzkkYab98IIYSQ6kMDhBBCCCGN&#13;&#10;iejo6L/HxsYmTZ061XGglqKoutPq1avFhAkTxMJZU0XBvi2OA11UzVQXBojq5/zaXPbz7EstdbhR&#13;&#10;ZPV9xDsGtb/RbMt897u880pdbhXZ/Z/0jXds4htrf4N3v4NvTVafh7Rjb/KJq9qsvv/TrnmbHvM5&#13;&#10;n3HP3e4QWT3v884pdWoqsnEOp5yS072rcytZr23PGSZTVq8H5PPjnTOkPR6Z19qABggVyXKlJz1v&#13;&#10;vIUjhBDSCLhcU6ymg5qOaVqg6R5NtYIGCCGEEEIaA8OHD/9TVFRU1vTp0x0HZiNNq1atknsxLF26&#13;&#10;1DEPrVu3TtZATvnqqEePHnJ51uOPP172MdDdpEkTceONN/rU1odatmwp/va3v4mBAwc65qmGFZbH&#13;&#10;0o2QaTRCgqS6NEAye9wr+/nj2un9Tk1FWUGWjCnyxnxp1le4ikThoqGioqLcyArh2rPOc772N4iy&#13;&#10;Y6lGRsedlqjlrpeD+yB/YifP+crKNLk9x2sC2T88K9u5Y9vKvqIs74gW142E7O8flbHSI3vlV4A4&#13;&#10;7rF403TZLpjWS8bd6cnyK6godcmckv3xAve+jV41uCYoSVpgxkoP7ZIxq+kBirTnR7XzEr6T7bLM&#13;&#10;NNkv1+5NUZqVbh4HuVO3GBntHt0l+lcaIFQEypWe5KpITz5ffxdHCCGkMTBRk33vD6U8TSdqqhE0&#13;&#10;QAghhBASyXTo0OH4qKiojZMnT5YD/o1F2kM3dfnll1da8+STTzrWVFWdO3c2z4V+fHy8V7++ddJJ&#13;&#10;J8lrn3XWWY75UJP2MyqGDRsmVq5c6ZiPVK1Zs0YujbVywSzHATCq6qoLAyRn0PMid9g70gyoKPMM&#13;&#10;srvTk0S5xSDAgD9Qsx9gLoDChb/JfuGiYbKf/dPLsg8zpKKiQmT1flD2YZ6AAqMe13JrjwltZSoA&#13;&#10;ZWoUzP7B6N8gMjvdLNuFy6L0+i63yX7JtqWyrwwQkNnhJpH94wsy7mSAlOUelv2s/k/IfsnGqXp+&#13;&#10;ak/ZV7NHYKaUF+XKtl0wJaxmTUWZSx6boz2P6OeMeF/2YSKhD+wGCEwO9POn9JD93JEf6P1JXWQ/&#13;&#10;L+Fb2S/ZtkT2aYBQkafE7drfcEIIIY2IqzThA1yJpusQ0ED/LE3TjTa+1ggaIIQQQgiJVGJiYtqM&#13;&#10;HTtW/re50+BrJEt7+F7CjAxr/r777vPK33333V756spugGAGCoyXK664wqe2PvTYY4+JSy65RPTu&#13;&#10;3dsxH2pSz93w4cMd85EuGD9xcXHiSMo6h4EwqiqqCwPEijIfIFC4eJi+MbohALMBeZgLJUnzzXp1&#13;&#10;jJoFItu713jlSzPTZRzt4nUTzXbOz69JswQUrRgtYzi/mqFRtGyUzFnvxbVjuSgv1A0KZYDYl8Zy&#13;&#10;MkCseVBenC/brjR91oXKFa8d79W3KjfqEz1nzPgAFaVu4dqlP96S5IUCM1pUPbAbICqn8gXT++j5&#13;&#10;Y6mirCjHJ08DhIoUudISK1xpSd9rfw8JIYQ0MqI14QORFfRhgIAZmuz5KkMDhBBCCCGRxtChQ8+M&#13;&#10;jY1tdP9Nb5X2NEidcsop8uvTTz9t5mAI2fN2AwQGBpa1euKJJ8QXX3whli9f7pWHBg8eLGeOwGSy&#13;&#10;GyC4BmY1jBw50qxXsxzwX/8qFhMTI2PKpMKySNr3T/YnTZokr9+9e3fzmF9//VU8++yzcoaJOoeT&#13;&#10;Zs2aJX755Re5+Tb6OP63334T06ZNk5vet2nTRrz22mti7ty5Mo+lwt599135WLEkmDqPOg5Lp+Hn&#13;&#10;6bvvvhPPPPOMvE9Vo+pwv82bNxdPPfWU+Omnn7weJ4Tj8XOJ++/Tp49pSmF2knruevXqJfuN0bSD&#13;&#10;FixYIMYljMXSJ46DY5R/1dUSWFn99NkQru3L9HyX22XfiawBT8saaYBsmWWeDwLY8FvN2Mgd9bFX&#13;&#10;3r13nYyjndX/KdnOHvS8KF4/WZRmZYjSo3tFRUmBea6caP14LEPlRHlpicybBojWtqoqBoi6Xs6Q&#13;&#10;N2U/b3wHkdX3YWnIYGkra72pjk1lbW5MK5E/pZtsF6+bJL8iD2DwqHpQmQFSOG+w2Xbv2+CTpwFC&#13;&#10;RYJcaUllInvvOdrfQkIIIY0QTP0r0psm+ICkDJBmmtCvETRACCGEEBJJREdHt0tISJADyI1Z2lMh&#13;&#10;1bZtW/kVS0KpHAaZVf7SSy+VX++66y4zj4F8lbdKDcxDZ5xxhmMNhDyMB2sfUv2ZM2f6xGC4WPtn&#13;&#10;n3222VY6/fTTvfrXXnuteR67VO2jjz4q+xMnTpT98847z+scULt27XxiMEpwnHou/vCHP/jU3Hvv&#13;&#10;veb17Dkllff3nPo7Fverjm2MGj16tDi2Y73jIBnlrLrcA6QkcZ5XH2BZKNW3y58BYp0BUjB3kFe+&#13;&#10;9MA2GVd9mAwliXNlrHDRcJE16DnZzux2l/61o76EVPFWvUYdZ1cwDBDXjhXyfrC0VUV5mSg9sser&#13;&#10;1i41Y6W8IEuf+dHhRtnPGvi0/rX/E2YtqKoBUqbds914ATRAqHCXKy3piPa3jxBCSCNmnqZABshC&#13;&#10;TejXCBoghBBCCIkUYmJikjDw7jSg2tikPR1SMBZUG7M4kDv11FNlHzMZnAwQtX/G7bffLmctPP74&#13;&#10;47KPDc6RxzJN6EO33HKLuPnmm80+hJraGiAQ7u3CCy/0it1xxx3izDPPNPvqPHb5M0CUXn/9da++&#13;&#10;PYYN3HGc3bjA5urHHXec2VfXQxvXwnNsPQYzPVQewrGYFYPnDX3kXn75ZTPftGlT2cfsEXXuxqqp&#13;&#10;U6eK9UvmOg6WUb6q003QjX011D4bAJuCm3mbYC7ABMjseofs5wx/Tx6TF/eZ7APrMlDyGK0esz1U&#13;&#10;X5kOQMaMzdFhQABVlxf1seyrPTbsCoYBUl6UZzyeO71q/Klw4a/68dox2QP1WTGyX65vCm+tBVU1&#13;&#10;QEq2zJF9lcOeKoAGCBXOcqUlddb+/hFCCGnkNNeED0RW0H9L016jPVVTjaABQgghhJBIIDY2tgBL&#13;&#10;CjkNpDZGaU+JFNqnnXaabGPGBAwNlcNST3YDBM+hyqtB+CVLlpgx5C+44ALZPuGEE8zrvf3222YN&#13;&#10;+rU1QG677TafGszUQN9q6qgauwIZIAsXLpQxNTsGpoT62bnqqqtkTD02q5mB5wux2bNnmzF/RoUy&#13;&#10;brCs1rx583zOAVl/XlVeLQdG6cLzNX3yBMdBM8pbdWqAIFZcIM0HtHN+flXmsVl5eUG2NBMATArk&#13;&#10;VR9UlBTKrzAR1Lmy+jwiYzAEsM8GjAJpMBj7ZkC5I1rIGqBiioK5uiGgVJZzWMbLSwpEeWGOPK97&#13;&#10;92qZC4YBktntDtm3Ip+LHvd6HWOqo27WAMz+QEwt1eXatsSrFlTVAIEBAyoqtOdNuzdQXoTvCw0Q&#13;&#10;KjxVkbfjQu1vHyGEEPJ/52rCB6KXZE/H/JCk6YCm4zTViEg1QB5v99+FT373nxSKCqaeaPfvFsaP&#13;&#10;GCGEkBAiOjo6h+aHt7SnRQrtbt26yTYG+rHHhDVnN0AwAK/yToL5oJa/wr4i6nrWPUDQr60B8uGH&#13;&#10;H/rUYOaEPebv+x7IAFE12MME/ZNPPtmMPfzww151VgNE1UAqhj1M0H/11VfNmTNWwQBBjepbz2GV&#13;&#10;ytMA8dWyZcvEpPEJjoNnlEfBNECyB7+s6SWvWFav++VMDjPW6WaR/esbcrZDbvQnIqv7XWYO5gKW&#13;&#10;wMr+/jFROP9nuZeHeZwSjh+iHY/8z6/65jXlDHvP69is3g+JnJEfaG3PhuxK2f0eF/mTu0kzI3vA&#13;&#10;k55chybGMd71Ob82E1l9/yfbWd3u0h7bu1757F9e056DF2W7oswl3KmbPfnOt0jzoWTrHE/Mpuzf&#13;&#10;3pZ7h6h+Vrc7RS7uo+vtXnUwejDDBu3s/k+KnN+aeeUxsyWr532eWOdb5d4i+VO6y3NlD3xKZP/o&#13;&#10;/b2qqWiAUPUld/rWRO1X6ATt7x4hhBDil0c1NdX0R9mrBZFqgDzZ7r8FT7W/XlBUMPVk+/+0M37E&#13;&#10;CCGEhAhRUVFZGATHf+JTHmlPjRTa2PRb9dXyTZ999pnMXXLJJbIPAwT98ePHm7UjRozw0qhRo6Th&#13;&#10;cNZZZ8k8lolS1+vUqZN5HPqYZWHtQ6o/ZcoUnxhmplj7MEBUjbpn3IP9OBgnKmaV1QBBH5uWq2NU&#13;&#10;zY8//ij7MEBUzGqAoG81TlSNdRYNNk/HAL3qP/fcc3LzdbXXCAwQp3PYpfLYAN4p39iFWUhzp092&#13;&#10;HEijdAXTAKmtlAHilAtHYcaFe+96sw+zBcC8sdaFu2iAUPUhV0bKK9rfO0IIIaT+iNgZIO3/k4oB&#13;&#10;69bjH6KooIgGCCGEhB4xMTELMbjvNGDa2KU9PV4D7vbNv5VxYDdArMf27t3bjEGzZs2SX//+97+b&#13;&#10;NcoAUPuKQKgJZIC88cYbsv+Pf/zDjIWDAYI9URBr1qyZV80777zj1YfUsmMwQGAaqfyDDz4o8/i5&#13;&#10;veyyy8x6le/QoYMZo7yFpcQ2L5/vOKBG0QCpS+VN7iINDyvu/ZYZIREiGiBUXcqVlphbkZp4nva3&#13;&#10;jhBCCKlfaIBQVNVEA4QQQkKLmJiYx+bMmeM4UEp5BtRVf+DAgWbslFNOMeNOBojaoFvVqk3HTzzx&#13;&#10;RJnHRt8q7yTUOBkgauaIk8LBALELjwc1+DlUsd///vdy/xDVhwGCGutzapW67jnnnOMVnzZtmpmj&#13;&#10;PMIMpaL9WxwH1xq7QskAwTJNme31vS8iSnhcnW9xzkWAaIBQdaje2t82QgghpGGgAUJRVRMNEEII&#13;&#10;CS2io6NL8J/1lLO0p0hK9THjQBkJ2PtCxa+55hoZe+KJJ8wYhD0t1Dmg448/Xm50rvJ9+/Y1c5j9&#13;&#10;ERUVJdvYBwN5bF6t8uoYzBRRZgrUqlUr04CBAYIaNZPk22+/NY9ThgL20lAxdQ4YICpmFYwI5PE4&#13;&#10;0J8+fbrs4zlQNb/++quM/e53vzNj6nGfe+65sm81Tl566SWzfcUVV5jHWI+DYL6oWSGffPKJWfPY&#13;&#10;Y4+ZNVCbNm3MXEJCgtceIljySeUoj/D9njJxnNPgWqNXSBkgVFiKBghVFypJS/qr9neNEEIIaTho&#13;&#10;gFBU1UQDhBBCQofY2NjHscm20wApRQVTVgPEKU/Vv2Bm5e3d7DjQ1phFA4SqrWiAUMFUWVryJPmm&#13;&#10;jRBCCGloaIBQVNVEA4QQQkKHmJiYg04DoxQVbNEACT1hCbY1i+Y4Drg1ZtEAoWorGiBUMORKSyp1&#13;&#10;ZSRfL9+wEUIIIdXgBk2bNB3V9BQCBsdrulVv1gwaIBRVNQXTAHn118SUV39LEhQVKnrx101/M348&#13;&#10;CQkL4uLiHAdGKSrYwmwDbGh+9tlnO+aphlHC2DGOA2+NWTRAqNqKBghVW5VlJM813qoRQggh1eJS&#13;&#10;TeZ/nhlqqgmcrAn9nrJXA2iAUFTVFEwD5OVftxzAoPObw5IpqkH12lAaICQ8mTp1qtwLgKKoxqnR&#13;&#10;sbGOg2+NWTRAPCrLOyKyf37VMQdldb9LZHZo4phrzKIBQtVUrvQkl/tg4k3G2zRCCCGk2gzXVKHp&#13;&#10;fNn7v/9zaSrXmxLMDIEJUiOqYoDc02pJptH8v/vbLJ57b+slLqlWS3ogdsN7c89WsXvaLC2RhRpa&#13;&#10;f6uK39dy6SuI3fXJwktVDJKFGtbYXa2X3YjYXe8tvMAal4Ua1tg9nyy7ygh7xZUBcv9ni019FPec&#13;&#10;HMhuGf+oV1wNcD/4xVwz9kH0yzL23sjmntrPF5i1D2htszbmFRlrPqSVGfvfNxPNWhWDPh7zlIy9&#13;&#10;MqCTGXu8fZxjbatxeuylft3N2DNdf3OsVTGv2m5DAtY+1/MHM/ZUl+EBa5/p9rMZe6FPHxnz9zw+&#13;&#10;2THKjL0yoLOM4XF7aheatQ9/Pc2MN/uljV479klLree81tgHMfr356Mxz3jFnWo/HP2CY9wp9v6o&#13;&#10;N2Tsozjf8+Ln6d4288rUz9h9rZf+GT93d3288H4z1mopZmlJ7mmzJFfF72q18grE7mq1uBn6z/+4&#13;&#10;uRyDzoQ0NHOTMqUB8uCXy9zyB1fj3tZLB6qf3XvaLDP/i0vFICP0f9pr+28qdnfrpb/KYAdxvFPt&#13;&#10;vW2WjVexe1oulsb9TZ+sOsuMWf5+3NNq6RYVv7f1shaI3frFsjM9Mc95cZyK3dlyeRPEavP3wwh5&#13;&#10;xdTfpb98MuMUa1wWami/78dU7J5Wy/6O2F0fLbzRrG2zpFAWajjVao/3GTPWZmmyLNRQMej+j5b9&#13;&#10;EbG72yx924y3WbpMFmpYa7XucTLWZllnT3zpPMSArVZyT6vFHc34p8vGGmHn5+bTJd1V7J7WS6ca&#13;&#10;YefaVstizXirJbGI/fP5+JOdau9rvWyOimn387WMfTT3fKfaOXPmOA6KUhTVOBQfHy8e+nyZKTUI&#13;&#10;16LnSjM2YdoGGcvdk+RY+7AltmjRJjPuVGuN7UvcGrD2ue+Wm7Gk9fpeJYX7ne/hya89sU1r9Nod&#13;&#10;m7aYsUe+cK7ds1W/h4ULN5qxIW/cHd4GSKebdWPCKVdNgdzYNo45CJQe2++Ya8xSBsgzbaaIFr1W&#13;&#10;mj976mcMUrH4KevN2JcDVwWsHTvZU9vq+8Dn/SF6rRn7uE/g2h5D15ixviPWyFj+Pufftc/6rzJj&#13;&#10;o8atl7G8vc61z37r+R2eMXujGXeqtcaS1m8JWPt8O895t6z17GPkVPv0N57Y2pV6bVryVsfaZyz3&#13;&#10;u117/UBs1fJNZgyvSar20S89x+83XsvmzPO8jrzXw/k5z9WeK8TwfKjYx331Wld60kKn92ra+76v&#13;&#10;VOzuVktXG2E/7xeXfKti2nvLgO9Ztc8G5vvQ+1ovnmGEj3Oqva/N0gQz3mbZMMQe9vd+vvWSNSp2&#13;&#10;X8vlHyJ261vOnz/ua7W4yIy3Wm6u0uJUa43d13rp/UbYubbl0gMqdr/x+cPf+2btc8BeFXug9ZLb&#13;&#10;ELut9fx/qdh9rZYUyUIN6+eP+1oukp+X7m655D4V057zPbJQQ8Wk2qy4BLF72ixvrmL3fboMY5AS&#13;&#10;a632IRAr1GjP49L3zNo2S+fLQg3vWp372yx71xNfutwIO9Zq5+pmiW81ws7PY5ulP6jYfa0WxSF2&#13;&#10;w3vrTnKu9XxGva/Vsr6I3dxmxe+cau9rs2Sbp3Z5SyPseA+EkOqzTVOW3pTgxdVqeHTWVKcGSDjC&#13;&#10;GSBUsBXMGSBqCSxCGhplgHAGCAk3Jk2a5DgoSlFU41AsZ4D4KNxngLh2rZTvTZxy1RUIZIAUzPtR&#13;&#10;ZP/0smOuMYszQKjqyJWeWFJ4bAdWLCGEEEJqTStNmAGiOFGT1fAYqIkGiA0aIFSwRQOERCI0QEi4&#13;&#10;Mnr06AqnQVGKohqHJoyLdxyQa8wKawOkQxPh2rVKvjeRS1Op5ak63aLpJq/arB73ePrtbxCZnW/V&#13;&#10;vl4v8hLaicyud8o4kAZIp6Yif1x7kWk9Bupyu3bMjWY/q7uR73Kbdp5vtet7cqa0a2X/8JzIHvyS&#13;&#10;fl1bPmvA0yJvzFfOx4aJaIBQVZU7LVnOpiCEEEKCCQwO6ywQZXhcrwnmCA0QGzRAqGArkg2QM844&#13;&#10;Q3zwwQdGj+A/y+uC0tJSMWXKFKMXGtAAIeFKdHT03pUrVwqKohqfFi9eLDYun+84KNeYFc4GSHn+&#13;&#10;MeOdiQfEK8pKRWl6kqe24016rtcDsu9KXij7FRUV8qtrxwoZBxWlLvlVUZaVbp6norREFK8db/ZB&#13;&#10;6aGd8quiaFW8mc8b+5V5DUXeuO/0fPsbfXLquHATDRCqKjqcmHiG8XaMEEIICRpYJx0GRyA101Qj&#13;&#10;aIBQVNUUqgbIhRde6PSaYKoqnHbaaeL99983eo2bZcuWyedt48aNRqTmREdHi/LycqMnxIABA6r8&#13;&#10;PakvaICQcGXs2LFXzp4923FwlKKoyNbEiRMdB+UauyJxCayqGiDFG6fpeWPmCKgoc8t9RdAv3jxD&#13;&#10;xlTfyQCpcBfL88u8q1gaKCpfob2fK940w+y79qwVFRXlsp03rr08XuUyO9/iaYeZaIBQgeRK3/qi&#13;&#10;8TaMEEIICTo3axrhR9gYVm5KVFNogFBU1RSqBojb7RYFBQVSN998sxxgV/3CwkKjKjA0QLzZu3ev&#13;&#10;l3FRU/C9SE5ONnr6DJB9+/YZvdCABggJZ2JiYjKdBkcjRePHj5cbPS9cuNAxD02fPl3WTJs2zTFf&#13;&#10;HWlPqdTy5ctl/w9/+IM4/fTTRdeuXX1qqZqrd+/e8nm9+OKLHfNUYC1dulTMnjrJcXCusasxGyBm&#13;&#10;3hDIjf3UE+vUVMayBz4j+04GSO6wd81+/tSeMuaVH9FC5Ax+Wapg9kAZQy5nyBuy7U7bataHq2iA&#13;&#10;UE5ypyUliXXrTpJvvgghhJBwhAYIRVVNoWqAWLntttv8zjBIS0sTjz32mGjSpIno0qWLEdWxGyBl&#13;&#10;ZWXivffeE//5z3/kVzv5+fni0UcfFTfccIPo0aOHEdX5+eef5TVwLwMH6h8OFf369RMvvPCC2L9/&#13;&#10;v7jpppvErbfeKg4dOiRzn3zyifjvf//rdT4sJ3DffffJr+p6+K9PgEE/1L/88suyr/joo4/Ek08+&#13;&#10;afR0Hn74YTlgArBsxuOPPy4fw1133SVuueUWMXPmTJlT4Jp5eXlGT4j58+fL2qZNm3rV4hx4Tv/9&#13;&#10;73+Lu+++2zxm586d4sUXX5Tfi0ceeUS2i4uL5eO+//77ZY1i7ty50rjCc9a2bVsjqoNlyXr16iVW&#13;&#10;r14tbrzxRnmuYEMDhIQzo0aNOn/y5MmOg6ThrieeeMI0JKCvvvrKp+b666/3qpk1a5ZPTXWkzqMM&#13;&#10;ENW/4447fGqpleKdd96Rfy9gQDnl/Ql/d9Rz65T3J/w9xvXGjh3rmG8siouLcxygo2iAWAW8NkHv&#13;&#10;cKNXrDIDJC/uCxlDO+uH52TbDmaFmPUJ3xhRIUoPbjPj4SYaIJRVrvRkd0nGtn9of68IIYSQ8IYG&#13;&#10;CEVVTeFsgMyYMUPGb7/9dtGqVSvZxtJZCqsBgoH6448/Xpx//vniu+++EyeddJI44YQTZA6kp6fL&#13;&#10;45GHKYE2BunBP//5T9mHsQHzBO3LL79c5sADDzwgYxAMg+OOO0628V/G2IdEHd++vb6UAIwP9E88&#13;&#10;8UTx5z//WZx77rmyDyMCX++991759dJLL5X14Mwzz5QxK+gPHTpUtocMGSL70L/+9S9xzjnnyPaR&#13;&#10;I0dkHqCfkZEh259//rns497UdVFbVFQk27gv1OB5Qh+zbjZt2iSuu+462f/Tn/4k2zBL1q9fL2OK&#13;&#10;p59+Wvb//ve/m48F3wvFJZdcIk499VQZh/mBr1AwZqcoaICQcCcmJuYHmJQrVqyIKN15553m7zyE&#13;&#10;1wZrHiaFNQ/htd5aU12p82ApQPQ7duwo3nrrLYGlxuy1lOf5euONNxzz/gQjvVmzZqJbt26OeX9S&#13;&#10;13v11Vcd841BU6dOFfs3r3QcqKMi0wApL84TpUf2emI1nQHS+VYZy+p+t+xXxwBR+SzjmoGUN1b/&#13;&#10;Z5asH190zIe6aIBQSu60xK+0vzmEEEJIvfGQpimVaJKmGkEDhKKqpnA2QGA04D94Fbt375Z1asaC&#13;&#10;1QDBQDsG8xUlJSWytm/fvrIPM8J6DSzrBFMEsxQQxzIsCvxXrLVWGSBbtmyR/e3bt8s+/otZgXuB&#13;&#10;uQKUAfLFF/qHUIA+Hk9ubq7s//DDD17XqKoBgv8gBeoa11xzjewD9JUBgvbrr78u2+Dw4cNGS/ug&#13;&#10;bNyDArVr1641enrfugSW1QDBLBu08V/dil27dsnYL7/8IvswQGBG5eTkyH5mZqbM42uwoAFCIoGY&#13;&#10;mJi1mN3lNGAarlIGiHWfJ8wYU/lBgwbJmDJfIbsBglkkf/vb38S1114rX0etOQgD98jDkIbJoc6j&#13;&#10;DBDM2MOsNbyWo499jdB/7rnnzHP89ttvMqYG5fv06SP7UVFR0sy++uqr5Ww99JHHzLa//vWv0vSF&#13;&#10;EaDOY9fIkSPleXAPKobXb8Ree+012V+wYIH8u4KZGPjbA5Ma18NrtjpGCbMTMXsCjxd/53Csys2b&#13;&#10;N08+B1dddZW8V7wGW3O4xqeffio6deok/vKXv8jrYaaher7weNBXzz9+FjE7EX9XcM577rlHzJkz&#13;&#10;xzxnQkKCfBzPP/+87COHfocOHcSoUaPk30QY59bvmfV6uAf0YQa88sor8lg8N6p2yZIl8p7xTwoq&#13;&#10;FgnCz8vaxXMcB+ooXeFugBStHS/fm2C2hoq5dizXY9hXQ4uXF2br/SoYIJg9kvX9Y7JflpkmY5nt&#13;&#10;b5D96hogFeVl8hyZ7a731BiboOeNbycye+jGSmbX2+VxWYOeN+vCSTRAqJLUpGVi78JTtb83hBBC&#13;&#10;SL3ST5P5oSeAagQNEIqqmsLVAFED/FjC6d1335V6++23ZezgwYOyxmqAoH3RRReZtRBqMRiDmQdo&#13;&#10;9+ypr4tsBbNF7NfGbBLEsFwVUAaIFfQnTZpk9IRcngprowN178oAAJgtgsEkxapVq7zOWVUDxAr6&#13;&#10;eNwK9GGAHD16VLYxo8MfGETDUl8Y6EMtBr4U6PszQDBTBG3rYwOIYSARwADBLBUFzCbkt27dakRq&#13;&#10;Dw0QEilER0cnYq8Mp4HTcJQyQPCap2a/YdaYyv/ud7+TsS+//FJ+hdQAPAbAMXNPxZVgDqjjr7zy&#13;&#10;Sp+8kjJAVP/rr7+W/c8++8yMqfNghog19uyzz8r22WefbcaVfv/73/vE1LXsatmypczD8FYxGB/q&#13;&#10;OPTxtwPtk08+2Ywr4W+WOk4tSWgV9t9ADsaMPQfhbyLyY8aMkX31fEMwlFTbKvxtxDFOOWjRokUy&#13;&#10;DyMFfRjc6MPsQf+ss87yqodgtvg7J/ZmweNAG383UQfh+4WY9bkLd8H8WD5/puNgHeVRuBsgmd3v&#13;&#10;Nt6d6CCW1echo6fjPrBNfq2KAVK8Tl82VZE/pbuZr64Bkhv1iVzyykq5q0jmilbq/1SjKCspMI8L&#13;&#10;N9EAabxyZSQec+1P+pf294MQQggJKf6oKVcTPuT8E4GaQAOEoqqmcDVAsBk6YviP1xYtWngJBgWw&#13;&#10;GiCoxbJN9lr8F6yatYD/ArajBsGsqAF7DO6Aqhgg+M/iQAYIlruyGiCYcWE9ZzANkD179sg2vtpx&#13;&#10;uVzmEl7qv5TRrqoBotr4/lhBTO1hYjdA1POvZtAEAxogJJKIjY1dYJ0lEc6yGiAffvihbKsBc8wY&#13;&#10;QB+CgaDaygCB0YE+Zjugj83UrfXW2R6YFfHTTz+Zs/tUDY5T/ZoYIBBMCGUOK2HfJOz5pPqYXajO&#13;&#10;ZVV1DBDolFNOkeeCgW+tgVQf+y1h1gTOg5kZyOE5RU6ZS9irStVjmTFlgEAwlZo3by7/MQAbmas4&#13;&#10;HieWglSzkDCL8ZtvvpFtLM+m6rAEJWL+DBAIZhceh/pbpowNzKxRNZhZguvBUMH3TsXVUnDKaMLe&#13;&#10;UeiHu/BPFDQ/qqawN0Ag7f12zk8vy03LrfHsH54TWT3vle2sbnd65bC8lVdfk1nT+WaR88trPvnM&#13;&#10;LreZs0GgrK62c0Jd7/CJZfW8T+T8/IrI7Oh9f+jn/PKGNHG84mEmGiCNT660xIqyjKS3tb8bhBBC&#13;&#10;SEhTqAkfdGoEDZCa67tpL4h9mSliwbYEr3ibCf8TGdl7xJeTnvKKU+GtcDVAAGIYePGH1QC54oor&#13;&#10;pAHiDwxGYVDFjlqKSpkqYO/evTLmdrtlvz4MEPWfuQpcG/2aGCCqPWLECNm2smbNGsfz2A0Q6+wR&#13;&#10;qwGizKGUlBTZB8rg6N69u+zTACGk+sTExHTCxuhOA6nhJKsBYjU5sHwSZgWgfd555zkaIKr/0Ucf&#13;&#10;yddm9foMYeksLFul+hjkxzF47VKxYBggWLpL1ag8Xr9VDIYFYk5Lc0HVNUDUPeN7r2JLly41X/Ot&#13;&#10;NUrWx6yeJ+tzhefTaoDYf65U3GkPEDyvMFuwpJUyZR5++GGZC2SAqHuEgaJi6pyqb98DRJnxWF7M&#13;&#10;ujcMjC9rXTgKz//eTSscB+0oX0WEAUI1qGiANC6505Nitb8XhBBCSFiwQhM+6NQIGiA117AVnY0h&#13;&#10;RCG+n/+JGf9i0hMy1mH6K171/oRlhXYe2eyYo0JH4WyAYPNzxDHYk52dLWclYN1wGAzAaoDExsbK&#13;&#10;Wgy+HDp0SKSlpcn/RsWMB4D/oEUeg3AYvMfSWqhVg/P4z1Ms0aQG+7E0iaI+DBAMNqGPPT5wH2qQ&#13;&#10;raYGCP6TF30stbVhwwZxwQUXiG3btonExEQzjucJa7KjbzdA3nzzTVmL589qgOCxqf+4xv4p+J7A&#13;&#10;8EBfbXJOA4SQmqG9jt2E1wAsBYUB4XCU1QBBX+0FAgMaXyEsv4dBftWX/ymv1aq+k2CwqmUQIes1&#13;&#10;VQzntPZhgKCPfTBUTB1jNUDQf+aZZ2T7sssuM2vU6zAMahVTS2TBVFExq9QsEQzuq5jVAEF/4sSJ&#13;&#10;Xn0Iz4GK4fvfunVrnxol/IyonJOmTJniVWM/XsWx54g1jv1EVM4qGCDIY3N59GGAoA+TXdWoc3z/&#13;&#10;/fc+MdXH328Vg5o0aSLjmKHSpUsX2VbnDldhObuxY+JE0f6tjoN2lLNogFC1FQ2QxiF32tb1IjH+&#13;&#10;ZO3vBSGEEBI2rNK0Tm9WHxogNZcyQFylJaKktNiM+zNAvp7yrJQ1BpVXVM0AaTP+Ycf+N1OfF59O&#13;&#10;+J9XDvfw+cTHvWKB9N3UF3xiuFf7NZXaTn5GfDXZeYaLftwjPnEV+2bKc+KzCY/6Pbc9juug3hpT&#13;&#10;+nLSk+Jr7V6ccsFWOBggMCO00xs9b6yDZhAG7JUBAsMBS6wo2rVr57UcCgbe1KA8wKC8ysEQgEkC&#13;&#10;YIicccYZZg4DYFawDBfiVtDHIJMCa7UHMkAwOwVLtijWrVvndU4cY13bvlmzZtLcGDZsmMyr/3y2&#13;&#10;ggE23LcC+QMHDsg2NoG3bkKMJWUU//jHP8w4nl+sEY8BNwWWelF57LcCAwVtBe7VuiY+BgRhpijw&#13;&#10;WK2bsysDBIZKsKABQiKVDh06nBwbG7t11qxZjgOsoS67AWLd60MJ8UAGCJZHUuezqnPnzmYNZhwg&#13;&#10;htcuFfNngHz++edmTJ0Lg/HWWLAMEMxaRN5qgMAgRwxCvyoGCDY0V331WJXws6Fy1rhVVTFAMCND&#13;&#10;xbBXhYq3bdtWPpeYWYl+sAyQl156yYxB1iXNLr/8cvkVPz/WmnARvkf4vi6fP8Nx0I4KLBogVG1F&#13;&#10;AySy5c5IzNA+SJyh/Z0ghBBCQpazNH2vab+mg5rGa/qzplpBA6TmUgbIsJX615g1vWXcboDMSPLd&#13;&#10;LwEmAHJ2DuTslfHScn3JILSVwJj1/WV73MYfZf9Yvr6JdU5RpozjvGpQWwGTwHoepZyiY+JIXrpR&#13;&#10;JcT8bfEy/tOStkZEJyNnt3lM++kvG1GdsvJSM/fT4q+MqM6BnD1m7sclX8rYwZx98ivu0VWqL5Wk&#13;&#10;aqDthzfKHNrdZr0l84rSMrel9mHZt+LJ1Y3CwQAhpLrQACGRTlxc3NUxMTGF2C/BacA1VGU3QCD0&#13;&#10;lbCHBWJOBojaPwJmsJoFs2DBAjkTDm3r0lGYMYBBe+sm3/4MkMGDB5sx7TkVv/76q9mHUBMsA8S6&#13;&#10;FwdMCOtSVhBqqmKAIKb62KsJ+6dg/wzM7rPmYNCrc6AGS2GhHcgAUUtPnXPOOdKEwAzANm3amPUY&#13;&#10;zMfzrv6hoLYGiLoe/kkA17P+TKvnWEmaCEYuXITnKn5MnHClJTkO3FGViwYIVVvRAIlMuTISi1xp&#13;&#10;W6/T/j4QQgghIc1QTV4fbCzK1nScphpBA6TmUgYI2kWufLNtN0CyC4+IvvM+Mo/DAP8Oy4wPpxkg&#13;&#10;VTVASstcst9/QUuzpshVaB5TUlooit2evlUwQEBmwUHZh3nSZsIjMjbPMEO+m/qi0R8r+4dy94u8&#13;&#10;Yt1sgRbuGCe/quPmb9f3Q1HHLdiu55UBUlZeJvuDFn8uxqwbIGOYwYIYBFbumaW1H5btfce2yfin&#13;&#10;4/8n+wUlebK/PnWh7KvjJm762WzXlWiAkEiEBghpLMTGxg4cPXp0uRrcD3U5GSBqmTxo7NixMuZk&#13;&#10;gFgH7e1S58JySU55yJ8BggF3ax2EQXzVRk2wDBAMhqvzKtmvVVUDRM2KsArXR866rJddyAcyQB59&#13;&#10;9FGveixJZt1XxK7aGiCPP/64GYOwPKXKWZcHs86aCQfhORsdGysOpax1HLijqi4aIFRtRQMksuRK&#13;&#10;Ty4tO5D0uva3gRBCCAl5LtOEDzQVmm5FQAN9zAjZZrTHaqoRNEBqLqsB0n32O7K9aMeESvcAycjZ&#13;&#10;Iw0O1a+NAfKpZampdtNekjHrElIJRp3qWwUDBMt3WWPrUxf41O/L3CayCo/Idnr2blGh3a81D63d&#13;&#10;P8/nuL2ZySK7SD9OGSCfjfdeygpm0KzkGNketPgzWQPzZOiKjrJtrV2ya7IZW7V3jmy3r+I+K8EQ&#13;&#10;DRASidAAIY2N6Ojo+NGjR1dgkB//oR+qwj4dGMhu2rSpGcOSVohhtoaK4XEgBmHmgorDrMDyf9pD&#13;&#10;NgfFsYyW9Tg16wM5zAq5+OKLZVs9N2eddZbs//jjj+Zx8+fPlzEcB5MDMfSxVCDaLVq0kP3rrrvO&#13;&#10;POY///mPjD3//PNmDPs5IdatWzczZhdmOahrYRkpxNDH0oHWPMwcdQyeA8QgGCAqjs3Z1bnOPfdc&#13;&#10;uceEyo0bN87MqecDG5Mjh43Q0ccsDlVvFZ4DdQxm0iCGvbSs18JsFvSxVwjymEmDPr4/6GMZSPRP&#13;&#10;Oukk87zYz8pao6TMHOSmTZvmlVP3/+CDD3rFQ1X4HuC52rFuqePAHVV9KQMkve2/KapGWvLOX2mA&#13;&#10;RIBcaYkV7vStX2h/EwghhJCwQc3+OFH2dNCHAQIWaEK/RtAAqbmsBgikmwMVjgYIZoiUl5fJPCi1&#13;&#10;LB1VGwPEmh+0+AsZc8JapwQDBLLGcosyjSO8UTM32k5+yogIUWKZWZJdeNSIeqOOUwaIqlfKLc6U&#13;&#10;zwnae44lme1ZybGy3gl1bElpkey7y1yi99wWZryuRAOERCI0QEhjZOHChSdGR0ePgBECo8BpcJai&#13;&#10;wkmYEaT9aEtNnjzZsSZUBBMNxseuDTQ+gi1lgFBUbUUDJJyV1E906HC8fMNDCCGEhBEpmor1ponV&#13;&#10;AHlLEw0QGw1hgGCzbpBycK38qgwQZXpgqSdsTJ6WvbtSA8RVViKPscZAIAOk84w3ZAyzQjALRAnL&#13;&#10;SVnrlJwMELVHh/V4/Rzex3ad1UzWKcMiI3uP7Ps7zp8BMmiRPusDzxXONW3rCBmPXz9Qxn3P530v&#13;&#10;3017UeSVZMvazyc85pULtmiAkEiEBghpzHTo0OH46Ojo1zAYq/57n6LCUddcc41pgDjlQ0GYZYTf&#13;&#10;tYPJaxwG7KhgKH/bMpGzZb7ITVxEUbWSK3Wr488YFbpypyfHCLHuJPkGhxBCCAlDFmoq0psmVgNk&#13;&#10;hiYaIDYawgCB1u2fL2MAg/qfGntjqA3SofySXC8DpMhVIA4am58rJR9YI49TA/6zU0bLfiADpO3k&#13;&#10;p2VsdnKcV9yfnAyQsev1fTlgpljjSp9N8Cxh1XnGm7IWjzFOuy/QZeabXvVK/gwQCKRn7ZJfv5j4&#13;&#10;uIz1mfeB7EdbnjerPjPqZHuCvj8IliGz1gRbNEBIJEIDhBCdqKioa6Kjo3cnJCQ4Dt5SVCjrX//6&#13;&#10;l1zCrGvXro75hhJme2B2ysypE0Xunk2Og3YURVFUzeVOTRpZsWPHKcbbGUIIISRs+UCT3eBA/xlN&#13;&#10;i4w2vtYIGiA1l5MBAoNAYZ8BgiWesGk5sBogK/fOkrGj+RnSCECs7eRnZKy0zC1yLMtSBTJAoN1H&#13;&#10;E2Uce3akZu0Qxe4C2bfXQU4GCFRSWiyPOZyXJpf1KtPuddnuqTIH8oqzxL7MFNl2W/YQKXbrS1JZ&#13;&#10;j1uxZ4bMBTJA1OwRGEHW+KHcVBk/VnBQeyw75bUAcnnF2XJzd9wHlsDC8mLWY+tCNEBIJEIDhBBv&#13;&#10;hg4demZ0dPT7o0ePlv+xjv0wKIqqurD3yvjx4+Vsj9Qtq4Q7XXv/6zBoR1EURdVcJemJv3HGByGE&#13;&#10;kEjiQk0wOR6VPR30lY5qqvEajzRAai4svwQjwh7vOqu5iFunGxVK8RsGiuV7ponBS74Sfed95DOz&#13;&#10;Ycz6AWLprsmi34KWZgwzGuakjBYzEkeJzyc+JsZo5+xszLDoMutNkbDB99rQgIVtxNQtw7TzTRFR&#13;&#10;a3qJLyc96Vg3dEUnMWp1d8fckGXtxILt48T8bQla+zsz3n76y2Ja4khpbIxa1cPrGAi1Tsd9O/UF&#13;&#10;MX7jYK9aT+55MWHjT6Lb7Ld8cj8u/kLMSooRi3dOFMNXdjGX1fpy0hPa+X4SK/fMkqbQpxP+53Ns&#13;&#10;sEUDhEQiNEAI8c/IkSOvio6O/nnMmDFi+vTpjoO9FEUtFYsXL5aGIYzDjcvmi2Iun0NRFFUnKklP&#13;&#10;+oV7fBBCCGksfK7pDU3Xyl4toAFCUVUTDZDac9JJJ4m2bdsavdDjuOOOEz179jR6jQMaIIRUjaio&#13;&#10;qL/ExMT8FhcXV4FNprF5utNAMEU1Fi1cuFCaHnGjR4sNy+aJ/L1bHAfrKIqiqGAoqa/21v04420J&#13;&#10;IYQQQqoDDRCKqppogNQeGiChBw0QQqpPXFzcVTExMV9HR0dnTZw4UcydO9dxgJiiIk2zZs2Sy1tN&#13;&#10;GBcvklYvEiWpiQ6DdBRFUVQwpL3GVpSkbv3OePtBCCGERDz3aUrRlKXpXQQMMPXxSb1ZM2iAUFTV&#13;&#10;RAOk9tAACT1ogBBSO+Lj40+Oiop6OCYmZnlcXJyYOnWq/M94p8Fjigo3YRNz/ExjP48Fs6aKfZtX&#13;&#10;OA7SURRFUcGTKyOxxJ2e+JHxVoMQQghpFFyhybrnB3SXJoBNr9DvL3s1gAYIRVVNNECqzsaNG8VF&#13;&#10;F10kX6/++Mc/ivT0dBlXBsiTTz4pcxdeeKHYv3+/zIFNmzaJf/zjH+p1Tnz88ceioqLCyAoZ27dv&#13;&#10;n7j44otl+9ZbbxVlZWVGVs8XFBSIm2++WbYvvfRSkZ2dbWR1unXrJk4++WSZf/DBB0V5ebmR8TZA&#13;&#10;8vPzxTXXXCPrTjjhBLn+fyRCA4SQ4BIbG3tBVFTUdzBEsB/CjBkzxIIFC+TG0BQV6sJsJhge0dHR&#13;&#10;ZdrP8Trt51j+41VuevL5pRmJK5wG6iiKoqjgyJWWdLg0Y1ut/sGVEEIICVeiNFVoOkf2/u//ijWV&#13;&#10;603JOk0YpKsRNEAoqmqiAVI19u7dK00DmAf4j9HrrrtOnHjiiTIHAwS5q666SgwcOFCceuqpsq+A&#13;&#10;AfHAAw+IefPmia+++krmRo4caWR1gwN6+umnxWeffSbb999/v5H15P/973+L77//XhoXOKfizTff&#13;&#10;lPlBgwaJ2bNny+v//ve/N7LeBsgll1wizjvvPLFt2zbRq1cv8c4778h4pEEDhJC6ZezYseeNGjWq&#13;&#10;rfZ6uG706NHF2DMBg8zYQ8RpAJqi6kuYqTRnzhyBZdy0n89cTYujoqLeNn50/eJOTxrnSkssdxq8&#13;&#10;oyiKoqovd1pyUsWR5IuNl1lCCCGkUZKsCUtfKR7ThEE8RUdN1n61oAFCUVUTDZCqAfMBRocTiF9x&#13;&#10;xRVGT4hp06ZJQ8I6y8MKcn/+85+Nnt4fMmSI0RPikUcekbM5FMjfcMMNRk9Io8N6frR79+4t2wAz&#13;&#10;ThBTWA0QmCNPPPGEbEcyNEAIqX9GjBjxn+jo6HGxsbFpY8aMkbNEsNQQTRGqroSfLetyVtrPX4b2&#13;&#10;te9vv/12nvFjWW1KUhM7uDISi50G8yiKoqjAcqUlVpRkJC43XlIJIYSQRk8LTZgBojhREwbtFIM1&#13;&#10;WfvVggYIRVVNNECqhvbwxI033mj0vLHvAXL48GFZr5apwnJWWEO/SZMmctYIcmeffbbMAfS3b99u&#13;&#10;9IRo3769jCnQHjZsmNHzzEYpKioSbrdbtp2ksBogaoYJhE1fIxUaIISEBjExMc/gP/Cjo6MPjR49&#13;&#10;uhwzRTAbjqYIVR0tXrxYzuzAzw5mdvw/e2cBHtdxduFwm5TbFFJIUu6fssPUQMNMTuI0ado0TI4p&#13;&#10;aGZ27NgxxczMzMwsmVmSSczaXa3mv+ebO3fvrq6klSzJ0uq8z3Mezcw3F3elXc25M5/1viqwlGJp&#13;&#10;yciRI2+0326Vij9x982+pN2pXgN8FEVRVLisv5e+QFJ8d/tPKCGEEEJcYMmrXEvfsIVBOfy8yy67&#13;&#10;DZJyQQOEoqITDZDosC4vbBaGm0gDJDk5WfobAwRLVl1wwQViQqxfv15ipRkgrVu3ljYDym4DJCEh&#13;&#10;QdpggPh8Pilj6Zm0tDRH7hwhbgMEwDTBcl3YDnlFYhEaIITUXCZMmPDD0aNHtxk1alSGpQI8uW+M&#13;&#10;EQxywxzBgDdV94TXHu8BfKbNnDkTszqClvJHjhx51HqvfGy/haoV64Qu8ifF7fMa8KMoiqrr8iXE&#13;&#10;Zxcc3XqN/SeTEEIIIRHg6QAZgCtFz1mqEDRAKCo60QCJjt///vdheTfclGaAZGVlSRnGhwH1yjJA&#13;&#10;AMpNmzaVsheRBoihUaNGYceJJWiAEFLrOH/mzJmXjRgx4s3Ro0cnwhSBsJTWnDlzaIrEoNxLV7l0&#13;&#10;bPjw4Q9af8bPx3tCvzVqDv7ju5p5DQBSFEXVNfkT4jbbf6sJIYQQUgp/sdS7BD1tCTNBKgwNEIqK&#13;&#10;TjRAomPjxo1iFiC5eL9+/dS3v/1tmdkBSjNAkKfDbHfw4EH1i1/8QuqVaYA8/vjjUn/xxRfVli1b&#13;&#10;ZJmryy67TGLAbYDgXD///HO1adMmKX/ve9+T9liDBgghsUGrVq0umDhx4jeHDx/+x1GjRr1naY0Z&#13;&#10;LB87dqyyYpJ3CYPpXoPs1LkTXhO8NjCx8Fq5TI511uv4ysCBAy+3dBleY/vlrjXkJu/5qS8hPtdr&#13;&#10;UJCiKCqWVZi051/WV+1a93ebEEIIiUlogFBUdKIBEj1r1qyRpaysS1VXXnmlyszMlHYkLO/QoYOU&#13;&#10;QUZGhvTJycmR+u7du6UOPfTQQ+qf//yn+vnPfy4xgPbDhw/bNaW6dOkixzEgPmXKFLsWMlgKCgrs&#13;&#10;FqW6devmHAPbDhgwwI5oA6R///5Sbty4sdOvXr16Kj8/X9pjDRoghNQNhg0b9vWRI0f+aMyYMX+w&#13;&#10;fv7H+tnXUgIG2jHojsF3mCRYYgszSbC0ktdgPRW9cA9xL5GLA/cXOa6MwTF69OjDlvqMGDHiJav+&#13;&#10;K0uXt2rV6hL75Yo5ik5u/0bwRHwnr0FCiqKomFHirl1FZ3ZfYf/pI4QQQkhNgQYIRUUnGiAkFqEB&#13;&#10;QggxLFu27KIRI0b8YNy4cVePHTv2L6NHj37KUvsxY8aMtNiJgXsIA/kY0J8wYYKaNGmSDPBjiaa5&#13;&#10;c+eqhQsXqqVLl8pSXLEgzM7ANeHaZsyYISY7jCJcuzE1cE+s+3TS0nZLw6171cj6edfw4cP/MmzY&#13;&#10;sKtHjRr1bfsWEwtfwr6/+hLjT3oOHlIURdUyFSTEBX3H4xpYX6s524MQQgipqdAAoajoRAOExCI0&#13;&#10;QAghZ8vEiRO/M2rUqJ+PHTv2jyNGjLjZKt83evTo/40ZM+YN62dz62dv6+dY6+di20g5DdMAMmZK&#13;&#10;pGAyGMFkcWvy5Mlhcsfc20Fe+zamha3T9jktxjla6mXpE6v+uvXzEVyLpdstXTNs2LCfTJgw4VL7&#13;&#10;sslZok7HfbMgIe4TrwFFiqKomi5f4u65BQnxv7X/pBFCCCGkJkMDhKKiEw0QEovQACGE1Abuarhq&#13;&#10;3C2vTP+WXSUxRvaxbX/0Je6e5zXISFEUVVPkS4g/GUjc9Yj9p4sQQgghtQUaIBQVnarCAMnOL6So&#13;&#10;c6ppW87QACGE1HhogNQdChN3PutLjD/tNfhIURRV3fJhiauk+DYqafNl9p8pQgghhNQ2aIBQVHSq&#13;&#10;CgOEomqKaIAQQmoy9zRcc/959SdeaFdJHUCpZRf5E3e39CXE53oNSlIURVWl/Elx4/KP7fyV/SeJ&#13;&#10;EEIIIdXINZbusPSYpYcsXWfprJ6GowFCUdGpMg2Q5wfsfueFQXGfvzBgZ3uKqgl68svtP7LfnoQQ&#13;&#10;QkiNQqUd+o7/xJ5BvqTdfq+BSoqiqMqQLzF+WdHJfTfYf3oIIYQQUk382lI/SyoKHbH0qKULLEVN&#13;&#10;rBsgFFWZqiwDhBBCCCHRc1Ojtd8/77xW5fqOS2KT3IQdPy9M3DUXy9J4DWBSFEWVT3E7C5LiH7f/&#13;&#10;xBBCCCGkGrneUp4lY24UWTpjaYOlKZZ6WRpgaa6lXZZyLLnNkPGWLrZUJjFrgDT/+77HP/tb4LGW&#13;&#10;f8ujqMrSoy3+9qn9FiOEEEJINcEcIMQLdTruJ75j8ct8CfE0QyiKil4Ju+MDiXuwqgYhhBBCziEw&#13;&#10;MYKWVln6KRqiBDNAEixh+/+ioSxi1QAhhBBCCCGxAQ0QUhZKnf5mQUL8ai6TRVFUCTpYdCr+n/af&#13;&#10;DEIIIYTUAL5p/6xyaIAQQgghhJCazF0frBp1Tf2J1fb9mNRuVNzES3yJ8fN8SXH5HoOgFEXVAfkS&#13;&#10;4op8x+ISfCd3/8n+00AIIYSQugoNEEIIIYQQQkisEkiI7+5LiivwGiSlKCp25E/cHQgk7dqq4uIu&#13;&#10;sX/9CSGEEFKL6G0JS2IhF8g2NNjgg32OLlYMGiCEEEIIIYSQWEe1anVBfkLc3QXHdzFnCEXFkk7s&#13;&#10;7qCUutD+VSeEEEJILaSeJXeCc+h1SwbUp+ti+aEBQgghhBBCajJ3fbDyKy6BRSoblbT3cl/irjme&#13;&#10;A6oURdVY+RPjTuQe3HKdUpsvtn+dCSGEEFLLmWkJsz/MEw1pljATxDDfEkyQCkEDhBBCCCGE1GSY&#13;&#10;BJ1UNUUp+78dSIp/vCAxLt1rwJWiqHOudkVndl9h/8oSQgghJMbYZAmmh+FmS27D4yNLNEAIIYTU&#13;&#10;FW6whM89iqJqt1pZioryGiAT61/1E4o6Gx2c3PXW9K1zv8jcvSqYvXe1qg55DPhSVJ1VYdKeWb6k&#13;&#10;3fWUUhfYf9oJIYQQEsPcb8k94+N8S/in0TDekrteLmiAEEIIqWXcZMn63DtfXXrRNymKqoXSv8Pl&#13;&#10;MEA+WPXH8+5odZFdLZOpL/xSUVRtU/q2hZ4DwRRVF1SQuHt9QeKuR5KT93C2HyGEEFIHgeGRbilg&#13;&#10;qaEt/NPY2NI0u5xrqULQACGEEFLLkBkgz/22hfrgb8MpiqqFwu+wpagNkPJiBpT3NPojRdV4rX3j&#13;&#10;dzRAqLqnhPjVhSd3P6/SDn3H/tNNCCGEkDpML0vmH8WS9DdLFYIGCCGEkFoGDRCKquXC77ClqA2Q&#13;&#10;G95b/+3z6k80+fDKxBggqS3+TlE1XnENrylmgJzYtUa99uKzFBVTeuqR+xIv/frXh1p/pgdQZyVC&#13;&#10;CCEk5rjc0gMl6DeWzgoaIIQQQmoZNEAoqpYLv8OWqiwHCA0QqjbJywDZtWK2+T2hKIqKFCGEEFIn&#13;&#10;ucX+WW5ogBBCCKll0AChqFou/A5bogFCUZa8DJAD6xfJ78kzv/nY83eIoqi6px9f+ksaIIQQQuoc&#13;&#10;GADaaumsPgRpgBBCCKllVJkB0ujv3u1VoSbXjVCt7pvgGauLanL9SNXy3nNzPz69Y6z6+NYxnjFo&#13;&#10;z9pEdXDzSc8YVTHhd9hS1AbI3Q1XDaUBQsWqaIBQFBWNaIAQQgipK/zS0lRL5oMPClpaaqlC0AAh&#13;&#10;hBBSy6hUA6TxtSNUTka+ctP/7YWefStT+zackGN5xWqamt00SrW6b6JnrCL69I5xqsU94WbHsbjk&#13;&#10;c3Y/QFZqnmcMyskokD5eMapiwu+wpSpPgu412Fw5qhdlG0WVLWOATP/XT3+vWrW6wJe467mdS2es&#13;&#10;tN7KNEAoinJEA4QQQkgsc4mlTpbMhx1UZCne0i8snRU0QAghhNQyKtUAST+dI4PbbR6aJPUdS46q&#13;&#10;JcN3FutX2er01DQ1o9cmz1hN0+KhO+UeecUqomBhUORu6/rsDDWjx8awturS6Oar1IBSTC8aIJUv&#13;&#10;/A5bqpEGSHr3B4vJiXf4h7wXQLAgW/fv/4LdopT/2A6V3u95lTOnW2ibEpQ55HWVM7OjZ6yqBNKs&#13;&#10;a/CKVbWyp7VVGYP+6xmrKcpd/KVKbXuzZywagbzVozxjpcltgNhvYXCVpUoxQD65faxq/cAkEcxs&#13;&#10;mNpe/UpSfo5f7Vx6zDN2rpS4L1Xut1esrqt7g5lqatcNnrFo1Pnp6XJvMTPTK16ZAjieVwya+fkm&#13;&#10;1er+2j1bdtvCI3KdXrHyigYIIYSQWKabJWN6nLR0paVKgwYIIYSQWkalGiAYiD+y47RnDP/8t3t0&#13;&#10;spS7PTdDTey4VpZLiuyHGQ0jP1mhOj4xVTW5rviAQYt/jleTOq5TbR7QJgv00S2jVbuH9b6NMEj1&#13;&#10;VcPFqtvzM1TTG8MHqD68ebQa+M4iNcI6DrZ1x4ya3z1e1Pi6EWpIoyVq+IfLwgYwsI92j0xWTa22&#13;&#10;ie3Xqg6PT3ViH906Wg1tslT02Z3jnHZc28pxu+Wf95b3TBCZGNT8rvFqcqd1eoZI5BJiVr3Ng5PU&#13;&#10;hLZr5LzQhu2NAYKymQmCJai87seIj1eoAW8tVJ/8I/y+t3tsitzrj28bI9fS5sHSZ6jg2rEfDAq1&#13;&#10;vj/0OkAt75ugPrsrdM0479b3T1SjPlsp97o0A6TpDSNVW+ueYpseL8y0zmWN+jTiXPG+wM+vrNfE&#13;&#10;bbRg9lGfV+bK+wrvEdNu9JF1Twa+t0jeE+bem/eX2WfPl2arMS1XOtvg/Yl7NrblKrl/ph2veQfr&#13;&#10;nuE8+742z3pvLHfeY+iH17DFPcXPoe1Dk9XkzutV24jX5myF32FLNS4HSPbszvJaR5La/naJ+/at&#13;&#10;UkVFQSmn9a0vP0FRYUC39Xpc+U/ukzbUS1NRUVFU/aJVev9/qdzF/T1jRqA6DJC85V+p1I53hrXh&#13;&#10;ev1nDoe11SSlD3hR7k/G8Lc849EI1EQDJPVEtpybm/2bTnj29VKsGiCLhuyQz0uvWG3W6aMZZ3Vv&#13;&#10;yjJAFg7eYX0ml7xsZHkESjJAPrx5lMT3rE70jNcW0QAhhBBCoqOjJfNBB91u6XxLlQINEEIIIbWM&#13;&#10;SjVAstPy5B9TDNRHxjBYbSgKFjkDlu5BbLN0U8BfqIJWH4DBZhMH2K4wEJSfZubDirHaVDD91k8/&#13;&#10;IPVCvzYHgHlKFwPhAPtAHJjt3MIgF84DYB/mfGESID77iy1SB4hhkATtU7pukDacvzl2mrUvxI7F&#13;&#10;Jzv70fEi53g4F8RwTNPHnUcFoB3nDQ5tPeXcI7Sb46Hvhpn6+s2262foOuJmm6O7zjhx7DNhT4q0&#13;&#10;m3M+cyzTibvV7fmZEi+0+plzOb472YnD4Di8LWSCATlve78GE3cLRoLB/R7p8585Th+QnZYvMQht&#13;&#10;MNaAHMc+J4nZ9+/LNxZIm/v9gPswrNlyZ5/H4s44+2x6wyiVkpQl7dif2Wb0Zyuk/+D3F0sdYD/Y&#13;&#10;BqwYEy8/Tf+1k/dKf8icc8CnX9+hTZc6sbMVfoct1VgDxCsGBbNTVODUgbA2kLN0YFjbuVDeurFy&#13;&#10;Ll4xI1AdBgjImvChZyyWBWqqAYK/Z6a+ZtJeOVcY3+5+JSlWDRAAs9srVpdVlgEChjZZ5hkrr0Bp&#13;&#10;M0BiQTRACCGEkOi52hJyfZgPPCjP0q2WzopYMkAaTr73ZMNJ9+ZSlJfem3zvo/ZbhRBSu6lUA6TJ&#13;&#10;DSPkH1NQkBdQH98WGhAyBggG2k2bGaxGGTMWQK9/z3biIHFvqpSndtPGghlEaFRvhNo4+6CU3QYI&#13;&#10;ZlyAsa1WSR0CwaAesErcqwf6TaykJ1bNU759/jdP6phhAHYuPSp1Y4AcsBN6w6xocsNI3bYllOR7&#13;&#10;eo+N0ta9wSypey2BNaTJUmnDMaTN2hfAgDrqSBwOTLzpjSPV3P7bpCymhmswDnIbIJiNAfB0romv&#13;&#10;nbJPBuFN3bwOn9gzciINJbca19MzNUx93fT9YX3dBsjEDusk9uEt2nzC7BCD6e+WMUAObQ3dP0Nk&#13;&#10;HffbGEQB6/xzMwucPpiFAbYtPCx15CQ5ujPclNkw40BYHTj331K7R6bIe8zUM5NzVXKCNoWMAXLQ&#13;&#10;fp1hrhnMIKgxlMz2oOdL+j1Q2cLvsKVaZYAEs1LkdzJYGFDB7FSVPb2d/ARBX66UMeshd8UwFczX&#13;&#10;y2MZ+fatUUX+At3e9T6nLbJf1qTmKliQY/XNV7krrd9pV6zIl6dSW9+ofHtXqqKATwVcsyl8e1Za&#13;&#10;56BzGeE8CjPPhG1rBMINkHpW39OyP5g76V/oWS1uBZKPSrww47R1/Bt0u3UeOD7aca7OrIn2t4Xu&#13;&#10;SX6OlNMH/ltiheknVO6a0c5+oUDKMX3svCyVMfiVsJhcr3V+gdQEq0+Byt8xLyye1utROTa2L9iz&#13;&#10;IiwmanOT7COtx8NOm+/AOrked79gQa5Ks5c5k2N2u1/KgTOHrNdyuMqe1kaOH8zNCNsOyhjymiyF&#13;&#10;FrS2S+/7nFx3bTBAsBQWcJv5M3puUv78gBieqYlZTjsUaYAs/Gq78hfovu7PRyg7NV998cpctXRk&#13;&#10;nPJb8bST2kx3q9sLs5TP+rz1FxSqVRP2hMV2LTsu7TBgu9SfERZzyxgg7R+donz5ftnmq8ZLwvtZ&#13;&#10;f29xfjhPGMSmvf+bC+Q8QXZ6vpQxyxDnhOUpTb8dS46pnPTQ32mowLoXuD5T3zznkNyL3KwCmdHn&#13;&#10;7gsd2HRC7gP+HreyPk9M+7Bmy1Su9dmDz7CCPJx/QE3r5r0MJD4f87N9YW0415Efa4Mb6vnSHGlD&#13;&#10;GZ/D7v5ox2cFTHOcC87JxIw2yXUUqpOH0ko0QPAwhblv+Tk+Kff4l/6MyLLKc/tvdfqa+2k+8w5s&#13;&#10;PqGSj2eq5aPj5fXA+w3tAMdL2p8q7Yn7wt9P2MfghouljO9Pmcl5qqP1GuE191nv1z7/jbjn1vHw&#13;&#10;4Ab2hfee+zMSktfDus78XL+eFemKGeHzH9eGfeAY7tm7mO2L1+3TO0Ov25QuxZcbO30kQ46zetIe&#13;&#10;GiCEEEJIBbjI0mOWCi2ZDz/ohKUKEVMGyJT78j+Ycr+iKC+9P+XeJ+23CiGkdlOpBgiEf5DX24Pi&#13;&#10;YObnm6XdGCDuvlO7rpe2xtcOV5usf8ZBzxdnOzq847T1D7tf+uJJewwcubc3cg/Yj2m5Ssru/Wxf&#13;&#10;eNgZ8J/WXRspu1cnhO0jUhjkwj/rYW1JWc5+jAHijnd5Rg90uNsgMLuPvg9eBghmiGBgwn3OGNDP&#13;&#10;TM6ROI65b31S2DZGZRkgM3tvdspGzeylMHr/V8+sgAGybJQ2W6AOT0yV+Cf2bJfS1P+t8NfVbYBg&#13;&#10;kAwDYiZm4u7+bhkDxN02q/cm3WYP/IBOT4aWGzNtY1utLtYGUMYg29opodkYGHjfPFebZ6bvpE5r&#13;&#10;nXqkmlw3wnq/JMp9Qt0YIO4+eI3WT9vv1GdF3HeAAaCOrqXSKkv4HbYUtQFyz0ebv2NtEvUM6Kow&#13;&#10;QHwH18tSV8B3eKPKGPG2/DSgnNruVlWwY67UzXZBv37/5G+ZrgJpSXLf0V6YmiDtzv53L5N6/vqJ&#13;&#10;KndRXyn7j25x4kAMB2v7/F36PYw6YrmrR6nCjFPShvMo2L/a2c4t4BggHe6UfWFwP2/1CBXM1zOI&#13;&#10;MOAv8VbXSx3krRoh/cy542dhVrLKntlRBc7owT0YADAdzD0pKsiVctrnT+htfLmqYNcCve+2t+hj&#13;&#10;W/czb4117rZpkrNiiI5bAkXW+74w46TyJ+m/l/mbpkgsreejuh63SGWN/1DKqa2vd7Z17yNv/YSw&#13;&#10;OnD6dHtA19vrewLS+zwlZRgeRUE9oy5/ywz5aa4fyhj8H91WkKcK9qyUMqgNBogZkDWD0/hbBJaN&#13;&#10;ilNz+urPCfzum/5uA2TJMP15sGjoDrXYLudmhv5mYkagmYm4eY7+jDR/hyDzeXf6SLraaP/d/8I2&#13;&#10;7TE4D8a1Xq0Ob9fvZxOLlDFAwNb5h2VAHGAZR8RhuuP1ys8qkJlz+GwEGNTvUn+62r/xpNSxH5Tx&#13;&#10;PQDErTzuHMNg6lgmEJicYbgvAEtcxi0/LmVzfAh/t8GIT5aLGQ3M8oUT2q2VOjiy/bTKTNWzUTs8&#13;&#10;XnxQ3nzONLeXasQymeC0a9aj++EMvFamDAHE86zP6L3W5zI4dUTPAIVgzgAY+TnW558h0gCBcW7u&#13;&#10;GwwElNs9qs8X33cws8j0xbKYoJn1OqCO9yBeD3DyULpaOX63tBtgeMGgB27TDEzpvF7KB7fo9wRA&#13;&#10;vjYYEMAs24kHOnAMtA9tusx5zc2yoaes44JBDRdb37GOqL3rin9HaVRPfzaest6f49usVnnW+we0&#13;&#10;+Kc+xuRO+jsgOLztlBg/oL3LTDGzVs1MVoOJn41ogBBCCKmLWP8InveZpbP6EIwlA+T9KfdlYKCb&#13;&#10;EDe+gPVPGQ0QQmKJSjdAjLCMkN8eREHdywAZ8I5uw9rUR3fp5a8iSbGfngUYPHdvb+Q2QJB03YvC&#13;&#10;QGgAak6/rXarUnvWeK+H7WWAnDys/+FH2csAwT/4kW0QgCmBspcBUhLxtkkD1rkG190qywDZOCtU&#13;&#10;NsJAHTCJ4yMNEOQYAe78JUaYMRPw6YEQNybuNkAA7qOJmThwtxl5GSBDGuvZMWbwCOApZRNHQleA&#13;&#10;RLWmzfQDKGPWDsA6/VjaC3R6MvRkMhjTIjRjCPryjfnOAJOhPAYI8oC4++BeFuTq3wc8ydro2tC2&#13;&#10;Zyv8DluqcUnQvXKAFOxZ7sSDeZkqcGJP2DYgZ153p+42QMzgfFqvx5x4mj0DJNIAweuRM6ODU8+a&#13;&#10;1josDgqzU5w6jAPg1Mu5BFYgRQ/YuuOYyRC0TZWCuMVyTu54WvcHdNnMBLEFYBK465FLYLkNEP8h&#13;&#10;bRJihoeJB/MwQKrzq0AgZ8kApx44uV9muaCcOfwtiZtYSQqcPmRdj1/KaV1D/yNkfPmCtBVm6VlP&#13;&#10;pj8IM0CQ26WVNlbSejwicdMXs37cdROvLTlAtszXs828NG/ANulj6m4DxJgmRmsm7w37ew7zw2/9&#13;&#10;vcVAMuojPw7/GwnOHA8NvmN/mLk2qYM2BPDZamLpp3PUKeszzNTdMgaIySMFYYnGrJQ8KeNvKM7F&#13;&#10;xCDg/lwC7iWwDm8/7XzuYraDwczsQBygjDxbwJ0XDH+rMZCPMmYwAnMfIAymH9ioZ18YA8SY+hDI&#13;&#10;sK7Z1N0Cc7/UMywwiwLg99MdXzxsl5S9DBD3DB48TOE2xIB7FoP5PI40QIxA5BJY0RggoPnd4Z/R&#13;&#10;wL2dlxEfaYC0cr1mYP7A7VLeMu+Q85lnhOvEwyooB/zhDxKUpMjrBoM/0LOLjAHSO2KZS/O9z5y/&#13;&#10;+S6C93delk/aTP+zEQ0QQgghdZ1L7Z/lhgYIiXVogBASc1SZAQItt3MioOxlgGCJItMWuZRSpLAk&#13;&#10;hlmSIlJuA2R0c/30cGQfLy0cvF36trw3PBk55GWAYPAeg9goe84AqV/yDBCcF8peBsiZYxnylKW7&#13;&#10;zS0sC3E8YmkUozJngHxuz6BwxZFYHHx2px5sKo8Bkn4qR2Jm4K7PK/OkbuJuAwQDbvm54UuNlNcA&#13;&#10;iVtRfPDJbYCYtrn9thRrAyhjEG56j01qz9okeUo6Mgk5iDRAsKyWe2mTuBXHncGgihggRkjQDvCU&#13;&#10;cGSsosLvsKWoDZA7Xl92+Xl3LMNM6Kg4WwMkrcu9jlLb3eLEy2uA5G/SM5NMzK0wA6TltVLGslKB&#13;&#10;pN2iwmRtgpn+IHtGe6ee3ucZacOsC9TLa4DAbCjYPicsnjO/l/QxfbFslzvuVtboD1T+tlnKf1j/&#13;&#10;vvr2hWadgNIMEMys8B/fERbHclIgteV1UgdmaSoof/M0aZN625uljP3kb5zk9IlU9owO0g9GS/as&#13;&#10;TrK8GMCsFcTxO5C/dZbTH7gNEP/RbU4M9xmYJbUwOwX33IlbAjV5BgieUsesP8z0ALtXhWYVYtAX&#13;&#10;g/Z71iWppP1pEjexyCWwYA4sGb5L7V1/QnJJuQfiYTqsHLfbqbe8Vw+E42/zhzePlvKwpsXzRxzZ&#13;&#10;eUZix3enOMJMOPeDAG555QDB30vThtkkmMXi3h/ATBHTH7gNkEHv2X8nrc+Kge8uku2B+VzFtmZJ&#13;&#10;SczQA+79Yxak+WwrsGcfuOM4J5hDiBsDBGUjEGnaGOE1zMnQ5gr+rpvZNc2tv89mCUXMekHcywBx&#13;&#10;z6SJ/M4BsGSVqZe0BJYRqIgB4nVtAMcz9XaP6KVFzfJUINIAMX1NfN1U/TmG7x14v7jvOc7LvOZm&#13;&#10;5hOMqs5Phx4o8NL4NmvU1gWHrc9UPSsFS1+h3Rgg7r7AfM+CYQfccS6BRQghhETPa5ZOWcq11BcN&#13;&#10;NvhHsLkuVgwaICTWoQFCSMxRqQYI1qTGP9woY4AGAx74Jxp1Y4Bk2AO/jeuN0ANm9traZjkMPAGL&#13;&#10;OoSBIbNe9Qj7ydcJ7fVSRd1fmOX8k+w2QEySc/eSUXhqFMttoYzluUxi9c//PVv6Ik+G6WtknrDE&#13;&#10;P+2oD7VnIoxro5da8jJATA4Qk/QcOrJDD0SZJ3HNsl/uPBqYbQAmdggtw4RE8q0f0INJxij6/GX9&#13;&#10;lCTuxdGdOon5if1pMihhtoPcBojJAWJylUCpSdlhpkl5DBAMiABTN/fJ1N0GCJKGAwx+oY7cIwbT&#13;&#10;3y1jgJglO0xuDTzxafqASAMEA4qYVWEGmDCzBXR9Tq95j/dZxulctWXeYXmvjG0ZbnaASAME2+y2&#13;&#10;ZwdhUAyDTRU1QDAoiNfM3TfjjPeTyRURfoct1b4k6OU1QOylk0zMrTADpNOdUs5Z0FtlT23pKGty&#13;&#10;c6c/cBsgZhmo1DY3S728BghwLw8Fua8f6Dwc4fuAzJJVMA/Mcl3lMUCA79DGsHj6gH9Je2qrEgyQ&#13;&#10;DTpvhanDBMnfMlPa8P40MzXCVU/iOTA/rHNG3pXcJQP0zA7bRMGyZaY/KNEAaX2jxNN6PuL0zV0+&#13;&#10;OBS322rDElhQgiu3FAazAX7HF361Q22cqQfXTV+3ATKtu17iDMbHgkHbpR333/SNNEA+u0v/bcby&#13;&#10;TWZWRf+3FjhxoxMHtemCv3VuYdZlZF/IywDBzAbTBjCbInJ/3ey/saZPWBL0v+s2mP4ww5HHwW1U&#13;&#10;ALOEFZbdApH7xwxA0xdExo0RUV4DZHaf0Oc3QL4ygNwaOJci12dqWQbIMJdxbx4uwGtj4hU2QFzf&#13;&#10;hSpqgOB7BGj/mP5eBsoyQMznGMhOyyt2z7u/EJpt2e/1+WJUASyjZdqN8N3LLF2G65ltLwkXrQGC&#13;&#10;GUjAHacBQgghhETHHyyZDzqjJyyBCy2hPkRqFYAGCIl1aIAQEnNUqgGCpK9uMChtltQwBkjaSf3U&#13;&#10;sMEkjYaQDDaSTXNCSyycOKAHdQzm6VG3AQLBJInEPHGPwXU3MCjMdm7JIJe/UAajDFhrG4M6iHsZ&#13;&#10;INCIj/RgiBtj4kDmqV2Dad++WD+h7ubLN/XAFsyiTHsgwICBBMQ6PK6fijegzW2AQGYWiAEDEibZ&#13;&#10;KlQeAwRPPbuJXxUaJIPcBggGPzAI6CbJfg1Nf7eMAYKBNgPO1W0WgUgDBINuMHTcYFkTE8fAGzi0&#13;&#10;9ZSzBJbbNAKRBgiSpLs5sgPLuVTMAGn7sB6EMqCvl+lWUeF32FLMGyDZc7rpctvQILtR5BJYAEtm&#13;&#10;ufu4BUo1QNbowWUT9xIwBghyfkQmYQ+kHldFhXrJKElyHiwMi0NpHbRZk97vOacNRBog2dPbOnXI&#13;&#10;bYAgX0nk7JLAib3yPjN1UKoBYtTqBmnPnPBR8Zglec1O6d+NjC8bqLRu+n+FnGWD5Ke7L4jWAJHk&#13;&#10;7dY9dOL2DJHaYoDAwAAo4+9EdqpeOgoa+M4iJwa5DRDs53h8shMb33aNvG6mXpoBgjrYs7b4Mo7Y&#13;&#10;BiB/UWTMS8YAwfJZpg2z97Ls64DBYwalSxKInF2H7c1nLpY5ggkAIpcFm9pN5+aC6e3e3mjPGvtz&#13;&#10;xv78jVR5DZAm1+nzMH/n0YblIpFzDBy0PitM3/IYICbuNgmmdNGD/KUZIJE5rGD6H3V9Nxlg59qK&#13;&#10;xgBBQnhTH9tK54hxx6M1QI7FJSuf/QBLWTIzaCLbkWAdRH6GR2uA7LCXr8TSmyaO72HA1M9GNEAI&#13;&#10;IYTEMhMsBS1dJrXzzsu2VKSLwipLFf4QpAFCYp2KGCAT6//wm1MbXN2XomJRcx8472v2W722UulL&#13;&#10;YCFBZtdnZ6gP7USZRu4lsPBUoteyU0aYReJOgukWBtXlyf6IgZAPPQZOsLa1ecLULST3xpOrZokL&#13;&#10;L2GAwSzVgScq3f/AG8HMiGwzwhObZtkJL3V6aprnYA/a29pJYSOF47mf7jTCPen8jNXuuide+273&#13;&#10;8GRnho5b7nXijT6+tfQE6DgejosyZt2YdgzyIAGuqUO4Hve9KGlQzr0EFrZxr0dvVNp54T3XpX7o&#13;&#10;iWQI5wjwnjNteI+CXi/Nduom5lbTG0eF7c/9HojcxuseRvbBe7GNPaunMoXfYUs11gDJmdU5TGZ2&#13;&#10;QXkNEMxmABhMzxrTSOUu6S91xCINkEC6Xr4ne0pLld7rMfkJU8DEJVaKAZI9vZ3UYTxgKSvTzy1g&#13;&#10;DBBjziCheuZX/5Mk7SB7dheJw3wAyL2BnBtYLguY/eRbdZynr4QlsDB7JHP4myrdIwl6xsh3pY/v&#13;&#10;yBaVOeRVlbtiqNTz1oaWlAIlGSCYuYK+6T2t+zRDX3eqnVslUrlLB0ocmDZDIPloWF8QrQFSEKdN&#13;&#10;gtzlX6mscc3EOAI11QCBgTqpwzqZSbB/k17WZ8MMPXAMsx2GbAfr9334h8scE91s7zZAsAwTZknC&#13;&#10;1MXsQlAeA+ToLj3DcHqPjZIwHE/jD3pPz7gDeOAAg/VYqgszMbDUltmXW8YAwblg6Soz6xCGPuLd&#13;&#10;GujZQVjCCIP7MNCxnKCZpQgB5I0Y9ekK1cz624k2GMsG0w+zK0BKYnh+KADj6Ms3FqjO1ufgvP7b&#13;&#10;nPtkjJNTRzJkJiS+A+DBh1Gf6YH08hogEAb3QYK9vKT7YYIm14c+o8prgOCYAEbE0pG7pAxKM0Cw&#13;&#10;BCYeeDDmPmZsgont16pZ9sMWIBoDBCwYvN0xPzLOhJZbBNEaIPguAg5tOy2vN/JsYQYt2hHHQxkw&#13;&#10;99o/NlVmvZrZvm59fLs2kjErs4v1vRDnDaI1QJArCyTuTVV9X5uvkvbr9ylwb1NR0QAhhBASy+yw&#13;&#10;lKaLwj2W3B96WAKrwh+CNEBIrFMRA2TKk1deYQZPKCrWNLH+975jv9VrK1WaA8QtrxwgNVluA4Sq&#13;&#10;HnnlAKkMAQzcdHxymgziHIvXCfe9+tZG4XfYUo1Lgp4+6GW5z5Gkdr5b4oXZKSqQGBe2DcieGTIm&#13;&#10;jJFg6hn9nlfBfD1DCDMqsAQT2gOn9BPIph8EM8EMPkt+i60znRhwL4mV2u0BacPAvGkrTEuUtiK/&#13;&#10;ThYeKZDa/jannrOwryoK6IF7HA85M9z9YaagXeIwNEa8K+25ywZLG4CJEUg+pgp2LwttN621cx0Z&#13;&#10;Q1+TNsyWyN82O9Rnahs5T4B8JDlLBzoxCJiE8RAMD+TdQDlj8CsyAwPgOHkbwpfyciut4x3SrzA9&#13;&#10;yWlDjhWQ1uGOsL4g/fPHpYwE6chv4sTtmSap3e532vxHt0obyF3YR7bJWzkstE2UqmoDBDPcDDBC&#13;&#10;sKTgpI6h5Qux/BEG8gHyVPT5rzbxTBwmxdYFR6Tc+v5JKs9eQgjGSH/rc9K9/BIGlZeMCJkWyC0B&#13;&#10;PvmHNoKRi+nwdj2QDY7HpzhPy3ey/t5hBoYhJz1fDXpfmyORQs4QLFkZv1In88f7YPHQHWF9hjRe&#13;&#10;IgP1huSErDCjffOcQ3ZEOUY1TGlg8m1Ah7bowX338llQmwcmOTmmQF62z1lyEur54ixnuSWAgX2z&#13;&#10;zCFmUADTF4IJVVpuLdxX4F56EriXh4S2zNfX5e7T69+hpN1fNVoi98vUcU/MTBIs8WmWoYp8MMAI&#13;&#10;+THM7zfeK2iDcY9E4AAza794VefaMsbMqSPp8nq59wMBvMaYhQQw4xEzSN3xca31PcXMIWBiEN57&#13;&#10;7twjMNNgRhhwTia/icnnAWD6uR8ycGuLvbwZQBmvIT7rEfMyrnD/0cfUcb7m/mBWyrTuG6w+oft9&#13;&#10;NqIBQgghJJZpYMk948Mse2UYaqnCH4I0QEisUxEDZMIzP/kh/hE9dcXXlfXLRVExoXX/+BENkHIK&#13;&#10;TzcCr1hNFAYOSkq6TlWNhjbVeVa8YmcjrLNvBs4wuIKl1MxTrLEg/A5bqnEGCEWdC1W1AUJRVGyI&#13;&#10;BgghhJBYJ99SgaUbbeFD7yZLjeyy31KFoAFCYh0aIBSlRQOEoqiaIvwOW6pxS2BR1LkQDRCKoqIR&#13;&#10;DRBCCCGxTE9L5oOuJN1nqULQACGxDg0QitKiAUJRVE0Rfoct0QChKEs0QCiKikY0QAghhMQyV1tq&#13;&#10;XIJutnRW0AAhsQ4NEIrSogFCUVRNEX6HLdEAoShLNEAoiopGNEAIIYSQCkIDhMQ6NEAoSosGCEVR&#13;&#10;NUX4HbbEHCAUZYkGCEVR0YgGCCGEkFjn/DLkBknSo4YGCIl1aIBQlBYNEIqiaorwO2yJBghFWaIB&#13;&#10;QlFUNKIBQgghJJbpbsl80JUm0MsSyl9KLQpogJBYhwYIRWnRAKGo6JScmKWyU63PDo9YtBrdfKVn&#13;&#10;O6WF32FLURsgt3+w4gq7GBU0QKjaJBogFEVFIxoghBBCYpn/WjIfdCWpwBJ40xLqr0stCmiAaIqK&#13;&#10;itQnn3wi+uyzz9S4cePsSIibbrpJXXHFFXaNVCU/+clP1PXXX2/Xzg4aIBSlRQOkZqnTk1PVmDo4&#13;&#10;SD6h3VrV5PoRnrGaorRTOSo3o8AzFqkW94xX49qsDmsb/P5i+fxpftf4sHYqJPwOW2IOkAooe/Jn&#13;&#10;KrXLvZ4xqhLV7haVPbW1d6ySRQOEoqhoRAOEEEIIqSA0QDTz5883XybClJKSYvfA+KFui5a//vWv&#13;&#10;6m9/+5tdq520a9dOXX311Xat+qABQlGVLxogNUtb5h6Sv1FesVgWGPD2Is9YTVF5DJBxrVfLNUW2&#13;&#10;t31oUrE2KiT8DluqcwaI//hO5U/Y5RmD/Ec2y/vJKyZqfYOOd7nHO16KfIc3q8KUY56xaAWyJnzk&#13;&#10;GatMFRUGVN7qkZ4xyH98l/If3eYZqzTZ9zpj0Mve8UoUDZDY0cT2a+V94xWLdXV+arpce5PrR3rG&#13;&#10;R326Qi0aslM0q89m9ck/xjqxdVP3q0Hve383WD9tvxr4Xs3+3lBdogFCCCGEVBAaIBpjgBgKCgqk&#13;&#10;fu2119ot5efSSy9V3/nOd+xa7eSdd94Juy/VBQ0Qiqp80QCpOVo+Nl6lncyRv1G7lh1T2xcdDYtv&#13;&#10;nHlAJe5LVXvXJ6leL80Oi7nVqN5wFbfiuEran6Z2LA3tA4MFu1clhPXdsyZRDXx3sZQ///ccFbfy&#13;&#10;uGp24yi1f8MJORYGI9z9960/IT83zTmokqz4+mn7wuLQ2Far1LG4ZHV01xm1eOjOsNjWBYfVsKbL&#13;&#10;1Mpxu2X7vq/Nl2sFh3eclnKLu4vPkBjaZKlcy8e3j1EHNp9QCXtS1IR2a4r1W2HtF7EDm06qrxot&#13;&#10;CYuZc18yYpd1b1JVfMS9iF+ZoIY1W+bUP7GOJdv8XdcjDZAB7yxUh7adUidwn5eE7vP0HhvlHACu&#13;&#10;Z8eSY9LeuN4I2Z97EKj3f+eqI9tPq4TdKWr1xD1OO7Ry/G61fvp+1aX+dOt+nlH7N55Qn94xLqzP&#13;&#10;oiE71HFr20NbT6l2j0wJi9VG4XfYUp0zQDDjOJiX4RmDyjJA8rfNkn14xcpSMBgsdd/RCJRkgPgT&#13;&#10;dyvf/jWesfKqLANE7mN2qmesMhVIOaYCZ454xipTNEBiR7XVANm26Ig6eSjdMxatyjJAvMD3D8R8&#13;&#10;+QFVkOcvts3Ht4+Vfh0eq/2fe5UhGiCEEEJimccsLamAooIGiCbSAAGo/9///Z9dU+rGG29UF110&#13;&#10;kV1TKjs7W1155ZXmS4jM9jD/XML8MO0of+tb35J2MHLkSPW1r31NYl//+tdVkyZN7IhSu3btUhde&#13;&#10;eKGaPn26/ESfX/ziFyoQCNg9lMrMzFS/+tWvJIbzeemll+xIcXDcyZMny2wUcy5Lliyxo5oPPvhA&#13;&#10;XXzxxRL/6U9/qtLS0qQdBoQ5B2z3jW98Q02aNEmdf/75Egf4BxR9Hn74YbtFqUWLFsk2hnXr1qlv&#13;&#10;f/vb0oa+TzzxhB3RoH3s2LGyX7NvtwGSn58vx3bfw/JAA4SitGiA1BxtXXhE5WYWyN+oxL2pYiCg&#13;&#10;vcl1I1RhYdD6LCmSgfbs9HzpM+fLrcX2AQV8hSrH6jPz880qMzlXDWm8VNp9Bfozw90XzLL6oTzy&#13;&#10;0xVSB8nHM53jLB8dF9YfAxJ5mT514qD+XDi+O9mJH407I20wAA5vPyXlgtzQ4EV+tk/qIDstX03q&#13;&#10;uE6uFeTn+KTc6v4JTn+j+QO2Sx9w4kCays3S9wnXaPrgvACMjNQT2VLeNOeQEwdZqfkq4A+KYQBw&#13;&#10;r0y8yLq/MEdMve3Dk6VP0xv0oI3bAOn+/AyJxa86rtZO2SdlnBNieIo17aQ+Pq7neHyKtGPwB3x0&#13;&#10;y2ipwwQCKYlZavfqBCkH/KHzgRlmvj/sXp2ogtZ7AJhBJJhVYF7/bWJk4Vhm29oq/A5bYhL0CJVl&#13;&#10;gAD/ib2eseoQKMkAKQoWqsK0JM9YeVWWAVJdyp7SSq7ZK1aZogESO6qtBsipw+lnfd7RGiCmvnri&#13;&#10;Xqn3enG2WjBIf/Y3vTF82x2Lj8j/m+62uiwaIIQQQmKZHpbMB115FBU0QDTGAPH5fCojI0O1bNlS&#13;&#10;6gsWLLB7KDFD0GbAYP33v/99tXTpUjEGELv88sslNmvWLHXJJZeIcTBjxgwxBcCcOXOk3//+9z+1&#13;&#10;ceNG1ahRI6kj9wjYsWOH1CEYJaNHj5byz372M4mDCy64QF1zzTVq//79atq0aRJv2rSpHQ3nsssu&#13;&#10;k/gdd9yhli1bpn74wx9K3dCxY0epz549Wx06dMgxVjAQs3btWvXQQw9JHdeAcz916pTUzX3x+/1S&#13;&#10;hww4ljEy4uPjJXbbbbepDRs2qN69e0sd+VQMZvv27durjz/+WNqMAVJYWCjXAIMG5YpAA4SitGiA&#13;&#10;1Cx5LYG1ZooeDGh8bShHRmZKnrS5+xmBL99YUKw9WgMEAzUmXhjQg+7u/tsWHXbqaybtkTaUW903&#13;&#10;QcpTu21w4t1fmCltPV/UM1ZggIDIPBigtCWwjAHinqEBU8hnPxk6tesGiX92V2iGxK7lemaJqYPT&#13;&#10;RzOc+qD39Gfwx7eNkXp5DJBITeq0TvqautcSWJEGCAZvtswLGTQt79X3b/UEPRMEBgj6fHqnvia8&#13;&#10;/qDPK3Ol7i8oVHHLjzvbx4LwO2ypdhsg7W5Rhana0AIYtIfSut4vcZA54h15bSG0BZKPqcKMU84+&#13;&#10;Moe/pYI+bUAGTu2XZZ2AiYep7S061k3vP7XdrVJP7/Gw0yeYk6YC1jmZelrnu6UPyv6kPdZ5BEN9&#13;&#10;87NV9vR2yp8QJ32KAj45XxOHCvavcc4/Z/GX0s/LAMF1A+lrlYO5epZLkfV9Mmd2Z6dfWq9HpV9q&#13;&#10;q+uknjnkNd1n+WBpD1rbmv3BAPGf0KYj+mSO/sDZD64R91L22eEfctwsK27OI3D6kEptea3TH/eq&#13;&#10;MPmoxHAPCuIWhWKWfLbxBPxHt4ZiHe6QtvS+z4X1r2zRAClb+PsNExng9cZnFvTZ3frvJhj0/mL9&#13;&#10;HrRktls0dIfEAEx5LMNkYlvmH5bPA1OH8AACZlai3Mr6W419DWm0VD6HAIz5RvZsQajdI5PF5Af4&#13;&#10;7JjWfaOUTdxLoNvzM1We/TmZkpAl7dsWHpE6zsk80GA0uOFi67NAv79x3avGh2YS4rMD5+n+7nBk&#13;&#10;x2nldxn/oOOTU61z1d8pcM7mMy8vq0C2B9g3PnPMdhtnHZDzAWeOZYYdAzpzLENieLBh1KcrpRyt&#13;&#10;AWLaRn22Qs4FrBgTXyyecSYnrK0uiwYIIYQQUkFogGi8coBgdoYxLoDbAIHhgHJOjl7CBEycOFHa&#13;&#10;8vL0F0uYH5FLYH33u98V08TN73//e8cwMAZIUlKS1MGjjz4qbfhiOmjQICm7zYB7771Xfe9737Nr&#13;&#10;4cA8cC8lBRMC25snTVF+5plnpGxAG4wL4LUEFuq//vWvpdylSxepQ8nJydIGg+a9996T8l/+8he5&#13;&#10;D27uuusu6e8+B+zHjTFAfv7zn8tsmYqaH4AGCEVp0QCpWfIyQDArICVJD4QYdX1Wz0DAMk3udggD&#13;&#10;DmD5mPiwQYloDRB3HMtMAbMf4F5qqfPT06St9QMTVf83tQluYkZg7pfbpAwDJG5F+NJTpk80BkhY&#13;&#10;20A9KIwyBmZM2ajNQ5OkrdNT06QOMGBl4o2vCzcUKmKAjPhouXVtW9WGmQekr2kvywAxgzqRy3eA&#13;&#10;Y7v0jBoYIPk54Ut/gNF2kvyNs/UxD24+qdo/GhvLgOB32FKtXgKryF+gggW5Kq3HIyp7Zgd5jbJn&#13;&#10;dFCpra6XuCFvw0SVt2a0tBVmnlbBrGS9j5Z6mVUsswQjJJCsBz+BOYZb6T1t88DVBvJWDgurA1PP&#13;&#10;mdNVvj+iHEjRM4lMrMinv6/6k3arzJHviXkCTDxvvTbqchd+obImfmL93ujfPS8DJGvCx1Y8qApz&#13;&#10;M6Rv5qj3pR3Hzl3Q2+mX3ucp2Qfya6CeOfxNqaNfzpxuKn/LDL2dbWT4jmxRmSPeVYXpJ6Se2vZm&#13;&#10;iRda97AwLVHKaR21SQGyrX1kz9bfKfM3T5W47A/nlnFKpfetrzLHNNbx7XMklrdR//1I7/espeeU&#13;&#10;79AmZzsI5G+aEtZW2aIBUrYw+I+B+rYPTVZTOq+X12Vsq9WqkeszC6wcF+/MZlw6Spt7c/tvVb3/&#13;&#10;o5chBF2emS7xnfayjOYYZj/71idJufX9E6UOJndap6Z01cfFsoXu/pjRObjhEmd/wMS9ZMDShlO6&#13;&#10;6H0CGDT931qocqzPH4BZoej/xavzpB63MkE+x3B9YP2M/RLHAwEAn3XmGMfj9f9lpm7AEozDP1wu&#13;&#10;ZTNrc2iTZSrjtP6fduTHK2QpSrRvX3REDKFB7y1WXerPkPvvXqbKzPKEgbHoq5DRFK0B0u/1+VLv&#13;&#10;+eIsqWM2qnnYAWp5j/4b9Jn9cABFA4QQQgipMDRANJFLYOXm5sogv7vNbYD88Y9/DIsBbIO2hQsX&#13;&#10;St3LAEH8s88+s2uaDh06OPsyBoibNWvWSFt6erpq0KCBlCMF08ELGCBvvqn/uQSpqanSH8nd3bM3&#13;&#10;IrVypX6Cx8sAee2115zjIYZzQn3o0KFi/qBt3z79xB7K//jHP6Rs2LNnj7QjzwpA+dix0D8MAAYI&#13;&#10;2iHMRDkbaIBQlBYNkJolLwMEnDoSvgZ383+Ol3b3jAe31k7Ws0aAyRdSEQNk5Ce6rSQDpMPjU6QN&#13;&#10;A/ATSljiAywbpQeeKtMAmdVbP52NssEdR74Q0OMFPYgCvAyQAW8vlHp5DBDEMDiLgR7MwkBeFmC2&#13;&#10;LcsA6WQbR5j14e4DzNrnJRkgY1qscuowqMysGgxKufvWRuF32FKtNkBA1tgmTl1mMsztERbPcw3C&#13;&#10;Q24DpGCHHvxzz1TAzAZps+tuwSSJjGHJKWNwmDjIHPq6tMFIgFmAspcBEjhz2KlnfPmCjtvnAwoz&#13;&#10;zzjx1NY3Slt5lsCK1gDJHP620wfCefsT94TaWl0n/XKXD5G6lwGS9vkTTv9A8lFVFPBLGa8RMLNO&#13;&#10;oIL9q2XGC8q+Y3rgFtdn4m4B/+FwU6SyRQOkbAHMgjB1vLcmdQrNYgSr7Fl17jbkknK3FfqDsswg&#13;&#10;ytEaIK0fnOjEU5OynCUVzeeme4B++2JtZJq6l8C0HhudOkwFGDymjvxeALMtUc84k+uYFUbI12Fm&#13;&#10;r0RrgCz8artTXzZyl9xDU/daAgu484OZz0p3HCaGqZvPw7IMENy3xcN3SRmfayZulg/78KZRUkc+&#13;&#10;NMy8MXGKBgghhJDY5xZLuyylWmqABpsLLN2tixWDBojGKwcI8nGgbfduvXa32wDBzIbI/pgBgTaY&#13;&#10;GKAkAwTLXrn56KOPnH15GSBYTgttyIXxn//8R8rIP+IWlu7yItIAgYmC7WGAYAYGyv369Su2P4OX&#13;&#10;AYKlt9BmDJ+srCzJhYIlv959992w/pjZcvPNN9s1DcwV9IEBA1D2MkAwAwQ/sQ93DpTyQgOEorRo&#13;&#10;gNQsbZ5zUP5GuduQz8I9CAJtnX9Y93MtueElkHE6V8pYogOYGEwNEGmANLtRDzJAyAUCTB18/vIc&#13;&#10;pz7ZfuIW5R7/miXlj28NzUoxxzCDIaUZIEPsp0u9ZAyQJrYZASHPhsmZcfKgHqRxL0Eyo5decsT9&#13;&#10;JPDMz0ODSy3sp0g/+cdYqRfkB9SetYlOvO9r+ulaLwPELFFi+mKJL3cdTyC765DbAEEdmCdqIZw7&#13;&#10;wHInqEdjgBghWTqIbK9twu+wpVpvgBSmHJdyet9npZ7e5+mweEb/fzl1yG2AYAAeuOOl5QDJmdG+&#13;&#10;WCx7Zkfd1vomVbB7qQqcOmTtt0D5DqxzZphgRgb6ehkgBdvnOnWz3FNa1/usej0pZ89oF4pbAlVh&#13;&#10;gJi4kVkCy90GCnbOl7KXAWL2CWEZK2mzyrkrhko5EmMcpba8Ts4d+PatVKntb3f2AwH/0e1hbZUt&#13;&#10;GiBlCyAfFcrdntMzI9s8OCksjhmTpt7splHSNuAdbXwbmfxbKEdrgLg/fxN2p+g2q7x0hB7ENzHI&#13;&#10;nQNk6wL9+W3o8189CxFgRorZBjm1kM/L1E2fdg9Pdsr42++Oj225StpRjtYAMQ8BQAPe0ascmHqk&#13;&#10;AdLU+n5QEoibzzn37NRoc4Bgma3UpGy1adbBsLj5bFw/44DTH9fh7lPXRQOEEEJILPMLS+aDzgiG&#13;&#10;CLjYEurdpFYBaIBovAwQzGhAm5mp4DZAmjdvLmX3UlWY2eHeB5al+uY3v2nXNFj+Cn3wT5cBSzxd&#13;&#10;ccUVUjYGCEwPA5Kgm/2OGTNGypGGQUmUZoAAlN35RSIxOUoiQdvtt98uP2GkmMTnyDHyyCOP2L2U&#13;&#10;uvbaa6Xdfb24J+59olySAWJmlCCJekWp8wbIvfda/zGeCNVRfvDB8D7RCku17dmjrDesd7w8+sEP&#13;&#10;4BJ6x6IRtse5XHihd7wydeqUUn/4g3cMwv2ojvM4S9EAqVma/cUW+RvV69+zVd/XtGnQ+z9zpA2z&#13;&#10;DDD74kt7qan9G/VgjFsYANo895Bqdd9E1dZeAsoMDo34WC9vgYEYDAiZZaMiDZDCQKHq3mCW+uqD&#13;&#10;xVI/ZidjhwyYSYGZJSArJS8sDlOie4OZYccw8dIMECzz1eHxqY5B4JYxQPCELa5xrP1EqTELzGwO&#13;&#10;DNZgH1gOBJhrhwxYWsQsIQZM/KQ90NP75TliTBi8DBCsPQ5a3T9RlgErtK4ZmH1hcA3A+Onzyjxp&#13;&#10;izRAzHImvf87V3V8YpqzZroZVCvLAMH5dH56uqzzjiVczNPLtVn4HbYUtQFy/TuLfmAXo6I6DBCz&#13;&#10;TJMhkBgXFgelGiD29u54aQZIxtA3PGMga3wz2V/O3G4qbyVmOQVVxuD/Ssz0K9sA0TN2tQGi95sz&#13;&#10;t3sobreV2wBZ3N+pn60Bkr9Jz6gplwGybJAut7slXK7+0m9xP+u4+uEcGECmHfgPbXTqVSEaIGUr&#13;&#10;cjncoztDn1cQCDNAbtR/h92zAaG8rJCpvWOpzgvjjoPoDRC9FJWJQW4DBDM52j82xZHZDyiPAYLf&#13;&#10;o81zw80Ckw8LZWOANLkuZDyUZYD0t8rA1CMNEPNZO/j9xeqjm0c7+vBm/eAEjgU+vUM/WACVNwm6&#13;&#10;l9JO5Ch/fkC1eUB/rylpX3VVNEAIIYTEMsMtFVn6vtTOO6/AUlAXhW2WKvwhSANEYwyQG264QYT8&#13;&#10;H6ibXBcgMgn6RRddJPVXXnlF3XLLLVJ+/vnn7agS4wFtyIdhZoKsW7dO2pALBAm/YZKgbmaZGAME&#13;&#10;Qq6MP/zhD1Ju06aNxIE5t4YNG6q+ffuKQYIZKV6UZYCYvCW/+93vxPBBcnbUzYwSk2T9vvvuU7/5&#13;&#10;zW+kDfz1r3+V9gsx6GuDOoRrNBw5ckTaYPI0a9bMMXOWL9eDcwD1kgwQYJbMuvPOO6VeXmqEAQLD&#13;&#10;AWDpMK94eYTBdhgRXjEvvaCXtHDq4J13wvtEK7PUWmlmQLQCeN29YtHoV7/S+7B+Hzzj1nvI+iX1&#13;&#10;jpVX4LbbvGN2/h61c6d3vAaJBkjNEwa9gZndAE3vuUmW6AAY9Ni/MXz5DiPMZjADOQCzJNxxJAE3&#13;&#10;bJ53SPnyAmqGtW/EjAGyw16qA8fBDBD39mDl2HhZ/xsgYWrja0NxPPXpPj4Gb9wzSvCULZ6uNXUj&#13;&#10;JP42IAlsZNwYIHvXJspPnFvkE6DDmi5zDBcQGQeLh+yQp0wBlg5xzyjBdZjlpNDnq0ZLpNzkev30&#13;&#10;LAwa92CUmQUC42F6z+IJbk0CXNwr1I0BYgaKoPRToZxhOJ+2j+iBLQiJfXEMU4dw3VhXHWVjmAAM&#13;&#10;DPWyE83XZuF32FKtTYLuLLvU7QHPOARKM0Dyd+iZR85AfMtrVdCv30vubYzSej7sGSvMSZc8IhJr&#13;&#10;f7tK7/W4lP3HtqnC7BSnX0UMkKKCPCeePuAlaSvJAMG5F2acDmsr8vskubup52+dKfuIxgAJ5udY&#13;&#10;ZW1EINE7yJ7WVurlMUCQjwTgvph4mFxLkKW2vUn37fmo0wby1uocLlUlGiClywzww4j2ikPAbYCY&#13;&#10;Ngzsu9vwtzVhb4qUkYMDmNmDeKAARGuAmCWwxNyw4zn254GpewmUxwAxnx/ueMAXsL5D6M8NJIgH&#13;&#10;n96hl+JqVG+EfFYA0x+UZoDgnrjrEDAPH3gJmFxV0JZ5esbL2RggMFzAxtkH5Rq9+tRl0QAhhBAS&#13;&#10;y+yxlKaLwmOW3B96bSxV+EOQBogGy0thgN/o7rvvVuvXh5LSAZgbvzKDrjYPPvigDNZjFsXkyXpd&#13;&#10;VAO+YMM0+fGPf6yee+45u1WpxMREdc0116gf/ehHYnC4E6kbAwQzH7BPJAGHyREJ8m4gjpkjMAZK&#13;&#10;WgLrz3/+s+rcubNd03lKrr766rBjHjhwQK4LszewlNXIkXrgxvDyyy/LNcAYMsDYwH5GjNBPBwEY&#13;&#10;Fr/85S/tWojMzEyZCYLrxTbIQ+IGbWfOnLFrGlzTs8/q5SRA+/btpR/uaXmJOQMEwAzyinmpphog&#13;&#10;SJR/663esWhUlgGC98q773rHyitQkgECtWqFN7J3rAaJBghlZAwQr5gRcOcAqS555QApr0DkU79U&#13;&#10;zRJ+hy1FbYDc8fayn1ibnG9Xy6SqDRDILJvkJntWZycOSjNAUltc63yvyVs9Wn56zQpx1FYvKZo+&#13;&#10;6L9h7Xkb9JPSwLQZ3AnSy2uAIHE7wKwO3wH9nRjnW5IBUhCvBy7zN0xUQds48SdpwxNLcsGMca4v&#13;&#10;CgPE3N/8bdo0KQoGnHh5DBDILDeWv3GyJKzH9sH8LB3z5Sr/qYMq27quYE66XKPZDgYXcOcXqQrR&#13;&#10;AClbMKAjQW4kEweRBoj5PMlMzlFL7JwTeH2xPBbiMO1BQY5PbbKXpQTRGiCQOa81k3X+w8jZkF4C&#13;&#10;5TFAzNKLvny/XEdulk+uo6ed98v0B3hwATHz8II7XpoBMrufnpWKHFN4gAFtqyboB/SOx6fIklu7&#13;&#10;Vui/IWYbzJQEeNgBDwLgYQ5wNgYIZNi1vPhDFHVdNEAIIYTEMu9awgwQw0WW3B96X1iq8IcgDZCa&#13;&#10;hVcOEHJ21EgDBDMTfvELXa5XT6lHHy2+HNQll2ijo359HcO23/ue3g+WGUPZPRMEM0PeeANOVLjR&#13;&#10;Eo0BcvnlcLqUwlJj7nboa19T6o479AB/aQbIN76h1M9/Ht6Ga8T2po4ZQ8Yo+NGPsB5aKHbVVfon&#13;&#10;lrbCdWDWlIkZ4RjPPKPUj39cugGCe2P986eaNdNl3Eu04xjue4NtzesAfetbSv3wh/p+v/WW3hbt&#13;&#10;AAYIjotzi7xOLCNnrvOyy/TsExznrru0yXPxxeH9Idzr117T1xs5owfn0aCB3rYSl9aiAUIZ0QCh&#13;&#10;zrXwO2yp1uYAgUkAsqe1dtr8h+3lq9rcJPVgXlaxgXP/sR3Kf+pAqK3NzdKvqCBX5czrqXIW9JbB&#13;&#10;efc2boGg1Te8vZ7so2DbHKetIG6htLn7+favtdoynXogLUnlrXItM2Wdt2zjyoGRv3GiGATB/GyV&#13;&#10;2u42FUg/oTJHvhvaJkKFWSnSH/lITJvv0EYxW/ynD0pdn5ee2ZEx8OVi5wnBLEE+FWdb1ywSyJ8Q&#13;&#10;Zyle163zlX20dCU5j1sk52Lq0ha/xLp3OXKvA2eOqNRW1+tY94dUYW66HKcwO1VeE7MNktoDU68q&#13;&#10;0QApXW0f1Cafe7bB4e2npc0MtmNGYruHi39mffnGAhnQR6Lx5ITwmY4mjhl4mJHZ/YWZklwcOboQ&#13;&#10;a/HP8bJfd//dqxNVZorOtwVhRmFWap7sHzm72j402VlCsSRhn12eme7Uty8+qk4fySjWBzNSTL3F&#13;&#10;PydInjAcB8tRfnxb8SUkYaJghuG07uvVijHxsoSjiWF/yN9l6igbo8MIsymxPQwZ0/ZVo8WyjCOO&#13;&#10;m5NeoAa9vyhsG8yw8VmxE/tTpS73y2UYuZWTkS+zU71ibu1ek1jsvlNaNEAIIYTEOviQy9VFwXzo&#13;&#10;XW/prD4EaYDULGiAVD410gB58kldj8QYAhjoj8Q1A8fhz3/W/THYH4k5dlkGSOS27nwhXscEXgbI&#13;&#10;22/rmKkbsyY5OdS2RC8zI2Uk28esKRMDu/TTeQ5z5oTi7drZjRFEGiCoR/L++zoGsFyc6fvhh7rN&#13;&#10;1O2l6ByGDw9tFwmWejPbBYNKYZk6lEfrJ2aLYfpCfr3sURjmvdGpk91gY/1NCNv2LEQDhDLCElLA&#13;&#10;K2YEWj9Q8nIjVaWZn+tBZK9YtAIY1PKKUTVD+B22VGsNEOTcAGFt45rqtjY3hrVXpvLWjZOnu71i&#13;&#10;VOWryJ+vAifDzZeqEA2Q0jXGlfDbaMRH2shnjgiqLokGCCGEkFimqyXzQVeSXrRUIWiA1CywlNXa&#13;&#10;tTp5HqkcarQBsnq1rqMdxMfr+mK9jISzvXuQH0QugXXddaEyZhuAp57S9dIMkON6KrtzXn+3l824&#13;&#10;8UZdDwSwhllo2616SQlPA8TkwvjkE11/WK/XLeaA6YOl18yAvpcBUlAQmi2RlaXNGRPHfpD0HGWc&#13;&#10;L4wa4DUDBMK2kUtggWgMkA4ddN3cF5CXF8opMnNm8XOLNEDMPoyZ1aePrmP2DjDnbV773r11PT9f&#13;&#10;qQkTdBk6m0TxEaIBQlFUTRF+hy3VWgMktd2t8qcbZkQRZhXYuTuQ18Ozf2WppfV5b5HW52nvOFV5&#13;&#10;Mnleupac56WyRAOkdH1k57goChbJTA2fnd9i06wDnv0pKlZFA4QQQkgsc52lgSXoZUuXW6owNEBI&#13;&#10;rFOjDRB3HwPKZjbF3LnhfUy/0nKAYMAcIMcG6qUZIJiJsGCBNlCMAIwB09eUITNYX1IOEJgE+/fr&#13;&#10;ckKCUia3i4mDv/5Vl70MkCeeCNWx1BUwy0OBP/0pFK9IDhAQjQFi6kbg9ttDdSybBbAkFupeBojp&#13;&#10;CwHcZ5SPHNEmh/uep6QodfKkjm/erM+9YcPwfVSCYs0Aefiqd9Sr1/SkKKoWCr/DlmptEnStepIs&#13;&#10;O2tUQ5Xe6zGV1uEfHn0qX2ld75V8IF4xqhLV6nonH0pViwZI2Wr09+Gq3SOT1aD3F6v2j06RxN9e&#13;&#10;/SgqlkUDhBBCCKkgNEBIrFMrDRAIMykMCxeG94s0QMzMDDfRGCAlgQT0ZubC/dbvlNm2LAOkdWsd&#13;&#10;Rxn8QydUVePGhc7D3AMvA+Txx0P1m27Sbej/05/qMnJtmHh1GyDuJOjf/354WzQGCGb1mLIXixbp&#13;&#10;OGaZrFyp27BfmGHufZ2FYs0AoSiq1quWGyAUVTkqzQChKIryECGEEELKAw0QEuvUWgPEyJgKJlk3&#13;&#10;uPvuUNwsPYXk56YNRDsDZMaMUCxSoFevUL0sAwSJzcFLL+mfaNu4UanCQr2kFWaImL7lMUBMHDlJ&#13;&#10;TPy3v9VtpRkgJveHEbjnnlDdmEymHu0MkP/7P91mzq08BsiBA+H3oSQhqTqWCwNe8QoohgwQLIPz&#13;&#10;kKW7KIqq1fqVpaiocUtgUVQlqgQD5GeWrI/v805TFEVFiBBCCIk5nrC0qJxaaCkqaICQWKdWGiCf&#13;&#10;fx7K/fC3v+n2K64I9Rs5MrSdmY1gZkc0b67r0Rgg27fr+lVXheIwCMyyU1iqyQzWX3ihUunpun9J&#13;&#10;BghkSEvT9SuvtBss3OZDeQ0QmChmmajLL9fnBUoyQGDuRCYQBzBkUMbMFoOJl2aA+HxK/fznuo78&#13;&#10;IzgfEy+PAYJ7AF5/PRSHuWVeg27dQu1ffKH7mvpZKoYMEEJIHYMGCBXLKsEAIYQQQgghpM7Q0ZKq&#13;&#10;gKKCBgiJdWqlAYJk6G7cA/mHDtmNFtdco9uQPNyAxOW5udEZINDp07rNjTEVzEwHw/LlerC/NANk&#13;&#10;6FDdd9YsXcc1GzCrwfQrrwFSv76uG3r21D9LMkBwrgazFBZms7iB2QDMNqUZIOPH658Gd76S8hgg&#13;&#10;0LRpus0NksYjhn25adEitN1ZigYIIaS2UlEDhKJqk2iAEEIIIYSQukyWpaClH0stxD5LylJke9TQ&#13;&#10;ACGxTo0wQKDvfCe8/u1vh9cvvljL1NEfCbKRi8PdD8Jsj9/8JrwNsxPMDIXLLgvN4oC+9a1QOfK4&#13;&#10;EPJOXHttaJaJW9gPZqH88Ie67rV9pL773fA6TIrI68A5YlaJqUfeH6823B+cJ7b1ikfqBz/QJo67&#13;&#10;Dddar16o7r43uFYz88YtcxxcuzuHiBH2Ye43fkZeK/bpvlajP/9ZqV//ung7ZoPgOMb8qSTRACGE&#13;&#10;1FZuabY6avMDTH7+l+lTG1yVgZ8UVVtEA4QQQgghhNRVXrKkLP1casWBOZKki+WHBgiJdWqMAUJR&#13;&#10;51g0QAghhBBCCCGEEEJITWOXpYAuejLYktLF8kMDhMQ6NEAoSosGCCGktvKPhqtvvuOOZRfZVUII&#13;&#10;IYQQQgghMcQsS8rSVVIrzn5LiFcIGiAk1qEBQlFaNEAIIbWV8uYAISSGeZGiqHOmr1sihBBCSBXw&#13;&#10;a0vK1jxLf7f0J0v/seSzhPZESxUiFg2QQNBPUY5yfVk0QCjKEg0QQkhtpSIGyNTnrnyEomqbht1R&#13;&#10;5gCr9ZFOUdQ50tWWCCGEEFJFNLVUZMnrQzjHUoWJRQOEorxEA4Sq66IBQgiprdz1wcoBf3lx5Dfs&#13;&#10;alTg7x1F1TZNefbneNCtNNSNP35MffC34RRFVZNuueIZ66u0jL3QACGEEEKqgf+z1MrSFEtvWbrM&#13;&#10;0lkRSwZIwyn3rGk46d6DDSf9cxdFRer9yfc8ZL9VyoQGCBWLogFCCKlL4O/d7g/+qFJb/J2iarz2&#13;&#10;NPojDRCKqqGiAUIIIYTUcmLJACGksqABQsWiaIAQQuoSNECo2iQaIBRVc0UDhBBCCKl6MN3/9jJ0&#13;&#10;oyVwpaXFlr4ttSigAUJIcWiAULEoGiCEkNrKXe+vHF3uHCA0QKhapHNhgHx482jP9qpQs5tGqqFN&#13;&#10;lnrG6qI+vHmUGtKY96NM/X24GvnJCu9YNYoGCCGEEFL19LFkPnBLE/jSEsojpRYFNEAIKQ4NECoW&#13;&#10;RQOEEFJbqVASdBogVC1SdRogpw6nKze+/IBnv8rU8lFxciyvWE3UuNarVZPrR3jGKqLxbVbLYL6p&#13;&#10;r5u6r1bdj+pQq/smqtHNV4W1jfh4udynZjeOCmuvbtEAIYQQQqqeH1q6rQzdYgn8whJMkB9LLQpo&#13;&#10;gBBSHBogVCyKBgghpLZCA4SKdVWXATLw3UUyoDy44WKpf3bnOLV7dWKxfpWtJtePVO0emewZq4kC&#13;&#10;/d9c6BmriEDLeyY49aY3jqpV96M6NL3nRrlPYe1/H67aPzYlvO0ciAYIIYQQUsuhAUJIcWiAULEo&#13;&#10;GiCEkNrKHQ2XfdcuRk3VGyDXerRRVMVUXQbIoq92FB9kdiluxXH14S2j1eTO69WxuGS1e02CmBfu&#13;&#10;PhiQ3rX8uDq8/bSa/cXmsBg0qvlKdWDTCXVwy0nV+79zpa3HC7Nk3+5+zW4apbYvOqKO7jqjFg/b&#13;&#10;GRZrXG+E2rH4qDoen6w2zj4YFnMrfmWC/NwwY7/0XTVhd7F4k+tGqj1rEtXRnWdU42vtWR31hqsd&#13;&#10;S/X+t8w7rFrcM17aYQhtnX9Y7tGBzSek/PHtY5z9LRi8Q/azzTrvVveFDA2o8XUj1MZZB9Qxa58b&#13;&#10;Zh6QNly32d+uZcekjPuJ+xJn3UP39rgfe9clqeO7U6zrOaCa3hC67199sERtX3xEfXrHWLVvQ5J1&#13;&#10;bidV/zcXhG0fqX6vzRdz66DVV2ag2O2b5hxU2xYeCeuL16bNQ5Oc+py+W+T13Wmdc8cnpob1hdZN&#13;&#10;2yfXiXuH6zbtvf49W8WvSlCHtpxSkzutC9sGrwXu/9RuG/V7a7V+bRCb0WuTStibIvcJ92jL3MPS&#13;&#10;jvdi3MrjqpH1epn9fPG/eXL9R3acUctGxjnt0PIx8VbbLtX1+RlW/LQcA/tw96mIaIAQQgghtRwa&#13;&#10;IIQUhwYIFYuiAUIIqUtU1ADJHP6WypnZIUzZU1o68bx1Y2WQDuRvny1tgbREu0WpjL71lW/vSpW7&#13;&#10;bLCzTUnKWz9B+Q+s84xVlUBal3s9Y1Wresp/ZKvK+KK+R6xmKGd2V+U/tMEzFo3SP39c7m9q6xs9&#13;&#10;46WpugyQLvVnyDmmnczxzAFSVFSkUk9kS5/9G0/Iz0J/oRMf8ZFekujwtlNqzeS9Us44k+vEMeAM&#13;&#10;MJh94kCalD+5fawa/qHezvRr98gUqaPPirG7VTBYpPJz/E48YB0zKzVPzeu/TWWn5akBb3vPxgBY&#13;&#10;wisvq0CdPpohdQx8u+PYHvsPFgZV0xtGqY9vG6OKrDqOAZPFXxCQfr3/M0dmaSTt1+edl+2Xcot/&#13;&#10;anME5weWj45XKYlZUu5gz05ATg9QGAiqHUuOShnH6PfGAmd/yQlZUobRMaHdWmkz59n1Wf26+PIC&#13;&#10;YgoFg0Gpt7xXmywLBm2XOsA+zLk0v1ufW6SW2UuO7V6VoDbNPihlmFaI9X11ntTHtdKmiLlvxhzC&#13;&#10;6wlWTdijEvemSrnnv2ZJrJHVx4DrDPiDcp2Izem3Vdph4sDAAQe3nJIYBFKTwt9beA0QWzFut8pI&#13;&#10;1sfF9SXsSZX25neNlzZjsqyZot9zuP8wgkDAF3p/pp/OkdcA7F2bJK87aOIyaSoiGiCEEEJI1dPa&#13;&#10;kvnALY+iggYIIcWhAULFomiAEEJqK/98f+Ujv3mg99fsalRU1AApKsiRATM3RcFCJw58+9foevvb&#13;&#10;VWqr66Utc8hruq3VdTKI7E/Y5WxTkoIFebKtV6wi8u1dpXIW9/OMGYEqN0CsewKzA/fCtKX1fFSO&#13;&#10;nTn6g/C+NUi+I1vkHL1i0ag2GCCQezD90NZTMqhtYnjvYgC5UT3d1vXZ6dJvWNNlTnzP2tCSWT3+&#13;&#10;NVPi5gl9gP2bePtHtUEQaYBgP7mZBU4dJgPo/Mx0qQPMJjDxkgTcsxk2ztQD7+54ZI6TrBQ90O5u&#13;&#10;w0B8TkbofIB7CazRzVdKG8wT05aX5VNHtmuzBTMlcE0mBg14Z5FTBu4lsCINEGybn+1z6hBMEJhR&#13;&#10;KJvXzEkk/3e9T8y0cW9jhP3NH7jNqU/ttkH6m3r6qRwxLto+PFnaP395jrTDaAKtH5jo9IURBcMB&#13;&#10;5TWT9hS7zv62OYX2leN3O+2jP9P3zNSBvLfsXCjdG+j3DpZlQ91rCaxIAwTH2DRLz66BMGsFLPxq&#13;&#10;h9RhgMD0+PSOcVLHdqDLszOcbSoiGiCEEEJI1dPUkvnALY+iggYIIcWhAULFomiAEEJqK9WZA8QY&#13;&#10;IF4xCGRN+CjU1uYmaUtte0tYv3OhoqKgzD7xihmBKjdA2tr3pE35jYDarNpigEAf3TpaZgQAzIww&#13;&#10;7RhgntN3a1hfYJaoAgc2nVRrJu8TmSf9MdDc5kE9GO0e6DeKNEBA0v5UZz8QMLlJMBMCLPxqe9jy&#13;&#10;R5ECbR4ILd3U9Tk9kwIJtU18TMvwxNoYIF85YU9Y25pJemaBqQO3AXL6iJ4l4T7frLR8mT1i+qOP&#13;&#10;6R8pUKIBYpsZkyKWjDIzM1A2Bog7Ds4czwxrE9n72774qHOuWH4LmD6YhWLIOB2awYMlrYD7OtNO&#13;&#10;ZDszNYC55jDZx8RSWmY7GFPA9AEzem4K2w7M/VK/38oyQLAkGMD7zN0HYEYJyjBAslLyisUHN1wS&#13;&#10;1lZe0QAhhBBCajk0QAgpjjFAEn5xqfJfdD5FxYRW3v1jGiCEkFpJTTBA0no/pYoCPokVFfqlnD2z&#13;&#10;Y6jN+gmhbzAvU+VtnuZsmzn0DRX06afOC3PSVHrPR6Xdd3izKsJT3na/1Ha3qsDJ/dIPx8hZ0MeJ&#13;&#10;pXd/SAyOzIEvq2BhofTxW9tjaSnEnfOw9oeyM0slQsBtgOSuGCptoDDzjEr/4pmw/jlzusk+gT9p&#13;&#10;j3WO2ujJHPW+XIsBS4NJ/4VfFL8nbW6SGEjvE9p/ztzu0gaCOekqY9B/nFj+9jkq6Lfu8eyuMigP&#13;&#10;8pYPceKYXeI/vEnaEc9fPz4Us4W2sPtrCeSuGu7Us8Y1lTaU89aMCusP0ro9oArTT0q5MOOUzG4x&#13;&#10;cch/TOfUwGueObqhlGuDAWLU9zW9HBJmCKBekgGC3AqY/QDMEkdG66fvlwHwbs/rJ/qRp8K9PeQ2&#13;&#10;QMxT+cil4d4P1NI2LrC/zXP00k2ga33vJ/iB2wDp+ORUaTMJxsGYFuEGCJjZO3wgfsnwXdLu7uM2&#13;&#10;QLLT86Ut8nxn9tY5UEDiPr1sk5dASQYIclQA94wRyCwhhnJJBkiyhwHS8l5tGuxYcjTsXNdPs14n&#13;&#10;0882LABmr5j2fRv00lTu7aBFQ/QMCwBzytmPreZ3j5MYTDX3du5jAi8DBHlpUC7LAOliz0b67C49&#13;&#10;u8MImGXPSjJAhjSiAUIIIYTUaUo2QFpd0GBA/FsUVdtlv6HLhTFAKCoWRQOEEFLbuLPhyrZ3vLzs&#13;&#10;63Y1KvD37mwMkLRu9zsSk6HtzSp30RcS8x1YI+X0no+o3CX9pS132UBpk3348lTBzgVSTu/7rMT9&#13;&#10;x3eorPEfqkBivApmp0rMmB3OsYOFMsieMfDf1n4HSCx7dme9H+tYAAPUeWtGS/4QkLt0oMRzYTxY&#13;&#10;MQzW4zxKWmoKGAPEt18PwuatG6+yJzdXwaxkqRvDInt2F6nnb5oieVCC2Skqe2YHicGMKdg+R0yL&#13;&#10;vA36XLLGNlbpvZ8M3RPr3Mw9McfO6P8vKeeu1k9z52+ZYd2XZqowVedRSe14l8R9e/SAOQwJGCW+&#13;&#10;ozq/QPqXL0i8YPcyVVQYkPubBTPG2t4cxyhjwEt6G9vUSe9bX+rB3AynTzAvS+4byvmb9OC5iRlg&#13;&#10;JuXM7yXlIl++Ey+071fu0kFyLwy1yQBBQm6ApNeo414gZ4SJm6fux7XW+SKAGQz3Euj1UvGlq7xm&#13;&#10;gCCRtbtPSQIwA0qKYSklU5/eI3wQHUQaIMgZkXYqJ6zt1OF0WZ7J1IGZjQIhVwgwyzdFKjM5T+VF&#13;&#10;LGHlFmh1f8lLYAEkHTd1CEts+e38FuUxQExs0Hvhhopb62fsl9d6y7xD0tfkOcFSUsBJFh8h5PBw&#13;&#10;3ye3wOiIe+0W2ACzzK6b9xbeG6hHvnZQ5BJY4Ms35jtxvB5g3dR9UqcBQgghhNReLrT0vTJkBrPw&#13;&#10;j+F1li6SWhSUZIA80Hvu1/41OF5RVG2X/ZYuFxPr//CbU56/eunU568eR1GxppH3nvcN+61OCCEx&#13;&#10;y9kaIG7cMxMABvqdbZwlsG522twGSCA1QQX9BaH+LrkNEDPAntryWifuP7lPFWaelrIxQNI+f9yJ&#13;&#10;I1bk2nd5l8ACuSuHFov7E+KccqHLLChNwHdgra6XsAQWMAYIKIiYpQJgaqBsDBDMinHH8zdOkTLM&#13;&#10;h2B+lhMrSbLNNp2sPm/9RKkDE8cgcM6C3lL2MkBg/ph63rpxjlli4lmTmzv17Bntpa0mGyBIxH1k&#13;&#10;xxmZrdH56ekqOVEbQI2v1XGUAZa8QoJvkxDbLEOVuDdF6p//e7b65B9jVccnp6mdS0MzCPwFenYS&#13;&#10;ci50e26m8uX5Vev7JxYzQHav0cnS+7+5QH1q7Qe5QtZN2y8D2tj36kl7ZVAeszvAgc3euS4MyENh&#13;&#10;ZqC4B8BBpAGyeY4e9J/ceZ1qbe3fmAvuJajAqSPpqt3Dk1WzG0c5bUfjzkh+DCQfH9p0qZrQbo3E&#13;&#10;vmq0ROKY9YC8GouG7JS6e39z+m1RXZ6ZLuZCpAFyLE6baf3emC/3a9sivXxUtwZ65kt5DRDcA4Al&#13;&#10;wXB/kfw+bqVOgo7E6mD+QJ2rBYYGXnezLTh1JEO1fWiSzLZAjo6lI3dJrOMT+ndk95pEuc4ZvfQs&#13;&#10;LMRST+jE8N1fmCXvDeRz2bUi9N4wzLeupcNjUyU5PcBsFMSHN1sm9c9fnq16vqhNtEgDJD9Hzy7r&#13;&#10;YR0D75kU6/0MzD5ogBBCCCG1l56WzAduaQJ9LKE8WGpRUJIBUr9V3CUYPF5/SK89Skht47Nphyps&#13;&#10;gBBCCCGkdnO2BohXDALlMUCA7/CmUH+X3AaI75BOUhyJWZLJGCBh25/S+RdMvVwGSMc7pJze5+li&#13;&#10;8cL0E7LUE8ia3CIs7si6bsxSCaQlST/gJH4vywBpe4suD3ujWByg7BggEXFf/BIpp3+hZ3OA3BVY&#13;&#10;GksvBRYpnFNRwC9lkLdBD6in9X1Opba+QcqpHe6QuJcBkjnyPaeeMewtaZN6y2ulnNb1PideG3KA&#13;&#10;DG2yTBXk+uU8AZYzcj9Rj4HwJSN2yswDgNkSvV6cFbaPk4fSHaMEP1PtBNkQckvk54T2jzwWaEcS&#13;&#10;dWD6Qcd2nXH2A2C2oB2D7u5zRMJu93ZuAeTvQEJvkJtREJYzBIz6dEXYNhASuZttkBNk7pehhOEQ&#13;&#10;ZioYOj89Tdq+fHOB5L8wILk6kqObbTbNPehcD3JmfPVBaNA9cW+qtAMsETa+zRopmziE+2pAXpah&#13;&#10;duJ5aN6AbdLu7o9jmfvrJeTucL9OiftSpB3X67Pur+kHcwQMtJfggrlgcrAAvAdgwJj+K8ftdvYL&#13;&#10;82Rih5BxBEPCfUxck4mBhYO3y70BeI/BoDFxKC+rQGImL81nd+qltdwzUjJtcwcU5PklEbqJwYTJ&#13;&#10;TA7lNIFwHu7ZPBURDRBCCCGk6nnSUkIZOmgJNLCUYam+1KKABgiJVWiAEEIIIbFBjUuCXg4DBINv&#13;&#10;OldHaB9GYQbIYb38S2qH28PV+gaJV7oB0umfUvY0QFKOq9SW10k5e1qbsLgRrqsoUCBLYmV82UD6&#13;&#10;Rm2AtL9NypnD3iwWByiXZYAY4XoN7nYjLDsmMdvQSW1xrZx7YXaqGFO6Tfct0wAZ+rq0Sb31jVKu&#13;&#10;bQZIWcK9icwBUpMF3DlAqJorEJkDpLaIBgghhBBSy6EBQmIVGiCEEEJIbFCbDRAsgYVBZac/ZBsD&#13;&#10;YUtgLeyjy+1vD+9rKxoDJFgYUP5DG8P6RAq4l8DKWz0yFG+lZ0QU7FnmxCOTiGPmA/KigPQ+Tznt&#13;&#10;wDFAPO6J6eNeAst/yD0zpp60BexcHtEaIKIOejZL5PGMgM+6L+Z1kETtRXrZn4K4xU6/chkgdjxr&#13;&#10;4mdOPXflMGmjAVJ9AjRAaocADRBCCCGEVJSZlgK6WH5izQC577771K9//WuVmpqqXn75ZdW8eXM7&#13;&#10;QiqTzMxMdeONN6q//OUvKmj9Y1wW+/btUzfdpP8Zri5ogBBCCCGxwbkwQPzHd4Z0ZKsTB+UxQDK/&#13;&#10;ekXiSLadu2ywKir0q2BOmsQik6ADDMzDDMm0jlGYcVISlSMWjQESOLlPBrCxNFXBvvD8GkbAGCD+&#13;&#10;YzrhMa5Rzs3+Tmf6whwBgZRjOv8FEpLP6+7sBwnXM4a8roIFekkaxwCxl5YKnDmifAfWOYYAMAZI&#13;&#10;/ladryFw+pDk4EACeJDa6jqJl2WAiHmxe5kkjEfeEODu61YwVy8thPuNelrHO6UO0trf5vQrrwGC&#13;&#10;ZOoAOUYCKcelDGq7ATLZlQujpgsgp4VXjKpZAuPa6GT6tU00QAghhJDq5deWfhOh1ZbwYWzq5aIy&#13;&#10;DZDc3Fz1ta99TQbHzwUXXXSRfDH5v//7PzVp0iT1ox/9SN1+++12tGQOHz4s282cqf8RI6Xj8/nk&#13;&#10;fl144YXqiiuuUHl5oXVYS2LZsmWyTXVCA4QQQgiJDe54ednX7WLUVNQA8R3Ta+27MYm5IZA59PXQ&#13;&#10;NsYAsX6atmBehsrfPN2pZwz6r7UPO6dC8hGnL5bGAqYfjAN/0h5pA4VpiSqt010SS+/+kLQ5fS3p&#13;&#10;/Ba+UFubmx0zAIaFu68RMPuEclcMlTYQOHNYlopy99ezJfSa/vm7FjpJ2mFkGHCswIn9yn9gvbNd&#13;&#10;7tIBdhTnrPNzAPeSW9kzOkgbKMxOkes3sYJts6Xd1CFcW8H2OVKGQWQI4h64kqVHKntqa+mXNSk0&#13;&#10;W8Pg7pe3elRYG8gY/IpTT+//otwLU8d1FWackn5BOX+9LBaWDwv1iU41xQChKKq4aIAQQgghVQ+e&#13;&#10;diuyZD50y9JVlqKmsg0Qa9NzZoDg2Nu3b7drKmoDxO/3q8cee0xmjdQWOnXqJNd7LoiLiyvz2Igf&#13;&#10;OKCfSgQ0QAghhBBSnVTUAKGocyEaIBRVc0UDhBBCCKl6vrCED9ttlv5jCQnO3dpqCXFTP99S1FS3&#13;&#10;AYLZA+vXr1eF9lNwpWGeNosWHPvIkSN2LdwAKWtfJcV37NihAgH9JF0kR48eVceOHbNrZbN69epi&#13;&#10;171z506VnJxs16KnLANkw4YNJd5jHPPkyZN2rWSOHz8uZkck2HdpxwaIl2SA4P2BJbFKIjs7W+7t&#13;&#10;2VIZBsjUF64uxD+jFFWr9NJV/2e/hQkhJCa4q+Gqp256ZsKldjUq8PeQBghVW0QDhKJqrmiAEEII&#13;&#10;IVXPZkul5fiYZ6nCg7zVaYAgZwTiRpdddplsA/MB9euvv97uqdSdd94pbQUFBXaLHlRv1qyZXQsx&#13;&#10;cuRIZ59GwBggMBjQ1rNnT2k3oG35cr2+MMq7d++W8o9//GN1ww03qPPPP9/ZH5bVMmDw3rS7NXfu&#13;&#10;XLtHiN///veyH7Ovd999V9rbtWtXbPtBgwZJDKA+ZcoUu6bUtm3bpA35Nm6++eaw7SDDww8/HNZ+&#13;&#10;5ZVXOubO+PHjw2LI3+HFnj171MUXXxzW95FH9LrTb775Zlj7BRdcIO2GUaNGhcUhGCnGAPnd734X&#13;&#10;FktLS7O3VGr//v2yhJo7Pny4Xi+2IlSmATLrxV9RVI3X9H/RACGExCbVmQOEos6FaIBQVM0VDRBC&#13;&#10;CCGk6nndUmmDuLMtVXiQt7oMkBYtWkhs3bp1Uk9PT5f6T37yE6kjlwTqhksuuUTqMDfAqlWrpI7l&#13;&#10;qkoCcffMAfcMEOQH+cEPfiBlgOTo7v2h7DZAUB82bJjU+/btK3XDt7/9bfWHP/xByjAkEIOh4QUM&#13;&#10;EMT//e9/ixGB2Q0ZGRnS1rBhQ7uXUvXq1Qs7BsolGSDAawYIZqugDT8BXgfUO3fuLPXvf//7kiTe&#13;&#10;sGXLFrsUzte//nX1s5/9zJn5Yo61dOlSqZ/NDJCrr75a6iaPyB133CF18N3vflf9+c9/tmtKPfvs&#13;&#10;s5JnpKJUpgHi9Y8qRdU0xX+gB09ogBBCYg0aIFSsiwYIRdVc0QAhhBBCagaP2D/LTXUZIN/73veK&#13;&#10;zTgwJgRITEyUckpKitRR/vnPf+4MiDdo0EBdeumlUsYSWm4ZsE1JBsiECROcYwEMrP/0pz+1a8UN&#13;&#10;kJtu0gktQVZWlsRhXACYM23btpUywGyJV1991a6FYwwQ9xJbr732Wti5gIMHD0qbWcIL5fIaINde&#13;&#10;e62cC5a3MsI1/uY3v5H43/72N5mxsWLFCqmXBPYbHx9v1zRoe+qpp6R8tktgGb7xjW+EtaE8ffp0&#13;&#10;59yXLFlS5nFKgwYIVddEA4QQEqvc+cHqT6+pP/ESuxoVNECo2iQaICVr3pfb5Lu9V2znMr0csVcM&#13;&#10;avPgJBW/MsEzVppASmKWZ6yi2jznoJrRa5NnLFqtnbpPLRm2yzNGVZ1ogBBCCCHnjn9Y2mTJfBhX&#13;&#10;iOoyQNCOWRBuVq5cKe0GlHv16qUGDhwo5R49ejhx/IQJYspuGVAuyQAxMw7eeustWVYL5cOHD0sM&#13;&#10;oO42QG655RYpA7NtQkKC1P/+979LfcCAAWJ8oIz8Hl6YJbDcwFzBNm6QrwNtMGoAyuU1QFD30p/+&#13;&#10;9CeJ4/X57W9/K22YEbNmzRppd4Mk8oi7l6YCaDOmUGUZIN/61rectqSkJCl7qaLQAKHqmmiAEEJI&#13;&#10;CBogVG0SDZCSdTYGyLg2q0qNlyRQ2QYIHog7vjvZMxatsI/UpNB5rZ++X22YcSCsD1X5ogFCCCGE&#13;&#10;VA3fsH9GcoWlgZacwWFLQUtjLFWI6jJAMGvCPasCYBYF+huwtBTqyBPx6KOPOstLYcYCfmKWSGmg&#13;&#10;T0kGCMDyS1jeqUmTJtLXPSsD9WgNEJgHTzzxhPrVr34lZsi8efOk3QsvA+Tpp5+W/bnBzA+0nTp1&#13;&#10;Suood+vWTcoAy1WhrTQD5Je//KXc57LA64MlriK3B+aeu80LgLbnnntOytEaIMjpYSjLAAEoY6mz&#13;&#10;yoIGCFXXRAOEEEJC0AChapNogJSsszFAKipQ2QZIVShYGFR5WT7PGFV5ogFCCCGEVA34cM2x9Kil&#13;&#10;Cy29bLe5tcrS7y2dFdVlgMAwQMzMukAf1DEjwTBx4kRzbc6MCgzoY9kmtJUF+pRmgCC5t9k/kpy7&#13;&#10;QVu0BgjKyKUxZ84cGdjHfkvCywDBsl3YB2a4ABgxOJ473wXiuG7EcF+x/BfajAFiZslg5ohh3Lhx&#13;&#10;0oZZHAZsa5buMjk8QGReEzc4XyxXZgyiL774Qvru2rVL6tEaIFOnTrVr0RkgWL4LS565jam4uDi7&#13;&#10;VH5ogFB1TTRACCGxCnOAaGUMfEll9HvOMwaldXtA5W+Z7hmraqV1uktlDv6vZ6xS1eEfKnP4m96x&#13;&#10;alTe2rEqY1jlnUcsGSAD3l6o8jIL7G/kSk3ttsGJdXt+pgzad39hlvOdf9eyY2Hbt/jneJV+Mkdi&#13;&#10;x+KS1YJB+n8bdx8jY4AM/3CZKgrq/a0cv9uJd3pqmhzH1AsDQdXtuZkq1z6/Do9PkXZs7/cVSt/F&#13;&#10;Q3dKrCQDZOnIOJWf41NfNVri/G+2ac5BJ9787vGyn76vzpOf5vg5Gflq7ZR9Tr82D01SOen5sn2h&#13;&#10;dU9m9g5fHgv0sO+T2UfqiSx1YPMJKfsLdL5GxPwFhWKEYH+Qez+Lhuy07nnoHhidPpIh27llYk2u&#13;&#10;H6kOb9MP5oE9axJVo7+HtsUx2z08WR3covvgfuJ1M3Go3SOTVcbpXCfepf4MJ9bv9flyzSDNeq2b&#13;&#10;3jAybNuaJhoghBBCSNWQZsl8yLq1z9I/LVUaVWGARApmB74kIQ+Iux0zPiIxMZOcHMtmof7ggw9K&#13;&#10;vTTQrzQDBJj9YxksN2iL1gCBeYI6+plB/JJmXngZIADJv7GdEfrAUDFg9oc7jhkx+Gm+ZKempobF&#13;&#10;Db/+9a/D2iEYIyCy3czoiKR79+7F+r700kt2NDoDBDNtzLYnTpyIygCBYYL7YLaDYAJVFBogVJja&#13;&#10;365S29zoHYtQIPmoyp7dxTNWk0UDhBASq9AA0QJFwULPGOQ/vlMVpp/wjJWq1jfKvnPO4rMvZ34v&#13;&#10;2YdXrDKVNbZJ6cdpd6vEMwb/xzteSSrYu1KO4xWriGLJAMH/fdsXHVFfvDpPxa/S/z/1fGm2xHq+&#13;&#10;OFvq6IN8FtsW6f/dJnZY62wPfHkBNfPzzWJCGEzcLWOAwPyY13+bOrRVD8jDNEG863MzpG76B22T&#13;&#10;JP10jtq9OkG1e3Sy+vzf+pxOHkxX03tuUgG/fsCsJANkzeR9Esc1LB66S+1bnyT1Nba50fIevaQx&#13;&#10;2LXiuErcmyLtBXl+tXX+YSm3um+ixDH4P7bVKhW36rjUty484hzHsG/DCXUsXi+dlZ2er47t0uXF&#13;&#10;w3bJORQGCtWS4bvU7C+2qDWT9so2H940ytkPDCezvVsT2q1Rq8bvFhXk6v+9TQzb4D5gn8tG6QfS&#13;&#10;YGKYOI4LUhKy1Mxem1ShX/+PauIwQ8CRHafFcDq664zUYawgDrB0V8cnp6n9m05Yr4M2omqqaIAQ&#13;&#10;QgghVcfFlmZb8ltyBoQtvWKppCWyyk1lGiDRADMBMz1Msu9I0tPTnRkLhrKWvjIYg8KA5OUwZdxc&#13;&#10;fvnlnoPq7mN4bYccFQBf9qzbo44f119SgTEjzAwJNzByIq/HzeLFi9XatWvtWnHGjx8v9wyYczBg&#13;&#10;9sfs2bNVcnKy3RICZgqWkzJfTg1YSmvmzJmOwVQae/fulf0Y08WAfUaeixeY6YLcJQDbwAhxk5eX&#13;&#10;p3Jy9NNdbrDvyZMnqzNn9BflilKXDRD/kS32XdAUFQZUxqCqHQioKqV1vFOltrzWM1YegcKMk56x&#13;&#10;SBUF/Cpv3XjPWE0WDRBCSKxCA0QLlGaAgKyxjTxjpardbSqYl6kyxzbxjkehsgwQkNb9Ic9YeVSm&#13;&#10;AdL5n3It6V884x2vRIH0Pk97xsqrWF4CC2BWBcrGAGlvz7yAMJvCl+eXMowQ4J5NkLQ/VdpM3S1j&#13;&#10;gHxy+xinDfvyFQSk7GWAYGDf1KETB9NkwN/UG12rz7ksA6T53eOctvwcvwr49H6NATKn31YnDrkN&#13;&#10;EJgi7mNCyO2B/5lMHbhnjEBuAwTCPiKXwAKTOqyT8qd3jJX6l2/MD+vj1ke3jpE+oz9bKfVJ9mvQ&#13;&#10;+oGJTp8v/qeXfG583Qip4zxTT2Y78THNtSFo6jCicL2mDoEt8/T1A/eMkJouGiCEEEJI9YB/+I5b&#13;&#10;KrJkPnyhZyxdYqnCVLcBci4xyc/ffvttu6ViYB8wEbA/GCVeOT3IuadOGyAJ2oxL63q/yhj8iiry&#13;&#10;aUMvtf1tnv1rsvAPVvbMDp6x8ihnXneVMfR1z1ikaIAQQkjtp9INkNY3qNSW13nHWtQrfZZh6+ut&#13;&#10;n1YfrxjUuowZirJ96QZI9oz2EveKhVTKORST3RcPIeDai8Vt2ecelQHSI9IA8TqfEtrs+xtmgODc&#13;&#10;PO97Cdcp11FCDCrtdWhzU7G2oC9f+Q6sK9ZeEcWSAYKn/OcP2KZST2TLawVWTdgjMWOAuPtnJuvv&#13;&#10;qShjKSlTNipvDpD103QeQpS9DJCFg3c4dQjLYu1ZmxjWBsoyQNxtS0boZbNQNgZIo3raLDByGyDg&#13;&#10;4NZTYfFe/9arATS+Vm8HWt8fMiGgaAyQdHvZKZSRJN1tqngJxo0xb6BtC/WDiu4+TW8cKW0jPloh&#13;&#10;dexzrsvggVkCjBFlZtpEgtkqiOOcAZbIgklj9lNTRQOEEEIIqX7wpTjPktsMCViqEHXJABk8eLDc&#13;&#10;r7MlcvkqzCgpbRYHOTfQAHENQnS6W+r5GyeF2lpdpzJHN7LUMHyGBUySVhEDHZ3uCq9jgKDtzeFt&#13;&#10;UMt61vb/kHL6ly+ojGFvWGV7oME6XtaUVsX3DbW5SWVN+FhlyNrhroGJVtdrA2RWJymHx6zzH/G2&#13;&#10;Sut8b3i7pbSO+nwzRzVUaebJzLa3yDZOP+uaM4a8qrImNbf3HdqeBgghhNR+KssASev5qHyGGvyH&#13;&#10;Nkp7ep+n5DMqb9UIO6JJbWd93phtu4Uv4RrMSnZiso/+L9oRjdm3UUF8KH9bkS9P/yzBAMG2mLVr&#13;&#10;6igHc9JCfdrcLNunu0yIwtOHZBAfZZA58l0pY/YEyN+gBzUN7u8L+Ax2k7dimPw0caOcOd2k3Y2Z&#13;&#10;CQIy5buCvU/r+MB8rhf5863tu0gbyBz1vmOA5G/VA9sAr4P73EB67yeljNkg+ZunSx9D/rZZTl8o&#13;&#10;cuYsjmNiOfN62q0a5GExscAZndvQ1M9GsbYEFgbAJ3dar3q9pA2PaA0QLJ1lykblNUCwtJJpi8YA&#13;&#10;wfkix4W7DZTHAFk+Ot5pi8YAwTEPbjkZFjezLEyuDVARA2RoE/13A7NocBzcU3fcrVUT9BLQH906&#13;&#10;2mnbsUQvS+bu9+HNo6VtwDsLpY79ug0Qs6SXMUAQP3EgTepumf4Q9oXcJKDfGwvCYjVNNEAIIYSQ&#13;&#10;cweSo//HkvkwrhB1yQDBF7HI5ZzOBixBhX2SmgkNkNA/5Gnd7pe6Wds76A/PgQMwCCOxrGQVLMhx&#13;&#10;tjX/+Kda+zBtMAj8RzY7daPsaW2kLwZnDPgdyVs7Oux3JXfpIGeboLUvN+gnsTY32S0hcmCEWLGC&#13;&#10;3cvsFk1RUTBkYrS/TdqCfp1UEshxrGvCdijnLOhtR0Lkb5+nt7dEA4QQQmoWdzVc+dY19Sd+065G&#13;&#10;RWUZIIXW52Lg5D49wN76RpW7sLe0wwAB8rmFhwfaaoOhyGVCIOY7uEEb8J3ukrjv8CYdt/aHeO6K&#13;&#10;oVJO//xJiWdZn6WIYzkqkLt0oBy3MOO01EsyQIKBgPIf2+7Uc2Z2lP6m7kvaI/WCg+udNpC7qK9T&#13;&#10;jjRA5NrwAEHnf0rdfI6a/oUpx2QGhpn9AUw8pHrOZ3oaTAnXTApQlgECCuIXq1QsidnuVscAkfuM&#13;&#10;hzGsdhAsDDj7AW4DBPgPW99brPsYSNQD1aZv3upRUk/r8Yj1OlwnZgkw3ytA7pL+Vsw6J+tY7lks&#13;&#10;+D4DTP1sFCsGSNtHpsg9aXHPBKcNRGuAzO6jzaiPXYPlGaf0krmm7pYxQJrdHMp5geTaMApQjsYA&#13;&#10;SU3Klve6qTe5TpuaZRkgH98WOkfsNy9bGxHRGCDJCeHLXUG5WQVhbaAsAwTLeZnjugU2ztKzaTo8&#13;&#10;5p1fo8kNelbHspFxYe3mNXAv8TXw3UXSZuo4z9IMECSvDwbCl/gqSWDjrAOesZoiGiCEEEJIzaDC&#13;&#10;y2DVJQOE1C1ogOgZH37rH30YBEX+Aicu+UBcy1kUFeQqf9JuKWMgBDixwoDUA6cPOm0g/fPHnbqR&#13;&#10;MUAK9q2Selp3/eSrDKAgCbnVhuSswGwjsz7MU5str5NY/uZpThzbhi2B1fU+6ZM1trHdVk/qgZQE&#13;&#10;XbcNECCDFfZ1ug2QNGsfaR30TBUI14brNHUaIIQQUrM4lzlAgtnJKpgfejDAyBgg7s/TvE1TdZtV&#13;&#10;zp6tZy6YGFQQt9j6PMqVsm/fmmLxQMoxmVUgZZmdkRcWByUZIKBg53ynnmYbLpmj3pM6Pk8NqKf3&#13;&#10;ra/LMBbs7SMNELP0FhTMPC3fJ1DOmdNVx10zK3OXD9Ftdj1SIHIJLFCWARI5a8ZZAss1exOmkrTZ&#13;&#10;deA2QMx3HAizRIFZ7qoo4FO+/audOARk1qpd9h/aEBY3yhzdWOJmX2ejWJoBAo7uPCNP9SNxNojW&#13;&#10;AIGAvyCgpvfa5GwP3NsYuZOgI8/ImaPa8Br+4XKJR2OAjPhoufQ5cyxTze6z2ZmVUGYSdGtfS0fs&#13;&#10;UqcOp0t9fJs1Eo/GAOnxwizpk5WapyZ1XKeO79E5Hce1We30B2UZIHErj8vv9vQeG9Vp69pN+xHr&#13;&#10;/htMW6T8Pv3A0saZBxwZUwdgabDFQ3eoTbP1jBoYRWbbsgyQ9o9Mljpe2+EfLlMjP1kh5TYPTVIT&#13;&#10;2q9VWSl5qv9bCyRZPcA9MPuqiaIBQgghhFQN5XrC7WygAUJiFRog4XitXS1qfb0qPHNYBgCk3uZG&#13;&#10;6Z89ubnUQf7OBaqo0C91PAUJnO1dMgaIuw3krRvn1M1SIe4+juxjy5O2dlukAZK7Sv9TltGvgaOC&#13;&#10;g+tUMGAbPLYBIk+s2ttAbgMkXNeqnFmd5TimjQYIIYTULM6lAYIk1wb3wwCOAeLqmzHoZWlL63in&#13;&#10;yt+hl7OJxJgIbkPCjfm8Rdx/dFvY/iVeigGSv2VGsbbCtCSF5SdBaoc79M9Odyvf/nADBhQzQOwY&#13;&#10;VJhy3GnDElKmbFSRHCCgLAMkf2v4clVeSdAzh72l2+x8ICDMADmyJdTf/q4hMz6sekmvg8z6sOI5&#13;&#10;8z+XOl433179gIdR5pDXJGYe8jgbxZIBMrRxaOm2hV/tECMBRgFi3Z+fKe3u/ilJWcrvSkze5oGJ&#13;&#10;MvgOsDRV71fmiinh3sZo89yDkvR8WveN0h+z/ce2XOXEOz+tZ/SYOvY7o9cmp240tdsG6QfGtV6t&#13;&#10;EvenqZOH0ov1g4wBMsY6DoCpgsThJo6lp0CjeuHbwcxZNy2U1LxL/elOLgwsZfX5y3PC+gN3Mngo&#13;&#10;7WR2WO4QJCXHLBCQtC/NaTcmzCI7+byXMs9o48kNDArEPrpltHX9aXarUivG7Q7bFr83Uzqvd+om&#13;&#10;2Xqzm0Izcdo/OlnlpIdmZO/fdEJ98PfhqukNI+U6DLj3ZpuaKhoghBBCSNWAD9dCSzMs/QgNUfKw&#13;&#10;pX2WsD2WxyoTGiAkVqEBYg8OtNaDHsGcdCeOvB+R//Bj0N/EiwoLlf/4LpXe/wWJpXV7QH5KLOCT&#13;&#10;wQTT160SDZC1Y5167uJ+0ubU7aUn3ARO7nfiOE+3AeLbs8LuFU6hWefcGCARhk/YDBDrejDA5AbH&#13;&#10;MX1pgBBCSM3iroar3/rNA/u/ZlejorIMEKPMMY3054U9K8PLAMma+Klua3WdyluvB0FlloRbmJ1o&#13;&#10;9cXnkmfc3lfQ+rwNnAg9EACBUmeAWJ+R7rb8jZNl4B4zPwHaUM+a0U6Ww8xz5QYD0RogeXZuEHe8&#13;&#10;ogYIDA1Tr6gBkjOzk92mtwPRGyBB6zN/Qomvg97mJlmKDARO6xk6UNbUVtJmjns2iiUDJNbllQOk&#13;&#10;pgkmD3Av00VVXDRACCGEkKrhTku5lswHLRKeJ1paaGmIpbaWulkaa2mDpWxLpi801VJU/yTSACGx&#13;&#10;Cg2Q0OBA9uQWuu5a5sK3f60TlyWgXAYIZmyAvI1TZMkqs03O4r5iFKT3/5fT162KGCAAT1e668UM&#13;&#10;kFkdnXruSu8kq46iMECQFNa9pEb29LZyHFOnAUIIIbWfSjNAXMm1s2d11p8xVtkYIHmbpjjxwqwU&#13;&#10;aUPZDOZnfPWKE3crd8mXEkdeC6945AwNk4y9JAOkMPO0dfwzYW0wHEAwN8N5eAGf6yYXGGa3mL4g&#13;&#10;WgMka3RDKWcMeVXHW17n7NO9jVsg8vsD8O0LLT+F5cFANAZI7pIBThs+w4Gpg6gNEF+edU9DeVtK&#13;&#10;E/rhnEy9YK+eAeDuU1HRAKk9qg0GCPKJ+AoCnjGq/KIBQgghhFQtf7A02JL5wC1Nxyz9y9IFlqKG&#13;&#10;Bkhs8Nvf/lY9/PDDdo0AGiCuf8hbXit1vxgLOmeGybOBBOnIf+E2QMwgC8hbPVLagtl6UAcUezLS&#13;&#10;VrkNkLa3SDlrwsdSzxz6htTDDBDr3PyJrrW77Rwg+ZumOm0wOzJHf6DLURggGMAIpNo5Q1pdr4L5&#13;&#10;Ovml6UsDhBBCaj+VZYCAwKkDyrdH5wkwn1HGAAGFmWfkswRkT2vrbAuzHSAfFwwN5PQoTD7ixGFm&#13;&#10;SPzYNuU7uF4+83IXfSGxtB76ex1mLOJzEAR9+SUaIAU7F0ifyHZDhm0+ZI7ReStAZL9oDRAI1wIC&#13;&#10;SfrcCtNPyk/3Nm4BmAeFqcclDwfaAid0YnbcX3wOw8QB0RggQMwc2zTJGP6W0wdEa4CY7xW4Ht++&#13;&#10;VfJagbT2t6v0vs9K2X9ooyRRBzkLdBJ8CInp3d8fzkY0QGqPev93rprTN5T/oiZq/oBtqmv9GZ4x&#13;&#10;qvyiAUIIIYRUL3+2dJ+llyw9bek2S9+2VGGqwgDp3Lmz+YLg6Je//KU6cyaUjK02c9FFF8k1HT58&#13;&#10;2G459+B8rr76arsWTr169cJeC+iGG/SySLEMDZDwQQj/MZ1kEGXfkS1SNgRSjoYZIJDBGAnpA/9t&#13;&#10;t5Q8uFGRGSCBtCSpAxgThbkZYQaI//gOO6qcpbByVwy1W0L4Dm3U20RhgGRNbS19DEjaTgOEEEJq&#13;&#10;Luc0B0j/F+ShgYJdC8OWZHSWwGp5rcrbPNXqM1VlmhkRLmVNbiG5OQp2zFU5c7o4S2AZYZZjwY55&#13;&#10;MtCfPVUn3jaCCYJ8G/nbZqv0z5+Qz9mchX3C+hhhdgVI6/zPsPbsWZ0k/5a7LW/VcJU9vV1E2whZ&#13;&#10;IlLqHe9UeavDt8F+cpeGZl3gunNXj1QF8UtU1rhmKq3LPTJL072NW+m9n7CucabKdy27BeXM66EK&#13;&#10;9iyXa4PxYR68gDDLw5gyRum9HpOE68i7gfuat3GyLPHl7iP7sPNy5C74XF6DUNw+RtubQ21tb1E5&#13;&#10;1vcTfE/IWz9BZQx5zYlljf9Ivz7Wsdz5SiB8d8iZ1zOsraIqjwHyw0uvUn+9/B6KoqpJP7z0SvN/&#13;&#10;NA0QQgghpDZS2QbIfffdJ18O7rzzTpWWliaJ6BYuXCgGSI8ePexetZeMjAzz5Uc9+6x+KqwmgPMp&#13;&#10;yQD5y1/+IvGjR486SkkJPc0fq9RlA0RmaLTWiUDD1P4foXK7W1XGgBftej3JFeLEIOyj3W1hbWkd&#13;&#10;XNuXpPbh2xSre7RhsMZZhqPV9TKoEh6/W6V/UT+sDUrv9bhnu+d5YqDDPXPFKoeu35I7gSmWI4kY&#13;&#10;oKoNogFCCIlVzqUBUpK8coCca2FA3szwpKpW6X3sWTId7vCMl1flMUAoijpnogFCCCGE1EYq0wBJ&#13;&#10;Tk6WLwYPPaTXGy4N/IM2Z84c1aRJEzVt2jS7VbN582Y1YcIEdeTIEdW4cWO1ZMkSaR8xYoQYKrNm&#13;&#10;zVKNGjVSixcvlvbs7GzVpk0bNWTIEJWfny9tAH1nzpypPvzwQ9WpUyeVlBR60hxgfziPkSNHqs8+&#13;&#10;+0xt2LDBjpQMTAZc43XXXSc/3Rw7dkyNGTNGpaenyzHHjh0r7ThOQUGBWrlypZy3uV6ca9euXdUX&#13;&#10;X3wh27jBeS1YsEDuz8SJE5XP57MjGlwz9ovrOn78uJxLWQZISfj9ftWvXz/1wQcfyLkFAgE7otTe&#13;&#10;vXvVuHHj1MmTJ1XTpk3VjBkz7IhSa9euVe3bt1c9e/ZUWVlZdqtm1apVqlWrVnJvYYS52blzp2rX&#13;&#10;rp3oxIkTdmvlU6cNEKpOigYIISRWoQESnZCoG98hvWJU5Qp5VQozTnnGKqJyGCCEEEIIIYSQ8lCZ&#13;&#10;BghyUFibhg2ge1FYWKguvvhiWUrq5ptvVhdccIFsh3bw/PPPSx36xje+oe655x5pR/3Pf/6zuvDC&#13;&#10;C9UPfvADqWPwHT+vvNKZlip9wfnnny/H+dvf/qa++93vSsxtNKCO/V922WXqO9/5jtSHDx9uR4sD&#13;&#10;QwV9hg4dqk6dOiVlmACGYcOGSRt06aWXqh/+8IfSjvott9wiP3/yk5/Iz3//+99O3Vy/Af+4fu1r&#13;&#10;X5M23J+vf/3rUs7N1Wsc5+TkSB3X577uihggCQkJEsN9+sMf/uDsyxgaLVu2dNpwn/74xz9KO0wu&#13;&#10;tP3iF79w7h2MFPDXv/5V6tdee63cA5RxvwBMHdSxBBf2hXJVQQOEqmuiAUIIISGq2gCBkEfLq52i&#13;&#10;yisaIIQQQgghhFQRlWmAWJvJoLwBMyAaNmzoCDM6AAbV3f1gmGDbjh07St0YIOjnBm2XX365XdN1&#13;&#10;aPlynZRyy5YtUo+P18kLMbjvBrEGDRrYNV1358LAQP6PfvQju1YczIbANnl5OukjjBjk1zAYAyRy&#13;&#10;BgzaYHIYg8AM/Hfv3l3qZgbH9OnTpT5+/Hipwwgx4Fivv/66lJ9++mmJG6MJM1dQL8sAcb8WxrjB&#13;&#10;fmHWuEHf227TeRSMAfK///1P6gCzQdBmzh8Y4yguLk5i5jUA2P8111wjZRhX3/72t6Vc1dAAoeqa&#13;&#10;aIAQQkiI6jBAKKqyRAOEEEIIIYSQKqKyDRDI8Oqrr6qf/exnIrRjtgaAyXDFFVfI8lRGiGM2AzAG&#13;&#10;SCRow/JXhltvvbVYP9TNklkAS0Vhaap9+/ZJ7E9/+pMd0X3duTAeffTRYvtzgxiMDMODDz4obZgZ&#13;&#10;AowBEgnazLUDLGsV2Q91LOMFcB8wI8N9f2D8/PjHP5b497//fZlR4gbbl2WA/PSnP3XUu3dvMVjQ&#13;&#10;jrKbX/3qV875GQPEDYyayDaDmdniPnecqzFZ2rZtK/HHHntM8qlUJTRAqLomGiCEkFjlnx+sermm&#13;&#10;LYFFUZUpGiCEEEIIIYRUEZVpgJiZDWYpKzdoNyYAyph5gIF8t5o3by7xaA0QswyTG9SNAYIk5ai7&#13;&#10;l7gqzQAx/b1ADg7EvIQZGyBaAwS5MSL7oW4MEJShyPtjZmEg9tRTet1pA9rKuwSWSei+evVqu0WD&#13;&#10;2Rqmv5cBgnwhXvsDWLILschzv/HGG+0eSnXu3FmWP0O/e++9126tfGiAUHVNNEAIIbFKRXOAbH77&#13;&#10;D+roh3+mqBovvFdpgBBCCCGEEFIFVKYBgoTW1qZOzg43aDcmwO9+9zuZhVASlWGAmNkNkydPtiM6&#13;&#10;VlEDBInAEcNST0jsbWTykYDKMkCQYB0zQNxLYLnBDBr3/TPXWpEcIGh/7rnn7JoGs03MEmVeBohZ&#13;&#10;csvr/JBIvaRYJM2aNZO+kQnUKwsaIFRdEw0QQkisUlEDhKJqm2iAEEIIIYQQUslUpgGCQW+TsPuq&#13;&#10;q65ycl7MmzdP2owJMGXKFKl/+eWXUgcHDhyQ5N6gMgwQk1ekT58+0j5p0iSpV9QAQTvMjkj+9a9/&#13;&#10;SQyzXirLADHLdX366adSB8gTYvJqmCW0TB4Pk7y8IgYIjBTEMMMFdOnSReorVqyQupcBYmbDYGaH&#13;&#10;4Vvf+pYkaS8oKJAYEuIbMNPkq6++krL7HJFMHn3N+6SyoQFC1TXRACGExCp3N1rz/DX14y6xq1Ex&#13;&#10;7fGrvjv3X9//NkXVJrU677wL7LcwIYQQQgghpDKoTAMEwAR55ZVXZGDbLeTOOH36tN1LyXJOkX3O&#13;&#10;nDkjscpaAgu5J1CHMKPhN7/5TYUMkPT0dGmfOHGi3RIiPz9fYl27dq00AwSYPm4tWrRIYsg58pOf&#13;&#10;/MRpRxl5OypigMDMuOSSS5x9QZ06dbKj3gYIwLm4t0GODzPrw8yWcQv5YEDksT766CNprwpogNQM&#13;&#10;pXV9QGUM/q9njKpc0QAhhBBCCCGEEEIIIcRFZRsgbvDkf2pqqmdOEIAB8+TkZJWZmWm3aNDuNSsA&#13;&#10;swvcePWL7JOXl6fS0tKkDOPAJCwHkX0RK2k2QmRfNzARsC3Ox8ykcINtjTkAvPp5bQdg0OA+urc3&#13;&#10;4LpMIvHIa3OD+1/Sa2DAjBkYVJH7KOmaAGIwrTDzwwsYRzjHyHNHfxyrrHM6W2iARKj9bSpr8mfe&#13;&#10;sUpSWpd7VdbET8LaAN4D7jaqakQDhBBCCCGEEEIIIYQQF1VpgBByLqEBEq7MYa/LffGKVZZy5nUv&#13;&#10;doy0Lveo9F6PhbVRVSMaIISQWKUiOUAIIYQQQgghhBAaICRmiV0DpJ7KXTlc+Y9uU3kbJobFCnYt&#13;&#10;UGk9H3XqOfN7qfzN02RWhm/fKrkvqOdvmqrjc7vp+Kj3ZX/ZM9pJe9rnj8u+/Me2q/wd85z9Oerw&#13;&#10;D5W/fY7yH96kcub1lLac2Z2V//hO1zGmSHvu4i9V/taZYdvnLvpCtvXtXqayxjYOjy3/SuUuG6zS&#13;&#10;v6iv/Ic2WOexUKW2uzWsj1tp3R9U+Tvn63PduSAslj2zg5xL5vC39fXN7uLEcqyY78Ba2X9GvwZh&#13;&#10;22HJroI9y/Q+re3dsbQeD6mC3UuV/8gWuX/u2LkWDRBCSKxCA4QQQgghhBBCSIUoywBZsjtVZecX&#13;&#10;UlStU6Px+2PPAGl1vSrCcmf+fJW/bpwqKtRLtqW2uk7iwYJcVRTwSzmt2wMSy5nfW+Uu7qcK05Ok&#13;&#10;Hjh9yNJB6eM/vkPaQGF2iiqIW6zSutwn9cDJ/Sp/y0wpm33q/T4obcG8TOU7tFHKuQv7qLz1E2Qf&#13;&#10;QI5x6oD0L0xLss650Nm+MEcvSQcDwZwTDAUnnnnauq6AtPsPbZLrBeYaw9TpLokFzhy2znW6lNHf&#13;&#10;xH0H1kkbwLn59q6UdpwbKNg2W0wOkDH0NYnBeAE4v4Id86QczM2UWFoPndwfZkq+db3AHKsmiAYI&#13;&#10;ISRWoQFCCCGEEEIIIaRClGWAUFRtl/2WrhA1zQDJ2zglzExIbVlP8mvkrh0j9fTeT8qgfM6ifqow&#13;&#10;K0UFc9Kcvl5LYBkDJGtcs7D21DY3OWWzT1OHGRKW06PVdSq9x8NS9loCy22AYCYKSO/9lBPP3zJD&#13;&#10;2pz+MECs/ad1/qdua3W9xDP6Pef0CVPbW5xyWqe7pS/uC+rGAMme3MLpk973WWlL7/e801aYeca6&#13;&#10;Lp9TT215rVPOntZG+kvZ2o8p10TRACGEEEIIIYQQQgghxEVJBsh5rdQFDQbF9W4wcFdriqrNst/R&#13;&#10;FaKmGSDB/BwVLMhReWvHOIJZgNkYpo/v8GYZpAdYHsq0l2aAuNuMMoe9obKnt5XZI+4+IHdJ/7C+&#13;&#10;RmUZIJipERlP66pnnKR/+YLun3laBXNSw/qArDHhS2W5lTn0Netc26ichb2lrzEwjAHi7pszV5+j&#13;&#10;+x76T+237mNo5giUOfJdlT2jg8pbM0r6o83Mqgn68lTWuCZh/WuCaIAQQgghhBBCCCGEEOKiRAOE&#13;&#10;EFLjDBAZfM/PUb64RWHKmtLS6ZMz/3PpBzB7wrRHbYC0v11MFSxD5T+2TfkP62WudLyelLOmtgrf&#13;&#10;xlZZBkgw60yxeGrbm6UNhov0L8kAGdc0rE3U9hZ9rtb+sZSV/+B66VuaAZK3eqS0Rd7D/G2zJZ7W&#13;&#10;5V5tKvnzZRmsyHuU1vV+FTixT9pwj0x7TRANEEJIrHJ3o1UfXPXysq/bVUIIIYQQQgghJDpogBBS&#13;&#10;MjXNAAmcPqyCeRmeMVGr62RgPn/jZPnpP7zFiWUOjc4AyVs1Iqwtzc6zYerIseFPjHfqbpnZFe42&#13;&#10;twHiO7hBx91LTNnLYhmzpjwGSM6crhJz2mwzpTQDJGvSZ7qtdcgccqswLVHH7XpGv+fD6o7s+5Ix&#13;&#10;7M3isXMkGiCEkFiFOUAIIYQQQgghhFQIGiCElExNM0AybBMjb/NUMSagrCmtVKqdL6MwNcFZyiln&#13;&#10;6UDpm9H/Ramn92sg9fSB/1bpXzwtbV4GSO6yQdKW3uMRmQ2BGSfAxJEcHWSOfEeld39IEoLnrRgq&#13;&#10;sczxH0os/csGkkwcbWFJ0G2DJpB8VJaTSu/ztNQLM045+y+PAZI9vb3E0ns9JjlDgvnZUi/NAIFA&#13;&#10;YVaydQ73q7QO/1AZX76gCvYslxhMJoD9YQkx5AYBiCFfSebo91Vq+9tUxqCXdXvHO8P2fS5FA4QQ&#13;&#10;EqvQACGEEEIIIYQQUiFqgwFyR6vzLqJqlurXP+9C++WJaWqaAQLlLOwrhoKhyJenUjvcodI/18nK&#13;&#10;M776n9MXg/dFhbb5YMkYBFjiCXXf0W1SN3GnX16mtKOf78BaKbvjheknJQaKfLkqrbtOgg6hLu1B&#13;&#10;bcQEUhJCBogl5PIoKvRLHxBIS3Ji0t/adzA7JawNx8oc650DJJibLvtBH3/CTikbA6Rg3xpdj9gm&#13;&#10;rdejqsifLzGA8/PtXenEcU+lvSioclcOkzLas2d3kTYgxzux29mmJogGCCEkVrm74Yr/nHft5ovt&#13;&#10;KiGEEEIIIYQQEh21wQB5rPlfjz3Rsp6iao4eb/n3w/bLE9PURAOEokoSDRBCCCGEEEIIIYQQQlzU&#13;&#10;BgPk0eZ/P4JB96fbXUfVANEAoaiaKRoghBBCCCGEEEIIIYS4qE0GyAdT7qdqgGiAUFTNFA0QQkis&#13;&#10;whwghBBCCCGEEEIqBA0QqryiAUJRNVM0QAghsQoNEEIIIYQQQgghFYIGCFVe0QChqJopGiCEkFiF&#13;&#10;BgghhBBCCCGEkApBA4Qqr2iAUFTNFA0QQgghhBBCCCGEEEJc0AChyqu6aIBQVK0SDRBCCCGEEEII&#13;&#10;IYQQQmiAUOVXnTJAGlx5ZvJzV6dPbXB1KkXVGtEAIYTEGHd9sKrNTc+svdSuEkIIIYQQQggh0UED&#13;&#10;hCqv6pIBQgghhJBzD3OAEEIIIYQQQgipEDRAqPKKBgghhBBCqhMaIIQQQgghhBBCKkTdNEAeUL2W&#13;&#10;NRT1XPq+ajXnBY8+saEeS95ToPHUhzzjFRENEEIIIYRUJ3c3Wv3iefXVhXaVEEIIIYQQQgiJjrpo&#13;&#10;gMzYOVhMATd5vlzVZOrDnv2j1aI949XYTT08YxXRmkOzVbt5L3vGohUNEEKqlon1z7vEMxE5RRk1&#13;&#10;uOpm++1CCCGEEEIIIYQQQqqTumyAmPrgNa2kvunokrB+5VWwKKj2n9nmGauIioqK1OhNXT1j0YoG&#13;&#10;CCFVi9sAmfbc1RQV0vNX0wAhpJK49vXNl1k/ztc1QgghhBBCCCEkSmiAaPkDPuULFEg5JeeUWnNw&#13;&#10;ljp4Zof0G7K2rbTDRDiVmSBtYObOr5ztCwL50gYTxGeV957a4sTazfuv8hf6JH48fX+xmSaTt/aV&#13;&#10;GFi2b4r6cPrjsg8QCPqlPGDVp07/CZt7q2CwUOKbjy0N2xdkzjs556TqvayxlGmAEFI1GAMk8crL&#13;&#10;lDrvPIpylPHdS2iAEFJJMAcIIYQQQgghhJAKQQNEC7MtDqfslnKOL1PiMDMS0g+pcZt7qUZTHnTa&#13;&#10;Fuweo46l7Zf6vtN6xsf2hFWyDxgdOxLXqJm7hkh79yXvSvuupHVq4OrmYmgAc9x1hxdIfd/prWr9&#13;&#10;4fnSt9PC12QfKGfnZ0i5w/xXpP/W48ulfcm+iWrspu5SPp2V6OzPsO34SpVdkG7XaIAQUlXQAKFK&#13;&#10;Eg0QQioPGiCEEEIIIYQQQipEXTdAmk1/XGXmpUq955L3pM0YIEiWbrbZcnyptMEIMW07k9ZKm6l7&#13;&#10;LYEFgyKrIMPV9oBs03PJ+1IHG44ucsVDwraRS2Chbdr2AU6938qPZR8ofzLzGSn3W/GRE9+WsELa&#13;&#10;aIAQUjXQAKFKEg0QQioPGiCEEEIIIYQQQioEk6Brui1+24nDADmSqmeDGBUVBVVhsDCsrfWcF2Xb&#13;&#10;jgv07AwvAwT4CwtUdkGGIzB8fQfVYnYDKfdc2jBsG6NIA8TMQsnz5zj7yvVlSxvirefq82nkMm6Y&#13;&#10;A4SQqoUGCFWSaIAQQgghhBBCCCGEnGO4BFZxeRkgoDAYCGtrOfsFaW8/779SjzRAYESA5funqs+X&#13;&#10;fRCmptMedQyQ7ovfcbZxK9IA+WjGE9J/zMZuYfvqtVTPJum86HWJu2eu0AAhpGqhAUKVJBoghBBC&#13;&#10;CCGEEEIIIecYGiDF5WWAHE/bL4aEu23T0SVh+8EMkcPJcWF9QHpuSlibW2D5/imeMRxvyrYvw9rA&#13;&#10;tB0Dw9qMWsx+XuKYCWLaVh6cKW00QAipGmiAUCWJBgghlcedDVd2+8uLC75hVwkhhBBCCCGEkOig&#13;&#10;AVJcXgbIxzOekm2w7NSIDZ3UigMzpL41YYXTJzH9kMwCGWnFl+ydKG1z40dKvw1HF8oyW2M2dVcn&#13;&#10;M4+qJtMelnhSxmGJI6n5zJ1fSRL1zgtflxgMEH+hX/bXy14m61jaPuk/P36U6rr4LUm2npJzUmKQ&#13;&#10;YeLWPiru5Aa7RgOEkKqCBghVkmiAEFJ5MAcIIYQQQgghhJAKURcNkAlbeosp4BWDMvJS1MHkncXa&#13;&#10;uy56U+UUZMm2ACaEO46ZF8FgocR2JK522qdu72+1B6UdbE9Y6cSQ1+PAmR12RKmtx5c7sX4rPxIT&#13;&#10;BPRd8aHTvvHoIqcdxzNmC/Th9MfFNAFZ+enq4xlPStmdF+RsRQOEkBA0QKiSRAOEkMqDBgghhBBC&#13;&#10;CCGEkApRFw0Q6uxEA4SQEDRAqJJEA4SQyuOfDVfdaf1aXWBXCSGEEEIIIYSQ6KABQpVXNEAICUED&#13;&#10;hCpJNEAIIYQQQgghhBBCzjE0QKjyigYIISFogFAliQYIIZXHbe+t/OF557XiDBBCCCGEEEIIIeWD&#13;&#10;BghVXtEAISQEDRCqJNEAIaTyYA4QQgghhBBCCCEVggYIVV7RACEkBA0QqiTRACGk8qABQgghhBBC&#13;&#10;CCGkQtAAocorGiCEhKABQpUkGiCEVB53Nlw1kgYIIYQQQgghhJByQwOEKq9ogBASggYIVZJogBBC&#13;&#10;CCGEEEIIIYScY2iA3K+aTH3Ys53yFg0QQkLUCAPk/POVuuiikFD36ldTlJKi1IYNofrLLyt1ySXh&#13;&#10;fWJANEAIIYQQQgghhBBCzjE0QO5XoP38/3jGoEChTy3cM9YzVhdFA4SQEDXCAIGZ4KaoSKkpU7z7&#13;&#10;1gS5DZDvflef88yZxfvVctEAIaTyuKvR6uHX1J/4TbtKCCGEEEIIIYREBw2Q0g2QptMelfiivRM8&#13;&#10;417KzEtTR5LjPWOxIBoghISoEQbIxo3yd0pdeKFSl16q1Ny5un7nnd79z7UiZ4B8//tKXXBBeJ8Y&#13;&#10;EA0QQioPJkEnhBBCCCGEEFIhaICUPQOkvAoWFapTWcc8Y7EgGiCEhKhRBoipw0wAixaF2l59Van9&#13;&#10;+5U6cECpYcNC7U2aKLVtW6gO7dih1PPPh+r/939K7dwZql98sd73kSNKzZgRaodGjVJqyRKlPvlE&#13;&#10;qWPHlHr99fA4FGmA4Hi3367LffsqtXq1Ur//vVL79ikVH6/UX/4S6gvh+qZNU+roUaWWLg2PQRMm&#13;&#10;KHX4sFJxcUr94hfF49UkGiCEVB40QAghhBBCCCGEVAgaINoAGb+ll/IXFki5IJCnPp7xVFh89Mau&#13;&#10;Tr35rOdUnj9H2sGZ7ETVaMqDEgsGC6WtqKhIypn5qc52JzIOSwxg+26L33Fi6bnJamfiGpWQfkDi&#13;&#10;2H5H4monDs2NH6kChX6JFwTy1ZcrP3ZifVc0U4WuY/da2jBs28oUDRBCQtRIAwQGBejeXde3b9f1&#13;&#10;LVuUWrBAl/Pzdeyxx3T9xz/W9auv1vXk5ND+YCYAlL/9bb3EFsyNDz9Uym/9TQoEQn1hSiAODh3S&#13;&#10;hoaJGUUaIOCNN3TZnCvAuebl6TKWykL8a19T1h9XpbKzlWrUyPpjqP9uyzUjvnu3rr/9tjZHpk8P&#13;&#10;HaeaRQOEkMrjjkZrf3Ne/YkX2lVCCCGEEEIIISQ6aIBogwOM39xLfbGimZRhMLjjMEhMHQZDRl6q&#13;&#10;6rb4LTEhQHZ+hsR6L2+sgkVBlZ57RvVZ3sTq87a0F/j1IB76d1/yrkrPS5b6h9Mfl3hWfprUM6z2&#13;&#10;rtZ+NxxdKPWOC1+V+MgNnaU+ZlN31WL282rL8eVSbzz1IYmDXSfWqY9nPKm+XPWxXAfaq0I0QAgJ&#13;&#10;UeMMkB/+UKmDB3X9W9/ShgVo2jTU/7e/1W316+s66NNHl5vpv4FiYpj+MDhGjNBlzNYw5gn09a/r&#13;&#10;/u+8o+swQABmcJg+kYrGAPn1r3XdzGZp3FjXx4wJN1yQ8B3n2r+/riM2cGAofg5FA4QQQgghhBBC&#13;&#10;CCHkHEMDRJsH/Vd96tTHbe4lbR9MecCJGwNkV9I6qRvjAZq8rZ+0NZv2mNQjl8BqZO0H9Fz6vtOG&#13;&#10;fYNFe8ZLHQYIcoeE4tpo8dlGTE5BpkpKPxQWBzN2DnbKcUnrw+JVpYoaII82/+sfsS1FlST7rVKr&#13;&#10;qFEGiAGzMkz+DyxfBWAUuLcBX36py5ipkZqqy5hxsVwbrGKmmL4//7kuY99nzuiZFUZgzhwdhwHi&#13;&#10;Nii8FI0BYmIm3sv6u4xybq6W+/gwQDAjBPFly3T/lSv1bBb3fqpZNEAIqTzuaLjsu5wBQgghhBBC&#13;&#10;CCGk3NAA0eaBOwdI23n/lraOC/7nxI0BAkMCmL7QRzOelLbPlzWSeqQBgv2AZtO1QWIE4k5o0wIG&#13;&#10;yMnM8LwhMECAuxzJxqOLJL5032Spo9/8+NFh+6ls4bWoiAHywCd/+osZ6H6qzbUU5ci8L+y3Sq2i&#13;&#10;Ri6B5dajj+qYlwEyfLguv/mmrpv2K67QPzHbAzNDgHs75OVo1y5c9erpeFUZIJ9/Hipjea7I499v&#13;&#10;/U01/f9n/c3NsZcpHDAg1F7NogFCSOXBHCCEEEIIIYQQQioEDZDiBkiXhW9I2yczn3bixgAxS1mZ&#13;&#10;vlCbuS9JW/v5r0g90gBpMet5iX804wmnDQIbjy6UclkGCJbV2nR0iWo27dEwuft/OO0xtTVhhWxz&#13;&#10;JGV3WKwyhdfibGaAvDnibs/9UnVXz7S/jgbI2ag0A+SnP9Wxn/wk1GZyhLz8sq5fcomuf/GF/om2&#13;&#10;IUO0keHzacPDbHv6tFLHj4fqkapqA2TXLqUyMsLjJWnePL2tV6waRAOEkMqDBgghhBBCCCGEkApB&#13;&#10;A0QbEasOznTqJv+GO24MkLWH50r905n1nfj2hFXSZupIop6Sc8qpQ8AsVwV1XPCqtI3c0EnqMEAK&#13;&#10;gwFnlkiTqQ9LfHvCSqln5KWoYDDobF+aAoUB2dYrVhmiAUJVtmiAnKVKM0Agw733KnXrrUplZuq6&#13;&#10;uw/yeoAjR3T98st1HVx1Vajfu+/qth49lPrlL5X685+V6tdPqcvs669qA+SWW3R96lSdy+R3v1Oq&#13;&#10;bVulfvYzHUfC9muv1Ut2IRcKkqS791WNogFCSOVx1werv6IBQgghhBBCCCGk3NAA0eYEZm2k5yar&#13;&#10;pIzDUo8/uSEs7k6CjtkYYHvianUmO0nKi/dOcOJbji+Vtq0Jy1VWfrq0peaekrak9MNq90k9WJld&#13;&#10;oBOnQyYJOsB2BhghiHeY/4rU8/w5atHe8TIbBHw68xlnBsrqg7PUkn2TpFyV+UBogFCVLRogZ6l1&#13;&#10;60o3HTDj4+RJ+dsgnLL+Hn3nO+F9WrTQsU6dQm0GJCJ390Uf5AIxwPQwffbv1zF3/0jh+GvXhurg&#13;&#10;v//VZS8zB7PhuncP1V97TRsbBuwPCd8R273bbrRAXpPf/Ca0XTWLBgghhOXAyOwAAP/0SURBVBBC&#13;&#10;CCGEEELIOYYGyP3qWNo+6+cDsmzUqcxjxXJoIN5nRdOwti3Hl6vTWQlimPRe1jgsBh08s0vii/dO&#13;&#10;ctrmxI9QiemH1Kms42r5/qlh/c0SWJO3fanOZCeqA2d2hMWhj2c8qfad2ipx7GeK1dfE5sWPknM/&#13;&#10;mXlUzdw5JGy7yhYNEKqyRQOEikXRACGEEEIIIYQQQgg5x9AAqRnyygFSU3WuDZCWcxpYekF+RuZV&#13;&#10;iSV1W/y2PMTeZOpDnvHGU/QyaQavPrVFNECoWJSXAdLqjvMuGnjteRdTVE2T/RatsTAHCCGEEEII&#13;&#10;IYSQCkEDpGaIBkh0wqyXSHJ92arRlAc8+0erdvP+o+bGjfSMVURD17ZTM3YM8oxFq7IMkJUHZkii&#13;&#10;fJQ7L3y9WLyq1X/Vp2rmzq88Y+UVDRAqFuVlgEx57qrJ0kZRNUz2W7TGQgOEEEIIIYQQQkiFoAFS&#13;&#10;M/TJjKfVJzOf8YzVNNUEA8TUR6zvJPVNx5aE9SuvkOMFeMUqolxf1lnvrywDJCX7hPIVFnjGqkMJ&#13;&#10;6fvl/Lxi5RUNECoW5WmANLhyPNrmPPELNf+xn1PUOdfUBlc7Bgj+DtdUPfBhb/V4i5s9Y3VNj7T4&#13;&#10;2x3yB4UQQgghhBBCSNnQAKHKK7wWNcUAgfyFPuUPaCNg0Ormkni+88LXVEEgX53JSnL6Tdrax2rL&#13;&#10;E+09tcVpX3VwpswiARl5KSot94wTg/ZZfX3WvtDeak6DsNjgNS1Vvj9H9jknboS0pVv7CAZ1onzs&#13;&#10;Lzn7hNN/4KrPVG5BpvTHcU270dbjy+S8E9IOlGqApOclyzEgHGPGzsF27AGp43xTc0+rtvNedrbp&#13;&#10;uvgtlWMdu8WsZ+UYedY1m1iTqY/IeWK7w8nxTjuEBPy4RsS2JaySthMZR1QgqJNg43gpOSfDtimv&#13;&#10;aIBQsajSDBDfJRGJ5SnqHGna87XDAHm8xY2WvGN1TTRACCGEEEIIIaQc0AChyiu8FjXJAAkGC1VC&#13;&#10;+kEpj9zYWeIgPTdZZmKgHbMlwNGUPWprwnIpYzvEZuz8Sp3OTJA2JJ/fe2qbtOt9ayNj1MYuYhCA&#13;&#10;Dgv+J7FFe8ZLPdE69o7E1VJuN/8/at/pbarQ2jfA/nYlrZP+y/ZPkbaNRxdLonpwKvO4cyyYIgDb&#13;&#10;5PtzpQy8DJC9p7eqQKFP4ug/fH0H1XzWs7Ikli9QoJbum6wK/Hp/X61pJdt8vqyR1EFmXqqzfNZn&#13;&#10;s+pLGQn9x2zqbp17wLk3MD/A9oRVatSGLlJuPPVBtd26XrN/HD/uxAbn3CoiGiBULIoGCFUbFGmA&#13;&#10;vPzFbZ5/p6lzr3fH3UMDhBBCCCGEEELKCw0QqrzCa1ETDJCm0x5Vh1PipY6ZH2gzBsi8+FA+jyZT&#13;&#10;H5YB/qnb+zttn816VvpN2tpX6l5LYC3cM1baGk150GnDrIn9Z7ZLGbgH/ptMe8Qpey2BhXNYvGe8&#13;&#10;U0cODdOnmXUtYNzmnk58Z9IaaStpCSzkjXEvgZVdkCn93X38AZ8YIigbA2TVwVlhfTBjJj+Q79Sb&#13;&#10;WtcBRmzopAataSlld38jLoGloQFClSQaIFRtUG0xQN4Z96Rne10SDRBCCCGEEEIIqQA0QKjyCq9F&#13;&#10;TUqCjtkPJm4MEPc2LWY3kLZm0x8Lawebjy2VspcBgmWiwNHUvY5kuS1LxkD5YkXTsG2MihsgD0r9&#13;&#10;dNZxZ1+YcQEQ/2Tm01KG+WC2KSsHSKQBAoNl+f6pYX1WHpgu+0DZGCDuOIRZLjhf93WClQdnqA+n&#13;&#10;Py5lzGhZYe3LvR0NEA0NEKok0QChaoNqiwHydMcB6r0Jj3rG6opogBBCCCGEEEJIBaABQpVXeC1q&#13;&#10;0hJYbnkZIL2WfiBtbnMBAlgOC2UvA8SAmFv9Vn6kWtqmSvcl74ZtYxRpgBiDA7NK3PsyMz7az/+P&#13;&#10;xDFbxWxTXgMEzLXzkBgt2TdJ2lEuyQAB+09vCzsvqPXcFyUOEwRJ5gFMFjMjhgaIhgYIVZJogFC1&#13;&#10;QTRAao9ogBBCCCGEEEJIBahNBsh7E+6laoDwWtQmAwQzP0CXRW86bY2nPixtU639oQ4jApg4tOfk&#13;&#10;ZmlrNOWBsHYjsHz/FM9YdkGGxN1tYNr2QWFtRh/NeFLi7eb9x2mbZecJidYAQSL4HDvniVF67hmZ&#13;&#10;sYJySQYI8o2k5YQnfveSWRpryNo2Uj+Wtk/qkf0qIhogVCyKBghVG0QDpPaIBgghhBBCCCGEVIDa&#13;&#10;ZIBQNUe1yQCBgkU6KfmYjd3U4DUtVZ4/R+om3n/VJ1JHTpDJ2/pJW+MpD0nbycxjqteyhmKgIJH5&#13;&#10;6E1dJX46SydOn7i1jxq2vr0kBe+66C2JbT2uE63jWLN2DZW2hPQD0jZ2c09Jlo6lu46n7ZcYZBi8&#13;&#10;tpWTMB1Ea4As2quTsq85NEf1Xt5YbTm+TOoj13eSeEkGyIydg6R9xcHpqtPCV9UXK5qpXUlrJS/J&#13;&#10;msNzJKF6u/kvy6wQ8NnM+rLdigPTpD50XTs1c+dXxfZbHtEAoWJRNECo2iAmQa89ogFCCCGEEEII&#13;&#10;IRWgVhggLf7+7mPN/9blsZb1WlE1Q4+2+OsH9ssTNZVhgIzbVHymhlswFUqKn8o8LjGQmnNafTwj&#13;&#10;PKHqqcxjEgsEA05bz6UNVa4vW9pBZl6q6r74HYk1nvqgSkw/ZEeUOpS8y9kO8tk5RHIKMp22PSc3&#13;&#10;yTJSIFgUVNsTVjmxD6c/IbM1QJ4vx1lmq7ErCbtbqTkn5RjuNix5hXwdoNC6jlEbuzgxXAtw9zdC&#13;&#10;0nj0NxhjBst9BQr90obzXnNodth2uQV6qS8kh3e3l1c0QKhYFA0QqjaIBkjtEQ0QQgghhBBCCKkA&#13;&#10;tcEAIbFBZRggVGyKBggVi6p2A+S225S68UbvGPTNbyp1++1KXX21d7w8atxYqebNvWM1Weefr9Tg&#13;&#10;wfpeeMXroLgEVu0RDRBCCCGEEEIIqQA0QEh1QQOEKkk0QKhYVLUaIFddJbOxhIYNvfukpur48ePe&#13;&#10;8fIIM9kyM71jNVm33KLvwR/+4B2vg6IBUntEA4QQQgghhBBCKgANEFJd0AChShINECoWdU4MEJgS&#13;&#10;BQXF4z/+sY7n5FSOAULFjGiA1B7RACGEEEIIIYSQCkADhFQXNECokhQLBsiuv35XJf/o6xTl6PCv&#13;&#10;v1X9BshvfqN/XnJJeHzjRqV8PqW2bw83QO69Vym/zvOjgkGlfvnLUAzcf3+ovnSpUunpurxzp1KH&#13;&#10;D+syjgV+8AOl8vJ0uUcPHevWTdcx++Qb3wjtKyFB9zV1CMd/+mldfvVVbeT8/e96e/Dii3oJq5Ur&#13;&#10;df3gQaUuvDB8H0YXWPd32jTdD7NVXnghFAM4V5RxDm61aRPqd8MNoXuD+3fRRaFYpB56SKmAnUep&#13;&#10;sFCpK68MxbKz9X08elTH//pX3Y5zMG2nT4fOCcISXbjfhsmT9TWZeCWKOUBqj2iAEEIIIYQQQkgF&#13;&#10;oAFCqgsaIFRJigUDhKJKVHUaICgDY1QYgeefDzdAMOAO02HWLKUefVSp3Fzdz5gnJ07oOkyHm2/W&#13;&#10;5cce07GkJC2Uv/Y1HQNLlmhjwgDTpXdvbUJkZOj+ENphGJg6BF5+WZcbNdJ1bDd6tJ7ZYoChMHSo&#13;&#10;ju3bF74PI1wTrg05T5o1UyotLRQDV1yhy3Pnai1YoNv79tXtuE7sf+xYbW4YI8Tswy3MrsGxYLg8&#13;&#10;/rg2UoAxLGDkAPzcv1+pm25S6rvf1W2HDulzTE7WdbPPxESlsrKUeuUVpfr00THcBxOvRNEAqT2i&#13;&#10;AUIIIYQQQgghFYAGCKkuaIBQJak2GyCElIdqMUBGjtRlMwDfv7+uoxw5A8Qt90wO0wYmTtQD/Lt3&#13;&#10;h9q9DBD3bBGYB9jG1GFsAFOP1gDBdaFuzs1t7GzZottM3S2YJDAbvGLAGCBGMFKAqeP8McvF3Qf8&#13;&#10;9rfhbV761rd0X9wX1I0B4u6zenXxpcrAoEHhbUYbNuhZNF6xs1R1GSBF1j2N1OqDsyS2I3F1sVhG&#13;&#10;borEpm7rL/V3xj0Ttr/dJzdKu7st1kUDhBBCCCGEEEIqAA0QUl3QAKFKEg0QUleoFgPEGBKYPYA6&#13;&#10;Zi9gCSWUvQwQLFO1Z49SKSl6O8xoMDHMtDC4l4DyMkCwbJOJnzql1LJlofqtt+o+ph6tARIZ79Il&#13;&#10;VO/YUbe5+xg995yO5efrmS/uGHAbIM88o9swy8XdB9vCcDECt90W6hMpLPu1d2/oPl56qW6H0dGv&#13;&#10;X3hfXDuWyorcP2bhmD5//rNS8+crdeaMvl94Hd37qCRVlwFi+HLVx45aznleYntPaTPLHeu1tKHE&#13;&#10;pm0fILGnOw4MywGy59QmaTf1uiAaIIQQQgghhBBSAWiAkOqCBghVkmiAkLpCtRggEGZfAJNDwwz4&#13;&#10;uw2QH/1Iz3TA4PqHHyrVoIHu6zZAsASU4TvfCbXXBAOkQwfd5u7j1k9+og0J4J49AdwGCIyI5ctD&#13;&#10;9Ysv1n3atVPq+uvD5ZUH5Kc/1fcRRgeW20KuElCaAQJ27Sq+/8sv13G8TgCzb7C/rVtjxgDxihkD&#13;&#10;xCt2NgZIpwWvqiFrW6vGUx4Ma2885SH52XTaI2rwmlZhMWjgqhaqUcQ2Rj2WvqcGrPrMM9Zt8TuO&#13;&#10;cVMVogFCCCGEEEIIIRWABgipLqrDAPEF7KVGLLziVa0zWYlqxs7BnjGqZNEAIXWFajNA6tXT9Uij&#13;&#10;wW2AvPee7mNiGNwHxgAxSzmZfsbwgM7WAMF5wHgwdXOsyjRAjB55JLwfMAYIzhFEGhtg27bwtpL0&#13;&#10;ySe6v6l//eu6XpoBAvMDuULcbW7BUGnZMlRHnhIaIFEbIB0XvCoxNzsT1zrxHF+WOpl5zI4oNWZT&#13;&#10;N2lPTHflr7HItfqZbRbuGWe3hpi1a4jEPpnxtCzH5cZsV5miAUIIIYQQQgghFYAGCKkuqtoAwROZ&#13;&#10;4NNZ9VXjqd5PblamjqcdUGsOzXbqTafqQbZ1h+eF9aPKFg0QUleoNgMEMrNA7ror1OY2QJDcG7Rq&#13;&#10;pcswS4AxQDBrwgy6P/usjr3+uq6frQFy9926PmWKUh99pM0QUFkGCJav+vRTpf70J6WOHAk3WwAM&#13;&#10;EFwnWLlSqbZttV59Vffp3l3Hhg1T6m9/U+qNN5Q6cMB7Boi5Nzgeksmb+1iaAXLttboPTJZ77lHq&#13;&#10;4YetD491Sv3whzqOfSAJ+h/+oNSYMbpvjBggIzd0dvTxjKckZgwQd6zDgv9JzBggMCzcKgjoZPPu&#13;&#10;YxjBkOi+5B2nviNpTVhfGCBgwtbeUm889SH1+TL9nms372VpazbtManD+EAdMzva2jEoLfeMyvPl&#13;&#10;SDkjTy97ZmIwYEy5MkUDhBBCCCGEEEIqAA0QUl1UtQEyeVu/sAGIqlawKKj2nd7qGaPKJxogpK5Q&#13;&#10;ZQbIz34mf//C2rCsEzj//FAbkmljIN/UTY4PmCUwHfATg/A33KDbMQBv+h48GDISsA9jpBgD5LLL&#13;&#10;Qn0TEvSsBVPH8k7A1KHx43UbQB4O5L/AMlyIvf22bnf3B82bh+off6zb3H2MjIEBYCT86lehGMA1&#13;&#10;wgSJZMeOUD8sZ+V+qn/UqFAsUibxPO6fmTGDmSCIYaYH8qxEbnPHHUplZuq+YOPG0Gt1zTXaOAG4&#13;&#10;7zBncnKK76MSVN0GiJu+Kz6UmDFA3Gw9vlxixgDZdWJdmLIKdN4U9zFKUv9Vn4b1hQGSlHEkrM+p&#13;&#10;zGMqEAyoDgtecZSZnyZGh7sf1GjKA2rh7rHyPQD1NYfmyP7nxA0r1rcyRQOEEEIIIYQQQioADRBS&#13;&#10;XVSlARJ/coMKBvUTxIXBgErJPqG6LHpDlqRw9zuTnaT8gQKnDrouelPlFOhBKDzF2WTaw2HbLN47&#13;&#10;XgY5QEr2SfXZrGdlkARg/zjeoeQ4Z39jNnd3tsXTrem5Z6QdHEmJl4ETEwet5jSw+iRLOc+fI/s3&#13;&#10;cbdazH5eHU/bL/0AzvmTmU87cX+hTw1c9ZnsA/RY8q60f7nyY5Xny5a2/ECeGrympbMN+qTknJQY&#13;&#10;OJFxWDWdFlpiZO2huXZEqWTr3pn2yhYNEFJXqDIDhKIqqFhcAqvR1AdVvj9X4m5MHAbIoeRdYduU&#13;&#10;RELaAYm3nvuiChT67VZNkW2AQDuT1tqtSs2NH+m0V6ZogBBCCCGEEEJIBaABQqqLqjRAPl/2gdp0&#13;&#10;dLEMPIze2FUNWtNSdVv8ltTd/VJzT4e1GVYemGFt103K7qc9Z+0cIm3zd4+WJbbwhCie8By1sYuY&#13;&#10;HzBUcLwvVjR19jdl+5fO9hgcwRrig9a0UBO29JZ4Rl6qEzfgSdeh69o6RouJu7V4z3h18MxO1Wd5&#13;&#10;E/XF8qbSzxfId+LGlElI22+d43DVZu6/VedFb0jb2kNzZOmOTcf0PcJyH9gGhs+mY0tUjyXvqSFr&#13;&#10;20hsV5JeJ/2L5c2kDsOk3fz/qO2Jq5xjVbZogJC6Ag0QqqYpFg0Qk9/DfNbhMxqYuJcBkppzSh4k&#13;&#10;cLe5lZ2fIZ+Zpj43fkSYAWK099RmOdaH0x8vFjtb0QAhhBBCCCGEkApAA4RUF1W9BNbU7f1l0MHU&#13;&#10;ozVApu8Y5NSRv8MsaQGhjNkZpu4WYpFLYAFjgKw9NE/qzaY/5sSNCWJmWYAt9jIfEM4FmHppWuBa&#13;&#10;fgOCAYInXt19kNA1Kz89rA3ACHG3GR1N2aPy7H0MW9de+rac80KxfpUtGiCkrkADhKppikUDJFik&#13;&#10;Z4SaOmZxuOteBsiQtW2lD2ZNmjbMsmw+W8/KhNlx2J7t2XTaI/JwgzFApljfP8w23Rbp7x7uGZqV&#13;&#10;JRoghBBCCCGEEFIBaICQ6qKmGiC9lzVy6mM26XXjdf0BKU/c2seJu1WWAWKWvnLHP5rxpLT1s9c9&#13;&#10;B2M2dXPiSPoKMLhi2twas7GbOpFxRI4N3Et8wQBZcWBaWH/TL5IcX6bTZ+bOr9SZ7ETZF8CSXiZm&#13;&#10;ksyeyjwus0BMe2WLBgipK9AAoWqaaosB8u6EJ8LaSzNAei39QGKGExlH5aeJexkgkHuZScOI9R0l&#13;&#10;tnjvBLtFg89iY4CYJTgNiLn3W1miAUIIIYQQQgghFYAGCKkuqtsA6VoBA2T0Jr0MlqnDFJixc7BT&#13;&#10;d6ssAyTyWBDyeICui95y+rsNkPYLXpE2LwNka4JOaLx8/xTVffE7at7u0WUbIMGgOpq6R300/fEw&#13;&#10;mTieYAW4d10WvqEOJ+8OM0CgERs6OXlFGk99MCxWWaIBQuoKNEComqbqMkCaTXssLAeWW1iqqrQl&#13;&#10;oz6dVb9Ym2wzrfRlpvqt/Fg1nqI/t9z5tXAuTaaG5/tyC0tAdrfzaLmFz+b+qz5x6p/MfMYpI0fI&#13;&#10;wNUtrH2HZqlUtmiAEEIIIYQQQkgFoAFCqovqNkDaz/+v1JvYZgKSogaCOoGp6QNKM0AKg4VidJg6&#13;&#10;Bm/MIIq/0K+OpOxxYhAwBsiaQ3Ok/plr4AYGBXD3j9YAAQfO7HDqc+NHlWmAHEvdF3b+kQKTt/Vz&#13;&#10;6odT4osZIFp6Now7gXpligYIqSvQAKFqmqrLADlbvT3mWdVwsreBUldEA4QQQgghhBBCKgANEFJd&#13;&#10;VLcBYgbtYRIs2z9ZfkLA9AGlGSBm6Y3M/DS10U6yjoToiB1KjpP6yoMzZJYF2kBkEnSw7vB8lZB+&#13;&#10;UMpbji9z4iBaAwTLUIHRG7uog2d2SLksAwRPpIKCQIGavmOgmhs/Uuqt5vxL4kj4CpAAHcnfgTFA&#13;&#10;tiWsUrkFWWrkhs7qWOresGNVtmiAkLoCDRCqpqm2GCBPdxwQlgOkLooGCCGEEEIIIYRUABogpLqo&#13;&#10;agMERgJyVrjbPpr+hLT5CwskAfm2hBVhScER67zoDac+eE0rle/PcerQqI1drDa9jw1HF4TFsIQU&#13;&#10;2pftnyp17G/ounZhfY6l7pc+vkC+GhYRQ/8Bqz5z6i1mPSdtjewlOyKVmHFYTIuTmcdkOS33uWYX&#13;&#10;ZKhZu4aG9Yew1EdKzknZDuew4Uj4NWQVpEvs/9m7CzA7qvuN46W4S4uUlkIpVJDS4vCnSCnSAi3F&#13;&#10;oTgUDyRAcBLcLXiIuxF3d09IQtxl477JuuT85z0z5965d+9md+/q3f1+nuf37JxzZuZKNivz7pyz&#13;&#10;YN10G95sy/IXfdd7tz1rsx3T4uqN+t0ec1xFFgEI6opqDUD23deYww83Zu+9E4/X9Np/f/81JBqr&#13;&#10;yNpvP/+xEo3VwiIASZ0iAAEAAACAJBCAoKpUdgBCpW4RgKCuqLYApF49e4eXtWRJ4n0qs/77X2Py&#13;&#10;8xOPlbZk8+bEYxVZa9cak5aWeEzVunX5X0sNKgKQ1CkCEAAAAABIAgEIqgoBCFVcEYCgrqi2AGTV&#13;&#10;KmPWrfO399qr6Hhl10sv+QFGorHSlhQXgHz9tTHp6YnHylolBSBDhvjPJdFYClaqBCAUAQgAAAAA&#13;&#10;JIUABFWFAIQqrghAUFdUWwCSlWVMhw6Jx1KlpLgApK2/vlHCsbJWSQFILSsCkNQpAhAAAAAASAIB&#13;&#10;CKoKAQhVXBGAoK6olgCkoMCYXbv80vZ//uP39+njhwaSnW3M449Hj+nd25/mafp0f1x3Pbgx1Z57&#13;&#10;+v26s8P1uX3D++kxGzf2H1Pbrn/RIj+UmTLF75d27WKP/eKL6HP/4Qd/n0QByPz50XNofzc91d//&#13;&#10;HvuYqi1bjMnNjbbl3nv9/dy+LgCZMcMfl/79o8c0aRJ7XvnLX4zZudPfzsgw5sADo+OqOXOiz1F3&#13;&#10;4+j9c2PDhvn9snWrMT+t2nCMKbBSpwhAAAAAACAJBCCoKi4AueXdc81tH5xHUZHS5wUBCOqCaglA&#13;&#10;zj/fmJwcY0aONOaCC4w54ABjevb0L7jffLMxf/iDMUOH+u1f/9o/ZuBAv61A4fLLjbn11qLnFV2w&#13;&#10;d22FKPL73/vts87y28ccY8xNN/nbbt8VK/y2jjnjjOjj/fGP/vi//+23v/vOH1dwIYkCkNNOM2bA&#13;&#10;AH9cr+/cc/3+K6/0+8L7btsW2+c8+6wxjz7q9ykAkU2bjDnlFGOaNvXbF13kj3/zjd+OP8fLLxtz&#13;&#10;3nn+dl5edFxhit5Hvc+//a0xO3YYs2aNP6bnKmeeaczPf27Mu+8SgBRTBCAEIAAAAACQFAIQVBUX&#13;&#10;gFBUcRV8qgC1VrVNgaWgIXyHhbRqFbuPFBb62y6QOOKI2H3Cpbs/4u+EkG+/9dtdu/ptbScKQBQK&#13;&#10;uLZKbrvN3543z79DxI3tsYc/XpYpsEobgLz3Xuw+CkDCwY5KgUZmpr+dKAB54YVo+7XXir4vZ58d&#13;&#10;bYffi0su8bdPPTU6XsVFAJI6RQACAAAAAEkgAAEAoGrUiABEoYZceGHsPo62XQASHo+vI4/099Fd&#13;&#10;Dddc42+PHet/1LjuOunc2d8ubQDy5JP+tsY0NVT8eGUEILr7IrxPojVA9Lii7UQByLXXRtuXXeb3&#13;&#10;KbQ56ih/OxG3/8aNfluL1Lu7TKqwUiUAebzjjQn761IRgAAAAABAEghAAACoGjUiANl/f/+C+9VX&#13;&#10;x+7jaLs0AYhKVq40Zvt2YxYuNOY3v/H7Dj/c/3jOOf5+ZQ1AtI7H+PFFx8sSgFxxRdG+ZAOQ8HEl&#13;&#10;BSDurg4FIPvu629rWjC9767U7/ZXKfjQY4reu/BYJReLoKdOEYAAAAAAQBIIQAAAqBo1agosLUDu&#13;&#10;2u5Cfb9+fru0AYj217RZKi0Erj5xC4i7/coagEyd6rfd2HHH+e3iAhCtFSLhPk07JQcf7Lf3289/&#13;&#10;nuL2kUQBiAKY8ELmmtKqb19/uywBiBtv1Cg6Hi63jyu5447Yvkqu+ACkptZ1L//H/PvVsxOO1bUi&#13;&#10;AAEAAACAMiAAQV1w1kNND6Co4ir4NAEqXY0JQLTYtmjapU6d/O1wIFHaAMRNgyXuroZFi/z2hAnR&#13;&#10;/coagLjFwbXuhluwXetwFBeA/Oc//j4Kddw+e+7p9+lxunTxQ4zSBiBuP61jouPkkEP88bIGIGPG&#13;&#10;+O2JE415801jfvzRb2tM67DoNb7+ujGzZvmPpTtE3LmqoMIByL9f+XP+vxudmVET66pnPs//18sX&#13;&#10;ZCYaq2tFAAIAAAAAZUAAgtru/AYf739Zg+aGooqr4FMFqHTVFoAMGmRM/fqxfZdf7k8zpQXHdaE/&#13;&#10;PPbqq/56HuG+4mrcOGNGj462r7/eDz8UYri+88+PndJKd2yMHBltq/R4//xntH3BBX4oMHOmf66m&#13;&#10;TYs+z3B99pkxc+ca06tXtE/TSen5zZ5tzD/+YcyXXxozeHB0XM9Td5e4tqp9e2OaNDHmkUf890bP&#13;&#10;U3ePuPGHHvLP6dp6XX/6U7R98slFp++6/34/ANH5hg835o9/9Pt13v79jZk/3x8/+ujY46qgwgFI&#13;&#10;TXbZU2M7XXh/r4ODJgAAAAAApUMAgtrOBSB/f66tufqVbhQVqcuebkEAgipVbQEIRRVTqRKAXNpg&#13;&#10;7OdnPdSHO/YAAAAAAGVDAILazgUgN3w8xvy32VyKitQVL3QkAEGVIgChalqlSgACAAAAAEBSCEBQ&#13;&#10;2xGAUMUVAQiqGgEIVdOKAAQAAAAAUKsRgKC2IwChiisCEFQ1AhCqplWqBCCXPDWuA2uAAAAAAADK&#13;&#10;jAAEtR0BCFVcEYCgqhGAUDWtWAQdAAAAAFCrEYCgtiMAoYorAhBUNQIQqqYVAQgAAAAAoFar6ADk&#13;&#10;X43OHHV9ozMNRVVnBZ+OFgEIVVwRgKCqEYBQNa1SJQC5sOE4wg8AAAAAQNlVfADylym6AH3D62eZ&#13;&#10;G944m6KqtAhAqLIUAQiqGgEIVdOKRdABAAAAALVaZd0B8mS3K0397ldRVJXWTW/7IUjw6WgRgFDF&#13;&#10;FQEIqpoLQCZedJSZcuGRFFXt1eP21AhALm8w7saT6g3YN2gCAAAAAFA6BCBUbSoCEKosRQCCquYC&#13;&#10;EIqqaRV8itZYrAECAAAAAEgKAQhVm4oAhCpLEYAAQGogAAEAAAAAJIUAhKpNRQBClaUIQACgauh7&#13;&#10;c3nqH883Mv9+9dyEY3Wj/vxj8FYCAAAAAMqCAISqTZUKAcgbfZaZjwatNPe3mmfbDTovMp8OWWka&#13;&#10;9VpaZN+6WPe1nGfe7b8i4VhFFwEIAFQNdyH/P42pshYBCAAAAACUQ00MQF7ue4t5Z/CDtt4adJ9p&#13;&#10;2PO6hPvVhpq6cpiRRGMbd64pdqwiStZuX5ZwLFWrsgKQh9rMN3PXZNiavXqnGTR7k3ms/YKE++6u&#13;&#10;1m7Pse97Vm6B6TFto3n++8W2nZ1XYHbt2pXwmLpWL/VYat+TRGMVXQQgAFA1XACS6Hs3tfsiAAEA&#13;&#10;AACAcqiJAciWjPX2AmjYD6tGJ9y3LDVi0ffmxd43JhxLpkYu6m6e6XFNwrHSFgFIxVZlBSBfjUjz&#13;&#10;369tOWZ9eq7JKyi07ee6LU64f3El7Sasi7Rnpe0wufkFMftUZsk75by7QkFN01FrEo5VRBGAAEDt&#13;&#10;U94A5MZ3vjX1utTeP4jZXRGAAAAAAEA51OQAxLXnrJ1k21+MahizX1lLvhn7UsKxZEoa978j4Vhp&#13;&#10;iwCkYquyA5Bwn8xctTOmr6SSN/ouj7TTs/LNdq/C+7i6p4U/RVZxpfE7Q21t39ty98fIewMSByB3&#13;&#10;N9c5i/bHlwKQZqMTByB3eefQecJ9ep537+a88a+jNAGIjtFjJRorSxGAAEDVIABJvghAAAAAAKAc&#13;&#10;UiEAUcnEZYMi25oWq3BXgd1+tue1tv/pHteYnPws25eVl2HeHvKA7W/c/78mNz/b9ucV5NrtxgP+&#13;&#10;Gzl3jxnfmF27/L/oH76gS6Tf1Zy1k+2YLvy+O/hB8924VyPny83PsdsNe/0rsv/UFcPtmJ5fy4lv&#13;&#10;xpyrQferzZbMDXZ86srhZQpAWk16yzun/zz1Oht0/0dkLG3rYrNm21Ib8Oh5yqv9YsOZD4Y+al+/&#13;&#10;xttMetfuEw5ABs1tb/uk87QmMccu3TTH9ucX5pnXvPdTfXotyzb7F9VlyLyOMceIPq7aushu78je&#13;&#10;FjOuGjCnbeT5DpjTpsh4WauqA5DZaTti2p8MWRlpa60P0YX6DweusNu7M3HJNnvci939abGcResz&#13;&#10;I+f8ePBK27dis/v8K7T9q7f5beeRdrHTc73w/ZJgJOqNPtE1RzQlV1iTYatijlc90Hp+MBrVepwf&#13;&#10;hEjnydE7t9TXZ8amoBUVDi3e7rc86PXNX5th++MDkB3Z+bb9SLv55tmu/ueSM3lZemS/ZIoABACq&#13;&#10;BgFI8kUAAgAAAADlkAoByLM9rrPt72d8ZduicEGhRX5Bvg0fXu17m72QrkBi8LwOJjsv0+6n0OCF&#13;&#10;3jeYBeun2/bO7O12+7le19tzrdi8wPYPW9DF9Pmxud2e7427x84vyLN9k5cPNmu2+Re0Pxj2aOR8&#13;&#10;q7YsttsujMgJgpGu0z83E5YOsNvfz/gycj53sd+NOW48XOEA5P0hj9jtqSuGmi7Tm9htvX6379as&#13;&#10;jZFzj13SJxKUPBusn/LekIdsO78g10xZMcRuiwtAhszrZNvtprxvus/8xm67cxcU+hfHdV792+hx&#13;&#10;1K+Pqi7TvzCz10y0+/Se1SxynOh5ZOdlRMb17+LGt2T4QZCCl/5zWtvtGWnlm+qssgOQx9svMA27&#13;&#10;Lfb+3f2g7YnQOiBSXACithb3lncHrLDbKncHiLbdfnpPB8/ZbNtPd/Yv+HeavN6OuQBE+2gR9Y8G&#13;&#10;+XdzSP1Oi8yd3jFv9V0eWWA9XO7xdQ5tu/6dQcDwUNv59g6S5Zv81/Zou/kxx6t0nB679bi1dtvd&#13;&#10;ueG8N2C5DXDUp3Dm5R5L7B0h9wePPW6RH/KodJ4lGzLt3RyaSkzUHw5AVm31/z817OqfU2GIjtHr&#13;&#10;1HPV83DnS6YIQACgapQ3AHmqW/SPPupaEYAAAAAAQDnU9ADkjYF32zss5Oke/i+/khO6kK7KyN1h&#13;&#10;+8N9CkPyCvIibYmfAksXYZuPfy3S7hG6+P/x8Cfs9ntDHo6Mv9gnuoaIhKfAajLqadv3Up+bIn1p&#13;&#10;25Z4j+EHFX1/bGHHX+l7SzB+tcnMSbd9bv9w7W4KrC9HPxcz5gcghaE1Sa6245+MeNK2FXSI2/+F&#13;&#10;3v+xbReAJHr/VJ2nfWb7dReN63Ovz/17uNqRtdVsy9wYacvM1eMi7e/GN7J9rq33/tMR9SPtofM7&#13;&#10;x4wnU5UdgIQVKggYH50KSnYXgLh9djcF1qSl2+0+rq1asTnLbNiRY7ddAKKwIryPNB21OqYvUUn8&#13;&#10;FFjymvdc4/vGLY6GFeHSv1v8FFjSYVJ0bZNEpUBEi71re/xi/3WGp75y5QKQUQu22o8u/FBlZOd7&#13;&#10;n6uJpwxLplIpAOlx2/FpFFVcdbv9+N7BpwpQI5U3AKnLRQACAAAAAOWQCougKwBpFAoapOO0j2OO&#13;&#10;0UXZkYt6xPSN8tri2hIOQBp0/6ft25yx1mzYkWZrW5Y/bY/GdceJ205UEg5Aesz61va5c6mycnfa&#13;&#10;56bxtG3+NERuf1VZ1wAZOr+TWbJxtlmX7l8Id/0KQDJy02P2lVYT37LbCoLmrp1SZNwFIG8Nus+2&#13;&#10;dYdG5+mfRfaZkTbG9rt2fH007HEzbeVwO82V7pZRuTH5fNQzkbaCE/lw2GPmmR7X2m29Rvdebc/a&#13;&#10;bPvc/slUVU2BpVBjWXCnhOuT8gYgGTn+3RjxCgp32XEXgLj9XemuCNHi7JqKKn7clYQDkOe6+nde&#13;&#10;JApUFq7zp6SKr+ICkFd7RqfUUv2vzXyzbrumnPPvRhI3ZZd7vuH9XbkARPRYsWPRqbxWbs6KGUum&#13;&#10;UioAueM3hqKKq+63/3pS8KkC1Ej+RfzkA5B7vnna1Ovi/sijbpX/3hGAAAAAAEBSUmUNkHBJfAAi&#13;&#10;A+e2i+kbvqCb7Q/vEw5AXu57s+3rPO0T02LC65FqPr6xHe8x0w803P7xJeEAZMDctrYvfC5V03Gv&#13;&#10;2PHNGevsuNtfVdoA5P2hD9uLwQpUBs1rb9fbcGOq4gKQ1pPejmzPCt2N4frCa4C8PuAus2qrf0Hc&#13;&#10;TVU1M22sbbt9wuVCmB9WjbLvVUZOeqkCkHeH/M+82u92u9128nsx71Wz8Y0i+ydTVbkGyFvBGhbP&#13;&#10;BHcoyHehuzCSCUA27ci1++iYcLnx4gIQ1aPtFphZaTvt+Fcjiq7hoZJwAOKmxXqiQ+yaITJtReL1&#13;&#10;NUobgGg/Ta/VoPMi82Dr+SYnvzASgMxe7T/P8P6uXACiOz9kVmidFVdao0S0dkn8WFkq1QKQPjcf&#13;&#10;b7wnS1ExRQCCVFDeAIQ1QAhAAAAAACAptSUAycvPsQufh/vSs7Z4/bmRtrg7IsJ98dNiufpydEM7&#13;&#10;/mJoSqtwyesD7460m094zfa90Os/Mfu5mrZyhB2PTlMVDRHC+7kKByArtvhrlbixtwc/ENMuKQCx&#13;&#10;70VBTmTs6R7+3S/hAMSVm/rrlX63mQFz29jt53r9O2Yfd3ynaZ9E+nQnTXwAonVVXFvvs4THPxz6&#13;&#10;WKRdEVWVAYjWsxAXUEja1uzI+NaMaJjh+mR3AUj7iWvtPo/FLWLuancBiCsFDwN/3JxwTNrHTVUl&#13;&#10;4bU5XunpBxBfDk+L2c+VPf/s2PNLOABxC6a/0z/6WvMLogFIuwn+63yx+5LIeNepG+zH8BogWgtF&#13;&#10;XGgTnjKrxw/+GjKunUwRgFC1oQhAkAoIQJIvAhAAAAAAKIfaEoC4C/W6G+HrsS9GFt1uOfHNmOPS&#13;&#10;s7eaZhMam1f73Wr71BZN+6Q7E7rP+NqsT19pxxoE62jkFeSadlM+sI+hi78uwJAZaWNNF+/YhsFi&#13;&#10;45KTl2XDEN21oTs11u9YFZzvH3Zcbd0Vsi59hW2LxuMrHIDMWu3fifHt2JftuQsK/amS3L4lBSC9&#13;&#10;Zn1n2wphWk58w4Yh4gIQva7e3j5vDLzHzF8/zY7p+bqgQ3d36FzhacVEwYrWB5m0bLBtxwcgMn5p&#13;&#10;v8jC7eFF0N1z6DD1I/ve95rVNPJeJVuVHYAorFDp/RKt2eH2WbjOn9ZJIUhh4S6zLdNfQL8sAYhK&#13;&#10;01jJwvUZ5se0nbY9IAg0EgUgLkz4YeUOs2abv17OC6FgIVyitUuWbcwyz3VdZPt+TPPXf9mWkWdW&#13;&#10;bvGP37gjt8ixrvKCKa2Weuf42ntf1CeJ7gDR1F16j/RRXACicq9z5eZse3eI9ld/OABRaeFzeaiN&#13;&#10;H6qs8PafvsJ/zovWZ0b2S6YIQKjaUAQgSAXlDUD+2+Q172fLurkQOgEIAAAAAJRDTQxANu1YYxQ6&#13;&#10;JBpTSetJ7xTp7zendSQY0IV4TakUHncX4eWNAdE7NxZtmBm5oK3jdZHfjWntkZ05/oLN2mfI/E6R&#13;&#10;sUnL/Yv+4u6Q0DRPG3euDnqNycnPtmuJuGNaTXrLFO7yL/wu3zzPe06fm8LCgsh4uFZv8y8Eu3Za&#13;&#10;sIZIfkG+6TD1Q7vtxjbsWO09z22RtkrPN7zA++TQ8x2+sJs9Rmt3aGzkou6R90DP55uxL0aO05od&#13;&#10;2bn+xX29P92D16Mwxtm0c41dLyTL288dJz1mfG3/LUXvi0IVN67Se+AeV69r6IIuMeNlrcoKQO5u&#13;&#10;Ptd0m7ohUi3HrS0ybZSq7YR1ZvqKdNPKG1e736zYOyX6zdoUc3dHmwlrTcfJRRcPbzF2jV0ofOyi&#13;&#10;babZmOh0U/U7LzL9Zm6K2VfV1jvPlGXpZsjcLeapTguLjLu6v9U8M9TbR+cNBzO6w2LwnC1m4tLt&#13;&#10;5ttSLKauO0DGL95mHg/eA72uR+LuWrmnhd8/adl28/mwVfaOko5xd590mLjOTF2ebnpM32D3V5/O&#13;&#10;o+PC+/X1XvPz3y82jXsttYujT1yyPeZ9SbYIQKjaUAQgSAXlDUDqchGAAAAAAEA51MQAhKodJeE1&#13;&#10;QKqiKisAoWpnEYBQtaEIQJAKqjMAif/ji1QrAhAAAAAAKAcCEKqyigCEqulFAFIFde21xpx8sr99&#13;&#10;wgnGXH990X1KWyeeaMzllyceS5Xaf39j/vGPxGNJFgEIUkF5A5Bk1gBpP+WDyF2mkpufY6c31dj4&#13;&#10;pf2DXp/uzu3g7R9/jmd7XhPsEb3rtqqLAAQAAAAAyoEAhKqsWrxxlnlr0H0JxyqrCECoslSdCUCm&#13;&#10;TTNm4MDEY5VdOTnGfP21v/3mm/5VxPh9Sls6T3mOrwn117/6r2HPPROPJ1EEIEgF1RGAyMotC+y2&#13;&#10;1itbs325ebbntbataTvllb63mI+GPW42Z6yz7cYD7ow5R3j60G/GvhQzVlVFAAIAAAAA5UAAQtWm&#13;&#10;IgChylJ1JgBxEo2VpYYPL/t5CEBiiwAEdVR1BSBayy3RmAtAXFvTZMn69FUx+2lNuYnLB9r10dKC&#13;&#10;ddOqughAAAAAAKAcCECo2lQEIFRZqs4GID/9afTjQQdF++PrkEOi+6p2F4Dst58xBx9ctL80AYiO&#13;&#10;3Wuvov2u3HMsTQCic6ni+93r2HtvYw44IHZMj53ouav22CNxv6vSvpfu/AQgqKPKG4AkU5r+qnBX&#13;&#10;gWnYs2hwEh+AqGTVlmjI8ULvG2zfmwPvNROWDrDb4f2rqghAAAAAAKAcCECo2lQEIFRZqs4GIPLs&#13;&#10;s/5H57DDouP33Rd0BrRux4YNQSNE+/7pT0Ej5LTToufaXQByzDF+2yksjA0cHnooGAh07ux/dOPh&#13;&#10;UrCh4+P9/e/+uNx6q/9R3HGjRgUdgdGjo2MPPuj3ubbKCbcbNPA/OuH38je/CToDTz/tfyQAQR1T&#13;&#10;HQGI1vlwa4As2TTbPN3jn5Gx2ADkatN/Thvbfn/oo5F9lm+aZ4/X9ot9brTj3X74IjJeVUUAAgAA&#13;&#10;AADlQABC1aYiAKHKUnU6ANFFQS0qvs8+/vaCBbHjX3wRbZ96qv8x0R0gL7xgzNtvR9s6V0FBtL27&#13;&#10;AEQWLfK3dQeFbNkSOz5lir/94Yd+W9x4uDIy/MfWtsIFuffe6Lhz++3GHHWU39eypd934YV++/77&#13;&#10;/fa77/rt0gYgetzf/jb6Xi5cGDueleVvn3OOPy4EIKhjyhuA3PvtU2WeAstVZs4O//+dp2Ev/xwu&#13;&#10;AHEUdCzaMCvmOBm2oGukXVBYYNKztsTsUxVFAAIAAAAA5UAAQtWmIgChylJ1OgA55ZRou1u3aHjg&#13;&#10;xpcsibZdlWYNEN0NET5XcQHIFVdEt1199lm0r0kTfzt8R4gLLFw7XPn5xjz1VLSdl2dMmzbRtrRr&#13;&#10;F22rdMdIOKxQzZ8fff6lDUBOPz3a7tIlerzuhJFw2PHPfxbtK2cRgCAVlDcASWYNkHC9Pci/s23G&#13;&#10;6jG27QIQ3dnxfO/rY+4OUX0w5BE7npufY3LysmxpOi0J71cVRQACAAAAAOVAAFK+ysnP8n6JHp1w&#13;&#10;jKr6IgChylJ1OgDR3R+u/cknfp9r6y4J0YX8H36I9hcXgEydakxmpr+/lCYAadjQ305E49OmRbdd&#13;&#10;7W4NkPR0PwTRXRg3+PP229fhxkX9ru3uOLnnnmifqn17v1/bpQ1ATjop2nZ3qmj7mmui267Ca4C8&#13;&#10;+KK/7Tz3XOy+pSwCEKSC6g5AVLJy60K7nWgNkHBtzlhnx3vP+i6mZMziXgmPqawiAAEAAACAciAA&#13;&#10;KV/V9ABkyoqhZkvG+oRjtbEIQKiyFAFI0I4PQFRaGPwR/y+g7fof6ksUgEyY4PdpmqxDDzXm0UdL&#13;&#10;F4Dceae/rSAgXG5Rca3FIe48qt0FIJpmKuzTT2PHJRyAqPQ833gjtm+Av9Cx3XZTYoXHnXC7uADk&#13;&#10;ooui267iF0E/8MBolbTgejFFAIJUUN4A5K4vnzf1usbepbG7mrpymFm4YYZp0P0ftt1ndgv7X6/n&#13;&#10;zG9tu6QARFNijVzYvUh/fkGeyc3PLtJfmUUAAgAAAADlQABSvqrpAcjiTbN2+wt+bSsCEKosRQAS&#13;&#10;tBMFIK50Z4cb69Ejuu1KJk2KtgcPLl0A4qaHuuuu6L7hcuGDW1B93339aa0kfl+VvPpq4jGVxAcg&#13;&#10;WqtEwn2aFssthH6V/xfj5sgj/favf+23xe0vxQUgxx3nbz/zTHR80ya/zwUgFVAEIEgF5Q1Aylof&#13;&#10;DnvU/78WMnft5Mj47gKQZuMb2bFG/W4vMtZ9xld2LH7KrMosAhAAAAAAKAcCkJJrwrKBpnBXof2F&#13;&#10;d0f2VvNC7xsiY/EByHO9/m027Vxr993lHbNg/fTImEqajnvF5Bfk2u316ats/9JNc2y7oDDffDn6&#13;&#10;uZhjVm5ZaP8SUVZvW2oadL86MiZvD37A7MzZbrez8jJMw17/smPbMzdHjtPCnfqrRfU/3+t6e1eI&#13;&#10;aFwXAdz5Ur0IQKiyFAFI0A4HIO6i/eTJxowd628ruNDY3//ut5cvjy7srfVDZNgw7wvUan+7NAGI&#13;&#10;Sguvy7x5xowcaczOnX7bjWdn++0ff/Q/uvO78XCtXOmPhWlqLjcu8QGIFi6XXO/r8fTp/hRaeu6H&#13;&#10;HOKPu2myFJTMnu1vO+4cUlwAotq40W/rtSpcWbrUbxOAoI6p6gDE1St9bzGvD7y7SL9+lnqm5zVF&#13;&#10;+l017Fn8dFvPBT9nVVURgAAAAABAORCA7L5GLOxmQ4Lvxr1q3hx0r9mW5f/1rhuPD0AUlGzL3GTe&#13;&#10;HfKg+WrM83bf8F8cOt1mfGH6/NgsaBkbmij40PkUVrj9s3J3msLCQvPx8Hrmo+GPm7yCXLMufWWR&#13;&#10;841Z3Nt8O/aVoOU/Pz3+2vTltt18wms2eFG/ApVM77yN+99hPh3xlJm3fmrkfKleuwtAKKq4Cj5V&#13;&#10;arRyBSDPe1+LNJ2Va7/2mjEHHRRta6omrUfh2rrzoXlzY775xg89XL9KU1e1betPdeX6dLdGhw7+&#13;&#10;x/32M6ZRo+iYHlvn1/bZZxvzivd1yo2p/vUvf7qqVq3857j33tExhQTvvusvXv63v/lBQ/h5hku0&#13;&#10;wLhr33ab33fCCX67cWNjfvWr6Lirww835tlnjenUyf8YH0wcdpj/fjXzvl6ffLIx991nzJNPRsfj&#13;&#10;38sLLyz6HLXeSdeuxtx9t9/WMeHxchYBCFJBeQOQilgDJFWLAAQAAAAAyoEAZPcl01aOKNL3xgD/&#13;&#10;rwnDAYgCBglPizBrzXgboLi2fD3mhUhbgcaO7G2R9gfDHrP7uLa8OfDeSLvbjC9tX3h8xMLvI+0B&#13;&#10;c9raPtdONAXW9qzNJj17a0xfbalEAcgl9zTe79L63+3yahtFJargU6VGK1cAUttLAYQooHB9L7zg&#13;&#10;9ymQCe9bC4sABKmAACT5IgABAAAAgHIgACm+nu5xjX8BLYEPhj1q9wkHIP3ntA5GY8UHIK8PuCvS&#13;&#10;3rRzjZ3WyrXfGHi33UfbL/W52W4n4vaXFhNfj7Q/Hv6k7XOLfiYKQD4dUd/2yaTlg2LGUr0SBSBA&#13;&#10;bUAAUkKt96f1i/H224n3rWVFAIJUQACSfBGAAAAAAEA5EIAUX5ofWrr98Lmd7zlcbp9wANLrx+/s&#13;&#10;/vH7PtMjOse0lDYAebbndXZbU1WFz/dsj2sj+0s4APlo+BO2b3cBiKtRi/wFjXPzcxKOp2IRgKC2&#13;&#10;IgApZWmaqwpcXyMVigAEqaC8AUhdLgIQAAAAACgHApDdl2zcsSbhmCocgHw15jm7/wdDHimynysp&#13;&#10;bQCikvZTPoy040t2F4DMXz/Ntt24KryI+mcj/btBwuOpXAQgqK0IQKjiigAEqYAAJPkiAAEAAACA&#13;&#10;ciAA2X11nv6pDQg2Z6yzC5fPSBtj2+6ujnAA4rez7fiUFUNNr1lNTXrWFrswuhuXsgQgWzL8aV3m&#13;&#10;rZtivp/xlbfvEtt247K7AKTrD1/Y9vx1U01GTnrkmPnrpnmvrYnd5g4QoOYjAKGKKwIQpILyBiB3&#13;&#10;f/U8U2ABAAAAAMqOAKTken/Iw2bzznVmZ852szVzo2k7+b3IWNrWJWbYgi4x+09eMcQuNL4je6tZ&#13;&#10;uXWRebp7dFH0rZkbzCt9b4m0562bamatHhdpv9rvNruPa6sGzm1rtmZssIulr0tfad4e/EBkTPt+&#13;&#10;NvKpSFuLs8cfP2ftJHvskk2zbfubsS+ZbVmbvNezzazcsiBm31QvAhDUVgQgVHFFAIJUUN4AhDVA&#13;&#10;CEAAAAAAICkEIFRtKgIQ1FYEIFRxRQCCVEAAknwRgAAAAABAORCAULWpCEBQWxGAVHCddJIx48Yl&#13;&#10;HkuxIgBBKihvAPLfJq+ael2jd9TWpSIAAQAAAIByIAChalOVJwC57Mmm4y57qvkmikqmLq7X7Lrg&#13;&#10;U6lSEIBUcF1/vV0DyeyxR9Gx4733OTs7Wjt2GPPEE/7Ynnsak5dnzKOPFj3uoIP8sVtuKTpWiUUA&#13;&#10;glRQ3gCkLhcBCAAAAACUAwEIVZuqPAHIJfWabrmsQXNDUcnUJU81vzn4VKoUBCChKigwZuHCxGOl&#13;&#10;rd0FIBdd5I9dcYW/36pVfrttW388P9+YXbuKHvfRR/5+8f2VXAQgSAUEIMkXAQgAAAAAlAMBCFWb&#13;&#10;qlwByJPN5uhC9n+bzaWoUtcd382u3QGI7mrQx2OOMebCC2PHLrvMmL32iu1z9ec/G3PmmUX7997b&#13;&#10;mJ/+NLbPPYYr3WWhj3/6kzHHHhs7ptpdAPLrXxtz4omJx1R/+5v/sTQBiHseKsnJ8bc/+8xvH3po&#13;&#10;dFylu0Xmzo3tq4IiAEEqcAFIsnX1c03Mv1+9IOFY3SgCEAAAAABISmUFILe+f5657QOKqtpyFwqC&#13;&#10;T8cyIQChkqlaHYDsv79/oX/ePP+jo/BAd0A4HTtGj/nHP4LOkG7douMKL/r3j7YPO8zf58AD/fbM&#13;&#10;mX5bYYKjKajc/vG2b/f7FcYUFgadgcsvjx739ddBZ2DGDP9jaQOQtDR/eivXloYNo+0DDvD7br45&#13;&#10;2ldFRQCCVHDdK3/Z8K9X/7JRH5Opq575PPu6V89L+viUr5f/PCZ4KwEAAAAAZVFZAQhFVWcFn45l&#13;&#10;QgBCJVN1IgBJT/fv9Pj5z/223HCDv8/gwX5b29pHFiyInqNpU7/vj3/026UNQD7/3G+ffbbfvuee&#13;&#10;6DGJ7gDRtFTDh0fbP/wQDSwOOcQ/R+/eflt3iTilCUB0p4esXx/dR++JuHaTJrHtKiwCENQFlz01&#13;&#10;ttOF9/c6OGgCAAAAAFA6FR2AAKmKAIRKpupEAOLCCZUu/I8eHW1feaW/j7Z/97vodrjk+ef97dIG&#13;&#10;IG5cJe+/H20nCkDknHP86a9UTz7p92nsppui264U4MjuApCNG6N3ouTmxk7dVb++33/kkX57505j&#13;&#10;xo2LjldhEYAAAAAAAAAUgwAE8BGAUMlUnQtAdBfEiBHRtgsLtH333dHtcIlbQDzZAETrbrh2fABy&#13;&#10;6qn+PvHcQuUvveS33f6q0qwB8tprxjz7rN+O30cljRoZs+++/vallyber5KLAAQAAAAAAKAYBCCA&#13;&#10;jwCESqYIQEIBiAsi3JgreeIJfzsz05jx46NjFRGAuH3c3RjxpemzJNx3441+X2nXAElUq1f7+33x&#13;&#10;hf8x0T5VUAQgqAsuazCu4fH3jNwvaAIAAAAAUDoEIICPAIRKpghAQgHIwQf721OmRMebNfP7jjnG&#13;&#10;b2ttDtF6ISoXIpQlANGC5Fu2xO6jBdAnTozt05RY+virX/nn0Hokav/yl35byhOAuKm1FMj07Jl4&#13;&#10;nyooAhDUBawBAgAAAABISmUFIP9q9OesRItTU7Wrgn/uWoEAhEqmCEBCAYhKi5fHe/PN6Pj55wed&#13;&#10;gUWL/I9lCUDcVFuybZvf98wz/pRXYVq3wx0zcmTQGfjqK/9jeQIQlXvM009PPF4FRQCCuoAABAAA&#13;&#10;AACQlMoKQK579Yw8e5G8MVUriwCEomzV6gBEdeyxsW3d5bHPPrF9v/hFbFt1xhnG/O1vRftdXX65&#13;&#10;fyeGtsPHK5A49NBoW3XEEUXDiIMOMuaf/4ztU2kB9GuuiQ1tXB11lL/4uWsnet6u3B0rJZWex89+&#13;&#10;lnisiooABHXBZU+OveMnl5i9giYAAAAAAKVT2XeA1O9+FVUL65Z3zyUAoSivan0AQtX4IgABAAAA&#13;&#10;AAAoBgEIlUwRgFCUXwQgVHUXAQjqhJu77hlsAQAAAABQegQgVDJFAEJRfhGAUNVdBCCoC1gDBAAA&#13;&#10;AACQFAIQKpkiAKn8WrstxxTu2mXyCwpt+5PBK+32Lq+vz8xNRfanqqcIQKjqLgIQ1AUEIAAAAACA&#13;&#10;pNSlAOSNAXebj4fXSziWypWdl2kWb5yVcKyyigCk+IqnwKLb1PUJ9y2uPh+2yh77bv/l5p1+y22f&#13;&#10;zrNqc5ap33mRebnHkiLHVGTV67DQfDMyLeFYRVSz0asT9ld0fTUizTzafkHCsYoqAhCquosABHUB&#13;&#10;AQgAAAAAICm1KQCJl5Ofbd4b8r+Y8fyC3JhjakNJ2rYlRforswhAii8pKNxl7m4+1zzcdoFZvTXb&#13;&#10;9t3dIvH+iWrc4m32mHCfNBm6MqavsqrjpPX28RKNVUTJEx0WJhyryFJo1Hly2cKnslZVBiC9bz7e&#13;&#10;ZO+3J0XFFAEIAAAAAABAMWpbANJ60jvmuV7/Nu8PfdgUFBbYcuOvDbjTvD34/phjakNJGgFIuVV0&#13;&#10;AOLaL3y/xPbpo9pv91tupi5Pj4yrJi3dbkbM32q3h8zZYrZk5Npjxi/ZbjpMXG8/ypw1O+22O+6B&#13;&#10;VvPMRO/YReszTa8fNkb6VSMXbDVfDFtl+szYaJZuzDIvdPcfv+no1Wb+2gxbjXotjTlG1WHSerN8&#13;&#10;U5Z9PD3WuEXbYsYHzt5sFm/INDNW7jDv9PfvTimuFOTosacs227u9Nov91gaeS16D7R9T4u5pnHv&#13;&#10;ZWayt0/9TovsuceGHvPLEWnmx7QdXu00Hw8pGgC1nbDWzPNey/QV6eaVntHXM37xdhuArPBeix5H&#13;&#10;d9Oo/y6v9H7reYUfJ9mqygCEooorAhAAAAAAAIAEalsA0mLC65H28AVdbZ9r95vdyoxY+L1p0P1q&#13;&#10;M2XFEPNi7xsjY6qxS/uaVhPfirQ7Tf3YzF470dt3qPlg2KMx+072jn+6xz/N7DUTzcy0sbZP5x23&#13;&#10;tJ9ZtHGmGb2kd8z+4fpo+ONm+qqRdtqqcUv6xYwNmNPWqzbm3cH/M3PXTjZTVw41z/W6Pmafxv3v&#13;&#10;MBOXDzKzVo8zHw573L7GNAKQcqusAGTmqh22T3eEqN1m/DrbduMq0Xof2p6dttNk5ebbvlVbss2Q&#13;&#10;uVvsR8nIybfb2q9h10W2T+3Bczbbi/2ZuQWRc2bmFJhsry3pWfnmy+GrTMdJ/mMP+HGzmbik6F0m&#13;&#10;qiFzN5ttmXl2TOdesdl/PAUY+d7rEr2mbRn+Pnrs+HOocvILTa5X30/bYDbvzDMtxq6xgYl7LRvT&#13;&#10;c+32fS3nmaajVts+2ZGdb5+vzjFn9U7bp8BiyrJ0u91zejToWRPcXaOwZ8G6DLvtQpmV3vOWPO85&#13;&#10;6HEUBqk/r6DQPkYP7zzpmfnmo0Hlu6umygKQ246/vfstx99GUYmq260nXBl8qgC10qX1x7101rV9&#13;&#10;DgiaAAAAAACUTm0OQNZsW2r7XHtr1kaTmbvDbu/aVWjWp6+KjCnMkPZTP7TttG3+X+3/kDbKLN88&#13;&#10;z25/MerZyP6SV5BrcvO1UHWh7dN2Zu5OM2pxD7MzZ7tpPuG1yP6u3h50vz125ZaF3rlH2+2s3IzI&#13;&#10;+LasTaag0L/4vXTTbHtu0fPT+Kv9b7dt7aNzOGkEIOVWWWuASPiifUkBiOqHlX5oEr/PewNWRNoK&#13;&#10;PNKz8iLtxzv4nw/Pdl1s2wpAJDzVVJbXtzPbDxd2V4mmwOoyxe9TYOH6Fq7LtH3h/VyJCx0SjYWf&#13;&#10;lwtAhs3bEunTnSHyaeiuj4nB3SPa1joo8ny36HooWzLybODh2ommwJI3+iyL6StPVVUAAgB1GWuA&#13;&#10;AAAAAACSUtsCkC0Z68369JU24JAWE96IjIcDkPU7/EWm3dioRT0j7feGPGS3wwump2dtiZlOSzbs&#13;&#10;SIu0Xd8Xo6MhSXHlwgxVy4lv2uNcWwGILtq+2u82236mxzV2/MPgDpRlQRiju03U/mDoI7adRgBS&#13;&#10;bhUZgCjM+HjwSvPd6DV2eirpPGWdHa+oAESWb84yQ+dtiZS8N8C/A0IBiKaNcvurWoxZY/fRuiSa&#13;&#10;jio8Fq5EAYiChfyC6HNUPdvFvwulfqei63lkBAHMoNmbzV3B3S+uJFEAEt7n4bbzbZ+mBnOvb94a&#13;&#10;/y4PjXea7L+P4dev1xV+HxMFIDl5/teGnj9stNNhhceSKQIQAKh8BCAAAAAAgKTUtgBk0YYZdtoq&#13;&#10;XfjMzoveWaEKByDP9rjW7v/ukIdsW3dhpAUhQvcZX9uxYQu6REpjOqc7l2hNEddW5eb7U+70md3C&#13;&#10;NOj+j5ix+Ppy9HOmw9QPzaB57e0xrl8BiO4eCe8r7s4WLey+YP0PRcbTCEDKrbKmwFJtD6aU0nZF&#13;&#10;BCDu7gi3Xka4Hmu/wO6TKABRfTpkldme5d9ltG57TpFxVaIARDR9VLjvoTZ+SNGwm3/XSXwNn+eH&#13;&#10;MvJOv+h6IVJSAPJScIeH1hEJv75RC/y1Ugb+uMmOh8dUw+dFp+RKFICotK6J81KwNkqyRQACAJXv&#13;&#10;b/XH3/STm82eQRMAAAAAgNKprVNgvTXoPtsevTi6Fkc4AFHlF+abjTtXR6a/+mJ0Q9s/bKG/dsic&#13;&#10;tZNiaubqMZFjJT4AUWlNEOedwf8rMv5y35vtRdn8glyzYsv8yDRWbry4AKTlRP9OFtH6IfHjaQQg&#13;&#10;5VaZAcimHf6i5tr+ZmRaZNuVJHMHiBYHD+8TruICEFetxvl3g9zfKjqllatEAYjCkvBzVOkuCom/&#13;&#10;wyO+nHD7yY67D0AeaOWHK4+2mx/T7+qbkf4xCoMSjav0f637tA0Jx1SybntuwrHSFgEIAAAAAAAA&#13;&#10;UEPV5jVANu1ca/tcOz4Ambt2kh2fuGyQ/ej620x+17bDU1XFlyQKQFzJ1swNRfqXbvIvurr2O0Me&#13;&#10;jGmXFIDszEm35cY0FZakEYCUW0UHILqD4fU+y8y05X6Y0W/WJjuuNTpk6jLv37nTosjdIWUNQGYH&#13;&#10;C4S/2Xe5+V+b+aZB50X27ggtVq7xRAFITl6BeeH7JeaB1vPtvuL2D9cXw/2QplGvZebVnv5UWbqz&#13;&#10;RDTt1lPe827k9csKrx1/fL0OC+1r0DGPtvOP04Lobly6Tdtgnuu22IYniQIQt5/oPdPdJnpPtQB7&#13;&#10;eFwLtut91JRZr/fW+50eGdfrzczNt89Xz+nVnkvMiPlb7HNSW5ZszIzsn0wRgABA5buw4biDf/IT&#13;&#10;s0fQBAAAAACgdGpzANJ03Cu279txL9t2fACicmatmVCkf3vWFrsWx/O9r7frgswO7SPhAOTDYY+Z&#13;&#10;MUt6mxf73GDv8pC16Ssj464Wb5hlx17ue4s9d15+jm278ZICkFGL/bVK2k/5wB6vRdcljQCk3Coq&#13;&#10;ANFaGY7uQMjKLTA9f4i9C2HiUn8xb1mzLcdsz8gz+YXRgEAX8SV8jISnkVIt25RlH8NRGODGtNh5&#13;&#10;OCxQrdnmT9MmOu7bUWkx4+HK9J63FIbuZvlu9GqTXxB9fSu8xw8f4+q+VvMii7DLDu+5hO8S0XGO&#13;&#10;gotEd8W40utwr1Eh0cL10cCiQeeFJjsv+jgKniYt2R4Z1/RX7tiOk9fZxwrvvzX0fiVbBCAAUPlY&#13;&#10;AwQAAAAAkJTaFIDoQmfz8a8V6Vu9band3pK53mSE7p5QZeX5iyq/M/iBmP43B95r8gv8v8yXwl2F&#13;&#10;ZtHGWZFxadz/v5H2S31vjtlfa4q4sfjKLfBDDz23CcsG2m03prtGdmRvi9lf+4WDnQ07/L+Wl1Vb&#13;&#10;F5qtGeu9j4tjjqnsIgChKL8IQACg8hGAAAAAAACSUpsCEKrqigCEovwiAAGAyndp/bEdT7m560FB&#13;&#10;EwAAAACA0iEAoZIpAhCK8osABAAAAAAAAKihCECoZIoAhKL8IgABAAAAAAAAaigCECqZIgChKL8I&#13;&#10;QACg8l1Wf2yTP905+MCgCQAAAABA6RCAUMkUAQhF+UUAAgCVj0XQAQAAAABJIQChkikCEIryiwAE&#13;&#10;ACofAQgAAAAAICkEIFQyRQBCUX4RgABA5bv8qVEXnPVQ072DJgAAAAAApUMAQiVTBCAU5RcBCAAA&#13;&#10;AAAAAFBDEYDEljQZ9XTCsfiStwffn3CsthcBCEX5RQACAJXvksdGHvSTn5ifBk0AAAAAAEqHACS2&#13;&#10;hACk5CIAoSi/CEAAoPKxBggAAAAAICkEILElBCAlFwEIRflFAAIAlY8ABAAAAACQFAKQ2BIXgLw1&#13;&#10;6D6zceca2yfDF3Qpsq8LQL4a/bxtfzXmedt+pe8tZnPGOtuXlZvh7fdA5Lhne15n1qWvsGOFuwrN&#13;&#10;12NeiIylStXmAOSGj8dQVOnro9EEIABQyS5rMK41AQgAAAAAoMwIQGJLXACya9cus2b7MtNsfCMz&#13;&#10;ZcVQO9Zuyvsx+yoAUcmqrYts//O9/2Pbm3auMR8Nf8KsS19p2y/1ucmOb8lYb/IKcsz7Qx82Qxd0&#13;&#10;NjPSxkTOmSpVmwMQikqmCEAAAAAAAACAGoYAJLakuCmwZEvGhpj2R8Metx9Xb1sa6Z+3bqrJL8iL&#13;&#10;tFUFBflm1uqxdjvPG5u9dmLMeKpVbQxAAAAAAAAAAAC1CAFIbEk4AGkx4XWzdvty2y95Bbkx+zqu&#13;&#10;T6VprRIpKMy34xOW9g96vMca+UzMsalSBCAAAKCqsAYIAAAAACApBCCxZUOJIADJzc+x7SHzO5qv&#13;&#10;x75gt+MDkF6zvrMfRy7qHtO/NXODeWPAXTHVsNe/Ivu82PsGk5611e67Ysv8SH+qFAEIAACoKgQg&#13;&#10;AAAAAICkEIDEligAcet4fDn6uZix+ABE63/MXD3Wbn8+yr+bY+nmuaagsCCy3+5qzOKe9thEYzW5&#13;&#10;CEAAAEBVIQABAAAAACSFACS2xN0BIpsz1pn3hjxs1gTTYCUKQLSdkZNup76q3/0f5rUBd9qxrZkb&#13;&#10;TYsJr5lm4xvbabS0Xoj2zc3PNj1mfGM+HdnAZOdlmuz8rMg5U6UIQAAAQFW5pN6kX/2kceOfBk0A&#13;&#10;AAAAAEqHACS25KPhT9ht3dHhLNow0yzbNNfsyN4Ws+8bA+6228/1+rfZtWuX+XHNeNt+Z8iDJiNn&#13;&#10;h91HVm5ZYJ7teZ0dm7h8YNBrzPodq8yLfW6InDNVigAEAAAAAAAAAFCjEYBQyVRtD0DOrdfkkEvr&#13;&#10;f9eTolTnP/DxEcGnBgCgGlz06NjDf3Kz2TNoAgAAAABQOgQgVDJV2wOQv/7v219c1qC5oSjVXx/9&#13;&#10;6rjgUwMAUA1YAwQAAAAAkBQCECqZqu0ByEX1mhypC983fjLe/LfZXKqO1nVvDyQAAYAagAAEAAAA&#13;&#10;AJAUAhAqmSIASb16osNCs3ZbjiksLDQtx66xfe8NWGG2ZeaZnPwCU7/zoiLH1PUiAAGAmoEABAAA&#13;&#10;AACQlMoOQO7/9q9ULaz/vHYWAUgVVrzM3HzzZMeFCfctrgoLd5nsvALTeco603P6BtunhftXbsk2&#13;&#10;fWdtMg27LS5yTEXWY+0XmKe7pFbIQgACAAAAAAAApLDKDkCo2l3BP3etUxMDkCFzN5sHW883Hw5a&#13;&#10;YYOL/ILChPsWV9JuwroifY+2WxDTV1mVkZ1vHy/RWE0tAhAAAAAAAAAghVVWAAKkspoYgAycvTnS&#13;&#10;bjluje1z7ee6LTaNey+NtFWv91lmHm+/0NzdYq55pedSu3/nKevt9v/azI/0vdVvud12x2ns/QEr&#13;&#10;zHejV5v6nWLv2NC+dzWfa97rv9x0mrze3O1tq193j3SYtM40GbrK3NtyXswxqpe982fl+AGIHuul&#13;&#10;HtHHe6D1fPPl8DTTcdJ688L3S2KOq+4iAAGAmoEpsAAAAAAASSEAAYqq6QHI8k1Zdi0P196SkWf3&#13;&#10;cW2V9J25yTzTZZHJyS+07cJdu+x28zFrIn253kdt65gPBq2wfZk5BSY9yw8sJizZFnPOpRsy7Ued&#13;&#10;S9NwjVm01bb1HLJyC8z8tRmR/V3l5BXau1ZEj6WpuNT/dt/lti+/YJfJ8B5T9Hzij6+uIgABgJqB&#13;&#10;AAQAAAAAkBQCEKComr4GiLzSI3q3xO4CkHD7i+FpRfZ5qG10CiyFFDNX7Yy0u07ZYPdxbee+ltFz&#13;&#10;KLwYPndLpF1cJZoCS4+3MT030m7QeZHdZ+jcaNhTnUUAAgA1AwEIAAAAACApBCBAUTUxAFmxOcsM&#13;&#10;mr3ZLFzv34Gh8MCNV1QAIm0mrLXTZ6m+GZlm+8LjnabEriOStjXbPpeOk2L74ytRACKaViu+b/PO&#13;&#10;aChSnUUAAgA1hdkj2AAAAAAAoPQqOgCp3/0qQ1GVWQ81PWvv4NOt0tT0KbDuDPp2ZufbdkUEIJrO&#13;&#10;KpFw0CIdJ8cGHXou89futGPat834tTHjruIDEK1bIg26xK4zIpp+K9xXXUUAAgAAAAAAAKSwygpA&#13;&#10;GvW/naIqtAhAYqeFkqxgLY0Vm7JsO348mTtAPhy0ImafcEl8AOJKi6PrLhVJNF7cHSBfjyj6nNZt&#13;&#10;5w4QAEDUBc+MPyrYBAAAAACg9CorAAEq2mcjGxCABO2xi7bZvrbB3Radp6yz7Vd6+uuCrN2ebdtl&#13;&#10;DUCycvPtAuV3N4/uEw48JD4A0XNx25OXbrf7hMddzVvj3yWiO0ZcX473WFr03D3eiPlb7D6Php5T&#13;&#10;dRYBCADUDKwBAgAAAABICgEIUkVdD0DiDfwx9o4QhQnOxh25Ji+/sMwByJMdF5n8gkLb7+R57fD+&#13;&#10;8QFI4a5dtt/5dlTsY7h6sPX8YA+f+p7qtMgUFsYe33Jc4im0qqMIQACgZiAAAQAAAAAkhQAEqaIu&#13;&#10;ByClrUfaLTCPeqXte1rEjt3Xal5MW3V/gj7X/3SXRebelrHjic6hesx7TIUZicbCpbs/6ndeZO4M&#13;&#10;3WGiesA7r/rDfTWhCEAAoGYgAAEAAAAAJIUAxFdQUGBatmxpnnnmGfPxxx+b1atXByO1l/fPZU4/&#13;&#10;/fSgVfMRgFBVXQQgAAAAAAAAQAojADGmYcOGNgxQ7b///pHtk046KdijdtJrJABJjACEUhGAAAAA&#13;&#10;AAAAACmsrgcg77//vg0Crroq9jnrDpBLLrkkaNVOet0EIIkRgFCqigpA7vhu3uN3fDf3FYpKVLc2&#13;&#10;nfuP4FMFQDGYAgsAAAAAkJS6HoDsscce5qCDDgpaiS1btszuN2zYMBsa7LnnnsGIMc8//7zZa6+9&#13;&#10;bP/NN99sdoUWhNa0WjfeeKMdUzVo0CBmXH1r1641v/nNb+z2WWedZY8pTqNGjexja99DDjnEzJ0b&#13;&#10;XRxbfTt27DDnnHOO3T7++OPNzp07g1Ffly5dzAEHHGBfy+uvv273IwBJjACEUlVcADI7J9H5KUp1&#13;&#10;W7M5zYNPFQDFIAABAAAAACSlLgcgCiO8p2zGjBkT9CS2aNEiu5/qpptuMmeeeabtv+iii2xfs2bN&#13;&#10;TO/evc3ee+8dEyjst99+NhzRWJs2bWzwcN999wWjfmihuvLKK22Qou1TTjklGI21cOFCc9hhh5kP&#13;&#10;P/zQDB482Bx55JF2f8ed64wzzjAffPCBfSyVM2HCBDv+5z//2a5xss8++9g2AUhiBCCUqqICEO9c&#13;&#10;83U+IJ4+LwhAgJIRgAAAAAAAklKXA5B58+bZEEB3eDhqu1LgIC4AadKkiW076uvZs2fQMnZbfbJ0&#13;&#10;6VK7nZWVZdvy4IMPRsZF240bNw5axtxxxx02MCmNiRMnFjnXX//616BlbAiiPnfHyR/+8IeYO1fy&#13;&#10;8vLsOAFIYgQglIoABJVNnxcEIEDJLqo35shgEwAAAACA0qvLAcjmzZttCDB16tSgx5hx48bZuvDC&#13;&#10;C+0dHOICkDAXICQqGT16dMIxlaPt8GN/9913MePxNm7caO68805z1FFHRabCcrTdvn37oBUNYHJy&#13;&#10;cmxbd6dcf/31dtvROAFIYgQglIoABJVNnxcEIAAAAAAAAJWkrq8B4j1lO61VvOuuu263AUh2drbt&#13;&#10;mz59utmyZUuktm3bZseHDx9ux8NjKq3T4Wg8HIC0aNGiyOM4kyZNsmNa20N3mnTr1i1mX22HA5AV&#13;&#10;K1bYPheAaPs///mP3XbURwCSWE0OQOTL4WkJxyqz7mw+17QevybhWGlLHm23IOFYTazaFoC8/fbb&#13;&#10;5vzzzw9aVe9f//qXfQ4VobCwcLdrJpXWqaeeajIzM4NW1dPnBQEIULJL7hm5X7AJAAAAAEDp1fUA&#13;&#10;5JhjjrFBgO6YCCspABH1tWzZMmjF0podGtddG8XReGkDEK3dER5bvHhxTFvbuwtAjjvuuJj9c3Nz&#13;&#10;bZsAJDECkKL19Yg0+9j3tJhn26/1XmpajCtbICIEIGUzbdo0u57Pr371q6AneZomz3s6QavqHX74&#13;&#10;4TYEqQh6Hfvuu2/QSp7Oo3C6uujzggAEKBlrgAAAAAAAklLXA5D8/Hx7AUz185//3DzyyCPmnHPO&#13;&#10;MT/96U9LDEAUHqj/8ccft3eCPPbYY+bAAw+0Y26BddX7779vg45///vf5oADDrDjorHSBiD333+/&#13;&#10;HWvVqpX58ssv7QXR8L7a3l0A0q5dO9vWXzt/8skn9vWpTQCSGAFI4nqwzfzI9vJN/vo24fGSSghA&#13;&#10;yuaMM86w/1dV5VWbAhCtydSoUaOglTy9HwQgQM1HAAIAAAAASEpdD0BEIchbb70Vucio0rRYmzZt&#13;&#10;suNuPY1Enn766cgxWsBcQYOj6VmuvPLKyLjCD60v4qhv9uzZQcuYjh072mCjOApQdIyCmZkzZ9pt&#13;&#10;R9t9+vQJWsZs2LDB9mmtEkfBh/pUnTt3Nn/605/MueeeG4zWfAQgfokCkLGLtpotGXlm1qodRfZ5&#13;&#10;p98ysz4912zamWumLk8vMr54Q6Y9Nm1rtrm3pd/XdsI6s2h9hg0o1m7Lsce2Ct3h8WDr+Wa1t/+d&#13;&#10;3vaPq3ea7Dx/+qGlG7PMQu84t1+nyevNhh25ZsvOvCKPLeEAZIz3GjZ7j6PHe7rLwph9a0LVhADE&#13;&#10;O9x8+umn9mPr1q2D3liawin8tUU0RdTYsWODli8cgOguMvc1Lt6SJUvMqFGjglZRmupv5cqVQSuW&#13;&#10;HlfPRXeZxUsUgOjrr55n+GtVmELcKVOmBK2STZgwwU5RGKbnNHHixCJ3+oneDwIQoOYjAAEAAAAA&#13;&#10;JIUABKmCAMQvJ7+g0PyY5q8pk5FTEBkfPs+/mLt+e46ZtNRfk6agcFdkPM87Tu1vRq02aVuyTZcp&#13;&#10;623/sOA4WbQ+0ztnvt3uMGmdHX+0/QLbvqv5XDNj1Q6TEwQgClPmrtlp9xn442bbp3ONmr/Vbut5&#13;&#10;uMcWF4AsWuevu9By7BozfcUOs9Bru/1qSlV3AKL1frzD7bY+7r///nbbUfv222+3Y6oxY8bY/l//&#13;&#10;+teRPtVFF11k+10AouPc2EEHHWTHxK0tFK4XXnghGDU2eN1zzz1jxjt06BCMGnPJJZfEjKnmz58f&#13;&#10;jBYNQM4777yYfRUAh6cNPPjgg2PGVaeddpod+81vfmOOPPJIuy1nnXVWzH4nnHCC7f/FL34R06+7&#13;&#10;38LURwACAAAAAABQSxGAIFUQgPglumPCtacs2277XFvTr41bvC3SfqiNfwHa9UmrcWsj465cAPJG&#13;&#10;n2WRvoKCQpOV64cr4QBE7URTYLkxV+O9xywoiIYv4gIQBTGTl26PjNXEqu4ARNPy/f73v7fbXbt2&#13;&#10;tRfrw1yQ0b9/f3vHmeq1116zfbqLQ3SnxrXXXmu3XQDSsGFD2543b55ta/o9mTt3rpkzZ47dlj/8&#13;&#10;4Q8xj6nHc2GK6K40BSIycOBAu+/w4cNtW3TXWzhwCAcgms5P+48fP9623XSEbv9vvvnGtrOy/M+z&#13;&#10;W265xeyzzz52W8IByA8//GD3HTJkiG3rDpWrrvK/D3377beRc+ij9tO0hY7aBCAAAAAAAAC1FAEI&#13;&#10;UgUBiF8SXgPklZ7+he67m88197acZ7cbdltc5JiVW7Lt9rZMf6qhGSt3mPtb+Quaq1wA4tqqgbP9&#13;&#10;Ozq0XZoARPWgd07dNTJywVazZEOmDWTcmLgAZMISP7jRFFrPdo19vjWlqjMA0TRO3qGme/fuMe16&#13;&#10;9erZtiiQcOGGo5BAwUUiidYAUVtT+SWiqfLC+2t76NChJi0tzVaPHj0i48cdd5w57LDD7LbTq1cv&#13;&#10;O75z507bDgcgxxxzjD0mzK1VpGmv7rvvvpjHfuONN2La4QBEay+Fx3ZH+2n6P0dtAhCg5mMKLAAA&#13;&#10;AABAUghAkCoIQPyScADybNdFtu/uFnPNM1387ac6xa6nIVq/w7XbTVhrgwlpMdZf5yNRANJvlr9G&#13;&#10;hLZLE4BoOivZkJ5rhs/fauavzSg2AFF9PmyVycj1p9KqiXeDVGcA8sEHH9iL87feemuk1FY5CkDC&#13;&#10;dzOIxi+//PKgFau4AOSJJ56w29u3bzeHHnpo5HFcie4kie93Jfropp1ytA6I+t16IeEARP3nn3++&#13;&#10;3XbcHRp6HuvWrbPbN9xwg3nvvffs9Fh/+9vfgj1jAxDtp0rk66+/joy7IgABUg8BCAAAAAAgKQQg&#13;&#10;SBUEIH5JcQGIG286anVkXIuWi9bZcH2utHaIaNsFIPcG51GlZ+WbnLxCux0fgCzbWDQA0ZRZuuvD&#13;&#10;tduM94MW15ZwAOJqzEJ/vZD4/uqu6gxA9t13X/Ozn/3MXHPNNZG64oor7AX79PR0u0+iAER9Zb0D&#13;&#10;xAUgJ510kjnkkEMi4Vj4Dg/R9qxZs4JWLAUnCjjCvv/+e3uM7uiQcACitUeOP/54u+24abE0HdaN&#13;&#10;N95o1wDRuiJ//OMfI9N2OeEAROcNP88w9T/77LNBy28TgACphwAEAAAAAJAUAhCkCgIQv2R3AYib&#13;&#10;4qrJ0FWmUa+lZkO6f/FZQcjDbeebZZuyzHPdFpv6nRaZvPxCkx0EHC4AUd+bfZeb7tM32PaAHzfZ&#13;&#10;8fgAZMgcf/93+i83X4/wn09mboF3vgLzRIeF5pMhq+x4cQHIlow881rvZXbftK3ZJr/Qfx41qaor&#13;&#10;ANmwYYO9MN+lS5egx5eXl2f7FQpIogDkoYcesvu4xccXL15sTjzxRLtdUgCi9Td++9vf2u1C79/D&#13;&#10;Labu7LXXXuaMM86wY86kSZPsx88++8zuO3r0aNvWv7uen0IMJxyAvPTSS3b/yZMn27a7W0QBjJx+&#13;&#10;+um2/eWXX9r1T7S2SEZGhh2TcADighathSKbN2+2a6foThL1Dxo0yPa7NU8IQIDUc8lTIw8LNgEA&#13;&#10;AAAAKD0CEKQKAhC/7HsxdFWk3aDzQtsXXoA8bUu27RPd5eGmxFJIsnFHbjBizKaduea+YB0QF4BM&#13;&#10;Xe7fXaAL2NNXpEfO+Ui72ABEpQXSxYUoWstDd4yIPn4xfJUpjAtAHmk7324vD+4gET1HhTJuv5pS&#13;&#10;1RWAPPzww/bCfCL77befHXMBQ3wAopDE3RHh6rLLLrNjJQUgzZo1iznuzDPPjNm/W7dudiqq8D57&#13;&#10;7723HdPz+d3vfhczprtYwuFCOADR/goxwvvrtSkIEQU46tNdIr/4xS8i+4wdO9aOhwMQ0fRbbh+V&#13;&#10;7maRo446KqZfgQwBCAAAAAAAQB1BAJL6Fi5caObOLf3F1VRFAFK5lWgNkLpe1RWAaC2MHTt2BK2i&#13;&#10;tD6G6MK9potKRNNkuTsinIKCAntXRNjWrVtjzqEAYsCAATagUK1fvz4YiVq9erXdZ9u2bUFPlO4O&#13;&#10;6du3r73bIp6ek5sOy9Fz0v66UyVM4Y7W/wjz3kpz8cUX222dxy2u7ij80bkyMzODHp/WIBk3bpzd&#13;&#10;1mLyLmSRtWvXBlvVQ58XBCBAyS5+auIff3Jz1z2DJgAAAAAApUMAUvF0Qc97K8zrr78e9FQu/YW0&#13;&#10;pqqp7aojANEF8Bs/HV8navAs/0JworG6Wle/+n21rQFS1+2zzz7269rGjRttGDRq1Cj7dbVRo0bB&#13;&#10;HrUDAQhQOqwBAgAAAABICgFI+Xkv2yxZsiRo+X+9fcABB9i566sCAUjFcwFIXaqWA6aZLemZCcfq&#13;&#10;ehGAVL2lS5fahdK9t8+WApE77rgjGK09CECA0iEAAQAAAAAkJVUCEE2rEl54VzQ9S3xf2O7GixvT&#13;&#10;3RuJuP0THeO97CLTt2j/eOrT+RONOcU9Lynu+NIEIMU9d6e4x03m/ZCSXmcyqjIAASoSAQiKQwAC&#13;&#10;lM5l9ce2O+XmrgcFTQAAAAAASqemByDeKU3r1q0jfwXsnH322ZG+PffcMzInvnPYYYdFxnU3hqP2&#13;&#10;mjVrImNufvsnn3wysrjvT3/6U9OzZ0/bL19//bXtc8foL5E117yeV3hBYG0vX77cHqN2586d7bbc&#13;&#10;fPPNMfuF/5K5Xbt2tv+hhx6K7HPggQfGBAhquzHVV199FYzsPgAZPXq02WuvvSLHaTu8BoD6Fi1a&#13;&#10;FBnXHP3ywAMPxLwfAwcOtP3y0UcfFXk/3BoCq1atihnTeSoKAQhSFQEIikMAAgAAAAAAUIlSIQBR&#13;&#10;devWzYwdO9b26aK6+jZt2mSnm/rLX/5i2+5uhN/85je2rVBE+xx11FFm8+bNdsydT/PIa5FeLYbb&#13;&#10;vHlz2zdmzBi7QO7zzz9v2wo5RKHBiBEjTEZGhj2fxu6991570V/z06s9ceJEu+1CC/V16tTJbr/0&#13;&#10;0ku2rUWDFTB8+OGHtv3JJ5/YcReAKMjZsGGDGT9+vG3rOFmxYoX5v//7P7vgsZ7DRRddZMed3QUg&#13;&#10;5557rvnmm2/sHPpa7FjHnXHGGcFo9P1455137ELqek1ffPGF7Zs0aZJ9f+vVq2fb7v3Q81Swouei&#13;&#10;91hjDz/8sB37+c9/bs477zy7QLHe8yZNmtj+ikAAglRFAILiEIAAAAAAAABUolQIQF577bWg5VPf&#13;&#10;E088EbR86tMFfLfdoUMHux1PY6eddlrQ8umivQKGMO339ttvB61YRxxxhDn88MODlr9v/BRY6nMB&#13;&#10;iLZ/97vf2W3nxBNPtHdYiAtAFBo4au+9995BK9bkyZPtuFOWNUBuuukms99++wUt/3EuuOCCoOU7&#13;&#10;5JBDzGWXXRa0fNrv888/D1qxdAfIz372M7utO2+OOeYYu13RCECQqghAUBwCEKB0Lqk/rg1rgAAA&#13;&#10;AAAAyiwVApApU6YELWNDAvUlKt2FocXIte2mooqnsWbNmgUtX/gc4XLTVGVmZtopt3Rx300LdfDB&#13;&#10;B9sxUbu4AER3VGg7PB2WKIhQv7gAJEztcJ/uBjn22GNt2OCeg1NSAPL3v//dBhRuaiqdw1G7bdu2&#13;&#10;QcvnHju+Hn/8cTuuu1jOOuusmPdDoYm4u1dU8SFKeVVGAHJp/e96XlK/2XiKKk9d/GTTc4JPqYQI&#13;&#10;QFAcAhCgdFgEHQAAAACQlFQLQDTFlPq0BoamrwqXKKzQ+MyZM207nsbiAxBNcfXf//434flEF/m1&#13;&#10;jsjs2bPtFFgKE0obgGhaLm1r3Yywq666yvZLSQHIBx98YLdbtGhh0tLSzLhx42L2310Actxxx9l9&#13;&#10;FQ5peq1bb721xABEQcn//ve/3b4fugNmzpw59v3Yd999IwGI6DW7acV0d01FqYwA5OKnvsu4rEFz&#13;&#10;Q1HlqUvqNbs6+JRKiAAExSEAAUqHAAQAAAAAkJRUC0BEfUcffXTQKkrj4UXGly1bZteyEI3FByBa&#13;&#10;M0QX/RNxgcrw4cODHmMOOuigIgGI7nwIU194CixVeFFzPd5f//pXu11SAHLCCSfEjLdv3z6mvbsA&#13;&#10;RPu9+uqrQctfE6SkAETvbXHvh9YS0TFaL0X0mhQghQMQ5+WXX455nuVVKXeAPPndKl3A1kVIiipr&#13;&#10;3fbNTAKQSjZ16lSzfv36oFX72M8jAhCgRBc8M/ioYBMAAAAAgNJLxQBk2LBhtl8X6rUYuVsU3N2l&#13;&#10;8J///Me2TzrpJHPqqafa7dWrV9sxbccHIG4hb4Uat99+e+TujG3bttlxbWvh78cee8zsv//+kX0d&#13;&#10;tQ888EBz5pln2jsiXJ8LQGbNmhU55h//+Idd20NtLUouJQUgWntD29dcc425+OKLY8ZkdwGI+rWv&#13;&#10;7uj45S9/abdLCkDWrFlj+xVqKEi64oorbFtTX4m29RoeeeQRe/eH29eNXXLJJebuu++22/Hri5QH&#13;&#10;AUjF1Z0J+qiyFwFI5dPX3kcffTRo1T7284gABAAAAAAAoHLU9ABEF+4VUMRTX7169czll19u7rvv&#13;&#10;PjstVFjHjh3NjTfeaG655RYzadKkoNeYhx56yPz4449BK0p3ejz33HPmyiuvtNNh9ezZMxjx1x3R&#13;&#10;cVdffbWd2kl3YLzyyivBqDELFiwwN998sw1PNP2T6Hmr39H0U08++aQNE55++mmTl5cXjBg7XZfO&#13;&#10;H6Z9nnnmmaBlbEhx7bXX2n49V53feffdd03jxo2DVlENGza0oc4nn3xipk+fbho0aBCM+O+HWzw+&#13;&#10;LCMjwx6n56v3o0+fPsGIsXfT6PH/+c9/mlatWtn3pFGjRnZsxIgR9r3Qc/3ss89sX0Wp6wHIW32X&#13;&#10;m48GrbT1Tv/l5oFW8xLut7tqM35t8G4aMzttp+2btyYj6DHmvQErihxDFV+VGYC0bt3a3nmm/58P&#13;&#10;P/yweeedd4IR79/pvffs/2NNQxdPx+hro9YNCt+5Jp9++qnZvHmzGTlypHnwwQdN06ZNgxGfptkL&#13;&#10;r1ekO7w+/PBD+/VAxo4da6cf3L59u/369Pzzz5stW7bYMR33wAMPmO7du9t2WO/evW2A3KRJk0iw&#13;&#10;LGvXrrVfl7RW0ptvvmnq168fE3h/8803dso93S2nbXennZ7X119/bb/26+tM+O66VGM/jwhAgBJd&#13;&#10;9sz4i896aFqFff8HAAAAANQRNT0AAZy6HoAkMmj25oT7Fleyblu23X6s/YJIX8txa+z2vS3LHqqU&#13;&#10;pbpMWW/GLNqacCwVqzIDkGOOOcauN+Qdbv7whz/Yj1qLSB+POOKIyN1oS5YsCY4wNhBW34knnmiO&#13;&#10;PfZYu61p7xzdTXHGGWfY/t/97nf2o+4gc3TO008/PWgZU1BQYPdZsWKFbd9zzz22rfrtb39rwwlt&#13;&#10;6zE0FZ67yyy85pF7Hn//+9/NkUceabfdlFYKYtRWab0g3Umn7YULF9pxdz53bgUuon11J9u///1v&#13;&#10;ux5Rhw4dbH8qsp9HBCBAiVgDBAAAAACQFAIQpAoCEGPGLNoWaW9M96d8C+9TUkmrIOwI99XrsDCm&#13;&#10;r7Jq/fYc+3iJxlKxKjsAUcDgptVTqOCdylx66aW2LRp3d4PNnz/fjrdp08a2RXeHqc9RAKLKzs62&#13;&#10;bd3JFh4vbQDStWtX29YdKGorkHAUTOgxRHfmaTx8F58eQ1P5iQtA3B1wupND6w8pXHESTYGlY+Lv&#13;&#10;bklV9vOIAAQoEQEIAAAAACApBCBIFQQgsQHIVyPSbJ9rz1uz0+QX7oq0VQWFhab/rE3miQ4LTG6+&#13;&#10;Pz1bfkGh3f50yMpInz6q3HFtJqz1jvWnFZqVtiPmnIW7dpmGXReZjJx8O96g80JzT4u5ZunGTNvW&#13;&#10;RWydO3yMamd2fmSqIj1Wpne8G2s6yn8tsnlnrqnXsWoCmfJWZQcg4bs3Vq1aZS/8hyl4OP/88+32&#13;&#10;Cy+8UGRcU1epb8yYMbatMMFNVye6e0Tjbn2f0gYgYWprKjxHU+ApxJALL7zQjms6L1e///3vI2so&#13;&#10;uQAkzN0F4iQKQNzaQ5p2K5WnvxL7eUQAApTosqfGfHT+TV32D5oAAAAAAJROZQUgFFVZVdcDkLua&#13;&#10;zzUPtZ1v2+HQYtUW/6/6448ZuWCrubflXDN8nr/o/ob0HLv9ZMeFkb7Jy7bbbR0zcsEWe1H5+2kb&#13;&#10;bJChIGR7Vl7knO6C847sfLNkQ6Zp0HmR99hZJs97Li/1WGK6Td1gwxi3v6uBszeZrNwCe6weS8GM&#13;&#10;+ofN22z7ZqftMO0mrI3sc3eL2ONrYlVlALJmzZoiYcHRRx8dCUC03lH8uAswvvvuO9uOD0A2btxo&#13;&#10;x7WmhygAOe200+y2JBOAaF0OF4D84he/sOMnn3xyTOm5SqIAROFIuC9RAKK1ls466yy7n8pNqZWK&#13;&#10;7OcRAQgAAAAAAEDlqOgA5KnuVxRQVGUWa4BEdZy8LjK+uwAk3P521Ooi+zwemgJLFH649ovd/TUm&#13;&#10;XFsBiEIR11bl5BWYeWuLhh7xlWgKLJm4dHuRvm2Z0dClplZNCkDefvttO65wwFm5cqXty8nx3/eS&#13;&#10;AhCtsxFeEyQvL8+OJxuA6G4QjRd3l0ZpAxA3RVY8nVf7xp8jldjPIwIQAAAAAACAylHRAQiQSlJ5&#13;&#10;CqzpK/1pi5qP8df0qIgARHeXFMftr4vO3adHAxKVAhPn/UErYsbCFR+A3Ndqnm037r00Zj/Jzove&#13;&#10;3VJTqyYFIO5uDS2Aru38/Hzb3nvvve24lBSA3Hvvvba9bds2G5poW5VsAKIwRuM33HCD3VZpPRC3&#13;&#10;hkhpApCjjjrKLvquY/W60tLSzMsvvxw5n/aNP0cqsZ9HBCBAiVgDBAAAAACQFAIQ1GWpHIC4PtF2&#13;&#10;RQQg97X0A4nPhqw0T3ZaGKl6HRdE9k8UgKgeaDXPbNrhL8y+ZltOkXFVfADySLsFtv1qz6IBSFZe&#13;&#10;QUxfTayaFIDIiBEjIoGAaq+99orc/SElBSDujg9X1113nf2YbAAinTp1ipzPle5WkdIEIJ9++mnk&#13;&#10;uP/+979m69atkbYrhT2pyn4eEYAAJSIAAQAAAAAkhQAEdVltCkA0jZTbVt3X0h9PZgqs/j/663Mk&#13;&#10;quICEFealksSja3blngKLK074tp3Bn1pW7Jj9quJVZkBiLvDwdH7roAiTHdEhPdxMjMzbcVTUKDz&#13;&#10;hCUKD3Rsbq4fZoWP0Uc9Zlj88don0Tm1ILvOG378RPvGv27RPjt37gxa/nHufKnOfh4RgAAlIgAB&#13;&#10;AAAAACSFAAR1WaoFIOvTc8zohdvs4uPZef6FaN1FofGnOi607WUbs0zXqevtOh1S1gBkVtoO2zdi&#13;&#10;/hbTqNdS03vGRpOelR8Z18Xn+ABEi7F3nrLeNOq51GTkFMQszh6uIXP8Bc+/n7bezFntrxkyd41/&#13;&#10;YXvy0u2mxZg1JjNYBD3+2JpYlRmAoG6wn0cEIECJLnlqxmHBJgAAAAAApUcAgroslQKQHdnRv5RX&#13;&#10;wDBj5Q7zZMdocKHqHlqL46vhafaYwXOid1eIprcKHyMuRHGl0MP9pb6CFAUqbqzQ628/Mbr4umrg&#13;&#10;j5vsvrJxR655uG3s+cK1LdO/s2DzztxIX/j4rRl55n9t5sccU1OLAATlZT+PCEAAAAAAAAAqBwEI&#13;&#10;6rJUCkComldlDUB0Jw1Fhct+HhGAACW6pN6Yq4+/p9V+QRMAAAAAgNIhAEFdRgBClafKGoBQVKIi&#13;&#10;AAFKxhogAAAAAICkEICgLiMAocpTpQ1Abv12zh23N53zwh3f/vgkRcXXbd/8eEXwqQKgGAQgAAAA&#13;&#10;AICkEICgLiMAocpTpQ1AAADlc+lT49446eoB+wZNAAAAAABKpzoCEF0wpGpfXVK/2YPBP3HKIACh&#13;&#10;ylMEIAAAAAAAAEANVq0ByNMtqdpSBCBUHSwCEAAAAAAAAKAGq64A5MoXOye8oEilZhGAUHWxCEAA&#13;&#10;oGqwBggAAAAAICkEIFRFFAEIVVw91WmRubflvIRjqV4EIABQNQhAAAAAAABJIQChKqIIQOpWFe7a&#13;&#10;ZaatSE84Fl/SZsLahGOpXgQgAFA1CEAAAAAAAEkhAKEqoghA6lbt2rXLjF+8PeFYfBGAAAAAAAAA&#13;&#10;AKgWBCBURRQBCFVcEYAAAAAAAAAAqBYEIFRFVF0PQB5uO99k5xXai/26O2Ld9pzI2CPtFpicYEx2&#13;&#10;5uSbu0LHypMdF5rcfH+f/IJC80jbBebH1Tvsufy7LbZF9n+9zzLb13/WJru/bMvMs2MZ3rmloHCX&#13;&#10;eeH7xZFjHmw9z2TlFtgxHbt5Z25kTCXdpq2PPJ7rX789247Jzuz8SL+eY68ZG+32a72XRc4teq0P&#13;&#10;t5kf2VeKC0A2pufYxxN97B2cU6X3sMB7nB1Z/msatWCr7X+iw8KY93rBuszIMfe1mmd2eM/TnbPQ&#13;&#10;ex/e8t4vN959+obImN6jpzsviowlUwQgAFA1Lntq7N1/urPtgUETAAAAAIDSIQChKqLqegCii+oK&#13;&#10;Aep3XmRe+H6JXSPjrubRMQUU9TstMs91W2IvvmfnFUSOddpNWGue6bo4eoG+YJdp0GWRmbxsu20/&#13;&#10;3mGB3f+NvsttW4/R0Nu/9fg1ti2jF241DbznkJdfaPIKCiOPoXNuSM+xYYzGZeXmrCLP4fNhq8xX&#13;&#10;w1fZvsUbMmyfXo+O2ZaRZ57stNCOKTzoO2uT3f5h5Q7T64eN5rH2C+y4hAMgSRSA1Ou40Kzdnm2e&#13;&#10;9l7jw20XmBneecSNb9yRa9sKMfQcGvdaavv1Wuas2WkeajvfvNLTfz+Hz9tix94fsMLMWrXDnvtR&#13;&#10;77UqtBF3TukwcZ25v9U8827/Feap4PUkW9UdgPznk3m/oKhUr5/c3HXP4FMaKBZrgAAAAAAAkkIA&#13;&#10;QlVE1eUA5J1+K+yF9Xtbzisypgvzck+LaN9HA1favgdb+3dJyKA5myPjSzdm2r7wMfLViDS77QIQ&#13;&#10;XcR34wpDFqzLiLR7TN9o99G2QgG5MxhTKSgR15bmY9dE2q5Pd5mE+1yFA5D4GrNoq71DxLWlNFNg&#13;&#10;PdPFD2ZcWwGIwo47gyBJ1W3q+ph9VHPX7DTpWf4dMPGlQCe8v/Qr5nknU9UdgNzebG5eoudFUalU&#13;&#10;dzSbe2vwKQ0UiwAEAAAAAJAUAhCqIqouByAdJ62zF9YTja3e4k8hFe67t6V/If6DQStsW1qEwodR&#13;&#10;ceGE26flOD9EcAFIeDy/YJcZF5omq+mo1ZF9Ok32n18ibn/RXR6u/Xj7BbbvlZ7+XRfxFR+ATFiy&#13;&#10;zWzPip16yo1JcQFIq/FrzYb0XBuYOG7MBSDh/XXnRyLhxxs8Z7PZkpFrQyHHjel5ih7v+2nrI/3J&#13;&#10;VrUHIN/NTtfzmLI8naJSriYt3W7/HxGAoDQuqz+uwfH3jNwvaAIAAAAAUDoEIFRFVF0OQL4ZmWYv&#13;&#10;qicaW77Zv5sj3KepouT5YI0OqcwAROeWe1rOjam7Q3dWSDgAuc+FNAP9kCa+wgHI6q1+yPPhoJV2&#13;&#10;6imt1VGaAER3tIimz3qmy2LzSg9/Ois3nigAmbYi3e4T/1rcmirujpvvRq+2U441ibsDRKWpsaYE&#13;&#10;04oNn+9PnZVs1ZQABEhF+jqiz18CEAAAAAAAUGkIQHZfj7SdbxeoTjRGRasuByAv91xqL+Z9FNzR&#13;&#10;ofpo8Er7sUswZdOzXaPhgrtI79pSmQFIo+D5vdt/eWQ8viQcgLi+JRuiC4w/2GaeeSCYdiscgMjQ&#13;&#10;udEgYfbqnaUKQGauil3z462+y2LaiQKQb0f6r+vZrtEF3sMlWiDdtbWwu4T3caVzr9ycnXCstEUA&#13;&#10;AiSPAAQAAAAAAFQ6AhBNSTQvuBxT9EKp5IQuqFZ1vdxjScL+mlZ1OQBR5eQV2M+Vxesz7YLn4u6w&#13;&#10;yM33p3eat2anWZ/uL+w9JLTmh1RmAKJyz0nhxLB5W8yOBIuDxwcgA2dvtv1bduaapRuz7HbDbv4+&#13;&#10;4QBEC57LgB83m02hhcvdeSRRAPJt8Bz1nNwC6OLGEwUgKi02L1p8fcT8rbY9b62//smY4L0bNm+r&#13;&#10;WeL9Wzgac2uhaP2TH1b4j6eF58PnLmsRgADJIwBBWbAGCAAAAAAgKQQgcyPT4cjbfWP/Sl5/lV7c&#13;&#10;NEBVURJe7LqmVl0PQFRaMHzxhkzzw8p081Bbf4FzV31nbrKLlM9ZvdO81W9ZzJimdWrUK7rWxtcj&#13;&#10;Vpupy9Nj9pnq7fNGH/+4pzsvMtPixicu3W5DD9d+tefSIvtoLRCFDQu95zFi/paYKbD0HOKfs0rP&#13;&#10;RcfMXZNhPhuyKtKvufs/GeLf5aIauWCrfe16nS91X2ImLPHn9lfp3K/1jn3Nrr4ZudrM957PRG//&#13;&#10;h9rMt/u6sd4/bIysERBfPaZvsM9p/toMM+DHTTELpfeesdE+Fz2nu7z+8Dm7T9tgFq7PtK/p/Qr4&#13;&#10;f00AAiSPAARlQQACAAAAAEgKAYj+er7QDPxxk70YE57yR9W41zLzZt/oxdtPBq80d3ofO09eH7ng&#13;&#10;rKmFtPaBSlMetRy7xtzdInoOV18MTzN9Zm40b/dbbu6JG3fn/W5Umj334x0Wmre988qHg1bYbY1r&#13;&#10;Xy1M/f20DabZ6NU1JhwhAKHqYhGAAMkjAEFZEIAAAAAAAJJS1wOQh9vOtxdi6nVYYMYt2ma3w+Nb&#13;&#10;M/Ls9EHaVqghCkwKCgsj0/NoCh43DdD2LH9qIXdhR3VPi3l2X00LtMU7X6G3LVpfxO0jOof2U3Wa&#13;&#10;vN5kBlP96Pzavr/lvMj0SGu25Zh077H0l+7uHNVZBCBUXSwCECB5BCAAAAAAAKDS1fUAJG1LdiTI&#13;&#10;0BQ80nR0dCqhRAFIVl5BZFylgELneLz9Attu0GWR3a/nDxtt2wUe4WO0vx7btSUcmoT7w3d5KHzR&#13;&#10;OgfhfWpCpXoAQlHlKQIQoOwIQAAAAAAAQKWr6wGIdJu6PtLWnR2bd/qBhypRAPJA69i1EhSAaBHn&#13;&#10;cJ9owWu33W+mv2C0q9lp/iLMri3hNRXC/eEAxC1G3WP6Rru+QXjf6ix7ETgFA5CLn2q64tL63+26&#13;&#10;5KlmhRSVbP31qe+uCj6lqhQBCFIZAQjK4vKnx93KFFgAAAAAgDKrywHIqz2W2IswukND01OpdGeG&#13;&#10;uH3KE4Bs2pFrF5qWz4ZFF5BWaXFnCe9fmgBENWvVTtuv56o1R8Jj1VWpGoAAqYwABKmMAARlwRog&#13;&#10;AAAAAICk1OUAJD3bX6+j1bi1kWrtlfQJ7tgoTwCyaJ2/PocsXJ8RM756a7btd20pbQCi0oLoWrBd&#13;&#10;4seqowhAgKpHAIJURgCCsiAAAQAAAAAkpS4HILqDovu0DUX68woKTU5+od0ubQAifWf5ocnoBf5C&#13;&#10;5VpgXe1t3jnkqY4Lbfu70attu9XYNZFzSHEByAvdl0Ta01ekR7bj7yKpziIAAaoeAQhSGQEIyuJv&#13;&#10;T42796SrB+wbNAEAAAAAKJ26GoB8PmyVvQCjhc/jxzpPXmfHNH1VaQOQ5Zv8tTmckfNjFyrPCUIS&#13;&#10;Z+SC2HFJFIBo0XPngVbz7DRdYV+PTCtyTHUUAQhQ9QhAkMoIQAAAAAAAQKWry3eA3Nuy6NRSru4L&#13;&#10;xjTVVHixcdcfrvAUWE8Gd3kkKp3nyU4LbbASP7a75/JY+wU2/HDth9suME90KP5xqqMIQICqV9UB&#13;&#10;yNNPP20OP/zwoFX9Dj30UNO9e/egVbkKCgrMhAkTghYqAgEIAAAAAACodHU5AKmoSrQGSF2r6gxA&#13;&#10;znm8zc8oqjor+FSscskEIEcddZQ5+OCDg1bUnXfeabxTBq3E7rnnnhL3qUp6Li1btgxalatVq1Y1&#13;&#10;6rXXBgQgKAvWAAEAAAAAJIUApPy1MzvfTF2+PeFYXanqDED02BRVnXVJvWZXB5+OVYoApOoCkJyc&#13;&#10;HDNw4MCghYpAAIKyIAABAAAAACSFAISqiLIXgasxALnixU7mX+8OoagqreveHlhrA5C3337bTvv0&#13;&#10;xhtvmAceeMAGAC4AyczMNM8995x56KGHzMyZM4MjfDNmzLBTZel8X3/9ddDr++qrr8yUKVPMDz/8&#13;&#10;YM/50UcfBSOJ6TnIt99+a+6++27TtGlT23b0XMIByMKFC83zzz9vH/uzzz4Len3ar3fv3mbp0qXm&#13;&#10;4YcfNu+++64pLIyusTRy5Ejz6aefmvT0dPPMM8/Y8yxfvjwYNWb79u2R5yMffPCB2bhxoxk+fLi5&#13;&#10;9957zZdffhmMRPXs2dM88sgj9lyff/65rby8vGA0Ss+jWbNm5r777jMNGjSIedxdu3bZx9U+jz76&#13;&#10;qHnxxReDEWNWrFhh/32efPJJM2TIkKDXp387vb933XWXeeWVV8yOHTuCEV+/fv3s+/Dss8/a11Ed&#13;&#10;CEBQFgQgAAAAAICkEIBQFVHVHYBc80a/hM+LoiqzbvtmZq0NQLR99tln24977rmnvUjuAhDVb37z&#13;&#10;G7PPPvvY7TFjxthj+vfvb9tnnnmm+b//+z+7feqpp9ox0fohv/rVryL9+njggQcGo0VpXM93//33&#13;&#10;N7/85S9t+4orrghGYwOQJUuWRM578cUX2+1f//rXdkz0uIcccojtP+200+xHlQtB3OtXnXjiiZHX&#13;&#10;lpWVZccXLFhg285ee+0VOc8f/vAH+/G4444LRo259dZbbd+1115r1yrR9sknn2x27twZ7BGlsf32&#13;&#10;28/87W9/M0ceeaRtb9q0yY7p+am977772n20LZ06dbLber2XXHKJ3f7nP/9pxxR+qH3EEUeYK6+8&#13;&#10;sshradiwoW1fd9115owzzjAnnHCC7a9qBCAAAAAAAKDSEYBQFVEEIFRdrNoegOyxxx72YrrjAhBd&#13;&#10;fHe0jwsa4u9u0B0L4XMqAPnpT39qtm7datvDhg2LGY+nMYUwju4CCe+v7fAdIOHH/+KLL2L2dcHL&#13;&#10;2rVrbXvLli227YIG9/q7detm2/n5+bb91FNP2XaiAETBkAsVXnvttZhxbTdp0sRuu0CiuEXU161b&#13;&#10;F2z5tK/u3BAXgChwCtP7fssttwQtY1q3bh3z+InOOXjwYLut0EnBSHUjAAEAAAAAAJWOAISqiCIA&#13;&#10;oepi1fYAJH7KqURrgGj6p3CfLtjPmTPHjB492nzyyScxYwpA/vWvfwWtaAixYcOGoCeWxhYtWhS0&#13;&#10;jJk7d27M/tqOXwNk3rx5ZuzYsXZKqfBjKwD54x//GLSiAYebwiv+9Yva7q6KRAHIyy+/HLSMnVpL&#13;&#10;45pCS7TtpgBzj6XnXxzdYTN16lQzYsQIu+8555xj+10Aoim4HE2LpT5NX6XXqXrnnXdsX5imyJo0&#13;&#10;aVLknC64uuOOO2z7/vvvt/8G1YUABGXxt/rjHjnp6kX7Bk0AAAAAAEqHAISqiCIAoepipWIAcvTR&#13;&#10;Rxe5UC5XXXWVnSrJ0T66sB6WKADRmhWub+XKlXZb59EdC8cee2zM/vEBiNYS0Xj83QqOxsIBiC7o&#13;&#10;q08hh2jbBSCaWkptBRPHH3+8nY5KbSc+AHHBgtYjkfIGILqTROPbtm2zbU2jpfYpp5xiP6r0mIno&#13;&#10;vdf4McccY0466SS7vbsAZP369bZPj6EpsMIlCkj0/LSPpg5z5wzfuaN1SdzUWFrLpToQgKAsWAME&#13;&#10;AAAAAJAUAhCqIooAhKqLlYoByFlnnWUveoenthJdMNd6EI72KS4ACV/I1wX+Aw44wG4fdthhMWt6&#13;&#10;uDsPnGQCkB9//DFoGdO1a9eY82nbBSBaXyM8pjs7wu2qDEByc3Pttl6X7rLQ9FTFcdNjaf0UR+3d&#13;&#10;BSCivs6dOwetWO65ZGRkBD3+/uEAxLn99tvtWHUgAEFZEIAAAAAAAJJCAEJVRBGAUHWxUjEAyc7O&#13;&#10;the8tSC4tnNycsz5559v+2bPnh3s5V8wLy4AUZChi/xa/FztBx54wI4rCNl7773tRX2Na70PjTvJ&#13;&#10;BCAq3Vmi56ltF7aI2i4AcXd8aB0QlfZT26nKAMRNeaXSXR3nnXee+fjjj4uETuKeh9YL0bamHVO7&#13;&#10;pADE3cmjkMO935oSSzZv3mzHdKeIxrRwvNouANGdItpf5/7f//5nx6oDAQjK4tIGYx77yVnT9g6a&#13;&#10;AAAAAACUDgEIVRFFAELVxUrFAES0Pod3eEyF70AQ9SUKQLT49s9//vPIcSeccIKdckm0wLjrV334&#13;&#10;4Yf2o5NMAHLjjTdGzqdyi46L2i4AcUGBK03rpI9OVU+Bpe2f/exndr2N8DRYiVx00UWRcYVGv/vd&#13;&#10;70oMQBRs7LvvvpHjVGqLWyMk3K/AywUgWrw9PN69e3fbX9UIQAAAAAAAQKWrrgDksgYtzOXPtqFq&#13;&#10;SRGAUHWxUjUAcXRXhSoR3cUQTxfWdUFeFEQUt4/uSnChSHgfHev6nUTncLyXaNcA0R0d4eDDSXSs&#13;&#10;QhX3HOMf2/U7GnfPRx/j79BQOzwePl94zHHjrVq1ss89TIujq0/PL5Hwawy/T/GPG0/Pw90FEk//&#13;&#10;trrTQ+Kfr8b0XOJfQ1UiAAEAAAAAAJWu+gIQqrYVAQhV1yrVA5CaznuJMYugp4qBAwfa567FzSdN&#13;&#10;mmRatGgRuesCUQQgKAvWAAEAAAAAJKU6AhCgIhGAUNVVBCCVy3uJZtmyZUErtSgE0aLweg1aGL5h&#13;&#10;w4ZF7kCp6whAUBYEIAAAAACApBCAINURgFDVVQQgQPIIQFAWBCAAAAAAgKQQgCDVEYBQ1VUEIEDy&#13;&#10;CEAAAAAAAEClIwBBqqupAchL3ZeYL0ekmUfaLkg4rvp0yErzxfC0SLv7tA1m8rLtkba86J1H2yPm&#13;&#10;bzX9Zm2MjFHVXwQgQPIIQAAAAAAAQKUjAEGqq6kByM7sguAyn0k4/vHglcFodDwz1z/GtcUFILt2&#13;&#10;7TKbduRGxkYu2GrGLtoWaVNVXwQgQPIIQFAWlz019sVf3dRl/6AJAAAAAEDpEIAg1dXkACQv31/0&#13;&#10;+M2+y4qM5xcUmqy4wCO+xAUg8VVYuMvk5BUmHKOqpghAgOQRgKAsWAMEAAAAAJAUAhCkupocgOzM&#13;&#10;zjdZuflmS0ZezFiDzovsBcDGvZbaj65/VtoOG2y4trgAZEN6jlmwNsNu5wbBiu4KySsoNJk5Bbb/&#13;&#10;/QErTIa37bSdsDZyrld7LrUXHD8Z4t95omN1x0m69xzdPqoBP24yhd5YuE91Z/O5ZtSCrfY4yfIe&#13;&#10;57H20em9tnqvsf+sTWbVlmw7/unQlbZfU4BtSM+1fTl5BebtfssjxzzUdr75MW2nHZPV3rH3tow+&#13;&#10;5qSl24MRYwbN3hzprylFAAIkjwAEZUEAAgAAAABICgEIUl1ND0C6TdtgL/bd32peZGzump327o/6&#13;&#10;nfwgxPUv35QV0xYXgOzIyjfLvHFt95m50QYRBYWFpu/MTabrlPW2X30KDd7st8zMXLXDHv9qr6V2&#13;&#10;7LXey2xb+2idkZWbs8yoBVts332h0EEBzKL1mZG2q48GrTTp3nNoNma1nb5LwYu4cRe86HVNWLLd&#13;&#10;23+FPa+s255jX4d7Tg27LrbHTPT2W++NfT5slWnunVfWem2NaYovPVc9b4U28SFSTSgCECB5BCAo&#13;&#10;i8ufGvfoTy4ZuVfQBAAAAACgdKojAHm6wyU/f7L7lVdQVHEVfKqUSk0PQLQtbgHzu5r77U6T1yUd&#13;&#10;gKhKMwWW9PzBf1wXgLQaF70rxO3z3ejVdvvhtvNtO9GUXfGlY8S1FYC4C5quJi/dZkOacJ/uOpm9&#13;&#10;emdMn6vRC7baYEXbuqNEAUj8PjWpCECA5BGAAAAAAACASlcdAciT319+R/3uVxmKKq6CT5VSSYUA&#13;&#10;ZMmGTHvBT9udp6yLXNiv6ADknhZzbeCxeYc/5ZS4qaNcABLeX5WelRfpn7Bk225Dh8faLTCz03bY&#13;&#10;9UscN6YAZO4af4ouV5pKK5GCIORQvdJjqb3jxO3rpt9yYYz0mbnJ3BnsX5OKAARIHgEIyuKsh6bt&#13;&#10;HWwCAAAAAFB61RKAdL/yCl3kXrV1cXAZBPA16n9HrQxAnu/mf66/N2CF/agQQf0VHYAovFCA0Grc&#13;&#10;msj6IiUFIJp+Sh5pt8AeP2HxtiL7qJoFd3ys3ZZj3h+0wj6GuPFEAYjOl+09x/+1mRdTbnzGSn9K&#13;&#10;rOkr0s1b/ZbZKbni1x/5cfUOex4J99eEIgABkkcAgrJgDRAAAAAAQFIIQFCT1NYARKWL+LrgJy4E&#13;&#10;KE8Akl8QG4A06LLQ7v9ou+jC5FJSAKISLXAuWqA90T56/m56KpUWMxfXThSAzFypRd1jQ5pw6Zzj&#13;&#10;F2+PtHX3SnwAonq4nX83SPi11YSqKQGI1pehqFQsff4SgKA0CEAAAAAAAEkhAEFNUpsDkIGzN9nX&#13;&#10;mBHqK08AorsmFCB0nLQ+snC4LF6fYd7tvyKyKHlpApDlm/3HlUTjqtVbs+zjvT9ghekXLMIe3j9R&#13;&#10;APJA63l2Hy2M/s3INPPZkFVm445c02ToKjuu16RQSHerTF223e7rAhCdf/LS7ealHkvMlp3Rabpq&#13;&#10;UtWUAISiUrkIQFAaBCAAAAAAgKQQgNRet9xyi8nM9NeeSBW1KQBJz8o3G9L9YELlFj//ekRapK9e&#13;&#10;B/+uDdeeu3pnTFue7brYbm/akWsWrs+MjOl8uiNDVm3xg5HPhq60ben5wwYbNvSZ4S+C/mpPf0os&#13;&#10;d3y4ngieR/fpGxKOq7QGx+qt2XY/BRpPdox97tsy8szMVf7UXuHSuiHbMv0AQ5ZuzDQPBH/5/WDr&#13;&#10;+ZE1SPRc3+u/wq4vojGFJE5+4S77eOHz1oSq7gAEAAAAAAAAwG4QgJRObm6u+eUvf2lOPPFEU1Dg&#13;&#10;/2W9o/4PPvggaNUc3ltt1q5dG7RSQ20KQFKpukxZb99/3bGRaJxKXAQgAAAAAAAAQA1GAFI6GRkZ&#13;&#10;NlBQ3XPPPUGvT30vvPBC0CqZ9l+zxl9AujLpcQhAqNJUZk6Byc0vfq0OKnERgABA1biswdjXzrq2&#13;&#10;zwFBEwAAAACA0iEAKR0XgJx11ln2444dO4KRxAFITk6OmTlzpr1zJJ72TzYASUtLM5s2+WtJiBaY&#13;&#10;XrBgQcLz6XEIQKjSlKa+er6bv9YIVfpKNgC5qdmcI6i6V8E/P4AksAYIAAAAACApBCCl4wKQrKws&#13;&#10;+/HMM88MRmIDEAUe++23n+1zdcIJJ9ixzz//PKZftX79evP111/b7TA37mj76quvjuk/99xzI23V&#13;&#10;nnvuafsd9RGAUFTlVbIBSKJzUbW/br65657BpwCAMiIAAQAAAAAkhQCkdMIByP/+9z+7vXKlv+C0&#13;&#10;tl0Akp2dbZ599lm7LYMGDbLj4cXI1Q7fsVHaAESlwGT16tW27/777zdbt2612zt37rTjDz30kG2L&#13;&#10;2gQgFFV5Vd4ApMf0jVQdqMfaL7D/3gQgQPL+Vn/sdT/h/xAAAAAAoKwIQEonHIDIXnvtZX72s5/Z&#13;&#10;bfUXtwaIAhGNp6enBz3JByCTJk0KWolpn1//+tdBy28TgFBU5VV5ApA7m88NPutR2zXuvcx+vhCA&#13;&#10;AAAAAAAAVDECkNKJD0BatGhh2+PHj7cfwwHIAw88YPvCVREByIoVK4KWb/jw4ZH9XBGAUFTVFQEI&#13;&#10;SoMABCi/S54aeZj3Y80eQRMAAAAAgNIhACmd+ABEDj74YLvuhvpdADJ48GDbHjNmjG1rMXS14wMQ&#13;&#10;N42VfPfdd7YvTO1wn7bjAxD1XXfddUHLbxOAUFTVFQEISoMABCg/1gABAAAAACSFAKR0EgUgM2bM&#13;&#10;sH0qF4B8+OGHtr1r1y7bHjZsmG3HByCTJ08OWsYMGTLE9i1YsMC2R4wYYdsqR9vhAERrf6hv9OjR&#13;&#10;MW0CEIqquiIAQWkQgADlRwACAAAAAEgKAUjpJApA5KSTTrL9LgDRIuVqu9pjjz3sx3AA4vpUmzdv&#13;&#10;tn1aU8T1qfbff3/70dF2/B0g++yzT8wxuhuFAISiqq4IQFAaBCBA+V3WYEx7AhAAAAAAQJkRgJTe&#13;&#10;smXLInd2hG3fvj3YitJUWEuWLLHbK1euLHLcoEGDzLRp04KWb+nSpaZXr152W4unh8OW5cuXB1ux&#13;&#10;Fi1aZHr06GG3dYym3HL0fFMNAQiVSlVVAUhhYaGteOpL9DXJ9c+ePdsGoVVpw4YN9jHz8vKCHhCA&#13;&#10;AAAAAAAAVBMCENQkBCBUKlVVBSB//etfEwYZ6tMdZWEFBQW2/6OPPqr0AER3mLVv3z5o+QhAiiIA&#13;&#10;AQAAAAAAqCYEIKhJCECoVKqqCkCmTp1qQ4Xw3R66w0t9KoUeTvfu3W2f7gKp7ADkk08+KXJ+ApCi&#13;&#10;CECA8ru0/rgvTrm560FBEwAAAACA0iEAQU2SbABCUdVZlR2AKEzwDjP3339/0GPMxRdfbPtUAwcO&#13;&#10;DHqNueqqq8y+++5rt10AooDkggsuMKeccopp3ry5HQt7++23zamnnmrvNJk3b17Q69N0fWeccYY5&#13;&#10;+eSTzb/+9a+g15i33nrL/PGPf7Tnv+aaa8x1111n+8MByCWXXGL3+fLLL+1Y2IcffmhOO+00+7xm&#13;&#10;zpwZ9PrOOecck5+fb8f/8pe/BL2piwAEKD8WQQcAAAAAJIUABDVJMgHIpU82y7q4ftP1FFVd9df6&#13;&#10;za8MPh1LpawBiHiHmf333z9oGXPQQQeZBg0a2LDjiiuuCHr9/a6//nq77QIQ1W9/+1vzi1/8wm6H&#13;&#10;A5Nf/epXtu+FF16IhCrjxo2zY5MnT7btm266ydSrV89uH3744XasYcOGkWPPOussc95559l+F4Co&#13;&#10;jj/+ePPrX//abrdr186Oy4knnmj7nn32WXPllVfa7eHDhwej/mvYe++9zcEHH2y3Ux0BCFB+BCAA&#13;&#10;AAAAgKQQgKAmSSYAAVJNMgHIxx9/HBMGaHvBggXm8ssvj/Tv2LHDbs+aNcu2XQDyxRdf2LYoOFEQ&#13;&#10;IiNHjrTjaWlpti0KLY4++mi7rSm3wtNuNWnSJPJYsrspsN59992gx5if//zn5qijjrLbLlTRFF7O&#13;&#10;SSedZA444ICg5b+2//u//wtaqY8ABCi/y58e/5dLLhm5V9AEAAAAAKB0CEBQkxCAoC5IJgDZtGmT&#13;&#10;DQb00a3/oamtXKCwceNG880339htJ9EaICeccEKkz93Vcccdd0RKd2fsueeedtzR3Ru6Q+TWW2+N&#13;&#10;OV9p1wA599xzI/tpuq34x/z9738fs5i7xnWe2oIABAAAAAAAoJoQgKAmIQBBXZBMACLeoXa6Ka2R&#13;&#10;oW1H27o74+yzz7ZreTiJAhBNheX6XKDx3HPPxZS7e2PhwoV2/NBDDzW33XabXecjfL7SBiAXXnhh&#13;&#10;ZL8nn3zSbsc/5muvvWbHReMEIADCLmw47uCf8H8IAAAAAFBWBCCoSWpqAPKvhr8/mKJ2V96nyR7+&#13;&#10;Z0vJkg1AdKeEd7jZZ599zEsvvRT0GrvOhqau0tinn34a9JYcgLgAIzc317bjabqs8PETJ06MaScT&#13;&#10;gLRp08ZuF/eYonECEABhrAECAAAAAEgKAUjdtGbNGrN+/fqgVXPU1ADk36/8Ofv6Rmcaiiqu/tXo&#13;&#10;rJuDT5cSJRuALFmyxIYDKv0fdp555plIf35+ftBbcgBSWFhot9U3f/58+zXh+++/N//73//s+LHH&#13;&#10;HmvHV69ebWbMmGH22muvmPNpX7WHDBliBg0aZPtKCkDcY/7yl780c+fOtY/Zq1cvc+ONN9px0TgB&#13;&#10;CIAwAhAAAAAAQFIIQOqmfffd1/zpT38KWjVHjb0D5JW/7NRF7v9+eiFFxdQdn1xQZQGIwg3vcFsK&#13;&#10;Epzt27fbvvBC4jJnzhzbH3byySfHrLehhdQPP/zwyHn322+/yHRUCjEOO+ww2691QVq2bFnkfMcc&#13;&#10;c4ztUzgiiQKQiy66KOYxly9fbn72s5/Z/VS6o6V+/frBqB+AaE2T2oIABCi/y+qPbUUAAgAAAAAo&#13;&#10;s7oWgEyZMsVeOFy0aJH56KOPzI8//mj7dbGua9eu9i+Zs7OzbZ+za9cu+5fUn3/+uRk/frxJT08P&#13;&#10;Rnw6p/bRX0h/8cUX9txhGt+xY0fQMnbqF3eM6NwrVqwwmzdvNl999ZUZMWKE7ZdRo0aZ9u3b24WP&#13;&#10;4+kiosbGjh1rdu7cGfQas3jxYjNz5kz7Ojp27GiGDh1qsrKyglFjn+fee+9tL4RqW3/5LXo+48aN&#13;&#10;s2sJuL6qVtMDED03igrXU92urLIABKmJAAQAAAAAAKCa1LUAxHt4849//MN+1F9L6+M777xjP7r5&#13;&#10;7lWOQgEtAKw+/ZW0mwJm2LBhwR7+ORUm6C+k999/f9tu2LBhMOqPt2vXLmgZG7qor6CgwLb1F9Ru&#13;&#10;qplDDjnEfjz44IPtR/1ltM6rbU1D49xwww2276ijjoo8b/0VuOjODrVVOo/+8lrb7vHc61bp+Z50&#13;&#10;0kmRaWnU1tQ0OmbVqlV2/6pEAEKlWhGAoCQEIAAAAAAAANWkLgYgP/3pTyPTx7jpWz7++GPb1pz0&#13;&#10;aru7MNq2bWvbmZmZti1uuhhH20cccUTQMnbKmPBUNBovKQBR2wUczz//vG0feeSRti1qP/LII3Z7&#13;&#10;3bp1tj148GDbFoUkmlJGXAAycOBA287JybFtLT7sxE+BpdenfcJ3ilQHAhAq1YoABCUhAAHKjzVA&#13;&#10;AAAAAABJqYsByHfffRe0jLn77rttX5jamspKFCqEgwjR9FXax91xoe1p06bZbXF3lDjaLikAOeec&#13;&#10;c+y2rFy50o67KbJEz+O8886z2++++64d13lc3XbbbZE5+F0AEqZ2o0aNglbRAETTcmkfBSnxU4BV&#13;&#10;JQIQKtWKAAQlIQAByo8ABAAAAACQlLoYgDRr1ixoGVOvXr2EYYELQLR9wgkn2G3HhQUKKkTb06dP&#13;&#10;t9uigCV8Tm2XFICce+65dlvWrFljx8MByNFHHx0JQFxoE1+680SKC0BeeeWVoJV4EXQtOuymy9Id&#13;&#10;LOHHryoEIFSqFQEISkIAApQfAQgAAAAAICkEILsPQBROaB2NMC1Urn3y8/NtW9slBSAvvvhi0DJ2&#13;&#10;gXL1JRuAfPLJJzHnj5dsAOJoKi7tr0XiqxoBCJVqRQCCkhCAAOV34ePjjv3JTxr/NGgCAAAAAFA6&#13;&#10;BCC7D0B69+5t25p2SrR2iKaJ+sUvfmHbovGSAhCVjt2wYUNkIfVkA5D09HQ7fu2119q2aJ0PN7VX&#13;&#10;aQKQ3/3udzHBzsiRI82KFSuClr//t99+G7SqDgEIlWpFAIKSEIAAAAAAAABUEwKQ3QcgCiFuvPFG&#13;&#10;2+fq0EMPjVknQ327C0BmzJgRc3yTJk3sx2QDEGnZsmXMOVUXXHCBHStNANK/f//IcXr8YcOGRdoq&#13;&#10;LRSvqb6qGgEIlWpFAJK8Z555JubrWm1FAAKU3/kNJhwRbAIAAAAAUHp1LQDJyMgItnwKGbKysoKW&#13;&#10;L34f0X4LFy6062TE27lzZ7Dl050emZmZQStKx7tps8LHKGjIy8sLWv5j7dixI2j5dIeHC0zC1q5d&#13;&#10;a+/cCIclevz4hcz1GtUfpsddsmRJ0PIfd9GiRWbLli1BT9UjAKFSrWpLAPK3v/3NjB8/PmhVDe+t&#13;&#10;sAFzRZk6dao9Z/zXuupGAAKUH2uAAAAAAACSUtcCENRsBCBUqlV1ByCaCq99+/ZBq3T++c9/mu+/&#13;&#10;/z5oGbN+/XobHHz++edBT+UbN26cfUyFuxWFAASovQhAAAAAAABJIQBBTUIAQqVaVXcAojWJNJVU&#13;&#10;WWiKu0aNGgWt6nH22Webww8/PGhVDAIQoPYiAAEAAAAAJKU6A5BFG2aZ7LxMiorUy31vtheVg0+V&#13;&#10;GoMApCLr6gR9qVtVFYB8++239uK+6owzzrBT4mk9IrX33Xdfu/3SSy/ZfTWV1W9/+9vI/g8//HBk&#13;&#10;mrz4Y9555x3bv8cee5gJEybYbencuXPkeK1BpHWCwtSflpZmjj/+eLt96qmnxkzT16lTJxu0aOx3&#13;&#10;v/tdzJ0eCijU//rrrwc9/vk0NeD+++9vtzds2GCn+LvkkktsW6V1jsLn0faf//xnO/ab3/zGDB06&#13;&#10;1G67AGTQoEHml7/8ZeT4F154wfaLpjpU3+DBg+1HPdfKQgACAAAAAABQTaozAKGo4ir4VKkxyhOA&#13;&#10;fDryKVufjHjSvD7groT71IZ6a9B99mLvsz2vTTiuyi+MrnWTaDwVqyoCkOXLl9uL9J9++qmZP3++&#13;&#10;DQW0ztDbb79tgwsFItqeOHGi3V99Wltj9OjR5tVXX7XHummytJ/augND29OnT7f96lMYIC1btrTt&#13;&#10;2267zfTs2dP86U9/sm23r6ituv76622Iou0TTjjBjmlNI7X12Fr7SFNurVu3zo5J27Zt7XiYO58e&#13;&#10;69Zbb7VrEf3f//2fXSS9f//+plWrVnb8oosuCo7wj1Fw8dFHH5mrr746cg4XgOh9uOuuu+x0W489&#13;&#10;9pgdc69RYYvbX/toDZTKQgACAAAAAABQTaojAKnX5W+nPNn9iqFPfv/39hSVqIJPlRoj2QCkzeR3&#13;&#10;g0ugUbkFOaZhr38l3L+09Wq/28yEZQMSjiVTbSe/Z8Ys7pVwrLRVUgAyaG47O/5C7/+Yxv3/m3Cf&#13;&#10;yqym4141Y5b0TjhWnqqKAGTGjBn2Qv3WrVuDnqjSTIGlY3VHiJNoCizt48IBbZ944ol229lvv/3M&#13;&#10;PvvsE7T8fcLnuP/++yN3UejODI0vXbrUtuMdddRR5g9/+EPQ8mn/gw8+OGgl9p///MccdNBBdnvZ&#13;&#10;smX2mEWLFtm2PProo7avuCmwNPbvf//bbrsA5IMPPrDtykQAApQfU2ABAAAAAJJSHQEIkGrKG4A0&#13;&#10;CKZ9+nh4PdtesXlekX3LUh8Pf8KeJ9FYMrVo48xyn6+kACQtWPMn0VhV1KTlgyrl8asiANEFfQUQ&#13;&#10;3qF2yqeNGzcGI4kDEN2B0bRpU7vvXnvtZY877LDDgtHdByDu7o3wIuny+9//3vY72g5PmaU7TNy4&#13;&#10;pttSmKG2pr9as2aN7RcXjvTo0SPo8alP03zFGzJkiPnrX/9qX7/u6HAhzOTJkyOP58SvAZKdnW0+&#13;&#10;/PBDc9ppp0Xeh0svvdSOuQBEd9JUNgIQoPwIQAAAAAAASSEAAUpWUQGIKjsvy+QX5Nnt94Y8ZAp3&#13;&#10;FZp3Bj9g99OFY7ff9z98Zftk3fYVkbtGhszvbPLy/XUQcvOzbbl1NZ7u8U+zdOPsyNgXo5+LnE/V&#13;&#10;bHxjOybTV460fRt3rLbPQXRMVu7OyP7fjn3FFBT66zos3PBDpN/VjLQxdmx79hbz4dDH7HaiACTH&#13;&#10;O6+7KK3HcHevvNjnRpOZsyPozzHfjH0p5jh5rf9/7XMSd+fIK31vNduztti+LRkbzPO9r48co/fU&#13;&#10;rXexcusir+9qs2zTvMjr0ONn52YE+19tpq0cbvt1TPupH0bOU9qqykXQFTK4IERrZEiiAER9e++9&#13;&#10;t/n888/NtGnT7P6lDUAUGmi7e/fuwYhPQYb6HW2HAxCt+REel379+pkDDzzQ9usuFnnxxReL7Cfq&#13;&#10;iw9AzjnnHNv/+OOP22msdAeIC0C0zkn8eeIDEL1OrSmi87r3gQAESE0EIAAAAACApBCAACWryABE&#13;&#10;F9o37Vxrtz8c5ocG6tuQnmYvzqt/5ZaFtn/Jph/NiIXdIgGFxpqNf80sWu/fsTFr9Thb7tzar6Aw&#13;&#10;3wYX89f76zV8M/ZFO9Zj5je2vWLzfDNqYQ+77+ejnjFjFvc2O3O22zGda8qKYXb/Pj82s89LYUWr&#13;&#10;iW952/653WNtzvDXdJi/fprZsDPNbkuiAOSHtNEmO9e/0KzHaDflffNq31ttOysvw/SZ3cJsy/Tv&#13;&#10;aug3p2XkOEdrh2zP3GLeHHi3eaXvLbZvzfZl5svRDe3i+aL9X+pzk91WMPPpiKdMZu4O83Kfm83g&#13;&#10;eR3Nloz1dkyPP23lCP95rRplX6PO033mtzGvr7RVlQGI453CfPON/++pOxseeMAP0GTbtm12XGGA&#13;&#10;6PWpHQ5AFJDUq+ffjeRon/AUWMccc4zddhQmuDU+RPuUFIA4unOjYcOGke2rror+2zo6Nj4AUd/z&#13;&#10;zz8ftIx9nS4A0doiGl+5cqVtyxVXXGH7FICsX7/ebrspstz7QAACAAAAAABQhxCAACWriADkmR7X&#13;&#10;2js5pPWkt+24C0CGzu8Sc5wu1g6Y0zrSbtDjn3a/ycsH23aiKbD6e/vL0z3+EenbkrnBrEtfabdl&#13;&#10;7fblkbFwJZoCS89hahAUqFzwoLtM1JaeM7+NjLvHL24KrA07Vtlx11YIFG6rFGbo4rVrO+F91qev&#13;&#10;sneUhPtEj//6wLvsdnjMVaIpsLK8x9uetTmmr6xVFQHIU089ZY444ggbamitDe8UdmF0+dWvfmXb&#13;&#10;n332mV103F3oP/LII82CBQvM4YcfbtvhAERrcLhj3n//fduntgtA3nzzTdvWOh1aEH3fffe17fDU&#13;&#10;W2oXF4Bo2ikdo7s0nn76ads/YMAAuxC6tmfP9u9SClN/fABy6KGH2sBk7ty55rLLLrP7uADEvU7V&#13;&#10;66+/bvd1bX0OufGTTz7ZLt7upuQiAAEAAAAAAKhDCECAklXkIujujgyVC0DCx2iRcHltwJ0x/bI8&#13;&#10;WDskUQCyJghXMnLSI6U7GgoLC8zzvfxzNh/fOOYYV0UDkKttOyc/K3q+XH+qqmd7Xmf3kddDz7Gk&#13;&#10;NUDiAxBdoJ6+alTMPl2mN4nZR/rNaRWzjy5u63WFX6cs3TzHG/eftyzdpHb0uEQByDdjX7B9eQU5&#13;&#10;pv2UD2LGSltVEYDoro7wBX5NB+Wkp6fbkED9X3/9te1bvHhxZN+bb77ZXvQ//vjj7Zhs3749ckzb&#13;&#10;tm1tX/i8+rfp06dP5Bx6bD1OmPrdtFbSq1cv2ye5ubmRkEXVs2dP23/DDTdE9omn/i5dugQtX1ZW&#13;&#10;ViTAOfXUU+24ptRytJ6IprjS+EknnWQKCgrstpsCy017pWrQoIH5y1/+Yq699lo75gIQPUZlIwAB&#13;&#10;yu+Sx0YeE2wCAAAAAFB6BCBAySpyCqxwJQpA3hx4r+1r1O/2mH5ZFlzUTxSAbNy52vZ9NrJ+TGl9&#13;&#10;keeDUCV+jQ1X8QGIQg7pPeu7mHNpWimNP9fr33bcrcmhKmsAIpNXDInZp9O0T21/eJ/4AEQWb5wV&#13;&#10;87xUL/W9yY7rve43u5XdTxr1v8P2F7cI+qve+7w2CI8U+MSPl1TVMQVWqlLoEj/1Vl1AAAKUH2uA&#13;&#10;AAAAAACSQgAClKwqAxCVtJ8avSPhmWAKrHFL+tr2RwkCkDFL+tg+TbUV7nclizf+mHBMC5xLuE+m&#13;&#10;rhwe0xcuaTHxjUj7+xn+ou2lDUB2Zm83eQW5MftoOqr8gug6HBIfgGzN2GiycjNj+oor6fNjc7s9&#13;&#10;YfkA247fx1WTkQ3s+DM9r0k4XlwRgJSOm/5Kd7PUNQQgQPkRgAAAAAAAkkIAApSsqgMQBQEybEEX&#13;&#10;03Hax3ahcHHj7i6R8Uv7mZGLvvf6/POLFjRvMeEN02Tk02ZG2mhvvLsdW7TBn65o7JLeNqzQguvu&#13;&#10;jpDB89rbsV6zmppJwTojWrhcdPz7wx6xx2wOFm9XZeXutOO9ZjWzQYlT2gCkbfDeaFovPd+5ayfb&#13;&#10;dqepn0T2kfgA5NtxL9v+xRtnms9HPW2aT3jNrNgy37zQ+wYzaG47s2D9dO99fdQGH/LZyAb2uO9n&#13;&#10;fGnbWitEC7urT4ur95/dyrw9+EHv+fkLuYcfqzRFAIKSEIAA5UcAAgAAAABICgEIULJkA5Dvxjey&#13;&#10;F0ATjaneH/pIsePz10+zY6IFw1/oc0PM+Lx1U4LR6PGvD7jLbM2MLlS9LXOTnS7LH7/azF47MRgx&#13;&#10;Niho0D26YPrWzA22PyNne6RvxMJudj0I2bWrMBIcqJ7pcY0NWyQrN8O81v+/dtstkh5fK7cssOPh&#13;&#10;vrZT3jN5+Tm2X+t6tJwQvaNEJd1nfB3Tp1LooYXQnSUbZ9t+rZuSkxdd02HgvHYxx2kBdVGgpPbw&#13;&#10;BV1tW/IL8sy7gx+M2b80RQCCkhCAAAAAAAAAVBMCEKBkyQYgVO0vAhCUhAAEAAAAAACgmhCAACUj&#13;&#10;AKGKKwIQlIQABCg/psACAAAAACSFAAQoGQEIVVwlG4BQda8IQIDkEYAAAAAAAJJCAAKUjACEKq6S&#13;&#10;CUBu/25OJlX3igAESB4BCAAAAAAgKQQgQMkIQKjiKpkABABQNpc8PfLnwSYAAAAAAKVHAAKUjACE&#13;&#10;Kq5KE4A0Pesne1NUTavg0xMAAAAAAKD2IgABSkYAQhVXpQlAvr/t+MU97viNoaiaVL3+++tTgk9R&#13;&#10;oMa75KkZh3kf9vBbAAAAAACUEgEIUDICEKq4Kk0A0v2O38zXBech1/6Koqq9+t1wHAEIUg5rgAAA&#13;&#10;AAAAkkIAApSMAIQqrsoSgJif/ISiqr1WnnAQAQhSDgEIAAAAACApBCBAyQhAqOKKAIRKtSIAQSoi&#13;&#10;AAEAAAAAJIUABCgZAQhVXBGAUKlWBCAAAAAAAKDOIAABSkYAQhVXBCBUqhUBCAAAAAAAqDMIQICS&#13;&#10;uQCkXue/U1RMPdHxcgIQKqWKAASpiCmwAAAAAABJIQABSuYCEIoqrghAqFQpAhCkIgIQAAAAAEBS&#13;&#10;CECAkl3T6Iz/Xfvqn5/06jGKSlRXvXL674NPlyIIQKiaVAQgSEUEIAAAoDK1atXqsLZt2/6mXbt2&#13;&#10;Z3p1eYcOHW505bUfDFVDV+3bt3/Dq7ddeft+GW6H9/Uqco7wub39/uF9vMDrP6Vjx47H9unT54Dg&#13;&#10;KQEAKgoBCCqK9w37EK9+1bp161ODb+CXenWLt61v8E9739jf8j6+4/V1UnntwV57iiuvb0motrjy&#13;&#10;xowr7weCyLbKO8cOt5/3w8oa76M93tue741Hzq3H8vr1mF8Fz+Npr/TDh57fVd7+f/POfbbX/lXz&#13;&#10;5s2P7dq160HBywLKjQCEqklFAIJU9H9Pjv11sAkAAGB5v78f0rRp0197v9Nf4P1Of3PwO/5rXrUN&#13;&#10;rgHM8SrL6zedO3c23u/5pnv37qZHjx6md+/epl+/fmbAgAFm8ODBZujQoWbkyJFmzJgxZvz48WbS&#13;&#10;pEmRmjp1aqR++OGHSM2aNcv8+OOPxVZ43/A5Jk+eHDn3hAkTzNixY82oUaPM8OHDzZAhQ8ygQYPs&#13;&#10;8+rbt699nnq+33//venSpYvp1KmT8V7TTq9Wea9L11E6eR8/8V7vk972Ld77cEWbNm3++N133/0q&#13;&#10;eJsAAAQgCPN+eDjA+4b5G+8bpn6AuNr7BnqPV428b6bNvBro9S3VDw/6ptutWzf7w4O+Iffv39/+&#13;&#10;0DBs2DD7jVvfwPVDg/sBIdEPA9Vd7oeQiRMn2ueqH3T0/PWDj37g0A8bPXv2tK9RP2jodXvvxSbv&#13;&#10;fZjqVU+v3vXqca/vJm/sIm/7dO/9OSp4K4GISg9Azj3XmIsvNuanP008vscexlxyiTEXXBDte/99&#13;&#10;Y/7739j9iisd36KFMYcckni8Jtdrrxnz+OOJx+poEYAAAACgpurYsePR3u/Wf/Z+z/6Pt/2Mt93M&#13;&#10;+z17hvcx012H0O/p+n1dv7frd3hdf5gyZYqZPn26DSXqYs2cOdO+BwpUFOTouoYLUPR+ha5pLPc+&#13;&#10;Dvbez3e99/W/bdq0+bv38Te6FhT8EwBA7UMAUjd43+z2977Jneh9Y7vQ+4Z3i1ffeN/wxugboP4S&#13;&#10;wv0Q0adPH/sDxOjRo+1fJST6xkrF1rRp02yAouBHIVCvXr0ioUlwx8oGr7p77/lL3se/Bz/M/SL4&#13;&#10;p0EdUOkBiOP93004Pnt2sIPH9e3aZcyMGbH7FVfnn+8fe+qpicdrcul1LluWeKyOFgEIUtHf6o05&#13;&#10;5Sc3d90zaAIAgBTUtWvXQ9u2bXuaV1d7vxdr+qh+uiah3511h4OuR+h3al2P0O/ZiX7/piqu9Eeh&#13;&#10;upaha0C6G0Z3mujakK5jeP82c9u1a9e0TZs2d3j/Xue1bt36lyNHjtwr+KcEgNRCAFI7KK33vkEd&#13;&#10;79X/ed+k3vS+QU2L/0FCt1PqFstE3/ioqin9EKe/Thk4cGDkhwv9FYv377bO+3fr7/27PeH9u52l&#13;&#10;gKRx48Y/Df55keKqJADZscP/GD+2555+/7p1/sf4carOFQEIUhFrgAAAkBq832mP8uo07/darXHR&#13;&#10;V9cl9EeX+iNBzRyhPxysy3dqpGLprhIFU3EBycJ27dp94f37XtCpU6ffNmnSZN/gUwAAah4CkNTx&#13;&#10;5ZdfHuR9ozlW6bv3Taa1fpDQxXPNY6nbGnWbY6JvVlRqlabk0u2qbo5P/XDh/ZvP9364qKcfLFq0&#13;&#10;aHFk8CmBFFElAcgjj/gfX3ghdkz9ugvi88/9cde/ebMxX3/tb999tzG5ucacfrq/r3zwQXRflRx5&#13;&#10;pL+9fr0xzz1nzLff+v0KXzQ91nHH+cernn226PG//GW0/eqrxuTkxI4fdJAxU6f628uXG7P33sZc&#13;&#10;dJF/vsJCY666Krp/fOnulIIC/9h58/zgR/0rVhgzcKC/vXChMVlZsRU+xyuv+I8jrVvHjoXrsMOM&#13;&#10;91uAv594X4tjph8TvVd6Pnrurl/PMTPTH//xR2P23z86dvzx/p0qTvz7V4FFAIJURAACAEDN0bVr&#13;&#10;1z2931OP9n5HPcerVu7ahC6O60K5fqdN9LsuVftKU2/pjh3NhBG6fjHDq4datWp1AuurAqgRCEBq&#13;&#10;Hu+bxH5eHeZ9w3iiTZs2Y/QNRD9M6BuK7h7QNxiqbpbWLNEPlPoLGn1OtG/fvtD7YbOzFm73SheG&#13;&#10;9vA/i1CTVEkA8r//GbN0qTHZ2UXHFAjEByAZGcb76dTffvRRf0wX67t3N2b+fL999tmx53EBRnq6&#13;&#10;39ZjffKJf5zoY79+xqxc6bd/9avY4086Kdr+8EO/Lzwu27cb06pV7Dm/+86YrVv9tgs24kt69vSf&#13;&#10;sx7/hBP8/i1bjPeF099+911j+vTxy3HHe7+k2cd6+WVjHnjAD0IUxrjxcOl16/ncdZcxX33ln0cf&#13;&#10;3bizcaN/5436/vQnv69HD2OuvDIahLhj9NiLFxtz441+YCP/+Ed0vAKLAASp6JL6o1v86c7BBwZN&#13;&#10;AABQRXR9Qn+E165du3cUdOj6hIIO/dFeot9ZKcqVptfSbCS6dqHPHe9z6Ie2bdterWsXTKcFoEoR&#13;&#10;gFQvTXPUs2fPw9q3b/+tviGoFHToG0WibyAUVVzpVuLQDxabvI9P6C9zvE8zQpFqVmUByDXX+Nsu&#13;&#10;ePj97/22tksTgJx4YnRc1q6NbYcDkHDQcv/9/rgWWnd9ChAUXLi2lBSAbNsWbU+f7vcde6zf1h0W&#13;&#10;cscd0X3CJT//edH+cADi6phj/P3/9rdon9xwQ7R9551+n2vvrubMMWbTpmhbFi2K3UfC+7i+yy6L&#13;&#10;7QuPFRfAlLMIQAAAAJCI9xPoHrqro02bNtPd9QmtDTFjxoyEv4NSVDKlaxe6WyT4HFvhfc5dc/PN&#13;&#10;N7PWG4DKQwBStXSbaNu2bb2v7+2y9JcTmgNT819q8alE3xgoKpnSD6huQTMtbt++fft873Nuo/fx&#13;&#10;reBTEVWoygIQt+0u+CuocKFCaQIQN6YS3aUQbocDkL59o2MXXuiPu7YqL894P9lG21JSAPLUU9F2&#13;&#10;/PN1+zRsGNvnKj/fH581K3Y6qkQBiO62CL+2vfbyj1Xfzp1+aXosCR8XrjPPNGbECP/91WPr9box&#13;&#10;ue662P1F+7jzq+Shh6L73HyzMZMn+3fByKpVseeooCIAAQAAgNO2bdvvvN8Vd3pVwPUJqqrLXbvQ&#13;&#10;lO66RuZ9Hua2b99+WZs2bS4KPkUBoPwIQCpP48aN9/K+cD/jfQFf49WuAQMGmClTpvDDBFUtpR8s&#13;&#10;9MPsuHHj7AJ03ufmDq/Ge5+blwafsqgkVRqANGvmtw891P947bV+f00IQE4+Odqu6ABE9dhj/j6i&#13;&#10;KafUFx+AuHVLwlNpaU0PUWjxl79Ey50jvtwUX23bGnPrrcYsWLD7AGSPPfy+Jk1iz6/ad19/Hzet&#13;&#10;mN6Xm27ytwlAgIjL6o9txxogAACUj/e73y+83wHneh+3aEFrLW6t3xET/f5IUdVVunah6b8HDhxo&#13;&#10;AxGvVnXo0KFh8GkMAGVHAFJx2rZte6D3w0Qzr1ZrYfIRI0bYwENfvCmqJpZ+2J00aZJdV8T7gSLP&#13;&#10;+9yd6X0e3xx8SqOCVGkAommgRNMtaRoqt09NCEDCi5hrXRIJj5c3AHEln37qb4cDEE0NJu+8E7u/&#13;&#10;SoqbXiu+dAdJvXrRthZEL80dIPFTYLk64gh//IILon1CAAJEsAg6AABl5/1ud5L3e940BR69e/e2&#13;&#10;gYf+IDPR74YUVVNLn7O6tqbrFt7nco73eT3f+/ha8GkOACUjACkf74vuS+3bt1/w/fffm9GjRxN4&#13;&#10;UCldLhDRX1p4n9e6Q2SY9wPzH4JPdySpSgMQlcINGTQo2lfdAUhBgT+t1IMP+utjOG5ckg1AdJym&#13;&#10;jjrvPGOefdbf7/bb/bFwALJjhx9evPVWtNydIEuW+Me9/rq/kLpCkrS06GOES8GSzqU1VrTwupQU&#13;&#10;gDRo4Pd73yvMuef6C60vXGjMfvtFj/F+sDenn+5/FAIQIIIABACA0vF+f9M1ioX6o0zd/T9t2rSE&#13;&#10;v/tRVKqWApGJEyd6v+4O0h9yZnuf79+3a9fur8F/AQAoigCkbLwvrhd5X1jHduzYsWDYsGFm8uTJ&#13;&#10;Cb8gU1RtKP1goWBPC995n/dLvB8sPvP+G7CoehlVSQBy993R9vXX+31a28L1vfmm3+faWmeiRQt/&#13;&#10;2y1i7sZUuqAfXpRcjj7a39adDN26Rcd0QV9cW5Wba7xPnGj7d7+LrqsxZow/dZRCETcu990Xbb/7&#13;&#10;rt/n2m6f8J0XrjTd19at/ri88UZ0TAu5Dx/ub+v1xDvggOi+nTv7AYno9b/0UnQsXKedFl1zZP58&#13;&#10;Yz77zA9E3LhcfnnsMSq9z+446dIlOnbjjUGnR8GVQhCdO3x8BRUBCFLROY8P/VmwCQAAQtq0afNr&#13;&#10;7/e0jl5l6i/kuUZB1bXSH3JqBhatfxrc8XRN8N8DAHwEICXr2LHjLd4PE9O1bsLYsWPtRWGKqoul&#13;&#10;H6b1Q7X3/2Fn27ZtP/B+sDgz+G+C3aj0AISiylAEIAAAAKmtRYsWJ3q/k3Xr1KmT0R9m6i6PRL+/&#13;&#10;UVRdLN351KtXL4UhG9q1a1c/+G8DoC4jAEnM+yJ5u/cDxWx90dQXz0RfVCmqLpcWJdMtpx07dlQg&#13;&#10;8kHTpk0PDf77IA4BCFWTigAEqeiy+qOvPOXmrvsETQAA6pwWLVoc2aFDhy8VegwdOtT+1Xui39Mo&#13;&#10;ioqWC0Pat28/1at/B/+dANQ1BCBRHTt2PFtfFHv06MGdHhRVhtJfHGndEO8H8izv/1DjNm3aMFVJ&#13;&#10;CAEIVZOKAASpiDVAAAB1Vbt27R7zfs+yv28l+l2MoqjSlcKQLl26aHrvpq1bt/5t8F8MQF1Q1wMQ&#13;&#10;74vf/t4Xv/c7d+5sbx1N9EWSoqjSlxZRD/7CYqX3f4uFyDwEIFRNKgIQpCICEABAXdKpU6fjvN+n&#13;&#10;Wn///fdmwoQJ9m4PiqIqrrTOqfd/bLtX3BUC1AV1NQDxvsidrgu0WiRJU/kk+oJIUVT5atSoUZoi&#13;&#10;q6Bdu3YNGzdu/NPgv1+dQwBC1aQiAEEqurTB2E/Ov6nL/kETAIBayfvd6S8dOnRI08XZRL9fURRV&#13;&#10;seXuCvH+373atGnTA4L/igBqm7oWgLRu3fpcrVmgtQsSffGjKKriS3eFdOvWTX9hMcT7weLw4L9j&#13;&#10;nUEAQtWkIgABAACoWbzfk/6s6xSDBw9O+PsURVGVW1OmTLHXLLz/h99qppjgvyaA2qKuBCBt27a9&#13;&#10;UD9QjB49OuEXO6rm1OTJk+38puPHj084TqV26Tbudu3ajW3SpMkhwX/PWo8AhKpJRQACAABQM7Rv&#13;&#10;3/54r/KHDx+e8HcnKrbeeecd8+qrr9qL1YnGK7t0t4D3z2ZrzJgxCfehUrs0Q0xwR8h3Xbt23dP+&#13;&#10;RwWQ+mp7ANK8efPfa8EwTcWjhZqp3dcVV1xhv5nvs88+Ccerok477TT7HPbbb7+E41TtqO7du+uH&#13;&#10;ipGNGzfey/5nrcWqLQDZYw9jDj3UmMMOSzyeCnXwwcbstVfisYqsQw4xZt99E4/VsiIAQSpiDRAA&#13;&#10;QG0yYMCAfXWdQjNTJPpdiUpc3ltnq2/fvgnHK7uGDBkSeQ5aQzbRPjWp9EelRx11lDnllFMSjlPF&#13;&#10;l0I2/RF127Ztr/b+vQGkutocgLRr125XKnxTqkn15z//OfINPdF4VdSZZ55pH//QQw9NOF7Tyr1f&#13;&#10;Tz31VMJxqvjSX1d06tRpl/dDxbvee1hrVVsAsmuXifjpTxPvU5k1c6b/HBKNlbbkmWcSj1VkZWcb&#13;&#10;07x54jHVtm3G7NiReCzFigAEqYgABABQW3To0KGXptrR70KJfkeiii/v7bNVXQFI6O6AlPj30+eZ&#13;&#10;e88SjVO7L/0b664fXVts3LjxPt77CCBV1cYApH379l169OjBDxRJVE0IQPTvNnHixJT593Pv15NP&#13;&#10;PplwnCq59Jcp3g8Vud77WCtVSwBy6ql+eLDPPonHq6JWr/afQ6Kx0pYUF4Bs3WrMunWJx8paJQUg&#13;&#10;CnIIQIBqQwACAEh1bdq0+Zl+59Fflif6nYgquby30VZxAYiCiQMPPNDOaKGP//73vyNjDzzwgDno&#13;&#10;oIPsH1y6vhdffNH26TqI63v22Wdt3//93/9F+lxpuu6DDz7Y1oQJE2zfxRdfbPdX2HDZZZeZfffd&#13;&#10;1xxwwAH2uWj85JNPts9Hx4T/7S+99FJ7XM+ePc21115rj9MsGK+//npkH9Vrr70WeU0a/+tf/xoz&#13;&#10;rmrRooU9v86hj7pTRVOF6fzuPTvkkEPMscceW+RYqnSlfyfv37St914CSEW1LQDxfqDIct+IqLJX&#13;&#10;SQGIvqnvvffekX1UF1xwQWTc9TVv3rxIn6Y8Ulvf9F2fvjG7/VzdcMMNduykk06ybc2tqbYeVz9c&#13;&#10;uGP32msv079//8iUWar9998/8kPF2LFjI/tdddVVkX1U3g+fkce7++677T7h8d/+9reRcVXbtm3t&#13;&#10;DxxuXD9YaIG68DGuOnXqFHMsVbpS4NWnTx8tlN7aex9rlWoJQLwfjK1EY6lUUlwAUlBQcaFESQFI&#13;&#10;LSoCEKSiSx4beVCwCQBAyunQocNL+l1Hv/NQyZf3VtpK9F6ee+65kfFw6RqBxl966aVInzsmvJ/r&#13;&#10;O+6442z76quvjvS50h/uuf11nUJ9um6h9p577hkZcxV/nUGl6xU67ne/+12x+3z44Yd2n0aNGhUZ&#13;&#10;Ux199NGR5/Twww8XGdc5w9dOwuWOo8peusbUrl277ZrCznsvAaSS2hKAtG/f/hHdiui+mVDJVTgA&#13;&#10;iR/T4tVuLL6uueYau4/7CwP9BYPazZo1i+xz3nnn2T5NS+b6Jk2aFDm/K/2VhsZOPPFE29bC9W7/&#13;&#10;0tTZZ59tj3PBSXHlPldcW38R8fOf/zzSfvvttyPPyfWF64UXXkjY730zjBxHlb30Q0Xbtm3Xe+9l&#13;&#10;rVHlAYgu5BcW+uGBQgJd3Hdj8+f7/bJzpzHnnx8d0x0b3v83s2WLP/7yy9Ex1YEH+v3e/+VI3/bt&#13;&#10;xmzaFG17XwOsAw4wZvjw2CmwdMfGm28as2KFv4+eW4MG0XHVrFn+MaquXf39EgUgOla0n7bz8vz+&#13;&#10;/Hzj/eeN7nf88f5+7k6YU07xj2nVKvo46ncByKpV/v7qf+656HmWLjVm8+ZoW+6+23880Xuw997R&#13;&#10;cb0PGzb4YzqX3nc3pgr/O6SlxY5VchGAAAAAVJ127dotGjlyZMLffaiylfd22ooPQHRdwY098cQT&#13;&#10;9k6Nzz//PNKn3+210Lxra8YJ7ePaqn79+sU8Rivv94XwY6h2F4Conn76aXuca6u++eYb06RJk0h7&#13;&#10;6NCh9jgXgKh0nF6Ta//sZz+z++gPUO+88057TUTtpk2bRvZRW+Xaut4S/C5tjjjiCPsav/rqq8i4&#13;&#10;zq81Z9xxVHKl60idO3fOa9my5ene+wogVdSGAKR9+/aDdVE90Rcnqmy1uwDkmGOOsf1HHnlkpO/6&#13;&#10;66+P2d/dabHHHnvY9n/+85/IuG4DVZ/CkfAx8bW7AOSMM86w33Duv//+SN99991n99MtpGq7v/AI&#13;&#10;ByAXXnihPW7gwIGRvg8++MDup9tF9cOPtlX6YUHjp556qm3rozvGBTa6y0N3r2jbjWkKLHcOqnyl&#13;&#10;99n7RaHAe19rhSoPQLz/q+ahh/yL6+ecY8xZZ/n96el+38UXG3P66dEgQguAa3z9er+tC/fax/t6&#13;&#10;EHNelbRvH9sW1374Yf+CvxZg934Ajxlzj+/9MG6n6FKoIG5coYTcfrv/nBVKSKIA5Oyz/eAjM9N/&#13;&#10;jd7XBtuv4Mf7vx3Zz/s6Yu23n98+7TS/red45ZXGvPii3+8ea8AA/7l5XxOsww/3xxVSKMBx53W8&#13;&#10;r4Hmb3/zt72vCZFxPQ8FSscd57/X4n0NsmOffOK3Fc4ce6z/ut1xVVAEIEhFlz017l/n39Rl/6AJ&#13;&#10;AEBK8H6nWaMZKhL9zkOVvby31FZ8ABJe6yL8R7HuDzR13UJtt49mnRgxYkSkrapfv74NCFzbnSNc&#13;&#10;uwtA3B9iqtw+epz4Ps1iobYLQDQll9unQYMGkf1cn0rXHhRmaDqs8Lj+CNi1w6/bVdeuXWP2pyqu&#13;&#10;NCVWq1atrvbeWwCpINUDkLZt2w7QN65EX5CostfuAhDXX69evUif/qrA9esHgPDdHRqLny4rfJ53&#13;&#10;3303cp5w7S4Acd/Uw3/h4Y574403YvrCAUj4ThP3nB555JFIn/5KRFN56YcQzaupcRf0uB+aNJ+n&#13;&#10;2z9c7jEIQCq29G/dsWPHXS1btjzOe39TWrVMgaUAQ8J9cuGF0bZCCtEFebUVgOTkRMcTlS7iu7sm&#13;&#10;3GOIQgv1KZTIzfW3EwUgusPDtX/jvSfi7pyQ8F0We+3l95VlCqzSBiDhu1hUCkDGjYu2tWi8dOjg&#13;&#10;txMFIAo2XNv7xdY+H227QETP3423bev3aVvnlCOOiI5XYRGAIBWxBggAINV06NAhLfyHdlT5y3tb&#13;&#10;bcUHIOE/kAz3u+msLrroItt2f4yp2R9u935/0bbu0NBHXSe47rrr7La7FhFfuwtA3GOo3LRWd9xx&#13;&#10;R6TPHRcfgGitEbfP+++/H9lP7fD1lfjS+BdffBHTji8CkMotrUXTtm3b67z3F0BNl8oBSLt27Xrp&#13;&#10;G5AulFIVU+EAJH7M9b/yyiuRPv01i+vXbb3h/bR4lz4qQPjlL39ptz/++OPI+Lhx4yLnCde//vUv&#13;&#10;O64fOtQeNWpU5Bj9AOn2c32u/dZbb8X0hYMThTFuP7eWhwIQtbWgmNtPd66otK0AJDyuH5bcOcLl&#13;&#10;jlUwlGicSr707627bZo2bXqo9x6nrBoRgPz+93774INj95NBg/xtBSALF8aOx5fueBDdGdG6tb+/&#13;&#10;psGaPduYPff0x265xd83UQDi/cAfabvpsn79a78t8VNiSWUEIG7clZsCK9wnI0b424kCkJ//PNp2&#13;&#10;03VpW6+hOBpXuOLuOFEgpDtB3HmqoAhAkIoIQAAAqaRdu3bL9btyot9xqOTLe2tt9e7dO6Y/PO2U&#13;&#10;/vjR9bvf/e+66y7b1sLkbj9X4VDDTYmtOy3cOcKlaxhuX11vUF84AHH7uQBEIYvrc8dpqi21XQCi&#13;&#10;NU3dPlqfVH1aTyR8jB5Df/gb7tN2eNqsRJ9v8XeIUBVfWuu2U6dOf/TeYwA1WaoGIN4PFE8pDU/0&#13;&#10;BYhKvkoTgIS/QbuQI7y/W5Tc3Tnx97//3bz33nt2O7yQuNs/viojAHnnnXdsn453fZoCS/NjurY7&#13;&#10;t25BVdsFIJp/U239EKO2SnNrahF0bbvj77333sg4VbHVsWNH/fCWslOf1IgARBfrxU3p5ErcXQ6l&#13;&#10;CUBU0rChv/6F9zXAPPaYHzz88Y/+mNsvmQDE+78aGXd9ZQ1Avvwy2i5vANK3r79dlgDkwQf97f33&#13;&#10;jy23DomrG2+MTgsWvlukkosABKnosvpjXz3l5q77BE0AAGqsDh06fKO7AxL9XkOVr7y319aD3s/b&#13;&#10;z3i/I6gaer+XhP8wU3+4qGsBDzzwQKRPF6njz+FKfYceemhMX3F/rFkZAYhKU3R9+umnkfZvf/vb&#13;&#10;mGM0PZfaCnJcX/x5dbeL/nhQf5jpApTwrBhaP0TXb9xxVMWV977neO8xgJosFQOQZs2aHa359hJ9&#13;&#10;4aHKV+EA5OCDD47Us88+ax5++OHI2D//+U9z2223RdoXX3xx5Bwu7HClNTbCC46p/vrXv8Y8brgq&#13;&#10;IwBRXXLJJZEfRFT6S4/wLaH6YUCLj7m2C0DcLbEq/SByxRVX2G3Nz6lxvT9q69wacz/QUBVb3i8S&#13;&#10;s733OSXVqCmwGjeOtrUguNx5p98ubQCitTvceiHeLwvm6KP97enTYwOJZAIQcePXXee3iwtAdD6t&#13;&#10;ARLu27YtdlFxrVcipQlAsrKi03H94Q/+ft4vELZdlgBEa5LIpZdGx8MVDjv23dffV88rvE8lFgEI&#13;&#10;AABA5ejTp88BXKuovPLe4oSlsdNPPz3hWPhahcr9gaPqhBNOsH1aaNz1ufAgUVVWABJfWihd++ga&#13;&#10;RqJxlTuv/hAzfiz8GuLHXD9VcaUArmPHjoO89xdATZWKAYj+GlwXwqmKL80/6b3FRUpzV2o80Tfp&#13;&#10;k08+2U4xFT5PeDxRn25LDe8frnAAoram1kp0nOtz7XAAonY4OPn/9s4EXK6izPuRHQIoyiIIgqig&#13;&#10;oKIii6AoIAiiICiKCjiO4IiIoCx+34cYUDbZI4uEJHDv7c7CBSIYAmELICDIyIDOMAyoqCBbQNYB&#13;&#10;ISHp7/2dPm/fupU63X3XdN/+/57n//Sp5ax9Tp1T9Va9xQTsvowOP/zw2no+6blrww03zH4xgHie&#13;&#10;Lbfcsl8eNHHixCztnHPO6RfPsFpfTxo+8RFYKpV2tWvcdrSMAQTjBtx/f3XCbmDCc09v1gDC6A/H&#13;&#10;45yzz+6LG6gB5JBDquH58yuVO+6oLjPKo8gA4pOJWyUzG41CnL0fMu69t1J54ok+V1PNGECY/wQ4&#13;&#10;RgjnQxmIAQRxDmAVnMwll4dJY1vo+OMrlaefro5a8fVGQTKACCGEEEKMDOVy+W9x3VgaPjGpOJ0O&#13;&#10;Q+222261dObQwCPF261+scUWW2SdGcP1EW6hMFbQKROvIh6PoYT2ENx2h/lD8d+Sj3XpUEncoYce&#13;&#10;mq2Hq3DP9+UvfzmLY44Oj9tpp52y/eLKirC3rWy33XaZEYMwHVKvvfba2jro4IMPrmy66aaZGMVB&#13;&#10;ewn7D/NccMEFlW233TZrQ2HuUjxWeNqsWbMyLxe02zAqJlxPGj4xt0u7u+4WYkzTbgaQ7u7uj4Yv&#13;&#10;KWn0RU8HJhxH9IBI5eGFS8+G8MXLxwJxjAYJ86ZEPqzoHr7++uszhXn4MMA4Esbx0uH4WA4NIGzr&#13;&#10;wgsvzI45PCYXI0FwicV+CbOdOA/GF/Jg8IjTGFp60kknZaNd4jRp+ITxMysI2oylYgDBHZXdl0vE&#13;&#10;H3VUxR7G6twTp5/eP42Jui++uH9cSkyebs9ZbfJ09OMfL7k/3GPZM1oLY6ggn4cZbcE6q6/eF8eI&#13;&#10;iz/8oWIPXHWS8CuvrNhXfl96LCsHsvlHrHJRizvjjGoc+yPMPph3g+UNNkhfF7az9dbVc8JAhEEj&#13;&#10;TJ88uXosHmYb48f3hY85plK54Ya+MDrxxIrduNVrzbG4EWattapzi7AfKw8rq6zSf70Rlgwgoh3R&#13;&#10;HCBCCCHaASZFTtVjJClWaABJpUvtJdq7pk2bdmu1JBBCtBztZgCxAuWZVGEjSbFiA0gqj9Reuuaa&#13;&#10;a/io+GhWGLQRS8UAIkkFkgFEtCMygAghhGh1yuXySap3Ss1KBpCxp2nTpmkuECFalXYzgFx++eXJ&#13;&#10;gkaSYskAMjZlHxWnZ4VBGyEDiNRKkgFEtCMygAghhGh1SqXSP/AaIEnN6Nhjj81cU+G2K5UutZ/m&#13;&#10;zp1r1S0hREvSTgaQnp6ed1CgpAoaSZI6Q1axeDovEtoGGUCkVpIMIEIIIYQQw4/VU15J1V8kSeoM&#13;&#10;Mb/LhAkTlsmLBCFEK9FOBpDp06dvQ4GSKmgkSeoMzZgxo5IXCW2DDCBSK0kGECGEEEKI4UcGEEnq&#13;&#10;bDFHrZUD6+ZFghCilWizESDvYyLsVEEjSVJnaNq0aZW8SGgbZACRWkkygIh2ZOcj7tjjA/tfNz4P&#13;&#10;CiGEEC1HqVR6PlV/kSSpM3TDDTdYdWvwyHgixAjSZiNA1pkzZ06yoJEkqTNULpcfzIuEtkEGEKmV&#13;&#10;JAOIaEc0B4gQQohWp1QqXcvck6k6jCRJY18zZ8606lZzlMvlE01P0cGzSFamPNLV1bV7vooQYii0&#13;&#10;2yToFCh33nmnJEkdKvsQOCgvDtoGGUCkVpIMIKIdkQFECCFEq9Pb27sCPcBTdRhJksa+enp6HsiL&#13;&#10;g0LK5fJ9oZHjV7/6VeX3v/995amnnqo8/fTTlb/97W+Ve++9tzJ9+vRanlxT8k0IIQZDuxlASqVS&#13;&#10;d6qgkSRp7OuXv/xlZdKkSavkxUHbIAOI1EqSAUS0Izt9/7bvbviJm1fKg0IIIURLghusVD1GGjmd&#13;&#10;cMIJTDxdYfRNKl2SRkO468dtf14ULIGVDce7MeOqq66qPPfcc5VGLFy4sPL4449XLr300mw928Zr&#13;&#10;5XJ5+3yTQoiBMFQDiD2An7QHsIQV05Zf8geaZdOfTHOsENgtzz5kJk+e/OZZs2YtThU4kjTSOuqo&#13;&#10;oyo/+9nPkmnSyMvKk9/kRUFb4QaQV1dYRpKWuh7aZHUZQIQQQgghRoDp06fvNHfu3GRdplN17LHH&#13;&#10;Vj7ykY9Udt11137xs2bNqmy99daV7bffvhZnlzDT5ptv3i9vkZh02te59dZbk3k6SYwm8OuRSpdG&#13;&#10;TuVyeb5d9ySW9p/eVvriiy/m5o2B8cgjj2Tr5/pZvmkhRLMMxgDS1dW1Q6lU+kvw8DUlW+d5e/AP&#13;&#10;zTczaGwb191+++3JQqeTFb7sbrvttmQeafD6zne+o4+JpajLL7+ccmRNu/5thxtAJKmVJAOIEEII&#13;&#10;IcTw09PT85DaK/r00Y9+NFmPvuCCC5aI9/C6667bL2+RxqoB5KyzzqqsvPLKlY022iiZXiTqzH49&#13;&#10;UulF+vnPf57tb4MNNkimS/V1xRVXVM4999y32HVfAtxi0R56yy235KaMwfPaa69lhkO2Vy6XT8h3&#13;&#10;IYRohoEYQLq6unZ1Ywa65pprKg8++GD+KKZZsGBB5a9//Wv2MgrXtYf1qHyzA6a3t3dZ/OExxFHq&#13;&#10;05VXXll72f36179O5pF+k72c/Dql0os0adKkbJ3lllsumV6k973vfdl69HpJpUuNdeONN1JuHG3X&#13;&#10;sS3p/dKG37hivw1PuHy/jY6RpFbRFXuvs3Z+iwrR8mgOECGEEO2E1V1eTtVrOlGhASSMP//885eI&#13;&#10;x3DEvK933HFHv7xFCg0gNDCn8rSjGDXDOWGUSKXX0+zZsytXX311Mq1Ixx9/fLa/FVZYIZkuFYsR&#13;&#10;X6VS6TC7fktA523aP7lPhwvcYrkRxPa7f74rIUQjmjWA2IN1Bw8Yuueee/JHb+BgMOnt7fWH9S9T&#13;&#10;p05dK9/FgJgxY8ZGbCdVAHWqmjWA4D/woosuynwUhvGMGrnuuuv6fWx4XJiPj5I4LhSFe7xtPkaY&#13;&#10;EM7DNGj7Bwov5ylTphQe87x58yqTJ08ufIn39PRU7D7K9hvGsz3fJ+d8ySWXZMuXXXZZ7TpxLsjX&#13;&#10;4dy5Ny+88MLML6PHu9he+GGFYY9z8WWMJB5GbJvhu+xryy23zMLsw69huG/EuuH6UvV/tA+Hu+wa&#13;&#10;CiGE6FBkABFCCNFOWP12NbVXVDUQA8hqq62WhfG+4HEnnXRS5Q1veEMtr+urX/1qPwMIoxg83/LL&#13;&#10;L1+ZM2dObRuhaKvwdcJ4j/M6+rLLLpuFZ8yYUVlppZVq6bSlhOthPKCTpKfvvffetTS8dIwfP76W&#13;&#10;xvmF9f3tttsuiz/11FOzY2Z5xx13rOV3sQ3y0/C96aab9kvbaaedatsLr4fHefjcc8+tnRO/tIuQ&#13;&#10;vvPOO9fyuFZZZZXKN77xjWyZc/dtIT9O2nDC+E4UbTrlcvlyux5L0NPTszZtS4zKGW4wgrBt2/eC&#13;&#10;fHdCiEY0YwAplUqv8HAx4mO48IZm2/bC7u7uTfJdDYiurq4tmRQ5VRB1ohoZQOw619JdvKj9xecv&#13;&#10;wy222KK2jr/oP/GJT9TifN0DDjigFhfK0zFMxHEcF/Jw/PL+wQ9+UFvnpptuqr1cXeHL94wzzuiX&#13;&#10;hvbZZ59ausd96Utfqi3vtttuteVQ5P/Yxz6WTMMIRDqjjjwu3od/HLh8tEf4sePiA+M973lPtvzm&#13;&#10;N7+5ti0+tDwPz5rHd7K4V+w+etquiRBCiA5GBhAhhBDtxpQpU9aj8TxVz+kkhQYQOhq6qPt7vOf1&#13;&#10;8Be/+MUs3NXVVYvDHZQvo09/+tP9GvxjFXluuPbaa2t5wniPcwOIh1PyPD/96U+T6aQxMsDDa621&#13;&#10;Vs24g7yN4UMf+lAtzpWKQ+R/61vfmi1j6Am3RxsD6RhXwvzIw7GWWWaZLP3DH/5wMj30nOGdQ2mn&#13;&#10;8Dg/h04VhrRyuTzLrkUS2jvR66+/nreC9vHqq69m27jrrrsyt1YpXnjhhewa0wE9tY3HHnvM21Tn&#13;&#10;5LsUQtSjkQHEHqbXeKgefvjh/DEbPp599tnsgUWM6Mh3OSCmTp26xcyZMxc3O0RyLKueASQ0OvCi&#13;&#10;xMjhvSP8w2Cvvfaq5fH1POxxFMAeLnrheXozBhC05pprZi9fD/s6a6yxRi3uve99b+0FTxqjLTxt&#13;&#10;jz326GeA8J4IHg519NFHV97ylrfUwmuvvXblbW97Wy0/BhYMIXxMeZ79998/S69nAEGs6wYjxIcV&#13;&#10;hg434nC92d9BBx1UOfvss2v5fFuHH374EnGdrNz48axdDyGEEEIIIYRoO3p7e1elQ2knNxaHBpAi&#13;&#10;eV4PuwHEG+cPO+ywLPyTn/wkC7/rXe/KwqEBZPXVV8862ob16lQ70UANINTnaX8I59fw9hZcRhHe&#13;&#10;eOONa9vZYYcdsl93hf3Od76zluZtMHiwIBwaOw4++OCap40iF1hch9BTxX777Zfl846V9QwgdM7k&#13;&#10;Pjz55JNrcX59ilxgeSdZOpUSphMsYUaIhPk6TYzs6enpmWnXIomlvYt2TgwcKbwdNG8LzWP7E+Zh&#13;&#10;NFkKPJ2Qnu9WCFGPegYQe1G/zsPEHB4jBdZOf6gnTJiwXL7rATF9+vR1TAt4UVGAd6oYDWOXIxMv&#13;&#10;6DCNDwhP87hw0nSP8zAfBRMnTqyFES9LemqwzIvb14nl+RlxEsdxXKHx4jOf+UyWHn6E8DER5mGf&#13;&#10;vh3y8Ys7KdKYpMvTPvWpT2VxfGAR9vXjYw1dYIXxsfiIIQ9GC8L5i6Xfeh5eb731snBoIOJFRlw4&#13;&#10;B4ivF67L0N0wvOeee/bL14niw83Kn9/b9RBCCCGEEEKItqZcLj9BY32q7jPWFRpA1llnnZrCDo+e&#13;&#10;18O0XxDefvvts/Cuu+6ahb1d44Mf/GAWxl22rxNeX4/z9oNQ4SiGMN7jqNOHYYwucR46e4ZhRqp4&#13;&#10;njjvG9/4xux4kccdeOCBWR43gOAZI1w3NICE8Yh2HNyC0VHTt4mRhjRcdvs+PL+HaSyP42hDIhwa&#13;&#10;QDwPCr1kEHaDDwaRMF8nietoz/P77ToUUiqVnqT9aPHixXnLZx/z58/P2pbweML9yXLM/fffn8Uz&#13;&#10;wTqGt1QeeO6557I0O55z8l0LIYooMoDYA3QnD9IjjzySP1r94UF+/vnnK0888URl0aJFeWwaRno8&#13;&#10;88wzhfnYDvuyQuKxfPeDwtafzwswVUh1guoZQPzFyEiKMN7z4y+TsPdIOOWUUyrbbLNNtuwjGI48&#13;&#10;8sjayIjQ8BCLdNSMAST8IPE45vpgvg4Pe3ooRo14eiwMF+TxMCMuwnWLDCB8MG299da1NBcjT0jn&#13;&#10;HvU4X8fDP/zhD5eIY5QH4SIDyMc//vEsno8a5hXx9fBVGubrJGHEpHeD3TsT7VoIIYQQGTt9//b9&#13;&#10;5QJLCCFEO1Mul0+kMTNVDxrLCg0gYfx55523RLyH3QASth2EYhQE6a1iAKEO63nivIiRFKF8m24A&#13;&#10;oYNnuG6RAWSXXXbpt13XSBlAwrycsy93YudjOuqWSqWXJkyYsIJdg7rQdsRk/kWQ7sLTSIowT6Nt&#13;&#10;WdnyTL5rIUQRKQPIpEmTVvEHrQhPd6Usm9BsPnp8kz516tSN88MYFF1dXafRwN2JBXI9A4g3wm+2&#13;&#10;2Wb94j2/FeRZGN+UhDEwrLjiitnyj3/84+zX561ATFgWbieU58GIEcc1awAJfX16eih3Y4XrLIa/&#13;&#10;hmJIJ3l8/WYMINwvHsc2cWXlhp+RMoDwARLm9eUwTyeJ+8KusSbxEkIIsQSaA0QIIcRYYOLEiSta&#13;&#10;3fu1m2++OXPj3QkaigFkk002ycKMRMDtEgYAz4sGYwAhztO93Wj27Nm1uMEYQBiR4XloKA/T3OND&#13;&#10;So0MILTJhPG+TSZiJ3zcccdl4eEygPh2Qr3pTW+q5Ue40orzjGVxj+TtmT+1828Ibu/Iz71ZBHOA&#13;&#10;cM/xfxXx8ssvZ21X3I/1YF/lcnlhvnshRBEpA4g9QFBZsGBB/kj1h1EfpOOfkCFZLGPAiGHUB2n+&#13;&#10;ImL5D3/4Q566JKTbg7soP4xBg0ssP6a48BrLqmcA2X333WtpHocVOY6LJ0rnBRgaB1yePyXPg39K&#13;&#10;wieccEItrlkDSDgi4rTTTqvl+drXvpb9vvvd787SUi9ol68fG0BC350eFxpc/CNou+22y8LDZQDh&#13;&#10;mD1PnNe19957L5GnE8THmP0H59k1EEIIIZZABhAhhBBjCav7fJH6pdc9x7KGYgDBHTVhRk1gAGEi&#13;&#10;dOb/9PyDMYCEbqvZLu6cPIwGYgDBvZXHMam7u+UmDdfWnubusZlYHIMCE2gTLjKA0OHU16VDqqd7&#13;&#10;nLsJ5/gJD9UAMnny5FrchAkT+nXePOKII2ppKLz+Y12MFiqVSq/29vYua+feFOVyeUOe7ZGYRzkF&#13;&#10;91TeViWEqEeBASR7gIpgFIfncT311FN5ah+pfE8++WSeuiQUyOSxl8n4/FCGhBU8e02fPn2xW+DH&#13;&#10;ukIDCKMYXIxm4GPA0xjWGE4Evuqqq/bbjscjNzi4ayzE6JAwf6xw2wzZ9GXUrAGEMMflcUxo5i93&#13;&#10;0vCX6GkYKD75yU9W1l9//WxC9zPOOKPf9mIDSJjG8XE9cDvlcbgJQx4eqgGESdo9jm1hjPK88ccE&#13;&#10;5+VpnSB6Pdhz+jd79le28xdCCCGS7Hj4rUdvtu9/NXQ5IIQQQrQLzIHa09Nza8p90ljSUAwgYR08&#13;&#10;Fm0cgzGAoNC7hcvbGwZiAAkNDqFICw0tsdztdZEBJGzvcBHP3ClxPBqqASS8ji7PG+ZHndC+Rmdv&#13;&#10;DB92zdaycx4Q3d3dm3DfptpIRwLu8fw5EULUIzaAnHnmmSvz8PDA1+OFF17IHjJUb5J0RoFg7SZf&#13;&#10;0Xwizp///OcsnxU0m+aHM2Tso2IZK4COZLQDvSvGssJJzWORzjwfcTwurxhtEW4nnIzs4osvzuL2&#13;&#10;2muvWtwBBxzQL3+scIQFwiDiL2r2FY7uwKLu63kcjeKE6RXhHyEueoB4fj5EwjQX91u4vW9+85u1&#13;&#10;dVzMYRKuQ1w8/4efM0YL0svlci3Nt+PhY445Zom4s846KwuHBh+EAcTzMkopTPP4sS6MXDzr9my+&#13;&#10;3c5bCCGEEEIIIToSXJCXSqW5uLuhcTlVf2pn0U6BVwe8LoTxNLqfeeaZlV/84he1OLsOWV7qi4S9&#13;&#10;I+bEiROzenXoqop6PkYG2jnOOeecbNm343FF15O8uOz+7Gc/m42wIB9upcLtMCqCzpXU2X094k4/&#13;&#10;/fTsWDwOwwv7Y8QHLqkwQnga28JYcsghh2TpuLZi/hJPp/c+50sbise5aNj+3ve+l7nQCtM5xq9/&#13;&#10;/euVo446Kts37Q4cO2nsj2uFPD+GJvKE7T6MMCEuvD5z586tHH744dn+3K28y12RedvIWBXXnDk5&#13;&#10;htImOWXKlPVo62Ai89GA42V/+e6FWGqcaHrAtEwWakFiA4g/rH/84x/zx2l0Yd/2gtgtP5xhg94V&#13;&#10;5XL5fAwhvGhThV0niBciVn6s/xi5UnkQPQ54mcZxzV479jNr1qzahwsvVtb3dO+t4eGiOMQHBL1i&#13;&#10;ivaNEYXzoRdFGB/vMxYveD4kwo8XjC5cH/9oYX3/APJwmD+1j1Qc27jyyiszhfHIbs9M++677xJp&#13;&#10;Y02cP8+4vaQ/kD2YQgghhBBCCCHG4QnD6kkXUrcN65ydLLssmb797W9n4dC9Nh0U4/zSyMiv+aGH&#13;&#10;HppMb3dhlCqVSi91dXUNuZ3Cnt+sUzntVKMB++LY890LsdS43ERBsWIWakFiA4i9dN/BA1TPVdVI&#13;&#10;khtADskPZ0SwF+WhGELC0QeStDSE7067JTOl0seCMP7Qs8Veyv9tz/a7sodQCCGEEEIIIcQSTJgw&#13;&#10;YQWrOx2NZ4NOb7N4//vfX6svh9pqq62S+aXh18EHH1y77rH3kHYWRkY6xJbL5ZtxW2XnN2zknT7z&#13;&#10;Vs6Rg3mb2ZedwxP5roVYarSdAeSSSy55Kw/Qfffdlz9Sowv7Nn0iP5wRhZEmpmcZkhkO/ZOk0dL4&#13;&#10;8eOzDwnmIUmlt7MYRUPvJXsZX1h94oQQQgghhBBCNEt3d/dHrD71d7wrxB4aOkV4lTjllFMy91K4&#13;&#10;bsJrQyqfNDKijY6RN3TeTKW3k+iciRs1zgkj47777tv05OYDwZ7ZLvaxaNGivKVzZHjooYeyc+nq&#13;&#10;6toy37UQS41mDSD4wf+h6XTTQablTc5Kpq+Y1s1CfbzHtJ8pfmAxHnyputiY2AAyadKk5XmAsISO&#13;&#10;Nvfee2/28DIKJT+cUcH2N54CilEh+PyjUJQkaeCiRwguxPhItw+Kr+ePmBBCCCGEEEKIQdLb27us&#13;&#10;1a8Oor1k9uzZi+nAmaqPSZK0pHD/zrwm5XL5+tFwx33BBReswbNKh9CRhH1YubAw360QS5VmDCD/&#13;&#10;Ycp6gUfCuAFvMxF+Pgv18RcT8V/IQn0Qt6C62JjYAAI8RGi0oXBgv7zc80MZdbq7uz9theLduOyh&#13;&#10;B3uq8JQkqU8MHaVXjj03/zSdlj9KQgghhBBCCCGGmWnTpq1h9a7zTQuZB5P6WKqeJkmdLIwezCVb&#13;&#10;KpV+O3369D3zx2fUsOf0fto3n3322bzFswrzxdLxGvk8sRwnefP20Eye5nlZL+R3v/tdlr+7u/tf&#13;&#10;810KsVRpZAApm0h/2LQcEcbnTcQhh+VF1cUanue+LFQF//rE3ZyFmqDAAHIcD9KLL76YP1qjA/u0&#13;&#10;wgnDTkvQ09PzOTumuxkNI2OIJPWJ4dd8bNvz8bJ9eF84adKkN+aPjRBCCCGEEEKIUYB6mNXHJpdK&#13;&#10;pVcYiU8jaar+JkljXRgC586dW8Gziz0Pt9lz8dn8MVkq0LHbjmMx7ZwLFy7MWz1rbv8HJefxxx/P&#13;&#10;wrb9f+S7E2Kp08gA8rqJdDd+OPjMJ/5HWWjcuNtNhMdnoXHj3mQi7HJONhF+bxZqgpQBZMKECcv5&#13;&#10;A7Z48eL8EUvzzDPPVH7729/2eyhDUQjxcIYPfAqMDOSfOnXqWvlhtBTMF2LHd49pMZZkXP2kCl1J&#13;&#10;GqviY/qqq67iJfu0fUxMnThxYsvObSSEEEIIIYQQnUZPT883TQ/hXYNOnGq3kMay5s2bV2FO32nT&#13;&#10;pv2zVCrNmT59+nr5o9ASdHV1bU47J3r99dfz1s+h8fLLL2fbs/N9Nd+NEC1BIwMIafHIDviwibSb&#13;&#10;stC4ceubCN+WhcaNm2UifG7++34T8AAsri42R8oAAvZAfZeHCt+SMa+++mo2BMsfZBduo+h1QAHE&#13;&#10;cpxOj/GXXnop30ofTz75pOf5Y777lgYjjX1UzLPjfYrzpGGY6yRJY0l8LNODYsaMGYvK5fIf7QW7&#13;&#10;f/4ICCGEEEIIIYRoYawet4nV464yvUi7xY033pis90lSuwhPFLRRlEqlxXZfPzht2rRv5bd7y2LH&#13;&#10;eHTe3jlkLzuPPvporX3Vnu+N8l0I0RI0YwBJGSDebSLt37NQFcIInjUxemQFE3EYQpbJl+82NU2R&#13;&#10;AQSsQHmKB+uee+7JH7dKVuD4A8ckQvfff3+eUgwGDgwjvh7+7Jz58+fX4vPdth09PT3bWQH8kOk1&#13;&#10;eshjhU4V1pLUysLgcf311/Mi5Xl8xjQtv8WFEEIIIYQQQrQxpVJpK6vi3Y9BxN18UwdM1Q0laWkL&#13;&#10;bzK0rdGR2u7ZRXbv/t10fH47txX27H3Fjp1zqNx9992VRYsW5S2izfHaa69VZs+enbWb2rVY0Nvb&#13;&#10;KxfkouVoxgCSavjf0UT89Vmoyism4lbOf08yASNI0FdMxMeTotelngEE7OGaz0PGBDu4w2L0B4aP&#13;&#10;wcLIkaeffjpbDkZ+pEbBtC12zb5sBdx8DCKzZs3KjEYU3qlCXZKWhrgf+djN5/FAL9h9W8pvYSGE&#13;&#10;EEIIIYQQYxirA67Z09Mzi7rg9OnTK9dcc43aLqSlJtonMMoxWqlUKr1q9yUdsvfLb9e259JLL12r&#13;&#10;XC6/bOeUtcEwkoX21SJjCPH/+Mc/atMFIFv/nnxzQrQcjQwgC02kx9a7h0zEb52FqnzIRNyZ+e/G&#13;&#10;JrjORPiu/HdANDKAgL0Un/YHDsvjUMGQ4tuzgm1ALrvaESukNrRrONfOdaGd82I+LPio0IeFNFri&#13;&#10;XuNjAl+wdj8uyj8ojstvUSGEEEIIIYQQHY7VFXe3euKjVl98ncmk8RCgtgtpOOX3Ey7Z8jlGF9NW&#13;&#10;ZpphWj2/Fccs3d3dm/B8eZtok1qQry5Ey+IGkDtNvwl0hwkONJHOCIh9TNuaHs7j5ptCljUR73I+&#13;&#10;ZfK4PxExEJoxgIA9pCf5w4dFFkvlYKAR1rfT09PzQL75TuINl1xyyUp2Pfex83+M64DLIeZNSb0c&#13;&#10;JGkwYqJ+jB305MmftYt6e3tXnTRp0vL5fSiEEEIIIYQQQiSZMGHCMlanXNnqkruVSqXbqFdSv8S9&#13;&#10;OSNFUvVQSUoJzxO4wucesnvpFfs9mfYJE279O5KJEyeuaNdiZ65JSuVy+e8XXXTR+vYcLpevIkRL&#13;&#10;c4EpNFq4GPXwBhNcaIrTHzQxp0cM836QHs/27+sdmYUGQLMGEMAaa3rSH0ga7mlofe6553LzxpJg&#13;&#10;KCGPF3Yue4munW+247HLhFHkTTNnztzers1Vfm25ZuFoEUmKRa+Jq6++ukLvHD5G7fmcby/Kb/N8&#13;&#10;mcbnt5gQQgghhBBCCDFkzjvvvFWt3rm+1TuPtDrnI9RDab/A/Xc4YkTqLN1000392ibytr/L7F7Z&#13;&#10;dvLkyW+++eab1ZAvhMhY07SOqVEP7ZXy3xBGhxS52arLQAwgDpZaK8S68wKtaVkh+MDFF1+8Qb4Z&#13;&#10;0YAJEyasYB8S77Trtod9WNzANXTDCCNGaPxOvXiksScMYYy8YlQH94E9fw/Z70T73cy0bn7LCCGE&#13;&#10;EEIIIYQQo87EiRNXz9377N3T0zPbfhfTEE4dllEjzHmQqutK7SPvgEmbFIaOvK3v4XK5fL791x+i&#13;&#10;bYIOvvktIYQQrcNgDCAhU6ZMWc1ech+zAu80031W4D2JWLaCsIeX3+TJkzHsiGGCIXC8WOyjYhu7&#13;&#10;xt813cyLx40j9LygwRwLfOqlJbWecA3Hf8YEV+66yv7jZ3mGbHlP0+YMP85vASGEEEIIIYQQoi2w&#13;&#10;uuxaXV1dHyiXy/t421HchjF79uysXpyqL0sjr3nz5mVGKublSLRL9Np/drD9fqy7u/vt+d8qhBDt&#13;&#10;w1ANIKL1mDp16lr2ovqIvZy+0NPTc4a9sO6yl9U//eOCkQS81K699lqNIhlh8RHBMGB6SdDr5bLL&#13;&#10;Lqt9SNh/Qk+J6fYfHWL/0ScxcuR/oRBCCCGEEEII0RH09vauOm3atI2tbryT1ZEPtfrxeabfm16j&#13;&#10;7kwdmkZ56tQYSrwtg/p2qh4u3Vq55ZZbsuuDS3rm4KANiLYg2oRoG8IAZdf3EfvFTdVxdu0/N3Pm&#13;&#10;zK3sV+7qhRBjDxlAOhN7ya1hL7ltTXvbB8aPTN22/BvTfP/AoLHejSW43GKEAo35fGjwMu00uTGD&#13;&#10;XhH+AUFPFT7E/CPCruMiu4YPmubY8tl2nQ+x67kLxg1NQC6EEEIIIYQQQgwO6tRWz97Q6ttbdXd3&#13;&#10;72X17QO9PaOnp2e26QGLW0CbBi6avAMo9fYrr7wyq8PTOZG2DYwo1O8ZdYL3jFQbwNIQ7Q4cE8fG&#13;&#10;MSKOGXEOiHPyURpuzDA9bvq1XYurTGfataAtYn/TTna9NmPe2fwyCiFE5yEDiGiEvShXoheAvTg/&#13;&#10;YC/OPW35G/ZCnWCaai/YK0z32PLDlraQDw1ewHxshEYU/+DAkEKPDQwI/jLHoODiJe/C0OLiIyBW&#13;&#10;mO4fCK5wm74f9sm+OQaOhWPi2HxURjhZl53Pc3aef7blebZ8sf2eYWlHWNwXLLwDvk25LvklEkII&#13;&#10;IYQQQgghRIuC8aS3t/eNVp/fkLYN6vW0b9jvAfb7Hfv9EfV+W/6F/dLOgea5LP4/AuHNIdRzCdXS&#13;&#10;w3VtW7gw923+yn6vsDy0rZxhvz+yuMMwXtgvx7ZDrg3RhAkTlslPRwghxEDAAPKp79/+E0kaDe1y&#13;&#10;xG0nfv6YW36+33Hzuv/l+BuuQv/207m3uA47dc59rsNP/dVfXcecfvVzsb5/+q8e9fTvnTrngXDd&#13;&#10;cJu+H/bJvlPHJUmSJEmSJEmSJEmSJEntpLx5VwhRD40AEUIIIYQQQgghhBBCCCHEmGOXb9+hCY6E&#13;&#10;EEIIIYQQQgghhBBCCCGEEEIIIYQQQgghhBBCCCGEEEIIIYQQQgghhBBCCCGEEEIIIYQQQgghhBBC&#13;&#10;CCGEEEIIIYQQQgghhBBCCCGEEEIIIYQQQgghhBBCCCGEEEIIIYQQQgghhBBCCCGEEEIIIYQQQggh&#13;&#10;hBBCCCGEEEIIIYQQQgghhBBCCCGEEEIIUZc5pseqiyPGfNNnq4tCCCGEEEIIIYQQQgghhBgrfM90&#13;&#10;o2mZLNQ6cDwV0+wsNHK8Ynq9uiiEEEIIIYQQQgghhBBCiLHCLBOGhhWyUOswzcRxbZSFRo5zTOxn&#13;&#10;iywkhBBCCCGEEEIIIYQQQogxQasaQBiZwXGNBuznl9VFIYQQQgghhBBCCCHEKPLG/HcgvGz63+ri&#13;&#10;oDjORJvgxllodGG/v6suCiFGmmYNIGua9jL9i2ln07Imh3W3N70pC/XxNhPxb8hCfWxm+mh1MYm7&#13;&#10;v7o6C/WxqontwXKmz5u+bGI/Kdjvx00HmPYxrW9K8ZqJ/QkhhBBCCCHEaLKGKaxbCSGEEO3Of5ho&#13;&#10;Z0u523+XibSTslCVR03E0YY3EBaZhtKeR3vgq9XFUecGU9E1EkIMM80YQH5tIk+sHUywoYnwM1mo&#13;&#10;j4dNxMeTjBNXb96Nr5nIs38W6gMjBvG75L+h4rwfNsV50P+YYu43kdZqo2CEEEIIIVqRT5oOM30o&#13;&#10;C4l24vcmOhANBL69d6wuDgufMb2vupixtYm4TmRzE/WQi7NQ82xg+pxprNVf6IHLeS2fhYaPT5s+&#13;&#10;UV0Uowj/I20F62WhJflP0+7VRSHEGOM+E+83Oi/HbGIi7YwsVOU3JowZ4fdBMwzFAMK+WPfwLDT6&#13;&#10;vMfE/qdmISHEiNLIAHK+iXSMG/4h+i0TcchhmYInxPPcmYWqMKcHcbdmoTS3m8jz/izUhxtAwm0y&#13;&#10;kmSxiTgfaUIB6/m+QoSxoomhccR9lYiAmSbiqcwLIYQQorWgcnJydTEJnSAYvj5WedrEN0yr4BVN&#13;&#10;l2gf6GnJf0bPyxBGWFP5vtv0f0xvMYX4t/ZwwbZuqi5m0POy0fb5Tj+xujimuN7Eua+ThZqHRiPW&#13;&#10;G2hD0dLgCBPH+rEsVJ8eE3lpHBtO2CZqRaiHc2x/yUIjz04m9kfdeqRYyeReFkJ9yRRCnoXVRSHE&#13;&#10;GGOgBpDBMhQDiHf2jr3ZjCbs//nqohBiJGlkAGGkRiq9ZCL+mCxU7U1G2Idv89FD2OUcbyJcr8fg&#13;&#10;f5nIg9utEDeA3JKF+njcRLxX1s4zET4tC/WBP0Hi49EnnAPx+2UhIYQQQrQSvzDxni7i76Z66a0A&#13;&#10;3yTbVRcHDOc22PP7hukn1cVhgVG9HAsdZKDdep/T8H+maZUs1HksMGHMCMHA5veYGzri+60VDCDX&#13;&#10;mMjTbvdcIzgnGoEHSjsZQPy/OzULVdnNdHp1sR9DNYD8zLRHdbEfbBO1Irhz5tji+4D/eCT+X+/g&#13;&#10;iPFtpPigiecao+XaJoxgXo681+ScZSJuqywkhBhLDNQAcqBptil8z+Ma6vsmvvWfNV1ool6AvO3R&#13;&#10;DSB02CaesubfTauZGhEbT/g+5Bi+k4X6wzcwbvpxze/wXenn+QcTI95i1jJda+K46Mgdu+Z3jzRC&#13;&#10;iBGmkQGENB7UGD5SSJubhcaNe4eJMA82zDARviT/9Y9YPoRS2wv5q4l14oLSDSDx8OXpJuK9N5sb&#13;&#10;UMZnof4Qj0IwfBCHKwchhBBCtBZjwQDC8fFtNNowgnc4rw1uethePEKgXfi/Jo7f3bh2EoyU5tzD&#13;&#10;RmfvmPTbLFSF7+9/VBdreMPlcMG2ZAAZN25vE+c0mBFs7WQAgdi/OaMdOP7Y1dVQDSCse3N1sR/E&#13;&#10;o3aC4/15dXHYWRpzztDDOvU/EL6yuiiEGEMM1AByl4m40GWeGyheMfm3AqJTs7f3hSOT+V7xTtyo&#13;&#10;0dwa5KEeEeLbiXGPMn4+l5oIsz/S/DjoaOPgrpI40l4y+bGF+CTs7fI+F6JtacYA8sfqYj/ebSLN&#13;&#10;K0xeqUJAxYllHwniozFYZjKkevzZRL7YgFFkAHEjixtAHjMRTkE8CgvCg0zEHZyFhBBCCNFKDIcB&#13;&#10;JOytVUQzExA2O3KAUachHF89A8hINUYNtwEEF6Zsr56rANyONksz19wZjobv4TKADGR+gpXz38GQ&#13;&#10;ajSISXX4SXGbiXMPGxbmmYjbLAsVExtAmnkO4mcghG2NhgFkINe+2evYLNSBGvGAiXOq9xy4i9+Y&#13;&#10;RgaQ4T6f4aZZA0jR+RfBus0YQJq9Ps38jymaKQcbPd8cbyMDSDPvNhho+dnsdW+mjAqJ/wegfEk1&#13;&#10;Ngoh2hs3gNBBOdZDJtLqGUD+1UT4h1moyp9McXnhhof/zUJVTjERd10WSsN+yHNBFurjHhPxuO8P&#13;&#10;Ic5d0vLdTpi2xxDiwuP7p4m4sEyNv4/4JiUP9R0hxAgy2BEgGCFIC4fOujWTDz5+vYcZywy5/2K+&#13;&#10;HM/BEcPQMfIxHDikWQOIV/BSH4TEo5CfmogbST+oQgghhBgcgzGAEP6l6bl82XWjKYYh9WEevmfe&#13;&#10;bnIYzh72JkMvmEKYk4x4XH2E+bxTRyzADUjYm8010RSCf3RfBz5lIvxmU3xcTCYN/IbxLob1+3Lc&#13;&#10;cOUTMXLdYmjw9vVC4WILqMzF58L3Y9yrl0oqI329swqqNzExBhe2E26XyuTqJucQE/Fxj3FcphLv&#13;&#10;35PhNlz0KHTwTR/vK+wERIMp+cN08jNpZwj/Cefnc9q5+D6lMdUrwy46FcX8zRTmYT8+r53jPRFd&#13;&#10;XP96xPcRTDYRd1kWKsavy735rwu3DSFsL76G7JeR4iHEj5QBBFcT1Dt8/4hjihuSiecYvCHe9YQp&#13;&#10;xg0VodwNsMN5zjddZQrzPWUqIpXOtcAXOPMehdvh2QkNTykDSFyWodivOG6oiGc0vzcaIZbXMBXx&#13;&#10;PybyhceAexHi4jkcfI4JH9nC5LKEP2LCxTHLsbwHrhtAvmmKj6+eUc3rf7EcDz8SLCPmvYn5vCm+&#13;&#10;j/lvG8HIuHjeC8oMN/JQNjxpCu8nrxezzPsKaMTz9FAOddy4HGHbsdGFeK6jP/sIcEXNMm7IQtyt&#13;&#10;dKhHTSHsl//iR6bwGnHfNno24w6TjpeVAzGICyFaHzeA1FM9A4i/D0K2MREXjkT2d0VoZPDy5sEs&#13;&#10;lMbfVcx9FuLf0P+Zhar495LPU+zfJHw7h+A6i3g3nntZvXEWSrOFiTwp470QYhhpZADxwiTu6eWF&#13;&#10;WThxOMvEUYDw+04TeAXUJxhqBBVv8lEghTRrAMGCSxj/gCE+/IxKUYj3ZqTgEUIIIURrMVgDCKKB&#13;&#10;hkY3vhH8m8a/F8B7oNEAg09ebxi6weR4Iw+95Gl4xxcxYYwbjhtAEPuhgoSxgcZ3HzVLmGVv8OZ7&#13;&#10;hUbsD5hoeMTo4scYduKIG67dAIJoKGM9DBEeB1T82I83iPp+aUD0nmZ8l4VQ8SIe3+0pWJ/GQvJs&#13;&#10;mYe9wc0NMbhUeqtp8zyMwnnf/PwQrkePNsW+kB1vqEUYNzAuYVAhHDb2e2Vz0yzUh3/fuQGE/x23&#13;&#10;BMTR6Mjxe+++sFGW70GOyb+RHT/Hc0zrmljf1wlHlHg+hJtVNywh0jh29us9G7m/Qny/jBjivvAe&#13;&#10;isjxxuidTXyjU7HGtUI9/D4O8QZsRMNwUa/1sKHzyyYMGt7Qu7/JIcxIb64fx+7GqfD/AuJGygDi&#13;&#10;9xj7ZmJx7lXCKLxHPA7hiop6gjcATzE5zKFD3O9MGB25D93AEhp2wkZmjCMYTt1gxrwUMSeYSNs3&#13;&#10;C/URNqAzMT33Sm8e5v5xYgMI5QDhH5g4RuRl47dMDsdCHMLAx3n7OcZ1pBCeV/KEcyzuavJthSM5&#13;&#10;vBGLbYMbQHyeB54dPzbKVcIcL3iDF6JTHNvgmSPsBoIUrO/PJPtnGTm+TcRx88z4f8Zz5PBsE8f/&#13;&#10;QNlBmdmVx8VlZozfe981UQ5SzhD2+y4sG7jm/2byxjPi/Py4d/xcuB7xufg98mkT7wpvPEMhHoeY&#13;&#10;gB4XhuDvud2zUBU3SvP8ci9x7j4/ED7vndDwMtPE/+NzgTZqvMPYRz4MTCFnm4jfKwsJIcYKQ3WB&#13;&#10;daSJcDgfhxuxQ7zsjSGOTjdFUAaT51+yUH+ID7/PvPx2IwvvT8KMtA5FByniv2CC8PuSDhapUZu0&#13;&#10;m5LOyBMhxAjilSw+rvi4CwVe6PChhUGCSrobMmL/wHz4Eu9yPmfyOHq0NWJHE3ljf7jNGkDC3iWk&#13;&#10;UehQwfY4PkhDvBANLcZCCCGEaA0GawChQhS6L/HvC74JwIevh0PmHW8I9m+e2ChAr/9wn24A4Xsp&#13;&#10;BWnNzAHiDW2hkabIAML3S4iPGvCGREi5wKKXLXFxfFEFMiTlAssbr87NQn3QiEe8uwsA38dnslB9&#13;&#10;yIdi92De2OaNd80aQKDIBZY3zIUjf4BvSPDv4SuyUB8YxIhHjleSQ7dSTOxJXDxyyHt6h66aCMff&#13;&#10;y9647W5kvYLdrOu0ov8cvDHUhVEw/iZ2A0h4fbzxgp739XAjXAjhkTCAeB4mXA7xHqPhdSWM/D+G&#13;&#10;1HViOR5F4XUNH7UA/pyyL8fnPIjrTODXJb7W3rj9tSzUh49mc6NdagRICvLg6sxxA0jsFoQ4VFQf&#13;&#10;ogGLdIxETjiSi0Z/x58BJzaAQCMXWBh9QogLt1kEeeq5wArLrg+biMOPu+ONWrGLrBdNxBfh9d07&#13;&#10;slAfnJ9fU78u4bVyiI8NPMTFI5cYqUY8RqEQ/1/DCXgJo3DEHKQMIIS5h0P8PkeOG0BwIR0S53Po&#13;&#10;pe1pKDXazA34/m4WQowNhmoA8fcO4n3Du5jl2KgxWAMI36LkCV1sOeebSKOTt3u4wSjv+LzFkxKi&#13;&#10;3hKeM50xcPtFfsQowBDaWImP3x9CiGGGHk7+IIaiouMfa5eb4nQe+FQFxNPjBgCPj4eXFUFeep2E&#13;&#10;NGsAAS9EQnFOqQq3pwshhBCi9RisASQcoeEQ741d/l1BA34R3jBLb30aaVzXmoj3Rm43gHw2Cy0J&#13;&#10;afUMIHxT0VPdJ6X2IfZQZAAJey2Dfw+FDe8pAwjg1oR47xTC/gg38jefMoDgBom4lHsa4sMedM0Y&#13;&#10;WYCe9uRL5WUEAvFcKxgOAwhxqAh30RI2ljvxunHjL9BITVzc+OeNrW608sr4HFN4v/loETeg4CbN&#13;&#10;w80Yk8JOSin45sdo4Hn4n8LKuxtAYoijUp+Cc+KepsdjvC7hkTCAeI/11NwfxPPfOIRT+/RRIODP&#13;&#10;BS40wv8DxevHz6lDXDw6xw0td2ah/rgBJKZkIn77LNTYAMLIAh/98jAROd5QTl0phIYX4usZ1dzt&#13;&#10;msOylyXcM+DnVs5CVQZjAIld2jECh/hGkKeZOUAc4sKRHZ4v/r/dAFU0/xHGUdLruelKlQ0O8c0Y&#13;&#10;QLzzIiOcwuP7ton4sCczYR/1ERIbQGj8IxyPRoK5JtL8f3IDCP9ziBuRY3jHEE95XDQnD8dBnnrv&#13;&#10;YiFE+zFUA4iXq5RrbAv3+ym39YM1gPgxxHOAAEYL0viG8fcSLjYdnyck/MZsBGWgf2OE77iPm4hL&#13;&#10;lddCiKUEFUs+smN3WDGpDz8qK3Hvk3rgH5VCIKboo7IonsKTjzwfgh1DgcV+mAdECCGEEK2HG0CK&#13;&#10;Jq1NNbwQLjKAeC9+XMUQxrVLEd6oWST/vnADCK5VUpAWG0CoEMb+6F2DMYB4b7WwQbTIAIJ7IuJ9&#13;&#10;jgtvXMT9Sz1SBpBUA7dDfJjWrAGE7zfyxXNMAI2opFEhheEygISN4zHeWJuCeBS7AwvxSnZsAGFE&#13;&#10;B/FUtMHPpUj8nw6uXj2efdZzH9PIAOLQqOkNFuHcFPUMIOF/hJseP/9YIYRHwgDiI2pSEB+mxWHH&#13;&#10;DXoYAnzUWJHCHvP1DCDxKDN35YZ7vpgiA8iPTcS7kTVlAOk2ERerGQMIDUvE1zOAnGQiDy6MKPtY&#13;&#10;pszzc2ddL69D18LDYQDx0XiNIM9ADSAYOB3PV6Si95A/N/UYDgOIl9VFCo3whPFbHxMbQOgUQJj4&#13;&#10;GC9nGC0DRQaQ0HAYQoMh8e5dIsWeJvLgolAIMXYYqgHE59E7wFRvjqrBGkCAPPGIase36wrxOgQd&#13;&#10;ouoRe59xV6zh+9CnEOCbQwjRgbirAYb5jiQ+mWNozRVCCCFE6+DfBPjqTUEaCiHcyADCBLCE6zW6&#13;&#10;eGNkqvIWMhgDCG5xiOf8HHryEjfSBhDwxjh6/9PATbgRKQOIf0ul5o8gPtx/swYQtk++cPSIE7uA&#13;&#10;8Z7P8VxuAzWApPbl0FhPnqKRBcgbjlONnM0aQL5oInx6FmoO5ptgHVTU2Yhj8zyNoKMT+WjodJox&#13;&#10;gLiLCP7j8Pq6a7YQwiNhAHFjaOp5JT7cRxx2QoOej6AIG8iLGIgBpN75FhlAppuI90aT2ADizwWN&#13;&#10;PeHzSdxwGUC8Nz8jV9yoATS6s4wfcyYL93inHQ0gA8WPu8hAAsNhAPERGYySawT5mjGAeBnKnCIx&#13;&#10;PtrRR6kN1ABCJ0XiT8lCaQ42kUcusIQYWwzVAOKTkcfiO4M5lpyhGkBS64KPOEYp932M7vR9nGfC&#13;&#10;FayP7HX4fmKkOvNn4R4r9T3VjAFdCDHGoSALe5+NBBRAYaVACCGEEK2FV5JoNIzBLSZpNFqGENfI&#13;&#10;AOLzN4S96h38loOPSKUSVo9mDCApn/thIzN4Q+FwGUDqjc7AIEOaTwJ5qKkRKQMIvvqJ+39ZqA/v&#13;&#10;IY7vfKdZA4i70UHuktXxOUCY1BeYaJJwWIkGHw0QGkCOMhEXT8LrDZNxTz13eeWNzVzjECYgJh45&#13;&#10;QzGAYGAhzH03EHzC+KL7D1KV7vh8wRu5Q7dNzRhAGIFDmAaMkCIXdSNhAHEf27ErH29EYX4Th3Bq&#13;&#10;ex4PPnKm0QTz0KwBxN1qhBOth7gBJDbS+RwUfq/EBhAa/QnHEDdcBhAgD88x7rD8uriBzV2C+Fw1&#13;&#10;TsoA8t8m4uLrPxwGEEZJxBCfWp+40ADibr7CMq4ZcNHCerivi6lnHHWITxlAmGg8xF3VpQwbMUX5&#13;&#10;YgOIG5xj99NAPHIGagBpBhoFWXePLCSEGCv81pQqL2BjE2nHZqEqN5iI887Jt5kIMycW+ZmPzw2m&#13;&#10;4XZ5b1K+xpDHRzoX4d+URV5s4n2FEDfb5HkQ7/uTTQ7LXvYjjsfn8nKIT9VxhBAdBEPA6rmlGA7o&#13;&#10;dVlvOJ0QQgghlj7eQEqDGw3/7zV9L49DYcMaENfIAAJu4CCO3ssYVNiHN+CFk1yzX3qx0UhNAzo9&#13;&#10;tpxmDCDoHSbP43H0MgcabT1uuAwgt5iIw188lcfY5Q5prkYuTiFlAAlHF1BJpQc0k0Z63HYmp1kD&#13;&#10;CHjPYyaLXj+Xu/gJJ6WmZzJxVDBp6GbuA29ERqEBxH3NM2qFhn73JY3rJs/PsXOtfJ4NoJLr6d80&#13;&#10;ca0wwHhc2HN6KAYQ8FEMuElyAwX3O76hOU5gH9wvHBdGGO9NX+QSFvw+CntiEsb1A+6zmEuP6+PX&#13;&#10;DndcTjMGEHerRgOpN2qH8wiGEB4JAwjn5vvjnLgXdwniwkZ/j0M899xf3ohLg6zzJxNxd5vc5R33&#13;&#10;ByOQGEXmNGsAYT4R4sL7MiS8dzFK0tPfjYyvmJzYAIIBkjAjRYDJsH1bw2kAcQMFojxwFpg8flsi&#13;&#10;AlIGEK4fcWeZ6O3L/wTDYQBB3M+hOxGPjyEuNIC4OybuSRrbYDXT/iaMNkWEbuYoI95u2s9Embe5&#13;&#10;CVJlg0N8ygCC2JbP9RM2yH3LxD3OfU+59RtTOKKGPM0YQID5hDw/5QjvIO4b4ph3xBmoAYT7jHjK&#13;&#10;8SLcrVeql7gQonOhXAi/tR1GXJCWGnk8UHw+wO9mof5QvpIWd1YaTtwQFHeSEkIIIYQQQnQgNOq4&#13;&#10;sSIUDbOpiVtJa8YAQiNk2OCIaLDayeTgNskbgEOFjVWNDCDzTOG6QA/vMI59MCcZy8NlAKEBjzgX&#13;&#10;jYsh3ujlk2s3ImUAAXfdFYrzOdEUMhADCCM/fILlUBgIYldU7h7IxX/qxxQ3NHsPbxQaUtzNVahw&#13;&#10;gm+MXnE65xiPChmqAWQlk7suC8W+aNQFH90SCl/99fD/jsq2c5Up3g77iSfiJI60GOLCOUC8ET3c&#13;&#10;Fo2y8bqER8IAAu7mLBTHETdueBr3QJg3LjdolPVRLLEGYwDhWFARXh75pOQuDAyhgSs2gGC48MZp&#13;&#10;1wMmru1wGkCYC8K3HxopGPng8fGorZQBhPvc8yN/1oZqAGHERLhdJw47xMUuzqaaPH8oyqN6hEZs&#13;&#10;F/8JBhQYqAHEeya7HIzKXpaG4r4arAEEA6Y/h6G47iEDNYBsYyK+3jvG9yWEECGUC5R1PgcR72OM&#13;&#10;wR4/XFA2hx0MnONN7OvoLDQyeAcH3olCCCGEEEIIUYMeuvj+pVdsEUzmnWoopZd33HAD9NDFhUnc&#13;&#10;KBhCQw6N6vS0TVHveAB3SvgTDhu7gZEEuHFyvJdgC2uxAAADAUlEQVS5wyiUeLRqnMdJxdMYSUMX&#13;&#10;vdxjvOIVG1PqwTUsggZOrlHcA9zBrUE9H/kp+L8wPjA/BqMdimC7TJTpI2qg6DphYNrbFDfUAvHs&#13;&#10;r6ghmIo45+guuGLosZ+ai6PouhXFc67cF5x3arQA+/iK6eOm1Hmk4L8ODYAO5/R1U2gcCSn637iX&#13;&#10;40o7zx3HHD4nsastevyHDbUsN5qAn/+jUZ4QGon5n1ITjQPXAgHnz71Tb14FjpH7gl79jBaLwTiR&#13;&#10;cpvEc+8N4DwX7DPV09RxAwhwzf/VFN7TIal7h1FmrOPu2/gNrzWk1uM5q/dsh7BNnxMihPVT8+RA&#13;&#10;0bYxBIcN8ZDKy/9fNGomhv+BsjZ8/rkHUw1M3FPx9XEwhDOaY/ss1DyUpwea4vuBcNEoLY4j1ZuZ&#13;&#10;eM4l5bEAgyj3Ldcv9V7jOhaVY0XvK64ZI/lC414IDZCp55Dyyl1HxjA/U+r4wOccSpVLQojOhvI3&#13;&#10;ZexlpHajzhADwTsQxd/nvr+RhO0zMlQIIYQQQgghxAhR1GtdjE3cTZEYnYaNGB+5U8/dXGgAEWKs&#13;&#10;UzZxv7u7MSGEiMHAirG8qDPASEGnBZ+PRAghhBBCCCFEG0JvahqeUq7CxNjEXRHRI7vT4TqMtqEB&#13;&#10;NxtMZl4PGUBEJ4HbrpH0ry+EEEIIIYQQQgghOpTbTPg8btbtjRgbzDbFLoc6Ee595oNpNZhvJOWL&#13;&#10;XIixyFxTOG+VEEIIIYQQQgghhBBCCCGEEEIIIYQQQgghhBBCCCGEEEIIIYQQQgghhBBCCCGEEEII&#13;&#10;IYQQQgghhBBCCCGEEEIIIYQQQgghhBBCCCGEEEIIIYQQQgghhBBCCCGEEEIIIYQQQgghhBBCCCGE&#13;&#10;EEIIIYQQQgghhBBCCCGEEEIIIYQQQgghhBBCCCGEEEIIIYQQQgghhBBCCCGEEEIIIYQQQgghhBBC&#13;&#10;CCGEEEIIIYQQQgghhBBCCCGEEEIIIYQQQgghhBBCCCGEEEIIIYQQQgghhBBCCCGEEEIIIYQQQggh&#13;&#10;hBBLjXHj/j9aUGavyMc+iQAAAABJRU5ErkJgglBLAwQUAAYACAAAACEA5zZ6JeUAAAAOAQAADwAA&#13;&#10;AGRycy9kb3ducmV2LnhtbEyPzWrDMBCE74W+g9hAb4mshBrbsRxC+nMKhSaFkptibWwTSzKWYjtv&#13;&#10;3+2pvSwsMzs7X76ZTMsG7H3jrASxiIChLZ1ubCXh6/g2T4D5oKxWrbMo4Y4eNsXjQ64y7Ub7icMh&#13;&#10;VIxCrM+UhDqELuPclzUa5ReuQ0vaxfVGBVr7iutejRRuWr6Mopgb1Vj6UKsOdzWW18PNSHgf1bhd&#13;&#10;iddhf73s7qfj88f3XqCUT7PpZU1juwYWcAp/F/DLQP2hoGJnd7Pas1bCPBYxWSUsCYP0NE0FsLOE&#13;&#10;ZJVEwIuc/8cofgAAAP//AwBQSwMEFAAGAAgAAAAhAKomDr68AAAAIQEAABkAAABkcnMvX3JlbHMv&#13;&#10;ZTJvRG9jLnhtbC5yZWxzhI9BasMwEEX3hdxBzD6WnUUoxbI3oeBtSA4wSGNZxBoJSS317SPIJoFA&#13;&#10;l/M//z2mH//8Kn4pZRdYQde0IIh1MI6tguvle/8JIhdkg2tgUrBRhnHYffRnWrHUUV5czKJSOCtY&#13;&#10;SolfUma9kMfchEhcmzkkj6WeycqI+oaW5KFtjzI9M2B4YYrJKEiT6UBctljN/7PDPDtNp6B/PHF5&#13;&#10;o5DOV3cFYrJUFHgyDh9h10S2IIdevjw23AEAAP//AwBQSwECLQAUAAYACAAAACEAsYJntgoBAAAT&#13;&#10;AgAAEwAAAAAAAAAAAAAAAAAAAAAAW0NvbnRlbnRfVHlwZXNdLnhtbFBLAQItABQABgAIAAAAIQA4&#13;&#10;/SH/1gAAAJQBAAALAAAAAAAAAAAAAAAAADsBAABfcmVscy8ucmVsc1BLAQItABQABgAIAAAAIQBl&#13;&#10;3OfmeQMAABsIAAAOAAAAAAAAAAAAAAAAADoCAABkcnMvZTJvRG9jLnhtbFBLAQItAAoAAAAAAAAA&#13;&#10;IQA1BCvjHQMDAB0DAwAUAAAAAAAAAAAAAAAAAN8FAABkcnMvbWVkaWEvaW1hZ2UxLnBuZ1BLAQIt&#13;&#10;ABQABgAIAAAAIQDnNnol5QAAAA4BAAAPAAAAAAAAAAAAAAAAAC4JAwBkcnMvZG93bnJldi54bWxQ&#13;&#10;SwECLQAUAAYACAAAACEAqiYOvrwAAAAhAQAAGQAAAAAAAAAAAAAAAABACgMAZHJzL19yZWxzL2Uy&#13;&#10;b0RvYy54bWwucmVsc1BLBQYAAAAABgAGAHwBAAAzCwMAAAA=&#13;&#10;">
                <v:shape id="Grafik 227" o:spid="_x0000_s1044" type="#_x0000_t75" style="position:absolute;width:66484;height:4578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VBOGyAAAAOEAAAAPAAAAZHJzL2Rvd25yZXYueG1sRI/RasJA&#13;&#10;FETfC/2H5RZ8Ed24D7aNrlIVQaEWGv2Aa/aahGbvhuwa49+7hUJfBoZhzjDzZW9r0VHrK8caJuME&#13;&#10;BHHuTMWFhtNxO3oD4QOywdoxabiTh+Xi+WmOqXE3/qYuC4WIEPYpaihDaFIpfV6SRT92DXHMLq61&#13;&#10;GKJtC2lavEW4raVKkqm0WHFcKLGhdUn5T3a1Gpr8fOEv/7kaGvWOKuPhvjuQ1oOXfjOL8jEDEagP&#13;&#10;/40/xM5oUOoVfh/FNyAXDwAAAP//AwBQSwECLQAUAAYACAAAACEA2+H2y+4AAACFAQAAEwAAAAAA&#13;&#10;AAAAAAAAAAAAAAAAW0NvbnRlbnRfVHlwZXNdLnhtbFBLAQItABQABgAIAAAAIQBa9CxbvwAAABUB&#13;&#10;AAALAAAAAAAAAAAAAAAAAB8BAABfcmVscy8ucmVsc1BLAQItABQABgAIAAAAIQDWVBOGyAAAAOEA&#13;&#10;AAAPAAAAAAAAAAAAAAAAAAcCAABkcnMvZG93bnJldi54bWxQSwUGAAAAAAMAAwC3AAAA/AIAAAAA&#13;&#10;">
                  <v:imagedata r:id="rId14" o:title=""/>
                </v:shape>
                <v:shape id="Textfeld 7" o:spid="_x0000_s1045" type="#_x0000_t202" style="position:absolute;left:874;top:47224;width:66478;height:581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oD5GyQAAAN8AAAAPAAAAZHJzL2Rvd25yZXYueG1sRI9BawIx&#13;&#10;FITvhf6H8ApeimbbispqFLEWrBfp6qW3x+a52XbzsiRZXf99Uyj0MjAM8w2zWPW2ERfyoXas4GmU&#13;&#10;gSAuna65UnA6vg1nIEJE1tg4JgU3CrBa3t8tMNfuyh90KWIlEoRDjgpMjG0uZSgNWQwj1xKn7Oy8&#13;&#10;xZisr6T2eE1w28jnLJtIizWnBYMtbQyV30VnFRzGnwfz2J23+/X4xb+fus3kqyqUGjz0r/Mk6zmI&#13;&#10;SH38b/whdlrBFH7/pC8glz8AAAD//wMAUEsBAi0AFAAGAAgAAAAhANvh9svuAAAAhQEAABMAAAAA&#13;&#10;AAAAAAAAAAAAAAAAAFtDb250ZW50X1R5cGVzXS54bWxQSwECLQAUAAYACAAAACEAWvQsW78AAAAV&#13;&#10;AQAACwAAAAAAAAAAAAAAAAAfAQAAX3JlbHMvLnJlbHNQSwECLQAUAAYACAAAACEAnqA+RskAAADf&#13;&#10;AAAADwAAAAAAAAAAAAAAAAAHAgAAZHJzL2Rvd25yZXYueG1sUEsFBgAAAAADAAMAtwAAAP0CAAAA&#13;&#10;AA==&#13;&#10;" stroked="f">
                  <v:textbox style="mso-fit-shape-to-text:t" inset="0,0,0,0">
                    <w:txbxContent>
                      <w:p w14:paraId="75F39689" w14:textId="498558C8" w:rsidR="00F4687A" w:rsidRPr="00F4687A" w:rsidRDefault="00F4687A" w:rsidP="00F4687A">
                        <w:pPr>
                          <w:pStyle w:val="Beschriftung"/>
                          <w:rPr>
                            <w:rFonts w:ascii="Times New Roman" w:hAnsi="Times New Roman"/>
                            <w:sz w:val="24"/>
                            <w:szCs w:val="24"/>
                            <w:lang w:val="en-US"/>
                          </w:rPr>
                        </w:pPr>
                        <w:r w:rsidRPr="00F4687A">
                          <w:rPr>
                            <w:lang w:val="en-US"/>
                          </w:rPr>
                          <w:t xml:space="preserve">Figure </w:t>
                        </w:r>
                        <w:r>
                          <w:fldChar w:fldCharType="begin"/>
                        </w:r>
                        <w:r w:rsidRPr="00F4687A">
                          <w:rPr>
                            <w:lang w:val="en-US"/>
                          </w:rPr>
                          <w:instrText xml:space="preserve"> SEQ Figure \* ARABIC </w:instrText>
                        </w:r>
                        <w:r>
                          <w:fldChar w:fldCharType="separate"/>
                        </w:r>
                        <w:r w:rsidRPr="00F4687A">
                          <w:rPr>
                            <w:noProof/>
                            <w:lang w:val="en-US"/>
                          </w:rPr>
                          <w:t>4</w:t>
                        </w:r>
                        <w:r>
                          <w:fldChar w:fldCharType="end"/>
                        </w:r>
                        <w:r w:rsidRPr="00F4687A">
                          <w:rPr>
                            <w:lang w:val="en-US"/>
                          </w:rPr>
                          <w:t xml:space="preserve">: Impact/uncertainty matrix for analyzing criteria as ‘key’ for combining them later in scenarios as profile curves. The selected criteria are referred to as criteria of ‘critical uncertainties’, which are evaluated within the scenario analysis. </w:t>
                        </w:r>
                      </w:p>
                    </w:txbxContent>
                  </v:textbox>
                </v:shape>
              </v:group>
            </w:pict>
          </mc:Fallback>
        </mc:AlternateContent>
      </w:r>
    </w:p>
    <w:p w14:paraId="4DBF4271" w14:textId="1DFA81CD" w:rsidR="00F4687A" w:rsidRPr="00432113" w:rsidRDefault="00F4687A" w:rsidP="006068D9">
      <w:pPr>
        <w:rPr>
          <w:rStyle w:val="--l"/>
          <w:rFonts w:eastAsiaTheme="majorEastAsia"/>
          <w:lang w:val="en-US"/>
        </w:rPr>
      </w:pPr>
    </w:p>
    <w:p w14:paraId="5C1A0792" w14:textId="2840E5E0" w:rsidR="00F4687A" w:rsidRPr="00432113" w:rsidRDefault="00F4687A" w:rsidP="006068D9">
      <w:pPr>
        <w:rPr>
          <w:rStyle w:val="--l"/>
          <w:rFonts w:eastAsiaTheme="majorEastAsia"/>
          <w:lang w:val="en-US"/>
        </w:rPr>
      </w:pPr>
    </w:p>
    <w:p w14:paraId="5FF9CF49" w14:textId="77777777" w:rsidR="00F4687A" w:rsidRPr="00432113" w:rsidRDefault="00F4687A" w:rsidP="006068D9">
      <w:pPr>
        <w:rPr>
          <w:rStyle w:val="--l"/>
          <w:rFonts w:eastAsiaTheme="majorEastAsia"/>
          <w:lang w:val="en-US"/>
        </w:rPr>
      </w:pPr>
    </w:p>
    <w:p w14:paraId="2226B746" w14:textId="7857AECA" w:rsidR="006068D9" w:rsidRPr="00432113" w:rsidRDefault="006068D9" w:rsidP="006068D9">
      <w:pPr>
        <w:rPr>
          <w:rStyle w:val="--l"/>
          <w:rFonts w:eastAsiaTheme="majorEastAsia"/>
          <w:lang w:val="en-US"/>
        </w:rPr>
      </w:pPr>
    </w:p>
    <w:p w14:paraId="530E8B83" w14:textId="746ADD96" w:rsidR="006068D9" w:rsidRPr="00432113" w:rsidRDefault="006068D9" w:rsidP="006068D9">
      <w:pPr>
        <w:rPr>
          <w:rStyle w:val="--l"/>
          <w:rFonts w:eastAsiaTheme="majorEastAsia"/>
          <w:lang w:val="en-US"/>
        </w:rPr>
      </w:pPr>
    </w:p>
    <w:p w14:paraId="710DB5EE" w14:textId="3609691E" w:rsidR="006068D9" w:rsidRPr="00432113" w:rsidRDefault="006068D9" w:rsidP="006068D9">
      <w:pPr>
        <w:rPr>
          <w:rStyle w:val="--l"/>
          <w:rFonts w:eastAsiaTheme="majorEastAsia"/>
          <w:lang w:val="en-US"/>
        </w:rPr>
      </w:pPr>
    </w:p>
    <w:p w14:paraId="22126EE7" w14:textId="383566F0" w:rsidR="006068D9" w:rsidRPr="00432113" w:rsidRDefault="006068D9" w:rsidP="006068D9">
      <w:pPr>
        <w:rPr>
          <w:rStyle w:val="--l"/>
          <w:rFonts w:eastAsiaTheme="majorEastAsia"/>
          <w:lang w:val="en-US"/>
        </w:rPr>
      </w:pPr>
    </w:p>
    <w:p w14:paraId="73BAE8EA" w14:textId="64865024" w:rsidR="006068D9" w:rsidRPr="00432113" w:rsidRDefault="006068D9" w:rsidP="006068D9">
      <w:pPr>
        <w:rPr>
          <w:rStyle w:val="--l"/>
          <w:rFonts w:eastAsiaTheme="majorEastAsia"/>
          <w:lang w:val="en-US"/>
        </w:rPr>
      </w:pPr>
    </w:p>
    <w:p w14:paraId="0FBD6E17" w14:textId="7135293E" w:rsidR="006068D9" w:rsidRPr="00432113" w:rsidRDefault="006068D9" w:rsidP="006068D9">
      <w:pPr>
        <w:rPr>
          <w:rStyle w:val="--l"/>
          <w:rFonts w:eastAsiaTheme="majorEastAsia"/>
          <w:lang w:val="en-US"/>
        </w:rPr>
      </w:pPr>
    </w:p>
    <w:p w14:paraId="1F7C14E7" w14:textId="763AB29D" w:rsidR="006068D9" w:rsidRPr="00432113" w:rsidRDefault="006068D9" w:rsidP="006068D9">
      <w:pPr>
        <w:rPr>
          <w:rStyle w:val="--l"/>
          <w:rFonts w:eastAsiaTheme="majorEastAsia"/>
          <w:lang w:val="en-US"/>
        </w:rPr>
      </w:pPr>
    </w:p>
    <w:p w14:paraId="44E322ED" w14:textId="58BFBB88" w:rsidR="006068D9" w:rsidRPr="00432113" w:rsidRDefault="006068D9" w:rsidP="006068D9">
      <w:pPr>
        <w:rPr>
          <w:rStyle w:val="--l"/>
          <w:rFonts w:eastAsiaTheme="majorEastAsia"/>
          <w:lang w:val="en-US"/>
        </w:rPr>
      </w:pPr>
    </w:p>
    <w:p w14:paraId="4E8A3DA7" w14:textId="286C0311" w:rsidR="006068D9" w:rsidRPr="00432113" w:rsidRDefault="006068D9" w:rsidP="006068D9">
      <w:pPr>
        <w:rPr>
          <w:rStyle w:val="--l"/>
          <w:rFonts w:eastAsiaTheme="majorEastAsia"/>
          <w:lang w:val="en-US"/>
        </w:rPr>
      </w:pPr>
    </w:p>
    <w:p w14:paraId="52BE5D05" w14:textId="6C036B58" w:rsidR="006068D9" w:rsidRPr="00432113" w:rsidRDefault="006068D9" w:rsidP="006068D9">
      <w:pPr>
        <w:rPr>
          <w:rStyle w:val="--l"/>
          <w:rFonts w:eastAsiaTheme="majorEastAsia"/>
          <w:lang w:val="en-US"/>
        </w:rPr>
      </w:pPr>
    </w:p>
    <w:p w14:paraId="5A3A09B3" w14:textId="7F93063E" w:rsidR="006068D9" w:rsidRPr="00432113" w:rsidRDefault="006068D9" w:rsidP="006068D9">
      <w:pPr>
        <w:rPr>
          <w:rStyle w:val="--l"/>
          <w:rFonts w:eastAsiaTheme="majorEastAsia"/>
          <w:lang w:val="en-US"/>
        </w:rPr>
      </w:pPr>
    </w:p>
    <w:p w14:paraId="46638025" w14:textId="7237DC96" w:rsidR="006068D9" w:rsidRPr="00432113" w:rsidRDefault="006068D9" w:rsidP="006068D9">
      <w:pPr>
        <w:rPr>
          <w:rStyle w:val="--l"/>
          <w:rFonts w:eastAsiaTheme="majorEastAsia"/>
          <w:lang w:val="en-US"/>
        </w:rPr>
      </w:pPr>
    </w:p>
    <w:p w14:paraId="64165BD4" w14:textId="089D93AA" w:rsidR="006068D9" w:rsidRPr="00432113" w:rsidRDefault="006068D9" w:rsidP="006068D9">
      <w:pPr>
        <w:rPr>
          <w:rStyle w:val="--l"/>
          <w:rFonts w:eastAsiaTheme="majorEastAsia"/>
          <w:lang w:val="en-US"/>
        </w:rPr>
      </w:pPr>
    </w:p>
    <w:p w14:paraId="182E5E3B" w14:textId="653853AD" w:rsidR="006068D9" w:rsidRPr="00432113" w:rsidRDefault="006068D9" w:rsidP="006068D9">
      <w:pPr>
        <w:rPr>
          <w:rStyle w:val="--l"/>
          <w:rFonts w:eastAsiaTheme="majorEastAsia"/>
          <w:lang w:val="en-US"/>
        </w:rPr>
      </w:pPr>
    </w:p>
    <w:p w14:paraId="7EAE67EA" w14:textId="7C8FDDD6" w:rsidR="006068D9" w:rsidRPr="00432113" w:rsidRDefault="006068D9" w:rsidP="006068D9">
      <w:pPr>
        <w:rPr>
          <w:rStyle w:val="--l"/>
          <w:rFonts w:eastAsiaTheme="majorEastAsia"/>
          <w:lang w:val="en-US"/>
        </w:rPr>
      </w:pPr>
    </w:p>
    <w:p w14:paraId="31F95F1F" w14:textId="77777777" w:rsidR="006068D9" w:rsidRPr="00432113" w:rsidRDefault="006068D9" w:rsidP="006068D9">
      <w:pPr>
        <w:rPr>
          <w:rFonts w:ascii="Times New Roman" w:hAnsi="Times New Roman"/>
          <w:lang w:val="en-US"/>
        </w:rPr>
      </w:pPr>
    </w:p>
    <w:p w14:paraId="22D038A4" w14:textId="5E4B7C9A" w:rsidR="006068D9" w:rsidRPr="00432113" w:rsidRDefault="00F4687A" w:rsidP="00F4687A">
      <w:pPr>
        <w:spacing w:before="0" w:after="200" w:line="276" w:lineRule="auto"/>
        <w:rPr>
          <w:lang w:val="en-US"/>
        </w:rPr>
      </w:pPr>
      <w:r w:rsidRPr="00432113">
        <w:rPr>
          <w:lang w:val="en-US"/>
        </w:rPr>
        <w:br w:type="page"/>
      </w:r>
    </w:p>
    <w:p w14:paraId="519A2719" w14:textId="3AD5AB29" w:rsidR="00B66185" w:rsidRPr="00432113" w:rsidRDefault="00D43292" w:rsidP="00B66185">
      <w:pPr>
        <w:pStyle w:val="berschrift1"/>
        <w:rPr>
          <w:lang w:val="en-US"/>
        </w:rPr>
      </w:pPr>
      <w:r w:rsidRPr="00432113">
        <w:rPr>
          <w:lang w:val="en-US"/>
        </w:rPr>
        <w:t>Data sources for GIS modeling</w:t>
      </w:r>
    </w:p>
    <w:p w14:paraId="32142201" w14:textId="3290B6BE" w:rsidR="00EB0F45" w:rsidRPr="00432113" w:rsidRDefault="00B82B78" w:rsidP="00B82B78">
      <w:pPr>
        <w:jc w:val="both"/>
        <w:rPr>
          <w:color w:val="000000" w:themeColor="text1"/>
          <w:lang w:val="en-US"/>
        </w:rPr>
      </w:pPr>
      <w:r w:rsidRPr="00432113">
        <w:rPr>
          <w:color w:val="000000" w:themeColor="text1"/>
          <w:lang w:val="en-US"/>
        </w:rPr>
        <w:t xml:space="preserve">For the analysis, </w:t>
      </w:r>
      <w:r w:rsidR="00EB0F45" w:rsidRPr="00432113">
        <w:rPr>
          <w:color w:val="000000" w:themeColor="text1"/>
          <w:lang w:val="en-US"/>
        </w:rPr>
        <w:t>most of the geospatial data could be obtained free of charge from publicly available sources. This made it possible to reproduce the planning concept for wind energy in the region for later variation of the scenarios. Especially in the field of 'ecology', protected areas and biotype types cover most of the criteria, such as forest functions, forest types, nature protection areas, landscape protection areas. Also, for the 'socio-cultural' criteria, protective buffers around settlements, commercial areas and hospitals can be mapped by accessing public Open Street Map data. Geospatial resources on existing wind energy and PV facilities in the region complete the map.</w:t>
      </w:r>
    </w:p>
    <w:p w14:paraId="21DABE3B" w14:textId="77777777" w:rsidR="00B66185" w:rsidRPr="00432113" w:rsidRDefault="00B66185" w:rsidP="00B66185">
      <w:pPr>
        <w:pStyle w:val="berschrift3"/>
        <w:rPr>
          <w:rFonts w:cs="Calibri"/>
          <w:lang w:val="en-US"/>
        </w:rPr>
      </w:pPr>
      <w:r w:rsidRPr="00432113">
        <w:rPr>
          <w:rFonts w:cs="Calibri"/>
          <w:lang w:val="en-US"/>
        </w:rPr>
        <w:t>Data generated externally</w:t>
      </w:r>
    </w:p>
    <w:p w14:paraId="1C95E2D9" w14:textId="79860A2A" w:rsidR="006719CE" w:rsidRPr="00432113" w:rsidRDefault="006719CE" w:rsidP="006719CE">
      <w:pPr>
        <w:pStyle w:val="Beschriftung"/>
        <w:keepNext/>
      </w:pPr>
      <w:r w:rsidRPr="00432113">
        <w:t xml:space="preserve">Table </w:t>
      </w:r>
      <w:fldSimple w:instr=" SEQ Table \* ARABIC ">
        <w:r w:rsidR="0020086C" w:rsidRPr="00432113">
          <w:rPr>
            <w:noProof/>
          </w:rPr>
          <w:t>7</w:t>
        </w:r>
      </w:fldSimple>
      <w:r w:rsidRPr="00432113">
        <w:t xml:space="preserve">: Data generated externally </w:t>
      </w:r>
    </w:p>
    <w:tbl>
      <w:tblPr>
        <w:tblStyle w:val="Tabellenraster"/>
        <w:tblW w:w="9447" w:type="dxa"/>
        <w:tblLayout w:type="fixed"/>
        <w:tblLook w:val="04A0" w:firstRow="1" w:lastRow="0" w:firstColumn="1" w:lastColumn="0" w:noHBand="0" w:noVBand="1"/>
      </w:tblPr>
      <w:tblGrid>
        <w:gridCol w:w="2079"/>
        <w:gridCol w:w="2187"/>
        <w:gridCol w:w="1041"/>
        <w:gridCol w:w="1041"/>
        <w:gridCol w:w="2484"/>
        <w:gridCol w:w="615"/>
      </w:tblGrid>
      <w:tr w:rsidR="00B66185" w:rsidRPr="00432113" w14:paraId="0AF727A7" w14:textId="77777777" w:rsidTr="00B47DB1">
        <w:trPr>
          <w:trHeight w:val="496"/>
        </w:trPr>
        <w:tc>
          <w:tcPr>
            <w:tcW w:w="2079" w:type="dxa"/>
          </w:tcPr>
          <w:p w14:paraId="5FC0903C" w14:textId="77777777" w:rsidR="00B66185" w:rsidRPr="00432113" w:rsidRDefault="00B66185" w:rsidP="00143216">
            <w:pPr>
              <w:rPr>
                <w:rFonts w:cs="Calibri"/>
                <w:b/>
                <w:bCs/>
                <w:sz w:val="18"/>
                <w:szCs w:val="18"/>
              </w:rPr>
            </w:pPr>
            <w:r w:rsidRPr="00432113">
              <w:rPr>
                <w:rFonts w:cs="Calibri"/>
                <w:b/>
                <w:bCs/>
                <w:sz w:val="18"/>
                <w:szCs w:val="18"/>
              </w:rPr>
              <w:t xml:space="preserve">External GIS data </w:t>
            </w:r>
          </w:p>
        </w:tc>
        <w:tc>
          <w:tcPr>
            <w:tcW w:w="2187" w:type="dxa"/>
          </w:tcPr>
          <w:p w14:paraId="796A2D7A" w14:textId="77777777" w:rsidR="00B66185" w:rsidRPr="00432113" w:rsidRDefault="00B66185" w:rsidP="00143216">
            <w:pPr>
              <w:rPr>
                <w:rFonts w:cs="Calibri"/>
                <w:b/>
                <w:bCs/>
                <w:sz w:val="18"/>
                <w:szCs w:val="18"/>
              </w:rPr>
            </w:pPr>
          </w:p>
        </w:tc>
        <w:tc>
          <w:tcPr>
            <w:tcW w:w="1041" w:type="dxa"/>
          </w:tcPr>
          <w:p w14:paraId="795F9FCC" w14:textId="77777777" w:rsidR="00B66185" w:rsidRPr="00432113" w:rsidRDefault="00B66185" w:rsidP="00143216">
            <w:pPr>
              <w:rPr>
                <w:rFonts w:cs="Calibri"/>
                <w:b/>
                <w:bCs/>
                <w:sz w:val="18"/>
                <w:szCs w:val="18"/>
              </w:rPr>
            </w:pPr>
          </w:p>
        </w:tc>
        <w:tc>
          <w:tcPr>
            <w:tcW w:w="1041" w:type="dxa"/>
          </w:tcPr>
          <w:p w14:paraId="64824653" w14:textId="77777777" w:rsidR="00B66185" w:rsidRPr="00432113" w:rsidRDefault="00B66185" w:rsidP="00143216">
            <w:pPr>
              <w:rPr>
                <w:rFonts w:cs="Calibri"/>
                <w:b/>
                <w:bCs/>
                <w:sz w:val="18"/>
                <w:szCs w:val="18"/>
              </w:rPr>
            </w:pPr>
          </w:p>
        </w:tc>
        <w:tc>
          <w:tcPr>
            <w:tcW w:w="2484" w:type="dxa"/>
          </w:tcPr>
          <w:p w14:paraId="74D0C9AC" w14:textId="77777777" w:rsidR="00B66185" w:rsidRPr="00432113" w:rsidRDefault="00B66185" w:rsidP="00143216">
            <w:pPr>
              <w:rPr>
                <w:rFonts w:cs="Calibri"/>
                <w:b/>
                <w:bCs/>
                <w:sz w:val="18"/>
                <w:szCs w:val="18"/>
              </w:rPr>
            </w:pPr>
          </w:p>
        </w:tc>
        <w:tc>
          <w:tcPr>
            <w:tcW w:w="615" w:type="dxa"/>
          </w:tcPr>
          <w:p w14:paraId="08D5BE6E" w14:textId="77777777" w:rsidR="00B66185" w:rsidRPr="00432113" w:rsidRDefault="00B66185" w:rsidP="00143216">
            <w:pPr>
              <w:rPr>
                <w:rFonts w:cs="Calibri"/>
                <w:b/>
                <w:bCs/>
                <w:sz w:val="18"/>
                <w:szCs w:val="18"/>
              </w:rPr>
            </w:pPr>
          </w:p>
        </w:tc>
      </w:tr>
      <w:tr w:rsidR="00B66185" w:rsidRPr="00432113" w14:paraId="3E70D5BE" w14:textId="77777777" w:rsidTr="00B47DB1">
        <w:trPr>
          <w:trHeight w:val="509"/>
        </w:trPr>
        <w:tc>
          <w:tcPr>
            <w:tcW w:w="2079" w:type="dxa"/>
          </w:tcPr>
          <w:p w14:paraId="46B8F328" w14:textId="77777777" w:rsidR="00B66185" w:rsidRPr="00432113" w:rsidRDefault="00B66185" w:rsidP="00143216">
            <w:pPr>
              <w:rPr>
                <w:rFonts w:cs="Calibri"/>
                <w:b/>
                <w:bCs/>
                <w:sz w:val="18"/>
                <w:szCs w:val="18"/>
              </w:rPr>
            </w:pPr>
            <w:r w:rsidRPr="00432113">
              <w:rPr>
                <w:rFonts w:cs="Calibri"/>
                <w:b/>
                <w:bCs/>
                <w:sz w:val="18"/>
                <w:szCs w:val="18"/>
              </w:rPr>
              <w:t>Data set</w:t>
            </w:r>
          </w:p>
        </w:tc>
        <w:tc>
          <w:tcPr>
            <w:tcW w:w="2187" w:type="dxa"/>
          </w:tcPr>
          <w:p w14:paraId="405515EE" w14:textId="77777777" w:rsidR="00B66185" w:rsidRPr="00432113" w:rsidRDefault="00B66185" w:rsidP="00143216">
            <w:pPr>
              <w:rPr>
                <w:rFonts w:cs="Calibri"/>
                <w:b/>
                <w:bCs/>
                <w:sz w:val="18"/>
                <w:szCs w:val="18"/>
              </w:rPr>
            </w:pPr>
            <w:r w:rsidRPr="00432113">
              <w:rPr>
                <w:rFonts w:cs="Calibri"/>
                <w:b/>
                <w:bCs/>
                <w:sz w:val="18"/>
                <w:szCs w:val="18"/>
              </w:rPr>
              <w:t>Original name</w:t>
            </w:r>
          </w:p>
        </w:tc>
        <w:tc>
          <w:tcPr>
            <w:tcW w:w="1041" w:type="dxa"/>
          </w:tcPr>
          <w:p w14:paraId="1B37217B" w14:textId="77777777" w:rsidR="00B66185" w:rsidRPr="00432113" w:rsidRDefault="00B66185" w:rsidP="00143216">
            <w:pPr>
              <w:rPr>
                <w:rFonts w:cs="Calibri"/>
                <w:b/>
                <w:bCs/>
                <w:sz w:val="18"/>
                <w:szCs w:val="18"/>
              </w:rPr>
            </w:pPr>
            <w:r w:rsidRPr="00432113">
              <w:rPr>
                <w:rFonts w:cs="Calibri"/>
                <w:b/>
                <w:bCs/>
                <w:sz w:val="18"/>
                <w:szCs w:val="18"/>
              </w:rPr>
              <w:t>Type</w:t>
            </w:r>
          </w:p>
        </w:tc>
        <w:tc>
          <w:tcPr>
            <w:tcW w:w="1041" w:type="dxa"/>
          </w:tcPr>
          <w:p w14:paraId="2D0C333E" w14:textId="77777777" w:rsidR="00B66185" w:rsidRPr="00432113" w:rsidRDefault="00B66185" w:rsidP="00143216">
            <w:pPr>
              <w:rPr>
                <w:rFonts w:cs="Calibri"/>
                <w:b/>
                <w:bCs/>
                <w:sz w:val="18"/>
                <w:szCs w:val="18"/>
              </w:rPr>
            </w:pPr>
            <w:r w:rsidRPr="00432113">
              <w:rPr>
                <w:rFonts w:cs="Calibri"/>
                <w:b/>
                <w:bCs/>
                <w:sz w:val="18"/>
                <w:szCs w:val="18"/>
              </w:rPr>
              <w:t>Source</w:t>
            </w:r>
          </w:p>
        </w:tc>
        <w:tc>
          <w:tcPr>
            <w:tcW w:w="2484" w:type="dxa"/>
          </w:tcPr>
          <w:p w14:paraId="481696E8" w14:textId="77777777" w:rsidR="00B66185" w:rsidRPr="00432113" w:rsidRDefault="00B66185" w:rsidP="00143216">
            <w:pPr>
              <w:rPr>
                <w:rFonts w:cs="Calibri"/>
                <w:b/>
                <w:bCs/>
                <w:sz w:val="18"/>
                <w:szCs w:val="18"/>
              </w:rPr>
            </w:pPr>
            <w:r w:rsidRPr="00432113">
              <w:rPr>
                <w:rFonts w:cs="Calibri"/>
                <w:b/>
                <w:bCs/>
                <w:sz w:val="18"/>
                <w:szCs w:val="18"/>
              </w:rPr>
              <w:t>Comment</w:t>
            </w:r>
          </w:p>
        </w:tc>
        <w:tc>
          <w:tcPr>
            <w:tcW w:w="615" w:type="dxa"/>
          </w:tcPr>
          <w:p w14:paraId="25A823C4" w14:textId="77777777" w:rsidR="00B66185" w:rsidRPr="00432113" w:rsidRDefault="00B66185" w:rsidP="00143216">
            <w:pPr>
              <w:rPr>
                <w:rFonts w:cs="Calibri"/>
                <w:b/>
                <w:bCs/>
                <w:sz w:val="18"/>
                <w:szCs w:val="18"/>
              </w:rPr>
            </w:pPr>
            <w:r w:rsidRPr="00432113">
              <w:rPr>
                <w:rFonts w:cs="Calibri"/>
                <w:b/>
                <w:bCs/>
                <w:sz w:val="18"/>
                <w:szCs w:val="18"/>
              </w:rPr>
              <w:t>Date</w:t>
            </w:r>
          </w:p>
        </w:tc>
      </w:tr>
      <w:tr w:rsidR="00B66185" w:rsidRPr="00432113" w14:paraId="31492B4D" w14:textId="77777777" w:rsidTr="00B47DB1">
        <w:trPr>
          <w:trHeight w:val="496"/>
        </w:trPr>
        <w:tc>
          <w:tcPr>
            <w:tcW w:w="2079" w:type="dxa"/>
          </w:tcPr>
          <w:p w14:paraId="09C4B511" w14:textId="4D53DD36" w:rsidR="00B66185" w:rsidRPr="00432113" w:rsidRDefault="00701571" w:rsidP="00143216">
            <w:pPr>
              <w:rPr>
                <w:rFonts w:cs="Calibri"/>
                <w:sz w:val="18"/>
                <w:szCs w:val="18"/>
                <w:lang w:val="en-US"/>
              </w:rPr>
            </w:pPr>
            <w:r w:rsidRPr="00432113">
              <w:rPr>
                <w:rFonts w:cs="Calibri"/>
                <w:sz w:val="18"/>
                <w:szCs w:val="18"/>
                <w:lang w:val="en-US"/>
              </w:rPr>
              <w:t>Bird priority zones</w:t>
            </w:r>
            <w:r w:rsidR="00B66185" w:rsidRPr="00432113">
              <w:rPr>
                <w:rFonts w:cs="Calibri"/>
                <w:sz w:val="18"/>
                <w:szCs w:val="18"/>
                <w:lang w:val="en-US"/>
              </w:rPr>
              <w:t xml:space="preserve"> </w:t>
            </w:r>
            <w:r w:rsidR="001C069F" w:rsidRPr="00432113">
              <w:rPr>
                <w:rFonts w:cs="Calibri"/>
                <w:sz w:val="18"/>
                <w:szCs w:val="18"/>
                <w:lang w:val="en-US"/>
              </w:rPr>
              <w:t>O</w:t>
            </w:r>
            <w:r w:rsidR="00B66185" w:rsidRPr="00432113">
              <w:rPr>
                <w:rFonts w:cs="Calibri"/>
                <w:sz w:val="18"/>
                <w:szCs w:val="18"/>
                <w:lang w:val="en-US"/>
              </w:rPr>
              <w:t>sprey Top 10</w:t>
            </w:r>
          </w:p>
        </w:tc>
        <w:tc>
          <w:tcPr>
            <w:tcW w:w="2187" w:type="dxa"/>
          </w:tcPr>
          <w:p w14:paraId="5A62F4E3" w14:textId="11702CF4" w:rsidR="00B66185" w:rsidRPr="00432113" w:rsidRDefault="00701571" w:rsidP="00143216">
            <w:pPr>
              <w:rPr>
                <w:rFonts w:cs="Calibri"/>
                <w:sz w:val="18"/>
                <w:szCs w:val="18"/>
                <w:lang w:val="en-US"/>
              </w:rPr>
            </w:pPr>
            <w:r w:rsidRPr="00432113">
              <w:rPr>
                <w:rFonts w:cs="Calibri"/>
                <w:sz w:val="18"/>
                <w:szCs w:val="18"/>
                <w:lang w:val="en-US"/>
              </w:rPr>
              <w:t>Bird priority zones</w:t>
            </w:r>
            <w:r w:rsidR="00B66185" w:rsidRPr="00432113">
              <w:rPr>
                <w:rFonts w:cs="Calibri"/>
                <w:sz w:val="18"/>
                <w:szCs w:val="18"/>
                <w:lang w:val="en-US"/>
              </w:rPr>
              <w:t xml:space="preserve"> osprey Top 10</w:t>
            </w:r>
          </w:p>
        </w:tc>
        <w:tc>
          <w:tcPr>
            <w:tcW w:w="1041" w:type="dxa"/>
          </w:tcPr>
          <w:p w14:paraId="21598CA5" w14:textId="77777777" w:rsidR="00B66185" w:rsidRPr="00432113" w:rsidRDefault="00B66185" w:rsidP="00143216">
            <w:pPr>
              <w:rPr>
                <w:rFonts w:cs="Calibri"/>
                <w:sz w:val="18"/>
                <w:szCs w:val="18"/>
              </w:rPr>
            </w:pPr>
            <w:r w:rsidRPr="00432113">
              <w:rPr>
                <w:rFonts w:cs="Calibri"/>
                <w:sz w:val="18"/>
                <w:szCs w:val="18"/>
              </w:rPr>
              <w:t>Shape</w:t>
            </w:r>
          </w:p>
        </w:tc>
        <w:tc>
          <w:tcPr>
            <w:tcW w:w="1041" w:type="dxa"/>
          </w:tcPr>
          <w:p w14:paraId="03756A2A" w14:textId="421AA2FB" w:rsidR="00B66185" w:rsidRPr="00432113" w:rsidRDefault="00B66185" w:rsidP="00143216">
            <w:pPr>
              <w:rPr>
                <w:rFonts w:cs="Calibri"/>
                <w:sz w:val="18"/>
                <w:szCs w:val="18"/>
              </w:rPr>
            </w:pPr>
            <w:r w:rsidRPr="00432113">
              <w:rPr>
                <w:rFonts w:cs="Calibri"/>
                <w:sz w:val="18"/>
                <w:szCs w:val="18"/>
              </w:rPr>
              <w:t>ARSU GmbH</w:t>
            </w:r>
          </w:p>
        </w:tc>
        <w:tc>
          <w:tcPr>
            <w:tcW w:w="2484" w:type="dxa"/>
          </w:tcPr>
          <w:p w14:paraId="4A768707" w14:textId="14BBBCFC" w:rsidR="00B66185" w:rsidRPr="00432113" w:rsidRDefault="00514682" w:rsidP="00143216">
            <w:pPr>
              <w:rPr>
                <w:rFonts w:cs="Calibri"/>
                <w:sz w:val="18"/>
                <w:szCs w:val="18"/>
                <w:lang w:val="en-US"/>
              </w:rPr>
            </w:pPr>
            <w:r w:rsidRPr="00432113">
              <w:rPr>
                <w:rFonts w:cs="Calibri"/>
                <w:sz w:val="18"/>
                <w:szCs w:val="18"/>
                <w:lang w:val="en-US"/>
              </w:rPr>
              <w:t>Bird priority zones</w:t>
            </w:r>
            <w:r w:rsidR="00B66185" w:rsidRPr="00432113">
              <w:rPr>
                <w:rFonts w:cs="Calibri"/>
                <w:sz w:val="18"/>
                <w:szCs w:val="18"/>
                <w:lang w:val="en-US"/>
              </w:rPr>
              <w:t xml:space="preserve"> determined on the basis of a habitat potential </w:t>
            </w:r>
            <w:r w:rsidR="006719CE" w:rsidRPr="00432113">
              <w:rPr>
                <w:rFonts w:cs="Calibri"/>
                <w:sz w:val="18"/>
                <w:szCs w:val="18"/>
                <w:lang w:val="en-US"/>
              </w:rPr>
              <w:t>model</w:t>
            </w:r>
          </w:p>
        </w:tc>
        <w:tc>
          <w:tcPr>
            <w:tcW w:w="615" w:type="dxa"/>
          </w:tcPr>
          <w:p w14:paraId="4026F31B" w14:textId="77777777" w:rsidR="00B66185" w:rsidRPr="00432113" w:rsidRDefault="00B66185" w:rsidP="00143216">
            <w:pPr>
              <w:rPr>
                <w:rFonts w:cs="Calibri"/>
                <w:sz w:val="18"/>
                <w:szCs w:val="18"/>
              </w:rPr>
            </w:pPr>
            <w:r w:rsidRPr="00432113">
              <w:rPr>
                <w:rFonts w:cs="Calibri"/>
                <w:sz w:val="18"/>
                <w:szCs w:val="18"/>
              </w:rPr>
              <w:t>2022</w:t>
            </w:r>
          </w:p>
        </w:tc>
      </w:tr>
      <w:tr w:rsidR="00B66185" w:rsidRPr="00432113" w14:paraId="1B9DE869" w14:textId="77777777" w:rsidTr="00B47DB1">
        <w:trPr>
          <w:trHeight w:val="496"/>
        </w:trPr>
        <w:tc>
          <w:tcPr>
            <w:tcW w:w="2079" w:type="dxa"/>
          </w:tcPr>
          <w:p w14:paraId="5F0EF04E" w14:textId="2540E6AC" w:rsidR="00B66185" w:rsidRPr="00432113" w:rsidRDefault="00701571" w:rsidP="00143216">
            <w:pPr>
              <w:rPr>
                <w:rFonts w:cs="Calibri"/>
                <w:sz w:val="18"/>
                <w:szCs w:val="18"/>
                <w:lang w:val="en-US"/>
              </w:rPr>
            </w:pPr>
            <w:r w:rsidRPr="00432113">
              <w:rPr>
                <w:rFonts w:cs="Calibri"/>
                <w:sz w:val="18"/>
                <w:szCs w:val="18"/>
                <w:lang w:val="en-US"/>
              </w:rPr>
              <w:t>Bird priority zones</w:t>
            </w:r>
            <w:r w:rsidR="00B66185" w:rsidRPr="00432113">
              <w:rPr>
                <w:rFonts w:cs="Calibri"/>
                <w:sz w:val="18"/>
                <w:szCs w:val="18"/>
                <w:lang w:val="en-US"/>
              </w:rPr>
              <w:t xml:space="preserve"> </w:t>
            </w:r>
            <w:r w:rsidR="001C069F" w:rsidRPr="00432113">
              <w:rPr>
                <w:rFonts w:cs="Calibri"/>
                <w:sz w:val="18"/>
                <w:szCs w:val="18"/>
                <w:lang w:val="en-US"/>
              </w:rPr>
              <w:t>R</w:t>
            </w:r>
            <w:r w:rsidR="00B66185" w:rsidRPr="00432113">
              <w:rPr>
                <w:rFonts w:cs="Calibri"/>
                <w:sz w:val="18"/>
                <w:szCs w:val="18"/>
                <w:lang w:val="en-US"/>
              </w:rPr>
              <w:t xml:space="preserve">ed </w:t>
            </w:r>
            <w:r w:rsidR="001C069F" w:rsidRPr="00432113">
              <w:rPr>
                <w:rFonts w:cs="Calibri"/>
                <w:sz w:val="18"/>
                <w:szCs w:val="18"/>
                <w:lang w:val="en-US"/>
              </w:rPr>
              <w:t>K</w:t>
            </w:r>
            <w:r w:rsidR="00B66185" w:rsidRPr="00432113">
              <w:rPr>
                <w:rFonts w:cs="Calibri"/>
                <w:sz w:val="18"/>
                <w:szCs w:val="18"/>
                <w:lang w:val="en-US"/>
              </w:rPr>
              <w:t>ite Top 10</w:t>
            </w:r>
          </w:p>
        </w:tc>
        <w:tc>
          <w:tcPr>
            <w:tcW w:w="2187" w:type="dxa"/>
          </w:tcPr>
          <w:p w14:paraId="5B25B72D" w14:textId="72F26DE1" w:rsidR="00B66185" w:rsidRPr="00432113" w:rsidRDefault="00701571" w:rsidP="00143216">
            <w:pPr>
              <w:rPr>
                <w:rFonts w:cs="Calibri"/>
                <w:sz w:val="18"/>
                <w:szCs w:val="18"/>
                <w:lang w:val="en-US"/>
              </w:rPr>
            </w:pPr>
            <w:r w:rsidRPr="00432113">
              <w:rPr>
                <w:rFonts w:cs="Calibri"/>
                <w:sz w:val="18"/>
                <w:szCs w:val="18"/>
                <w:lang w:val="en-US"/>
              </w:rPr>
              <w:t>Bird priority zones</w:t>
            </w:r>
            <w:r w:rsidR="00B66185" w:rsidRPr="00432113">
              <w:rPr>
                <w:rFonts w:cs="Calibri"/>
                <w:sz w:val="18"/>
                <w:szCs w:val="18"/>
                <w:lang w:val="en-US"/>
              </w:rPr>
              <w:t xml:space="preserve"> red kite Top 10</w:t>
            </w:r>
          </w:p>
        </w:tc>
        <w:tc>
          <w:tcPr>
            <w:tcW w:w="1041" w:type="dxa"/>
          </w:tcPr>
          <w:p w14:paraId="50F12731" w14:textId="77777777" w:rsidR="00B66185" w:rsidRPr="00432113" w:rsidRDefault="00B66185" w:rsidP="00143216">
            <w:pPr>
              <w:rPr>
                <w:rFonts w:cs="Calibri"/>
                <w:sz w:val="18"/>
                <w:szCs w:val="18"/>
              </w:rPr>
            </w:pPr>
            <w:r w:rsidRPr="00432113">
              <w:rPr>
                <w:rFonts w:cs="Calibri"/>
                <w:sz w:val="18"/>
                <w:szCs w:val="18"/>
              </w:rPr>
              <w:t>Shape</w:t>
            </w:r>
          </w:p>
        </w:tc>
        <w:tc>
          <w:tcPr>
            <w:tcW w:w="1041" w:type="dxa"/>
          </w:tcPr>
          <w:p w14:paraId="4E796794" w14:textId="1385BD77" w:rsidR="00B66185" w:rsidRPr="00432113" w:rsidRDefault="00B66185" w:rsidP="00143216">
            <w:pPr>
              <w:rPr>
                <w:rFonts w:cs="Calibri"/>
                <w:sz w:val="18"/>
                <w:szCs w:val="18"/>
              </w:rPr>
            </w:pPr>
            <w:r w:rsidRPr="00432113">
              <w:rPr>
                <w:rFonts w:cs="Calibri"/>
                <w:sz w:val="18"/>
                <w:szCs w:val="18"/>
              </w:rPr>
              <w:t>ARSU GmbH</w:t>
            </w:r>
          </w:p>
        </w:tc>
        <w:tc>
          <w:tcPr>
            <w:tcW w:w="2484" w:type="dxa"/>
          </w:tcPr>
          <w:p w14:paraId="22877E5F" w14:textId="20538270" w:rsidR="00B66185" w:rsidRPr="00432113" w:rsidRDefault="00514682" w:rsidP="00143216">
            <w:pPr>
              <w:rPr>
                <w:rFonts w:cs="Calibri"/>
                <w:sz w:val="18"/>
                <w:szCs w:val="18"/>
                <w:lang w:val="en-US"/>
              </w:rPr>
            </w:pPr>
            <w:r w:rsidRPr="00432113">
              <w:rPr>
                <w:rFonts w:cs="Calibri"/>
                <w:sz w:val="18"/>
                <w:szCs w:val="18"/>
                <w:lang w:val="en-US"/>
              </w:rPr>
              <w:t>Bird priority zones</w:t>
            </w:r>
            <w:r w:rsidR="00B66185" w:rsidRPr="00432113">
              <w:rPr>
                <w:rFonts w:cs="Calibri"/>
                <w:sz w:val="18"/>
                <w:szCs w:val="18"/>
                <w:lang w:val="en-US"/>
              </w:rPr>
              <w:t xml:space="preserve"> determined on the basis of a habitat potential </w:t>
            </w:r>
            <w:r w:rsidR="006719CE" w:rsidRPr="00432113">
              <w:rPr>
                <w:rFonts w:cs="Calibri"/>
                <w:sz w:val="18"/>
                <w:szCs w:val="18"/>
                <w:lang w:val="en-US"/>
              </w:rPr>
              <w:t>model</w:t>
            </w:r>
          </w:p>
        </w:tc>
        <w:tc>
          <w:tcPr>
            <w:tcW w:w="615" w:type="dxa"/>
          </w:tcPr>
          <w:p w14:paraId="4307C1AD" w14:textId="77777777" w:rsidR="00B66185" w:rsidRPr="00432113" w:rsidRDefault="00B66185" w:rsidP="00143216">
            <w:pPr>
              <w:rPr>
                <w:rFonts w:cs="Calibri"/>
                <w:sz w:val="18"/>
                <w:szCs w:val="18"/>
              </w:rPr>
            </w:pPr>
            <w:r w:rsidRPr="00432113">
              <w:rPr>
                <w:rFonts w:cs="Calibri"/>
                <w:sz w:val="18"/>
                <w:szCs w:val="18"/>
              </w:rPr>
              <w:t>2022</w:t>
            </w:r>
          </w:p>
        </w:tc>
      </w:tr>
      <w:tr w:rsidR="00B66185" w:rsidRPr="00432113" w14:paraId="348F8CC8" w14:textId="77777777" w:rsidTr="00B47DB1">
        <w:trPr>
          <w:trHeight w:val="496"/>
        </w:trPr>
        <w:tc>
          <w:tcPr>
            <w:tcW w:w="2079" w:type="dxa"/>
          </w:tcPr>
          <w:p w14:paraId="13E9C077" w14:textId="77830689" w:rsidR="00B66185" w:rsidRPr="00432113" w:rsidRDefault="00701571" w:rsidP="00143216">
            <w:pPr>
              <w:rPr>
                <w:rFonts w:cs="Calibri"/>
                <w:sz w:val="18"/>
                <w:szCs w:val="18"/>
                <w:lang w:val="en-US"/>
              </w:rPr>
            </w:pPr>
            <w:r w:rsidRPr="00432113">
              <w:rPr>
                <w:rFonts w:cs="Calibri"/>
                <w:sz w:val="18"/>
                <w:szCs w:val="18"/>
                <w:lang w:val="en-US"/>
              </w:rPr>
              <w:t>Bird priority zones</w:t>
            </w:r>
            <w:r w:rsidR="00B66185" w:rsidRPr="00432113">
              <w:rPr>
                <w:rFonts w:cs="Calibri"/>
                <w:sz w:val="18"/>
                <w:szCs w:val="18"/>
                <w:lang w:val="en-US"/>
              </w:rPr>
              <w:t xml:space="preserve"> </w:t>
            </w:r>
            <w:r w:rsidR="001C069F" w:rsidRPr="00432113">
              <w:rPr>
                <w:rFonts w:cs="Calibri"/>
                <w:sz w:val="18"/>
                <w:szCs w:val="18"/>
                <w:lang w:val="en-US"/>
              </w:rPr>
              <w:t>R</w:t>
            </w:r>
            <w:r w:rsidR="00B66185" w:rsidRPr="00432113">
              <w:rPr>
                <w:rFonts w:cs="Calibri"/>
                <w:sz w:val="18"/>
                <w:szCs w:val="18"/>
                <w:lang w:val="en-US"/>
              </w:rPr>
              <w:t xml:space="preserve">ed </w:t>
            </w:r>
            <w:r w:rsidR="001C069F" w:rsidRPr="00432113">
              <w:rPr>
                <w:rFonts w:cs="Calibri"/>
                <w:sz w:val="18"/>
                <w:szCs w:val="18"/>
                <w:lang w:val="en-US"/>
              </w:rPr>
              <w:t>K</w:t>
            </w:r>
            <w:r w:rsidR="00B66185" w:rsidRPr="00432113">
              <w:rPr>
                <w:rFonts w:cs="Calibri"/>
                <w:sz w:val="18"/>
                <w:szCs w:val="18"/>
                <w:lang w:val="en-US"/>
              </w:rPr>
              <w:t>ite Top 5</w:t>
            </w:r>
          </w:p>
        </w:tc>
        <w:tc>
          <w:tcPr>
            <w:tcW w:w="2187" w:type="dxa"/>
          </w:tcPr>
          <w:p w14:paraId="0989512D" w14:textId="7CC8F6FD" w:rsidR="00B66185" w:rsidRPr="00432113" w:rsidRDefault="00701571" w:rsidP="00143216">
            <w:pPr>
              <w:rPr>
                <w:rFonts w:cs="Calibri"/>
                <w:sz w:val="18"/>
                <w:szCs w:val="18"/>
                <w:lang w:val="en-US"/>
              </w:rPr>
            </w:pPr>
            <w:r w:rsidRPr="00432113">
              <w:rPr>
                <w:rFonts w:cs="Calibri"/>
                <w:sz w:val="18"/>
                <w:szCs w:val="18"/>
                <w:lang w:val="en-US"/>
              </w:rPr>
              <w:t>Bird priority zones</w:t>
            </w:r>
            <w:r w:rsidR="00B66185" w:rsidRPr="00432113">
              <w:rPr>
                <w:rFonts w:cs="Calibri"/>
                <w:sz w:val="18"/>
                <w:szCs w:val="18"/>
                <w:lang w:val="en-US"/>
              </w:rPr>
              <w:t xml:space="preserve"> red kite Top 5</w:t>
            </w:r>
          </w:p>
        </w:tc>
        <w:tc>
          <w:tcPr>
            <w:tcW w:w="1041" w:type="dxa"/>
          </w:tcPr>
          <w:p w14:paraId="73FBEACF" w14:textId="77777777" w:rsidR="00B66185" w:rsidRPr="00432113" w:rsidRDefault="00B66185" w:rsidP="00143216">
            <w:pPr>
              <w:rPr>
                <w:rFonts w:cs="Calibri"/>
                <w:sz w:val="18"/>
                <w:szCs w:val="18"/>
              </w:rPr>
            </w:pPr>
            <w:r w:rsidRPr="00432113">
              <w:rPr>
                <w:rFonts w:cs="Calibri"/>
                <w:sz w:val="18"/>
                <w:szCs w:val="18"/>
              </w:rPr>
              <w:t>Shape</w:t>
            </w:r>
          </w:p>
        </w:tc>
        <w:tc>
          <w:tcPr>
            <w:tcW w:w="1041" w:type="dxa"/>
          </w:tcPr>
          <w:p w14:paraId="226C01A2" w14:textId="3FD4D7AF" w:rsidR="00B66185" w:rsidRPr="00432113" w:rsidRDefault="00B66185" w:rsidP="00143216">
            <w:pPr>
              <w:rPr>
                <w:rFonts w:cs="Calibri"/>
                <w:sz w:val="18"/>
                <w:szCs w:val="18"/>
              </w:rPr>
            </w:pPr>
            <w:r w:rsidRPr="00432113">
              <w:rPr>
                <w:rFonts w:cs="Calibri"/>
                <w:sz w:val="18"/>
                <w:szCs w:val="18"/>
              </w:rPr>
              <w:t>ARSU GmbH</w:t>
            </w:r>
          </w:p>
        </w:tc>
        <w:tc>
          <w:tcPr>
            <w:tcW w:w="2484" w:type="dxa"/>
          </w:tcPr>
          <w:p w14:paraId="24877633" w14:textId="5F9ED9AF" w:rsidR="00B66185" w:rsidRPr="00432113" w:rsidRDefault="00514682" w:rsidP="00143216">
            <w:pPr>
              <w:rPr>
                <w:rFonts w:cs="Calibri"/>
                <w:sz w:val="18"/>
                <w:szCs w:val="18"/>
                <w:lang w:val="en-US"/>
              </w:rPr>
            </w:pPr>
            <w:r w:rsidRPr="00432113">
              <w:rPr>
                <w:rFonts w:cs="Calibri"/>
                <w:sz w:val="18"/>
                <w:szCs w:val="18"/>
                <w:lang w:val="en-US"/>
              </w:rPr>
              <w:t>Bird priority zones</w:t>
            </w:r>
            <w:r w:rsidR="00B66185" w:rsidRPr="00432113">
              <w:rPr>
                <w:rFonts w:cs="Calibri"/>
                <w:sz w:val="18"/>
                <w:szCs w:val="18"/>
                <w:lang w:val="en-US"/>
              </w:rPr>
              <w:t xml:space="preserve"> determined on the basis of a habitat potential </w:t>
            </w:r>
            <w:r w:rsidR="006719CE" w:rsidRPr="00432113">
              <w:rPr>
                <w:rFonts w:cs="Calibri"/>
                <w:sz w:val="18"/>
                <w:szCs w:val="18"/>
                <w:lang w:val="en-US"/>
              </w:rPr>
              <w:t>model</w:t>
            </w:r>
          </w:p>
        </w:tc>
        <w:tc>
          <w:tcPr>
            <w:tcW w:w="615" w:type="dxa"/>
          </w:tcPr>
          <w:p w14:paraId="7BCE4DE7" w14:textId="77777777" w:rsidR="00B66185" w:rsidRPr="00432113" w:rsidRDefault="00B66185" w:rsidP="00143216">
            <w:pPr>
              <w:rPr>
                <w:rFonts w:cs="Calibri"/>
                <w:sz w:val="18"/>
                <w:szCs w:val="18"/>
              </w:rPr>
            </w:pPr>
            <w:r w:rsidRPr="00432113">
              <w:rPr>
                <w:rFonts w:cs="Calibri"/>
                <w:sz w:val="18"/>
                <w:szCs w:val="18"/>
              </w:rPr>
              <w:t>2022</w:t>
            </w:r>
          </w:p>
        </w:tc>
      </w:tr>
    </w:tbl>
    <w:p w14:paraId="34BB951E" w14:textId="2FA9DE96" w:rsidR="00B66185" w:rsidRPr="00432113" w:rsidRDefault="00B66185" w:rsidP="00B66185">
      <w:pPr>
        <w:pStyle w:val="berschrift3"/>
        <w:rPr>
          <w:rFonts w:cs="Calibri"/>
        </w:rPr>
      </w:pPr>
      <w:r w:rsidRPr="00432113">
        <w:rPr>
          <w:rFonts w:cs="Calibri"/>
        </w:rPr>
        <w:t>Geoportals</w:t>
      </w:r>
    </w:p>
    <w:p w14:paraId="4A9C437F" w14:textId="743E2AD0" w:rsidR="006719CE" w:rsidRPr="00432113" w:rsidRDefault="006719CE" w:rsidP="006719CE">
      <w:pPr>
        <w:pStyle w:val="Beschriftung"/>
        <w:keepNext/>
        <w:rPr>
          <w:lang w:val="en-US"/>
        </w:rPr>
      </w:pPr>
      <w:r w:rsidRPr="00432113">
        <w:rPr>
          <w:lang w:val="en-US"/>
        </w:rPr>
        <w:t xml:space="preserve">Table </w:t>
      </w:r>
      <w:r w:rsidRPr="00432113">
        <w:fldChar w:fldCharType="begin"/>
      </w:r>
      <w:r w:rsidRPr="00432113">
        <w:rPr>
          <w:lang w:val="en-US"/>
        </w:rPr>
        <w:instrText xml:space="preserve"> SEQ Table \* ARABIC </w:instrText>
      </w:r>
      <w:r w:rsidRPr="00432113">
        <w:fldChar w:fldCharType="separate"/>
      </w:r>
      <w:r w:rsidR="0020086C" w:rsidRPr="00432113">
        <w:rPr>
          <w:noProof/>
          <w:lang w:val="en-US"/>
        </w:rPr>
        <w:t>8</w:t>
      </w:r>
      <w:r w:rsidRPr="00432113">
        <w:fldChar w:fldCharType="end"/>
      </w:r>
      <w:r w:rsidRPr="00432113">
        <w:rPr>
          <w:lang w:val="en-US"/>
        </w:rPr>
        <w:t>: Geoportals referred to for planning criteria in the Havelland-Fläming region, Brandenburg</w:t>
      </w:r>
    </w:p>
    <w:tbl>
      <w:tblPr>
        <w:tblStyle w:val="Tabellenraster"/>
        <w:tblW w:w="9468" w:type="dxa"/>
        <w:tblLook w:val="04A0" w:firstRow="1" w:lastRow="0" w:firstColumn="1" w:lastColumn="0" w:noHBand="0" w:noVBand="1"/>
      </w:tblPr>
      <w:tblGrid>
        <w:gridCol w:w="1953"/>
        <w:gridCol w:w="7515"/>
      </w:tblGrid>
      <w:tr w:rsidR="005A663D" w:rsidRPr="00432113" w14:paraId="365F1E2D" w14:textId="77777777" w:rsidTr="005A663D">
        <w:trPr>
          <w:trHeight w:val="546"/>
        </w:trPr>
        <w:tc>
          <w:tcPr>
            <w:tcW w:w="1953" w:type="dxa"/>
          </w:tcPr>
          <w:p w14:paraId="1B547649" w14:textId="77777777" w:rsidR="005A663D" w:rsidRPr="00432113" w:rsidRDefault="005A663D" w:rsidP="00143216">
            <w:pPr>
              <w:rPr>
                <w:rFonts w:cs="Calibri"/>
                <w:b/>
                <w:sz w:val="18"/>
                <w:szCs w:val="18"/>
              </w:rPr>
            </w:pPr>
            <w:r w:rsidRPr="00432113">
              <w:rPr>
                <w:rFonts w:cs="Calibri"/>
                <w:b/>
                <w:sz w:val="18"/>
                <w:szCs w:val="18"/>
              </w:rPr>
              <w:t>Geoportals</w:t>
            </w:r>
          </w:p>
        </w:tc>
        <w:tc>
          <w:tcPr>
            <w:tcW w:w="7515" w:type="dxa"/>
          </w:tcPr>
          <w:p w14:paraId="124A834F" w14:textId="77777777" w:rsidR="005A663D" w:rsidRPr="00432113" w:rsidRDefault="005A663D" w:rsidP="00143216">
            <w:pPr>
              <w:rPr>
                <w:rFonts w:cs="Calibri"/>
                <w:sz w:val="18"/>
                <w:szCs w:val="18"/>
              </w:rPr>
            </w:pPr>
          </w:p>
        </w:tc>
      </w:tr>
      <w:tr w:rsidR="005A663D" w:rsidRPr="00432113" w14:paraId="67C814D2" w14:textId="77777777" w:rsidTr="005A663D">
        <w:trPr>
          <w:trHeight w:val="280"/>
        </w:trPr>
        <w:tc>
          <w:tcPr>
            <w:tcW w:w="1953" w:type="dxa"/>
          </w:tcPr>
          <w:p w14:paraId="7A15792A" w14:textId="77777777" w:rsidR="005A663D" w:rsidRPr="00432113" w:rsidRDefault="005A663D" w:rsidP="00143216">
            <w:pPr>
              <w:rPr>
                <w:rFonts w:cs="Calibri"/>
                <w:b/>
                <w:sz w:val="18"/>
                <w:szCs w:val="18"/>
              </w:rPr>
            </w:pPr>
            <w:r w:rsidRPr="00432113">
              <w:rPr>
                <w:rFonts w:cs="Calibri"/>
                <w:b/>
                <w:sz w:val="18"/>
                <w:szCs w:val="18"/>
              </w:rPr>
              <w:t>Name</w:t>
            </w:r>
          </w:p>
        </w:tc>
        <w:tc>
          <w:tcPr>
            <w:tcW w:w="7515" w:type="dxa"/>
          </w:tcPr>
          <w:p w14:paraId="24D631C7" w14:textId="77777777" w:rsidR="005A663D" w:rsidRPr="00432113" w:rsidRDefault="005A663D" w:rsidP="00143216">
            <w:pPr>
              <w:rPr>
                <w:rFonts w:cs="Calibri"/>
                <w:b/>
                <w:sz w:val="18"/>
                <w:szCs w:val="18"/>
              </w:rPr>
            </w:pPr>
            <w:r w:rsidRPr="00432113">
              <w:rPr>
                <w:rFonts w:cs="Calibri"/>
                <w:b/>
                <w:sz w:val="18"/>
                <w:szCs w:val="18"/>
              </w:rPr>
              <w:t>Link</w:t>
            </w:r>
          </w:p>
        </w:tc>
      </w:tr>
      <w:tr w:rsidR="005A663D" w:rsidRPr="0066449C" w14:paraId="6AF06F67" w14:textId="77777777" w:rsidTr="005A663D">
        <w:trPr>
          <w:trHeight w:val="570"/>
        </w:trPr>
        <w:tc>
          <w:tcPr>
            <w:tcW w:w="1953" w:type="dxa"/>
          </w:tcPr>
          <w:p w14:paraId="01D3B00F" w14:textId="77777777" w:rsidR="005A663D" w:rsidRPr="00432113" w:rsidRDefault="005A663D" w:rsidP="00143216">
            <w:pPr>
              <w:rPr>
                <w:rFonts w:cs="Calibri"/>
                <w:sz w:val="18"/>
                <w:szCs w:val="18"/>
              </w:rPr>
            </w:pPr>
            <w:r w:rsidRPr="00432113">
              <w:rPr>
                <w:rFonts w:cs="Calibri"/>
                <w:sz w:val="18"/>
                <w:szCs w:val="18"/>
              </w:rPr>
              <w:t>Geobroker BB</w:t>
            </w:r>
          </w:p>
        </w:tc>
        <w:tc>
          <w:tcPr>
            <w:tcW w:w="7515" w:type="dxa"/>
          </w:tcPr>
          <w:p w14:paraId="3115D4EA" w14:textId="77777777" w:rsidR="005A663D" w:rsidRPr="00432113" w:rsidRDefault="005A663D" w:rsidP="00143216">
            <w:pPr>
              <w:rPr>
                <w:rFonts w:cs="Calibri"/>
                <w:sz w:val="18"/>
                <w:szCs w:val="18"/>
                <w:lang w:val="en-US"/>
              </w:rPr>
            </w:pPr>
            <w:r w:rsidRPr="00432113">
              <w:rPr>
                <w:rFonts w:cs="Calibri"/>
                <w:sz w:val="18"/>
                <w:szCs w:val="18"/>
                <w:lang w:val="en-US"/>
              </w:rPr>
              <w:t>Https://geobroker.geobasis-bb.de/</w:t>
            </w:r>
          </w:p>
        </w:tc>
      </w:tr>
      <w:tr w:rsidR="005A663D" w:rsidRPr="0066449C" w14:paraId="0B31AAF1" w14:textId="77777777" w:rsidTr="005A663D">
        <w:trPr>
          <w:trHeight w:val="280"/>
        </w:trPr>
        <w:tc>
          <w:tcPr>
            <w:tcW w:w="1953" w:type="dxa"/>
          </w:tcPr>
          <w:p w14:paraId="24EEB49C" w14:textId="77777777" w:rsidR="005A663D" w:rsidRPr="00432113" w:rsidRDefault="005A663D" w:rsidP="00143216">
            <w:pPr>
              <w:rPr>
                <w:rFonts w:cs="Calibri"/>
                <w:sz w:val="18"/>
                <w:szCs w:val="18"/>
              </w:rPr>
            </w:pPr>
            <w:r w:rsidRPr="00432113">
              <w:rPr>
                <w:rFonts w:cs="Calibri"/>
                <w:sz w:val="18"/>
                <w:szCs w:val="18"/>
              </w:rPr>
              <w:t>Metaver BB</w:t>
            </w:r>
          </w:p>
        </w:tc>
        <w:tc>
          <w:tcPr>
            <w:tcW w:w="7515" w:type="dxa"/>
          </w:tcPr>
          <w:p w14:paraId="7493979D" w14:textId="77777777" w:rsidR="005A663D" w:rsidRPr="00432113" w:rsidRDefault="005A663D" w:rsidP="00143216">
            <w:pPr>
              <w:rPr>
                <w:rFonts w:cs="Calibri"/>
                <w:sz w:val="18"/>
                <w:szCs w:val="18"/>
                <w:lang w:val="en-US"/>
              </w:rPr>
            </w:pPr>
            <w:r w:rsidRPr="00432113">
              <w:rPr>
                <w:rFonts w:cs="Calibri"/>
                <w:sz w:val="18"/>
                <w:szCs w:val="18"/>
                <w:lang w:val="en-US"/>
              </w:rPr>
              <w:t>Https://metaver.de/datenkataloge?Opennodes=1-2ddb2d82267087ce442c1a4a3d972c06,2-6f76d4508417ca51067bed2cbc7a4f23,3-945db2f8c2a61d947b5a973fb51d0291</w:t>
            </w:r>
          </w:p>
        </w:tc>
      </w:tr>
      <w:tr w:rsidR="005A663D" w:rsidRPr="00432113" w14:paraId="4BA0FC0A" w14:textId="77777777" w:rsidTr="005A663D">
        <w:trPr>
          <w:trHeight w:val="265"/>
        </w:trPr>
        <w:tc>
          <w:tcPr>
            <w:tcW w:w="1953" w:type="dxa"/>
          </w:tcPr>
          <w:p w14:paraId="0B779940" w14:textId="77777777" w:rsidR="005A663D" w:rsidRPr="00432113" w:rsidRDefault="005A663D" w:rsidP="00143216">
            <w:pPr>
              <w:rPr>
                <w:rFonts w:cs="Calibri"/>
                <w:sz w:val="18"/>
                <w:szCs w:val="18"/>
              </w:rPr>
            </w:pPr>
            <w:r w:rsidRPr="00432113">
              <w:rPr>
                <w:rFonts w:cs="Calibri"/>
                <w:sz w:val="18"/>
                <w:szCs w:val="18"/>
              </w:rPr>
              <w:t>Digitale Geodaten Bund</w:t>
            </w:r>
          </w:p>
        </w:tc>
        <w:tc>
          <w:tcPr>
            <w:tcW w:w="7515" w:type="dxa"/>
          </w:tcPr>
          <w:p w14:paraId="063EDA7C" w14:textId="77777777" w:rsidR="005A663D" w:rsidRPr="00432113" w:rsidRDefault="005A663D" w:rsidP="00143216">
            <w:pPr>
              <w:rPr>
                <w:rFonts w:cs="Calibri"/>
                <w:sz w:val="18"/>
                <w:szCs w:val="18"/>
              </w:rPr>
            </w:pPr>
            <w:r w:rsidRPr="00432113">
              <w:rPr>
                <w:rFonts w:cs="Calibri"/>
                <w:sz w:val="18"/>
                <w:szCs w:val="18"/>
              </w:rPr>
              <w:t>Https://gdz.bkg.bund.de/index.php/default/digitale-geodaten.html</w:t>
            </w:r>
          </w:p>
        </w:tc>
      </w:tr>
      <w:tr w:rsidR="005A663D" w:rsidRPr="0066449C" w14:paraId="64D9A50B" w14:textId="77777777" w:rsidTr="005A663D">
        <w:trPr>
          <w:trHeight w:val="265"/>
        </w:trPr>
        <w:tc>
          <w:tcPr>
            <w:tcW w:w="1953" w:type="dxa"/>
          </w:tcPr>
          <w:p w14:paraId="79F1E7B7" w14:textId="77777777" w:rsidR="005A663D" w:rsidRPr="00432113" w:rsidRDefault="005A663D" w:rsidP="00143216">
            <w:pPr>
              <w:rPr>
                <w:rFonts w:cs="Calibri"/>
                <w:sz w:val="18"/>
                <w:szCs w:val="18"/>
              </w:rPr>
            </w:pPr>
            <w:r w:rsidRPr="00432113">
              <w:rPr>
                <w:rFonts w:cs="Calibri"/>
                <w:sz w:val="18"/>
                <w:szCs w:val="18"/>
              </w:rPr>
              <w:t>Geofabric OSM</w:t>
            </w:r>
          </w:p>
        </w:tc>
        <w:tc>
          <w:tcPr>
            <w:tcW w:w="7515" w:type="dxa"/>
          </w:tcPr>
          <w:p w14:paraId="505360C0" w14:textId="77777777" w:rsidR="005A663D" w:rsidRPr="00432113" w:rsidRDefault="005A663D" w:rsidP="00143216">
            <w:pPr>
              <w:rPr>
                <w:rFonts w:cs="Calibri"/>
                <w:sz w:val="18"/>
                <w:szCs w:val="18"/>
                <w:lang w:val="en-US"/>
              </w:rPr>
            </w:pPr>
            <w:r w:rsidRPr="00432113">
              <w:rPr>
                <w:rFonts w:cs="Calibri"/>
                <w:sz w:val="18"/>
                <w:szCs w:val="18"/>
                <w:lang w:val="en-US"/>
              </w:rPr>
              <w:t>Http://download.geofabrik.de/europe/germany.html</w:t>
            </w:r>
          </w:p>
        </w:tc>
      </w:tr>
    </w:tbl>
    <w:p w14:paraId="0C9D928E" w14:textId="77777777" w:rsidR="00B66185" w:rsidRPr="00432113" w:rsidRDefault="00B66185" w:rsidP="00B66185">
      <w:pPr>
        <w:rPr>
          <w:rFonts w:cs="Calibri"/>
          <w:lang w:val="en-US"/>
        </w:rPr>
      </w:pPr>
    </w:p>
    <w:p w14:paraId="140C1938" w14:textId="5C0BFFC6" w:rsidR="00B66185" w:rsidRPr="00432113" w:rsidRDefault="00B66185" w:rsidP="00B66185">
      <w:pPr>
        <w:pStyle w:val="berschrift3"/>
        <w:rPr>
          <w:rFonts w:cs="Calibri"/>
          <w:lang w:val="en-US"/>
        </w:rPr>
      </w:pPr>
      <w:r w:rsidRPr="00432113">
        <w:rPr>
          <w:rFonts w:cs="Calibri"/>
          <w:lang w:val="en-US"/>
        </w:rPr>
        <w:t xml:space="preserve">Geodata for Germany </w:t>
      </w:r>
    </w:p>
    <w:p w14:paraId="332F1FCC" w14:textId="53603F65" w:rsidR="006719CE" w:rsidRPr="00432113" w:rsidRDefault="006719CE" w:rsidP="006719CE">
      <w:pPr>
        <w:pStyle w:val="Beschriftung"/>
        <w:keepNext/>
        <w:rPr>
          <w:lang w:val="en-US"/>
        </w:rPr>
      </w:pPr>
      <w:r w:rsidRPr="00432113">
        <w:rPr>
          <w:lang w:val="en-US"/>
        </w:rPr>
        <w:t xml:space="preserve">Table </w:t>
      </w:r>
      <w:r w:rsidRPr="00432113">
        <w:fldChar w:fldCharType="begin"/>
      </w:r>
      <w:r w:rsidRPr="00432113">
        <w:rPr>
          <w:lang w:val="en-US"/>
        </w:rPr>
        <w:instrText xml:space="preserve"> SEQ Table \* ARABIC </w:instrText>
      </w:r>
      <w:r w:rsidRPr="00432113">
        <w:fldChar w:fldCharType="separate"/>
      </w:r>
      <w:r w:rsidR="0020086C" w:rsidRPr="00432113">
        <w:rPr>
          <w:noProof/>
          <w:lang w:val="en-US"/>
        </w:rPr>
        <w:t>9</w:t>
      </w:r>
      <w:r w:rsidRPr="00432113">
        <w:fldChar w:fldCharType="end"/>
      </w:r>
      <w:r w:rsidRPr="00432113">
        <w:rPr>
          <w:lang w:val="en-US"/>
        </w:rPr>
        <w:t>: Geodata for Germany referred to for planning criteria in the Havelland-Fläming region, Brandenburg</w:t>
      </w:r>
    </w:p>
    <w:tbl>
      <w:tblPr>
        <w:tblStyle w:val="Tabellenraster"/>
        <w:tblW w:w="10208" w:type="dxa"/>
        <w:tblInd w:w="-714" w:type="dxa"/>
        <w:tblLayout w:type="fixed"/>
        <w:tblLook w:val="04A0" w:firstRow="1" w:lastRow="0" w:firstColumn="1" w:lastColumn="0" w:noHBand="0" w:noVBand="1"/>
      </w:tblPr>
      <w:tblGrid>
        <w:gridCol w:w="2003"/>
        <w:gridCol w:w="1589"/>
        <w:gridCol w:w="745"/>
        <w:gridCol w:w="929"/>
        <w:gridCol w:w="2814"/>
        <w:gridCol w:w="993"/>
        <w:gridCol w:w="1135"/>
      </w:tblGrid>
      <w:tr w:rsidR="00B210CB" w:rsidRPr="00432113" w14:paraId="387DE789" w14:textId="77777777" w:rsidTr="00E27C39">
        <w:trPr>
          <w:trHeight w:val="425"/>
        </w:trPr>
        <w:tc>
          <w:tcPr>
            <w:tcW w:w="2003" w:type="dxa"/>
          </w:tcPr>
          <w:p w14:paraId="2F3045B2" w14:textId="77777777" w:rsidR="00B66185" w:rsidRPr="00432113" w:rsidRDefault="00B66185" w:rsidP="00143216">
            <w:pPr>
              <w:rPr>
                <w:rFonts w:cs="Calibri"/>
                <w:b/>
                <w:sz w:val="18"/>
                <w:szCs w:val="18"/>
              </w:rPr>
            </w:pPr>
            <w:r w:rsidRPr="00432113">
              <w:rPr>
                <w:rFonts w:cs="Calibri"/>
                <w:b/>
                <w:sz w:val="18"/>
                <w:szCs w:val="18"/>
              </w:rPr>
              <w:t>Geodata</w:t>
            </w:r>
          </w:p>
        </w:tc>
        <w:tc>
          <w:tcPr>
            <w:tcW w:w="1589" w:type="dxa"/>
          </w:tcPr>
          <w:p w14:paraId="69EE9B06" w14:textId="77777777" w:rsidR="00B66185" w:rsidRPr="00432113" w:rsidRDefault="00B66185" w:rsidP="00143216">
            <w:pPr>
              <w:rPr>
                <w:rFonts w:cs="Calibri"/>
                <w:b/>
                <w:bCs/>
                <w:sz w:val="18"/>
                <w:szCs w:val="18"/>
              </w:rPr>
            </w:pPr>
            <w:r w:rsidRPr="00432113">
              <w:rPr>
                <w:rFonts w:cs="Calibri"/>
                <w:b/>
                <w:bCs/>
                <w:sz w:val="18"/>
                <w:szCs w:val="18"/>
              </w:rPr>
              <w:t>Germany</w:t>
            </w:r>
          </w:p>
        </w:tc>
        <w:tc>
          <w:tcPr>
            <w:tcW w:w="745" w:type="dxa"/>
          </w:tcPr>
          <w:p w14:paraId="01BE1B76" w14:textId="77777777" w:rsidR="00B66185" w:rsidRPr="00432113" w:rsidRDefault="00B66185" w:rsidP="00143216">
            <w:pPr>
              <w:rPr>
                <w:rFonts w:cs="Calibri"/>
                <w:sz w:val="18"/>
                <w:szCs w:val="18"/>
              </w:rPr>
            </w:pPr>
          </w:p>
        </w:tc>
        <w:tc>
          <w:tcPr>
            <w:tcW w:w="929" w:type="dxa"/>
          </w:tcPr>
          <w:p w14:paraId="75302F04" w14:textId="77777777" w:rsidR="00B66185" w:rsidRPr="00432113" w:rsidRDefault="00B66185" w:rsidP="00143216">
            <w:pPr>
              <w:rPr>
                <w:rFonts w:cs="Calibri"/>
                <w:sz w:val="18"/>
                <w:szCs w:val="18"/>
              </w:rPr>
            </w:pPr>
          </w:p>
        </w:tc>
        <w:tc>
          <w:tcPr>
            <w:tcW w:w="2814" w:type="dxa"/>
          </w:tcPr>
          <w:p w14:paraId="5488B2A7" w14:textId="77777777" w:rsidR="00B66185" w:rsidRPr="00432113" w:rsidRDefault="00B66185" w:rsidP="00143216">
            <w:pPr>
              <w:rPr>
                <w:rFonts w:cs="Calibri"/>
                <w:sz w:val="18"/>
                <w:szCs w:val="18"/>
              </w:rPr>
            </w:pPr>
          </w:p>
        </w:tc>
        <w:tc>
          <w:tcPr>
            <w:tcW w:w="993" w:type="dxa"/>
          </w:tcPr>
          <w:p w14:paraId="1B3A875D" w14:textId="77777777" w:rsidR="00B66185" w:rsidRPr="00432113" w:rsidRDefault="00B66185" w:rsidP="00143216">
            <w:pPr>
              <w:rPr>
                <w:rFonts w:cs="Calibri"/>
                <w:sz w:val="18"/>
                <w:szCs w:val="18"/>
              </w:rPr>
            </w:pPr>
          </w:p>
        </w:tc>
        <w:tc>
          <w:tcPr>
            <w:tcW w:w="1135" w:type="dxa"/>
          </w:tcPr>
          <w:p w14:paraId="2F67B455" w14:textId="77777777" w:rsidR="00B66185" w:rsidRPr="00432113" w:rsidRDefault="00B66185" w:rsidP="00143216">
            <w:pPr>
              <w:rPr>
                <w:rFonts w:cs="Calibri"/>
                <w:sz w:val="18"/>
                <w:szCs w:val="18"/>
              </w:rPr>
            </w:pPr>
          </w:p>
        </w:tc>
      </w:tr>
      <w:tr w:rsidR="00B210CB" w:rsidRPr="00432113" w14:paraId="55E2E5E6" w14:textId="77777777" w:rsidTr="00E27C39">
        <w:trPr>
          <w:trHeight w:val="751"/>
        </w:trPr>
        <w:tc>
          <w:tcPr>
            <w:tcW w:w="2003" w:type="dxa"/>
          </w:tcPr>
          <w:p w14:paraId="5128579F" w14:textId="77777777" w:rsidR="00B66185" w:rsidRPr="00432113" w:rsidRDefault="00B66185" w:rsidP="00143216">
            <w:pPr>
              <w:rPr>
                <w:rFonts w:cs="Calibri"/>
                <w:b/>
                <w:sz w:val="18"/>
                <w:szCs w:val="18"/>
              </w:rPr>
            </w:pPr>
            <w:r w:rsidRPr="00432113">
              <w:rPr>
                <w:rFonts w:cs="Calibri"/>
                <w:b/>
                <w:sz w:val="18"/>
                <w:szCs w:val="18"/>
              </w:rPr>
              <w:t>Data set</w:t>
            </w:r>
          </w:p>
        </w:tc>
        <w:tc>
          <w:tcPr>
            <w:tcW w:w="1589" w:type="dxa"/>
          </w:tcPr>
          <w:p w14:paraId="13B65B56" w14:textId="77777777" w:rsidR="00B66185" w:rsidRPr="00432113" w:rsidRDefault="00B66185" w:rsidP="00143216">
            <w:pPr>
              <w:rPr>
                <w:rFonts w:cs="Calibri"/>
                <w:b/>
                <w:sz w:val="18"/>
                <w:szCs w:val="18"/>
              </w:rPr>
            </w:pPr>
            <w:r w:rsidRPr="00432113">
              <w:rPr>
                <w:rFonts w:cs="Calibri"/>
                <w:b/>
                <w:sz w:val="18"/>
                <w:szCs w:val="18"/>
              </w:rPr>
              <w:t>Original name</w:t>
            </w:r>
          </w:p>
        </w:tc>
        <w:tc>
          <w:tcPr>
            <w:tcW w:w="745" w:type="dxa"/>
          </w:tcPr>
          <w:p w14:paraId="55DAAD49" w14:textId="77777777" w:rsidR="00B66185" w:rsidRPr="00432113" w:rsidRDefault="00B66185" w:rsidP="00143216">
            <w:pPr>
              <w:rPr>
                <w:rFonts w:cs="Calibri"/>
                <w:b/>
                <w:sz w:val="18"/>
                <w:szCs w:val="18"/>
              </w:rPr>
            </w:pPr>
            <w:r w:rsidRPr="00432113">
              <w:rPr>
                <w:rFonts w:cs="Calibri"/>
                <w:b/>
                <w:sz w:val="18"/>
                <w:szCs w:val="18"/>
              </w:rPr>
              <w:t>Type</w:t>
            </w:r>
          </w:p>
        </w:tc>
        <w:tc>
          <w:tcPr>
            <w:tcW w:w="929" w:type="dxa"/>
          </w:tcPr>
          <w:p w14:paraId="4136A874" w14:textId="77777777" w:rsidR="00B66185" w:rsidRPr="00432113" w:rsidRDefault="00B66185" w:rsidP="00143216">
            <w:pPr>
              <w:rPr>
                <w:rFonts w:cs="Calibri"/>
                <w:b/>
                <w:sz w:val="18"/>
                <w:szCs w:val="18"/>
              </w:rPr>
            </w:pPr>
            <w:r w:rsidRPr="00432113">
              <w:rPr>
                <w:rFonts w:cs="Calibri"/>
                <w:b/>
                <w:sz w:val="18"/>
                <w:szCs w:val="18"/>
              </w:rPr>
              <w:t>Source</w:t>
            </w:r>
          </w:p>
        </w:tc>
        <w:tc>
          <w:tcPr>
            <w:tcW w:w="2814" w:type="dxa"/>
          </w:tcPr>
          <w:p w14:paraId="68E9494C" w14:textId="77777777" w:rsidR="00B66185" w:rsidRPr="00432113" w:rsidRDefault="00B66185" w:rsidP="00143216">
            <w:pPr>
              <w:rPr>
                <w:rFonts w:cs="Calibri"/>
                <w:b/>
                <w:sz w:val="18"/>
                <w:szCs w:val="18"/>
              </w:rPr>
            </w:pPr>
            <w:r w:rsidRPr="00432113">
              <w:rPr>
                <w:rFonts w:cs="Calibri"/>
                <w:b/>
                <w:sz w:val="18"/>
                <w:szCs w:val="18"/>
              </w:rPr>
              <w:t>Link</w:t>
            </w:r>
          </w:p>
        </w:tc>
        <w:tc>
          <w:tcPr>
            <w:tcW w:w="993" w:type="dxa"/>
          </w:tcPr>
          <w:p w14:paraId="58ADDCAC" w14:textId="77777777" w:rsidR="00B66185" w:rsidRPr="00432113" w:rsidRDefault="00B66185" w:rsidP="00143216">
            <w:pPr>
              <w:rPr>
                <w:rFonts w:cs="Calibri"/>
                <w:b/>
                <w:sz w:val="18"/>
                <w:szCs w:val="18"/>
              </w:rPr>
            </w:pPr>
            <w:r w:rsidRPr="00432113">
              <w:rPr>
                <w:rFonts w:cs="Calibri"/>
                <w:b/>
                <w:sz w:val="18"/>
                <w:szCs w:val="18"/>
              </w:rPr>
              <w:t>Age</w:t>
            </w:r>
          </w:p>
        </w:tc>
        <w:tc>
          <w:tcPr>
            <w:tcW w:w="1135" w:type="dxa"/>
          </w:tcPr>
          <w:p w14:paraId="20F79A30" w14:textId="77777777" w:rsidR="00B66185" w:rsidRPr="00432113" w:rsidRDefault="00B66185" w:rsidP="00143216">
            <w:pPr>
              <w:rPr>
                <w:rFonts w:cs="Calibri"/>
                <w:b/>
                <w:sz w:val="18"/>
                <w:szCs w:val="18"/>
              </w:rPr>
            </w:pPr>
            <w:r w:rsidRPr="00432113">
              <w:rPr>
                <w:rFonts w:cs="Calibri"/>
                <w:b/>
                <w:sz w:val="18"/>
                <w:szCs w:val="18"/>
              </w:rPr>
              <w:t>Download</w:t>
            </w:r>
          </w:p>
        </w:tc>
      </w:tr>
      <w:tr w:rsidR="00B210CB" w:rsidRPr="00432113" w14:paraId="43696E6A" w14:textId="77777777" w:rsidTr="00E27C39">
        <w:trPr>
          <w:trHeight w:val="2774"/>
        </w:trPr>
        <w:tc>
          <w:tcPr>
            <w:tcW w:w="2003" w:type="dxa"/>
          </w:tcPr>
          <w:p w14:paraId="7C9A86D0" w14:textId="77777777" w:rsidR="00B66185" w:rsidRPr="00432113" w:rsidRDefault="00B66185" w:rsidP="00143216">
            <w:pPr>
              <w:rPr>
                <w:rFonts w:cs="Calibri"/>
                <w:sz w:val="18"/>
                <w:szCs w:val="18"/>
                <w:lang w:val="en-US"/>
              </w:rPr>
            </w:pPr>
            <w:r w:rsidRPr="00432113">
              <w:rPr>
                <w:rFonts w:cs="Calibri"/>
                <w:sz w:val="18"/>
                <w:szCs w:val="18"/>
                <w:lang w:val="en-US"/>
              </w:rPr>
              <w:t>Corine Landcover data (</w:t>
            </w:r>
            <w:proofErr w:type="gramStart"/>
            <w:r w:rsidRPr="00432113">
              <w:rPr>
                <w:rFonts w:cs="Calibri"/>
                <w:sz w:val="18"/>
                <w:szCs w:val="18"/>
                <w:lang w:val="en-US"/>
              </w:rPr>
              <w:t>Mixed forest</w:t>
            </w:r>
            <w:proofErr w:type="gramEnd"/>
            <w:r w:rsidRPr="00432113">
              <w:rPr>
                <w:rFonts w:cs="Calibri"/>
                <w:sz w:val="18"/>
                <w:szCs w:val="18"/>
                <w:lang w:val="en-US"/>
              </w:rPr>
              <w:t>, coniferous forest, deciduous forest, airports)</w:t>
            </w:r>
          </w:p>
        </w:tc>
        <w:tc>
          <w:tcPr>
            <w:tcW w:w="1589" w:type="dxa"/>
          </w:tcPr>
          <w:p w14:paraId="4F32C6BC" w14:textId="77777777" w:rsidR="00B66185" w:rsidRPr="00432113" w:rsidRDefault="00B66185" w:rsidP="00143216">
            <w:pPr>
              <w:rPr>
                <w:rFonts w:cs="Calibri"/>
                <w:sz w:val="18"/>
                <w:szCs w:val="18"/>
                <w:lang w:val="en-US"/>
              </w:rPr>
            </w:pPr>
            <w:r w:rsidRPr="00432113">
              <w:rPr>
                <w:rFonts w:cs="Calibri"/>
                <w:sz w:val="18"/>
                <w:szCs w:val="18"/>
                <w:lang w:val="en-US"/>
              </w:rPr>
              <w:t xml:space="preserve">CORINE Land Cover 5 ha (CLC5 2018) </w:t>
            </w:r>
          </w:p>
          <w:p w14:paraId="69FEE6CC" w14:textId="77777777" w:rsidR="00B66185" w:rsidRPr="00432113" w:rsidRDefault="00B66185" w:rsidP="00143216">
            <w:pPr>
              <w:rPr>
                <w:rFonts w:cs="Calibri"/>
                <w:sz w:val="18"/>
                <w:szCs w:val="18"/>
                <w:lang w:val="en-US"/>
              </w:rPr>
            </w:pPr>
          </w:p>
        </w:tc>
        <w:tc>
          <w:tcPr>
            <w:tcW w:w="745" w:type="dxa"/>
          </w:tcPr>
          <w:p w14:paraId="72E90B67" w14:textId="77777777" w:rsidR="00B66185" w:rsidRPr="00432113" w:rsidRDefault="00B66185" w:rsidP="00143216">
            <w:pPr>
              <w:rPr>
                <w:rFonts w:cs="Calibri"/>
                <w:sz w:val="18"/>
                <w:szCs w:val="18"/>
              </w:rPr>
            </w:pPr>
            <w:r w:rsidRPr="00432113">
              <w:rPr>
                <w:rFonts w:cs="Calibri"/>
                <w:sz w:val="18"/>
                <w:szCs w:val="18"/>
                <w:lang w:val="en-US"/>
              </w:rPr>
              <w:t>Shape</w:t>
            </w:r>
          </w:p>
        </w:tc>
        <w:tc>
          <w:tcPr>
            <w:tcW w:w="929" w:type="dxa"/>
          </w:tcPr>
          <w:p w14:paraId="716772D0" w14:textId="77777777" w:rsidR="00B66185" w:rsidRPr="00432113" w:rsidRDefault="00B66185" w:rsidP="00143216">
            <w:pPr>
              <w:rPr>
                <w:rFonts w:cs="Calibri"/>
                <w:sz w:val="18"/>
                <w:szCs w:val="18"/>
              </w:rPr>
            </w:pPr>
            <w:r w:rsidRPr="00432113">
              <w:rPr>
                <w:rFonts w:cs="Calibri"/>
                <w:sz w:val="18"/>
                <w:szCs w:val="18"/>
                <w:lang w:val="en-US"/>
              </w:rPr>
              <w:t>Digitale Geodaten Bund</w:t>
            </w:r>
          </w:p>
        </w:tc>
        <w:tc>
          <w:tcPr>
            <w:tcW w:w="2814" w:type="dxa"/>
          </w:tcPr>
          <w:p w14:paraId="28AC9445" w14:textId="77777777" w:rsidR="00B66185" w:rsidRPr="00432113" w:rsidRDefault="00B66185" w:rsidP="00143216">
            <w:pPr>
              <w:rPr>
                <w:rFonts w:cs="Calibri"/>
                <w:sz w:val="18"/>
                <w:szCs w:val="18"/>
                <w:lang w:val="en-US"/>
              </w:rPr>
            </w:pPr>
            <w:r w:rsidRPr="00432113">
              <w:rPr>
                <w:rFonts w:cs="Calibri"/>
                <w:sz w:val="18"/>
                <w:szCs w:val="18"/>
                <w:lang w:val="en-US"/>
              </w:rPr>
              <w:t>Https://gdz.bkg.bund.de/index.php/default/catalog/product/view/id/1071/s/corine-land-cover-5-ha-stand-2018-clc5-2018/category/8/?___store=default</w:t>
            </w:r>
          </w:p>
        </w:tc>
        <w:tc>
          <w:tcPr>
            <w:tcW w:w="993" w:type="dxa"/>
          </w:tcPr>
          <w:p w14:paraId="7FC0D488" w14:textId="77777777" w:rsidR="00B66185" w:rsidRPr="00432113" w:rsidRDefault="00B66185" w:rsidP="00143216">
            <w:pPr>
              <w:rPr>
                <w:rFonts w:cs="Calibri"/>
                <w:sz w:val="18"/>
                <w:szCs w:val="18"/>
              </w:rPr>
            </w:pPr>
            <w:r w:rsidRPr="00432113">
              <w:rPr>
                <w:rFonts w:cs="Calibri"/>
                <w:sz w:val="18"/>
                <w:szCs w:val="18"/>
              </w:rPr>
              <w:t>2018</w:t>
            </w:r>
          </w:p>
        </w:tc>
        <w:tc>
          <w:tcPr>
            <w:tcW w:w="1135" w:type="dxa"/>
          </w:tcPr>
          <w:p w14:paraId="23A671D3" w14:textId="77777777" w:rsidR="00B66185" w:rsidRPr="00432113" w:rsidRDefault="00B66185" w:rsidP="00143216">
            <w:pPr>
              <w:rPr>
                <w:rFonts w:cs="Calibri"/>
                <w:sz w:val="18"/>
                <w:szCs w:val="18"/>
              </w:rPr>
            </w:pPr>
            <w:r w:rsidRPr="00432113">
              <w:rPr>
                <w:rFonts w:cs="Calibri"/>
                <w:sz w:val="18"/>
                <w:szCs w:val="18"/>
              </w:rPr>
              <w:t>8.2.22</w:t>
            </w:r>
          </w:p>
        </w:tc>
      </w:tr>
      <w:tr w:rsidR="00B210CB" w:rsidRPr="00432113" w14:paraId="37138EF0" w14:textId="77777777" w:rsidTr="00E27C39">
        <w:trPr>
          <w:trHeight w:val="1836"/>
        </w:trPr>
        <w:tc>
          <w:tcPr>
            <w:tcW w:w="2003" w:type="dxa"/>
          </w:tcPr>
          <w:p w14:paraId="3EBDAC47" w14:textId="77777777" w:rsidR="00B66185" w:rsidRPr="00432113" w:rsidRDefault="00B66185" w:rsidP="00143216">
            <w:pPr>
              <w:rPr>
                <w:rFonts w:cs="Calibri"/>
                <w:sz w:val="18"/>
                <w:szCs w:val="18"/>
              </w:rPr>
            </w:pPr>
            <w:r w:rsidRPr="00432113">
              <w:rPr>
                <w:rFonts w:cs="Calibri"/>
                <w:sz w:val="18"/>
                <w:szCs w:val="18"/>
              </w:rPr>
              <w:t>Administrative boundaries</w:t>
            </w:r>
          </w:p>
        </w:tc>
        <w:tc>
          <w:tcPr>
            <w:tcW w:w="1589" w:type="dxa"/>
          </w:tcPr>
          <w:p w14:paraId="0D86FC7C" w14:textId="77777777" w:rsidR="00B66185" w:rsidRPr="00432113" w:rsidRDefault="00B66185" w:rsidP="00143216">
            <w:pPr>
              <w:rPr>
                <w:rFonts w:cs="Calibri"/>
                <w:sz w:val="18"/>
                <w:szCs w:val="18"/>
              </w:rPr>
            </w:pPr>
            <w:r w:rsidRPr="00432113">
              <w:rPr>
                <w:rFonts w:cs="Calibri"/>
                <w:sz w:val="18"/>
                <w:szCs w:val="18"/>
              </w:rPr>
              <w:t>Verwaltungsgrenzen</w:t>
            </w:r>
          </w:p>
        </w:tc>
        <w:tc>
          <w:tcPr>
            <w:tcW w:w="745" w:type="dxa"/>
          </w:tcPr>
          <w:p w14:paraId="0E90C89D" w14:textId="77777777" w:rsidR="00B66185" w:rsidRPr="00432113" w:rsidRDefault="00B66185" w:rsidP="00143216">
            <w:pPr>
              <w:rPr>
                <w:rFonts w:cs="Calibri"/>
                <w:sz w:val="18"/>
                <w:szCs w:val="18"/>
              </w:rPr>
            </w:pPr>
            <w:r w:rsidRPr="00432113">
              <w:rPr>
                <w:rFonts w:cs="Calibri"/>
                <w:sz w:val="18"/>
                <w:szCs w:val="18"/>
                <w:lang w:val="en-US"/>
              </w:rPr>
              <w:t>Shape</w:t>
            </w:r>
          </w:p>
        </w:tc>
        <w:tc>
          <w:tcPr>
            <w:tcW w:w="929" w:type="dxa"/>
          </w:tcPr>
          <w:p w14:paraId="636CDEEA" w14:textId="77777777" w:rsidR="00B66185" w:rsidRPr="00432113" w:rsidRDefault="00B66185" w:rsidP="00143216">
            <w:pPr>
              <w:rPr>
                <w:rFonts w:cs="Calibri"/>
                <w:sz w:val="18"/>
                <w:szCs w:val="18"/>
              </w:rPr>
            </w:pPr>
            <w:r w:rsidRPr="00432113">
              <w:rPr>
                <w:rFonts w:cs="Calibri"/>
                <w:sz w:val="18"/>
                <w:szCs w:val="18"/>
                <w:lang w:val="en-US"/>
              </w:rPr>
              <w:t>Digitale Geodaten Bund</w:t>
            </w:r>
          </w:p>
        </w:tc>
        <w:tc>
          <w:tcPr>
            <w:tcW w:w="2814" w:type="dxa"/>
          </w:tcPr>
          <w:p w14:paraId="62B09378" w14:textId="77777777" w:rsidR="00B66185" w:rsidRPr="00432113" w:rsidRDefault="00B66185" w:rsidP="00143216">
            <w:pPr>
              <w:rPr>
                <w:rFonts w:cs="Calibri"/>
                <w:sz w:val="18"/>
                <w:szCs w:val="18"/>
              </w:rPr>
            </w:pPr>
            <w:r w:rsidRPr="00432113">
              <w:rPr>
                <w:rFonts w:cs="Calibri"/>
                <w:sz w:val="18"/>
                <w:szCs w:val="18"/>
              </w:rPr>
              <w:t>Https://gdz.bkg.bund.de/index.php/default/digitale-geodaten/verwaltungsgebiete/verwaltungsgebiete-1-250-000-ebenen-stand-01-01-vg250-ebenen-01-01.html</w:t>
            </w:r>
          </w:p>
        </w:tc>
        <w:tc>
          <w:tcPr>
            <w:tcW w:w="993" w:type="dxa"/>
          </w:tcPr>
          <w:p w14:paraId="2B1641FB" w14:textId="77777777" w:rsidR="00B66185" w:rsidRPr="00432113" w:rsidRDefault="00B66185" w:rsidP="00143216">
            <w:pPr>
              <w:rPr>
                <w:rFonts w:cs="Calibri"/>
                <w:sz w:val="18"/>
                <w:szCs w:val="18"/>
              </w:rPr>
            </w:pPr>
            <w:r w:rsidRPr="00432113">
              <w:rPr>
                <w:rFonts w:cs="Calibri"/>
                <w:sz w:val="18"/>
                <w:szCs w:val="18"/>
              </w:rPr>
              <w:t>2021</w:t>
            </w:r>
          </w:p>
        </w:tc>
        <w:tc>
          <w:tcPr>
            <w:tcW w:w="1135" w:type="dxa"/>
          </w:tcPr>
          <w:p w14:paraId="0FEDF66E" w14:textId="77777777" w:rsidR="00B66185" w:rsidRPr="00432113" w:rsidRDefault="00B66185" w:rsidP="00143216">
            <w:pPr>
              <w:rPr>
                <w:rFonts w:cs="Calibri"/>
                <w:sz w:val="18"/>
                <w:szCs w:val="18"/>
              </w:rPr>
            </w:pPr>
            <w:r w:rsidRPr="00432113">
              <w:rPr>
                <w:rFonts w:cs="Calibri"/>
                <w:sz w:val="18"/>
                <w:szCs w:val="18"/>
                <w:lang w:val="en-US"/>
              </w:rPr>
              <w:t>8.2.22</w:t>
            </w:r>
          </w:p>
        </w:tc>
      </w:tr>
      <w:tr w:rsidR="00B210CB" w:rsidRPr="00432113" w14:paraId="33E20BB1" w14:textId="77777777" w:rsidTr="00344E4E">
        <w:trPr>
          <w:trHeight w:val="1581"/>
        </w:trPr>
        <w:tc>
          <w:tcPr>
            <w:tcW w:w="2003" w:type="dxa"/>
          </w:tcPr>
          <w:p w14:paraId="045F50C7" w14:textId="77777777" w:rsidR="00B66185" w:rsidRPr="00432113" w:rsidRDefault="00B66185" w:rsidP="00143216">
            <w:pPr>
              <w:rPr>
                <w:rFonts w:cs="Calibri"/>
                <w:sz w:val="18"/>
                <w:szCs w:val="18"/>
                <w:lang w:val="en-US"/>
              </w:rPr>
            </w:pPr>
            <w:r w:rsidRPr="00432113">
              <w:rPr>
                <w:rFonts w:cs="Calibri"/>
                <w:sz w:val="18"/>
                <w:szCs w:val="18"/>
                <w:lang w:val="en-US"/>
              </w:rPr>
              <w:t>Brandenburg OSM data (Streets, settlements, hospitals, commercial areas, railways, industrial areas)</w:t>
            </w:r>
          </w:p>
        </w:tc>
        <w:tc>
          <w:tcPr>
            <w:tcW w:w="1589" w:type="dxa"/>
          </w:tcPr>
          <w:p w14:paraId="57AA8FA0" w14:textId="77777777" w:rsidR="00B66185" w:rsidRPr="00432113" w:rsidRDefault="00B66185" w:rsidP="00143216">
            <w:pPr>
              <w:rPr>
                <w:rFonts w:cs="Calibri"/>
                <w:sz w:val="18"/>
                <w:szCs w:val="18"/>
              </w:rPr>
            </w:pPr>
            <w:r w:rsidRPr="00432113">
              <w:rPr>
                <w:rFonts w:cs="Calibri"/>
                <w:sz w:val="18"/>
                <w:szCs w:val="18"/>
              </w:rPr>
              <w:t>Brandenburg latest free shape</w:t>
            </w:r>
          </w:p>
        </w:tc>
        <w:tc>
          <w:tcPr>
            <w:tcW w:w="745" w:type="dxa"/>
          </w:tcPr>
          <w:p w14:paraId="4554C2D8" w14:textId="77777777" w:rsidR="00B66185" w:rsidRPr="00432113" w:rsidRDefault="00B66185" w:rsidP="00143216">
            <w:pPr>
              <w:rPr>
                <w:rFonts w:cs="Calibri"/>
                <w:sz w:val="18"/>
                <w:szCs w:val="18"/>
                <w:lang w:val="en-US"/>
              </w:rPr>
            </w:pPr>
            <w:r w:rsidRPr="00432113">
              <w:rPr>
                <w:rFonts w:cs="Calibri"/>
                <w:sz w:val="18"/>
                <w:szCs w:val="18"/>
                <w:lang w:val="en-US"/>
              </w:rPr>
              <w:t>Shape</w:t>
            </w:r>
          </w:p>
        </w:tc>
        <w:tc>
          <w:tcPr>
            <w:tcW w:w="929" w:type="dxa"/>
          </w:tcPr>
          <w:p w14:paraId="5FC3AA83" w14:textId="77777777" w:rsidR="00B66185" w:rsidRPr="00432113" w:rsidRDefault="00B66185" w:rsidP="00143216">
            <w:pPr>
              <w:rPr>
                <w:rFonts w:cs="Calibri"/>
                <w:sz w:val="18"/>
                <w:szCs w:val="18"/>
                <w:lang w:val="en-US"/>
              </w:rPr>
            </w:pPr>
            <w:r w:rsidRPr="00432113">
              <w:rPr>
                <w:rFonts w:cs="Calibri"/>
                <w:sz w:val="18"/>
                <w:szCs w:val="18"/>
                <w:lang w:val="en-US"/>
              </w:rPr>
              <w:t>Geofabric</w:t>
            </w:r>
          </w:p>
        </w:tc>
        <w:tc>
          <w:tcPr>
            <w:tcW w:w="2814" w:type="dxa"/>
          </w:tcPr>
          <w:p w14:paraId="70715FD1" w14:textId="77777777" w:rsidR="00B66185" w:rsidRPr="00432113" w:rsidRDefault="00B66185" w:rsidP="00143216">
            <w:pPr>
              <w:rPr>
                <w:rFonts w:cs="Calibri"/>
                <w:sz w:val="18"/>
                <w:szCs w:val="18"/>
                <w:lang w:val="en-US"/>
              </w:rPr>
            </w:pPr>
            <w:r w:rsidRPr="00432113">
              <w:rPr>
                <w:rFonts w:cs="Calibri"/>
                <w:sz w:val="18"/>
                <w:szCs w:val="18"/>
                <w:lang w:val="en-US"/>
              </w:rPr>
              <w:t>Http://download.geofabrik.de/europe/germany/brandenburg.html</w:t>
            </w:r>
          </w:p>
        </w:tc>
        <w:tc>
          <w:tcPr>
            <w:tcW w:w="993" w:type="dxa"/>
          </w:tcPr>
          <w:p w14:paraId="4875DB46" w14:textId="77777777" w:rsidR="00B66185" w:rsidRPr="00432113" w:rsidRDefault="00B66185" w:rsidP="00143216">
            <w:pPr>
              <w:rPr>
                <w:rFonts w:cs="Calibri"/>
                <w:sz w:val="18"/>
                <w:szCs w:val="18"/>
                <w:lang w:val="en-US"/>
              </w:rPr>
            </w:pPr>
            <w:r w:rsidRPr="00432113">
              <w:rPr>
                <w:rFonts w:cs="Calibri"/>
                <w:sz w:val="18"/>
                <w:szCs w:val="18"/>
                <w:lang w:val="en-US"/>
              </w:rPr>
              <w:t>2022</w:t>
            </w:r>
          </w:p>
        </w:tc>
        <w:tc>
          <w:tcPr>
            <w:tcW w:w="1135" w:type="dxa"/>
          </w:tcPr>
          <w:p w14:paraId="6C69DA21" w14:textId="77777777" w:rsidR="00B66185" w:rsidRPr="00432113" w:rsidRDefault="00B66185" w:rsidP="00143216">
            <w:pPr>
              <w:rPr>
                <w:rFonts w:cs="Calibri"/>
                <w:sz w:val="18"/>
                <w:szCs w:val="18"/>
                <w:lang w:val="en-US"/>
              </w:rPr>
            </w:pPr>
            <w:r w:rsidRPr="00432113">
              <w:rPr>
                <w:rFonts w:cs="Calibri"/>
                <w:sz w:val="18"/>
                <w:szCs w:val="18"/>
                <w:lang w:val="en-US"/>
              </w:rPr>
              <w:t>9.2.22</w:t>
            </w:r>
          </w:p>
        </w:tc>
      </w:tr>
      <w:tr w:rsidR="00B210CB" w:rsidRPr="00432113" w14:paraId="395AEDD6" w14:textId="77777777" w:rsidTr="00E27C39">
        <w:trPr>
          <w:trHeight w:val="1559"/>
        </w:trPr>
        <w:tc>
          <w:tcPr>
            <w:tcW w:w="2003" w:type="dxa"/>
          </w:tcPr>
          <w:p w14:paraId="01E747C4" w14:textId="77777777" w:rsidR="00B66185" w:rsidRPr="00432113" w:rsidRDefault="00B66185" w:rsidP="00143216">
            <w:pPr>
              <w:rPr>
                <w:rFonts w:cs="Calibri"/>
                <w:sz w:val="18"/>
                <w:szCs w:val="18"/>
              </w:rPr>
            </w:pPr>
            <w:r w:rsidRPr="00432113">
              <w:rPr>
                <w:rFonts w:cs="Calibri"/>
                <w:sz w:val="18"/>
                <w:szCs w:val="18"/>
                <w:lang w:val="en-US"/>
              </w:rPr>
              <w:t>Digital Landscape Model (DLM250) (Powerlines)</w:t>
            </w:r>
          </w:p>
        </w:tc>
        <w:tc>
          <w:tcPr>
            <w:tcW w:w="1589" w:type="dxa"/>
          </w:tcPr>
          <w:p w14:paraId="20B8E21A" w14:textId="77777777" w:rsidR="00B66185" w:rsidRPr="00432113" w:rsidRDefault="00B66185" w:rsidP="00143216">
            <w:pPr>
              <w:rPr>
                <w:rFonts w:eastAsiaTheme="majorEastAsia" w:cs="Calibri"/>
                <w:sz w:val="18"/>
                <w:szCs w:val="18"/>
              </w:rPr>
            </w:pPr>
            <w:r w:rsidRPr="00432113">
              <w:rPr>
                <w:rFonts w:cs="Calibri"/>
                <w:sz w:val="18"/>
                <w:szCs w:val="18"/>
              </w:rPr>
              <w:t>DLM250</w:t>
            </w:r>
          </w:p>
        </w:tc>
        <w:tc>
          <w:tcPr>
            <w:tcW w:w="745" w:type="dxa"/>
          </w:tcPr>
          <w:p w14:paraId="6FC6C641" w14:textId="77777777" w:rsidR="00B66185" w:rsidRPr="00432113" w:rsidRDefault="00B66185" w:rsidP="00143216">
            <w:pPr>
              <w:rPr>
                <w:rFonts w:cs="Calibri"/>
                <w:sz w:val="18"/>
                <w:szCs w:val="18"/>
                <w:lang w:val="en-US"/>
              </w:rPr>
            </w:pPr>
            <w:r w:rsidRPr="00432113">
              <w:rPr>
                <w:rFonts w:cs="Calibri"/>
                <w:sz w:val="18"/>
                <w:szCs w:val="18"/>
              </w:rPr>
              <w:t>XML</w:t>
            </w:r>
          </w:p>
        </w:tc>
        <w:tc>
          <w:tcPr>
            <w:tcW w:w="929" w:type="dxa"/>
          </w:tcPr>
          <w:p w14:paraId="37B08F0B" w14:textId="77777777" w:rsidR="00B66185" w:rsidRPr="00432113" w:rsidRDefault="00B66185" w:rsidP="00143216">
            <w:pPr>
              <w:rPr>
                <w:rFonts w:cs="Calibri"/>
                <w:sz w:val="18"/>
                <w:szCs w:val="18"/>
                <w:lang w:val="en-US"/>
              </w:rPr>
            </w:pPr>
            <w:r w:rsidRPr="00432113">
              <w:rPr>
                <w:rFonts w:cs="Calibri"/>
                <w:sz w:val="18"/>
                <w:szCs w:val="18"/>
                <w:lang w:val="en-US"/>
              </w:rPr>
              <w:t>Digitale Geodaten Bund</w:t>
            </w:r>
          </w:p>
        </w:tc>
        <w:tc>
          <w:tcPr>
            <w:tcW w:w="2814" w:type="dxa"/>
          </w:tcPr>
          <w:p w14:paraId="0B6C7456" w14:textId="77777777" w:rsidR="00B66185" w:rsidRPr="00432113" w:rsidRDefault="00B66185" w:rsidP="00143216">
            <w:pPr>
              <w:rPr>
                <w:rFonts w:cs="Calibri"/>
                <w:sz w:val="18"/>
                <w:szCs w:val="18"/>
              </w:rPr>
            </w:pPr>
            <w:r w:rsidRPr="00432113">
              <w:rPr>
                <w:rFonts w:cs="Calibri"/>
                <w:sz w:val="18"/>
                <w:szCs w:val="18"/>
              </w:rPr>
              <w:t>Http://gdz.bkg.bund.de/index.php/default/open-data/digitales-landschaftsmodell-1-250-000-kompakt-dlm250-kompakt.html</w:t>
            </w:r>
          </w:p>
        </w:tc>
        <w:tc>
          <w:tcPr>
            <w:tcW w:w="993" w:type="dxa"/>
          </w:tcPr>
          <w:p w14:paraId="5AB7CAD4" w14:textId="77777777" w:rsidR="00B66185" w:rsidRPr="00432113" w:rsidRDefault="00B66185" w:rsidP="00143216">
            <w:pPr>
              <w:rPr>
                <w:rFonts w:cs="Calibri"/>
                <w:sz w:val="18"/>
                <w:szCs w:val="18"/>
                <w:lang w:val="en-US"/>
              </w:rPr>
            </w:pPr>
            <w:r w:rsidRPr="00432113">
              <w:rPr>
                <w:rFonts w:cs="Calibri"/>
                <w:sz w:val="18"/>
                <w:szCs w:val="18"/>
                <w:lang w:val="en-US"/>
              </w:rPr>
              <w:t>2021</w:t>
            </w:r>
          </w:p>
        </w:tc>
        <w:tc>
          <w:tcPr>
            <w:tcW w:w="1135" w:type="dxa"/>
          </w:tcPr>
          <w:p w14:paraId="57ECFAB6" w14:textId="77777777" w:rsidR="00B66185" w:rsidRPr="00432113" w:rsidRDefault="00B66185" w:rsidP="00143216">
            <w:pPr>
              <w:rPr>
                <w:rFonts w:cs="Calibri"/>
                <w:sz w:val="18"/>
                <w:szCs w:val="18"/>
                <w:lang w:val="en-US"/>
              </w:rPr>
            </w:pPr>
            <w:r w:rsidRPr="00432113">
              <w:rPr>
                <w:rFonts w:cs="Calibri"/>
                <w:sz w:val="18"/>
                <w:szCs w:val="18"/>
              </w:rPr>
              <w:t>5.4.22</w:t>
            </w:r>
          </w:p>
        </w:tc>
      </w:tr>
    </w:tbl>
    <w:p w14:paraId="4B3587A9" w14:textId="77777777" w:rsidR="00344E4E" w:rsidRPr="00432113" w:rsidRDefault="00344E4E" w:rsidP="00B66185">
      <w:pPr>
        <w:rPr>
          <w:rFonts w:cs="Calibri"/>
          <w:lang w:eastAsia="en-US"/>
        </w:rPr>
      </w:pPr>
    </w:p>
    <w:p w14:paraId="4F84E52A" w14:textId="7B447543" w:rsidR="00B66185" w:rsidRPr="00432113" w:rsidRDefault="00B66185" w:rsidP="00B66185">
      <w:pPr>
        <w:pStyle w:val="berschrift3"/>
        <w:rPr>
          <w:rFonts w:cs="Calibri"/>
          <w:lang w:val="en-US"/>
        </w:rPr>
      </w:pPr>
      <w:r w:rsidRPr="00432113">
        <w:rPr>
          <w:rFonts w:cs="Calibri"/>
          <w:lang w:val="en-US"/>
        </w:rPr>
        <w:t>Geodata sources for the state Brandenburg</w:t>
      </w:r>
    </w:p>
    <w:p w14:paraId="5FDF8301" w14:textId="3B252A96" w:rsidR="0020086C" w:rsidRPr="00432113" w:rsidRDefault="0020086C" w:rsidP="0020086C">
      <w:pPr>
        <w:pStyle w:val="Beschriftung"/>
        <w:keepNext/>
        <w:rPr>
          <w:lang w:val="en-US"/>
        </w:rPr>
      </w:pPr>
      <w:r w:rsidRPr="00432113">
        <w:rPr>
          <w:lang w:val="en-US"/>
        </w:rPr>
        <w:t xml:space="preserve">Table </w:t>
      </w:r>
      <w:r w:rsidRPr="00432113">
        <w:fldChar w:fldCharType="begin"/>
      </w:r>
      <w:r w:rsidRPr="00432113">
        <w:rPr>
          <w:lang w:val="en-US"/>
        </w:rPr>
        <w:instrText xml:space="preserve"> SEQ Table \* ARABIC </w:instrText>
      </w:r>
      <w:r w:rsidRPr="00432113">
        <w:fldChar w:fldCharType="separate"/>
      </w:r>
      <w:r w:rsidRPr="00432113">
        <w:rPr>
          <w:noProof/>
          <w:lang w:val="en-US"/>
        </w:rPr>
        <w:t>10</w:t>
      </w:r>
      <w:r w:rsidRPr="00432113">
        <w:fldChar w:fldCharType="end"/>
      </w:r>
      <w:r w:rsidRPr="00432113">
        <w:rPr>
          <w:lang w:val="en-US"/>
        </w:rPr>
        <w:t>: Geodata for the state of Brandenburg referred to for planning criteria in the Havelland-Fläming region, Brandenburg</w:t>
      </w:r>
    </w:p>
    <w:tbl>
      <w:tblPr>
        <w:tblStyle w:val="Tabellenraster"/>
        <w:tblW w:w="10349" w:type="dxa"/>
        <w:tblInd w:w="-431" w:type="dxa"/>
        <w:tblLayout w:type="fixed"/>
        <w:tblLook w:val="04A0" w:firstRow="1" w:lastRow="0" w:firstColumn="1" w:lastColumn="0" w:noHBand="0" w:noVBand="1"/>
      </w:tblPr>
      <w:tblGrid>
        <w:gridCol w:w="1737"/>
        <w:gridCol w:w="1653"/>
        <w:gridCol w:w="675"/>
        <w:gridCol w:w="888"/>
        <w:gridCol w:w="3624"/>
        <w:gridCol w:w="648"/>
        <w:gridCol w:w="1124"/>
      </w:tblGrid>
      <w:tr w:rsidR="00B66185" w:rsidRPr="00432113" w14:paraId="0226CBD8" w14:textId="77777777" w:rsidTr="008B68E1">
        <w:trPr>
          <w:trHeight w:val="143"/>
        </w:trPr>
        <w:tc>
          <w:tcPr>
            <w:tcW w:w="1737" w:type="dxa"/>
          </w:tcPr>
          <w:p w14:paraId="385854C0" w14:textId="77777777" w:rsidR="00B66185" w:rsidRPr="00432113" w:rsidRDefault="00B66185" w:rsidP="00143216">
            <w:pPr>
              <w:rPr>
                <w:rFonts w:cs="Calibri"/>
                <w:b/>
                <w:sz w:val="18"/>
                <w:szCs w:val="18"/>
              </w:rPr>
            </w:pPr>
            <w:r w:rsidRPr="00432113">
              <w:rPr>
                <w:rFonts w:cs="Calibri"/>
                <w:b/>
                <w:sz w:val="18"/>
                <w:szCs w:val="18"/>
              </w:rPr>
              <w:t xml:space="preserve">Geodata sources </w:t>
            </w:r>
          </w:p>
        </w:tc>
        <w:tc>
          <w:tcPr>
            <w:tcW w:w="1653" w:type="dxa"/>
          </w:tcPr>
          <w:p w14:paraId="2FB81115" w14:textId="77777777" w:rsidR="00B66185" w:rsidRPr="00432113" w:rsidRDefault="00B66185" w:rsidP="00143216">
            <w:pPr>
              <w:rPr>
                <w:rFonts w:cs="Calibri"/>
                <w:b/>
                <w:bCs/>
                <w:sz w:val="18"/>
                <w:szCs w:val="18"/>
              </w:rPr>
            </w:pPr>
            <w:r w:rsidRPr="00432113">
              <w:rPr>
                <w:rFonts w:cs="Calibri"/>
                <w:b/>
                <w:bCs/>
                <w:sz w:val="18"/>
                <w:szCs w:val="18"/>
              </w:rPr>
              <w:t>State Brandenburg</w:t>
            </w:r>
          </w:p>
        </w:tc>
        <w:tc>
          <w:tcPr>
            <w:tcW w:w="675" w:type="dxa"/>
          </w:tcPr>
          <w:p w14:paraId="43742979" w14:textId="77777777" w:rsidR="00B66185" w:rsidRPr="00432113" w:rsidRDefault="00B66185" w:rsidP="00143216">
            <w:pPr>
              <w:rPr>
                <w:rFonts w:cs="Calibri"/>
                <w:sz w:val="18"/>
                <w:szCs w:val="18"/>
              </w:rPr>
            </w:pPr>
          </w:p>
        </w:tc>
        <w:tc>
          <w:tcPr>
            <w:tcW w:w="888" w:type="dxa"/>
          </w:tcPr>
          <w:p w14:paraId="5A67CE70" w14:textId="77777777" w:rsidR="00B66185" w:rsidRPr="00432113" w:rsidRDefault="00B66185" w:rsidP="00143216">
            <w:pPr>
              <w:rPr>
                <w:rFonts w:cs="Calibri"/>
                <w:sz w:val="18"/>
                <w:szCs w:val="18"/>
              </w:rPr>
            </w:pPr>
          </w:p>
        </w:tc>
        <w:tc>
          <w:tcPr>
            <w:tcW w:w="3624" w:type="dxa"/>
          </w:tcPr>
          <w:p w14:paraId="5B678377" w14:textId="77777777" w:rsidR="00B66185" w:rsidRPr="00432113" w:rsidRDefault="00B66185" w:rsidP="00143216">
            <w:pPr>
              <w:rPr>
                <w:rFonts w:cs="Calibri"/>
                <w:sz w:val="18"/>
                <w:szCs w:val="18"/>
              </w:rPr>
            </w:pPr>
          </w:p>
        </w:tc>
        <w:tc>
          <w:tcPr>
            <w:tcW w:w="648" w:type="dxa"/>
          </w:tcPr>
          <w:p w14:paraId="2D2B51D6" w14:textId="77777777" w:rsidR="00B66185" w:rsidRPr="00432113" w:rsidRDefault="00B66185" w:rsidP="00143216">
            <w:pPr>
              <w:rPr>
                <w:rFonts w:cs="Calibri"/>
                <w:sz w:val="18"/>
                <w:szCs w:val="18"/>
              </w:rPr>
            </w:pPr>
          </w:p>
        </w:tc>
        <w:tc>
          <w:tcPr>
            <w:tcW w:w="1124" w:type="dxa"/>
          </w:tcPr>
          <w:p w14:paraId="71EF3DE7" w14:textId="77777777" w:rsidR="00B66185" w:rsidRPr="00432113" w:rsidRDefault="00B66185" w:rsidP="00143216">
            <w:pPr>
              <w:rPr>
                <w:rFonts w:cs="Calibri"/>
                <w:sz w:val="18"/>
                <w:szCs w:val="18"/>
              </w:rPr>
            </w:pPr>
          </w:p>
        </w:tc>
      </w:tr>
      <w:tr w:rsidR="00B66185" w:rsidRPr="00432113" w14:paraId="699412CE" w14:textId="77777777" w:rsidTr="008B68E1">
        <w:trPr>
          <w:trHeight w:val="755"/>
        </w:trPr>
        <w:tc>
          <w:tcPr>
            <w:tcW w:w="1737" w:type="dxa"/>
          </w:tcPr>
          <w:p w14:paraId="2566D9F0" w14:textId="77777777" w:rsidR="00B66185" w:rsidRPr="00432113" w:rsidRDefault="00B66185" w:rsidP="00143216">
            <w:pPr>
              <w:rPr>
                <w:rFonts w:cs="Calibri"/>
                <w:b/>
                <w:sz w:val="18"/>
                <w:szCs w:val="18"/>
              </w:rPr>
            </w:pPr>
            <w:r w:rsidRPr="00432113">
              <w:rPr>
                <w:rFonts w:cs="Calibri"/>
                <w:b/>
                <w:sz w:val="18"/>
                <w:szCs w:val="18"/>
              </w:rPr>
              <w:t>Data set</w:t>
            </w:r>
          </w:p>
        </w:tc>
        <w:tc>
          <w:tcPr>
            <w:tcW w:w="1653" w:type="dxa"/>
          </w:tcPr>
          <w:p w14:paraId="75C39611" w14:textId="77777777" w:rsidR="00B66185" w:rsidRPr="00432113" w:rsidRDefault="00B66185" w:rsidP="00143216">
            <w:pPr>
              <w:rPr>
                <w:rFonts w:cs="Calibri"/>
                <w:b/>
                <w:sz w:val="18"/>
                <w:szCs w:val="18"/>
              </w:rPr>
            </w:pPr>
            <w:r w:rsidRPr="00432113">
              <w:rPr>
                <w:rFonts w:cs="Calibri"/>
                <w:b/>
                <w:sz w:val="18"/>
                <w:szCs w:val="18"/>
              </w:rPr>
              <w:t>Original name</w:t>
            </w:r>
          </w:p>
        </w:tc>
        <w:tc>
          <w:tcPr>
            <w:tcW w:w="675" w:type="dxa"/>
          </w:tcPr>
          <w:p w14:paraId="6B60FEC3" w14:textId="77777777" w:rsidR="00B66185" w:rsidRPr="00432113" w:rsidRDefault="00B66185" w:rsidP="00143216">
            <w:pPr>
              <w:rPr>
                <w:rFonts w:cs="Calibri"/>
                <w:b/>
                <w:sz w:val="18"/>
                <w:szCs w:val="18"/>
              </w:rPr>
            </w:pPr>
            <w:r w:rsidRPr="00432113">
              <w:rPr>
                <w:rFonts w:cs="Calibri"/>
                <w:b/>
                <w:sz w:val="18"/>
                <w:szCs w:val="18"/>
              </w:rPr>
              <w:t>Type</w:t>
            </w:r>
          </w:p>
        </w:tc>
        <w:tc>
          <w:tcPr>
            <w:tcW w:w="888" w:type="dxa"/>
          </w:tcPr>
          <w:p w14:paraId="031A70F6" w14:textId="77777777" w:rsidR="00B66185" w:rsidRPr="00432113" w:rsidRDefault="00B66185" w:rsidP="00143216">
            <w:pPr>
              <w:rPr>
                <w:rFonts w:cs="Calibri"/>
                <w:b/>
                <w:sz w:val="18"/>
                <w:szCs w:val="18"/>
              </w:rPr>
            </w:pPr>
            <w:r w:rsidRPr="00432113">
              <w:rPr>
                <w:rFonts w:cs="Calibri"/>
                <w:b/>
                <w:sz w:val="18"/>
                <w:szCs w:val="18"/>
              </w:rPr>
              <w:t>Sources</w:t>
            </w:r>
          </w:p>
        </w:tc>
        <w:tc>
          <w:tcPr>
            <w:tcW w:w="3624" w:type="dxa"/>
          </w:tcPr>
          <w:p w14:paraId="286C330F" w14:textId="77777777" w:rsidR="00B66185" w:rsidRPr="00432113" w:rsidRDefault="00B66185" w:rsidP="00143216">
            <w:pPr>
              <w:rPr>
                <w:rFonts w:cs="Calibri"/>
                <w:b/>
                <w:sz w:val="18"/>
                <w:szCs w:val="18"/>
              </w:rPr>
            </w:pPr>
            <w:r w:rsidRPr="00432113">
              <w:rPr>
                <w:rFonts w:cs="Calibri"/>
                <w:b/>
                <w:sz w:val="18"/>
                <w:szCs w:val="18"/>
              </w:rPr>
              <w:t>Link</w:t>
            </w:r>
          </w:p>
        </w:tc>
        <w:tc>
          <w:tcPr>
            <w:tcW w:w="648" w:type="dxa"/>
          </w:tcPr>
          <w:p w14:paraId="59EF87F0" w14:textId="77777777" w:rsidR="00B66185" w:rsidRPr="00432113" w:rsidRDefault="00B66185" w:rsidP="00143216">
            <w:pPr>
              <w:rPr>
                <w:rFonts w:cs="Calibri"/>
                <w:b/>
                <w:sz w:val="18"/>
                <w:szCs w:val="18"/>
              </w:rPr>
            </w:pPr>
            <w:r w:rsidRPr="00432113">
              <w:rPr>
                <w:rFonts w:cs="Calibri"/>
                <w:b/>
                <w:sz w:val="18"/>
                <w:szCs w:val="18"/>
              </w:rPr>
              <w:t>Date</w:t>
            </w:r>
          </w:p>
        </w:tc>
        <w:tc>
          <w:tcPr>
            <w:tcW w:w="1124" w:type="dxa"/>
          </w:tcPr>
          <w:p w14:paraId="553EE996" w14:textId="77777777" w:rsidR="00B66185" w:rsidRPr="00432113" w:rsidRDefault="00B66185" w:rsidP="00143216">
            <w:pPr>
              <w:rPr>
                <w:rFonts w:cs="Calibri"/>
                <w:b/>
                <w:sz w:val="18"/>
                <w:szCs w:val="18"/>
              </w:rPr>
            </w:pPr>
            <w:r w:rsidRPr="00432113">
              <w:rPr>
                <w:rFonts w:cs="Calibri"/>
                <w:b/>
                <w:sz w:val="18"/>
                <w:szCs w:val="18"/>
              </w:rPr>
              <w:t>Download</w:t>
            </w:r>
          </w:p>
        </w:tc>
      </w:tr>
      <w:tr w:rsidR="00B66185" w:rsidRPr="00432113" w14:paraId="5922ECEB" w14:textId="77777777" w:rsidTr="008B68E1">
        <w:trPr>
          <w:trHeight w:val="1381"/>
        </w:trPr>
        <w:tc>
          <w:tcPr>
            <w:tcW w:w="1737" w:type="dxa"/>
          </w:tcPr>
          <w:p w14:paraId="70A25794" w14:textId="77777777" w:rsidR="00B66185" w:rsidRPr="00432113" w:rsidRDefault="00B66185" w:rsidP="00143216">
            <w:pPr>
              <w:rPr>
                <w:rFonts w:cs="Calibri"/>
                <w:sz w:val="18"/>
                <w:szCs w:val="18"/>
              </w:rPr>
            </w:pPr>
            <w:r w:rsidRPr="00432113">
              <w:rPr>
                <w:rFonts w:cs="Calibri"/>
                <w:sz w:val="18"/>
                <w:szCs w:val="18"/>
              </w:rPr>
              <w:t>Wind turbines</w:t>
            </w:r>
          </w:p>
        </w:tc>
        <w:tc>
          <w:tcPr>
            <w:tcW w:w="1653" w:type="dxa"/>
          </w:tcPr>
          <w:p w14:paraId="1F06B471" w14:textId="77777777" w:rsidR="00B66185" w:rsidRPr="00432113" w:rsidRDefault="00B66185" w:rsidP="00143216">
            <w:pPr>
              <w:rPr>
                <w:rFonts w:cs="Calibri"/>
                <w:sz w:val="18"/>
                <w:szCs w:val="18"/>
              </w:rPr>
            </w:pPr>
            <w:r w:rsidRPr="00432113">
              <w:rPr>
                <w:rFonts w:cs="Calibri"/>
                <w:sz w:val="18"/>
                <w:szCs w:val="18"/>
              </w:rPr>
              <w:t>WKA</w:t>
            </w:r>
          </w:p>
        </w:tc>
        <w:tc>
          <w:tcPr>
            <w:tcW w:w="675" w:type="dxa"/>
          </w:tcPr>
          <w:p w14:paraId="5F450746" w14:textId="77777777" w:rsidR="00B66185" w:rsidRPr="00432113" w:rsidRDefault="00B66185" w:rsidP="00143216">
            <w:pPr>
              <w:rPr>
                <w:rFonts w:cs="Calibri"/>
                <w:sz w:val="18"/>
                <w:szCs w:val="18"/>
              </w:rPr>
            </w:pPr>
            <w:r w:rsidRPr="00432113">
              <w:rPr>
                <w:rFonts w:cs="Calibri"/>
                <w:sz w:val="18"/>
                <w:szCs w:val="18"/>
              </w:rPr>
              <w:t>Shape</w:t>
            </w:r>
          </w:p>
        </w:tc>
        <w:tc>
          <w:tcPr>
            <w:tcW w:w="888" w:type="dxa"/>
          </w:tcPr>
          <w:p w14:paraId="7634F96B" w14:textId="77777777" w:rsidR="00B66185" w:rsidRPr="00432113" w:rsidRDefault="00B66185" w:rsidP="00143216">
            <w:pPr>
              <w:rPr>
                <w:rFonts w:cs="Calibri"/>
                <w:sz w:val="18"/>
                <w:szCs w:val="18"/>
              </w:rPr>
            </w:pPr>
            <w:r w:rsidRPr="00432113">
              <w:rPr>
                <w:rFonts w:cs="Calibri"/>
                <w:sz w:val="18"/>
                <w:szCs w:val="18"/>
              </w:rPr>
              <w:t>Geobroker</w:t>
            </w:r>
          </w:p>
        </w:tc>
        <w:tc>
          <w:tcPr>
            <w:tcW w:w="3624" w:type="dxa"/>
          </w:tcPr>
          <w:p w14:paraId="69517AC6" w14:textId="77777777" w:rsidR="00B66185" w:rsidRPr="00432113" w:rsidRDefault="00B66185" w:rsidP="00143216">
            <w:pPr>
              <w:rPr>
                <w:rFonts w:cs="Calibri"/>
                <w:sz w:val="18"/>
                <w:szCs w:val="18"/>
              </w:rPr>
            </w:pPr>
            <w:r w:rsidRPr="00432113">
              <w:rPr>
                <w:rFonts w:cs="Calibri"/>
                <w:sz w:val="18"/>
                <w:szCs w:val="18"/>
              </w:rPr>
              <w:t>Https://geobroker.geobasis-bb.de/gbss.php?MODE=getproductinformation&amp;PRODUCTID=45C506E5-3E9D-4DE2-9073-C3DB636CE7CF</w:t>
            </w:r>
          </w:p>
        </w:tc>
        <w:tc>
          <w:tcPr>
            <w:tcW w:w="648" w:type="dxa"/>
          </w:tcPr>
          <w:p w14:paraId="75DFF656" w14:textId="77777777" w:rsidR="00B66185" w:rsidRPr="00432113" w:rsidRDefault="00B66185" w:rsidP="00143216">
            <w:pPr>
              <w:rPr>
                <w:rFonts w:cs="Calibri"/>
                <w:sz w:val="18"/>
                <w:szCs w:val="18"/>
              </w:rPr>
            </w:pPr>
            <w:r w:rsidRPr="00432113">
              <w:rPr>
                <w:rFonts w:cs="Calibri"/>
                <w:sz w:val="18"/>
                <w:szCs w:val="18"/>
              </w:rPr>
              <w:t>2021</w:t>
            </w:r>
          </w:p>
        </w:tc>
        <w:tc>
          <w:tcPr>
            <w:tcW w:w="1124" w:type="dxa"/>
          </w:tcPr>
          <w:p w14:paraId="2BFA3D7A" w14:textId="77777777" w:rsidR="00B66185" w:rsidRPr="00432113" w:rsidRDefault="00B66185" w:rsidP="00143216">
            <w:pPr>
              <w:rPr>
                <w:rFonts w:cs="Calibri"/>
                <w:sz w:val="18"/>
                <w:szCs w:val="18"/>
              </w:rPr>
            </w:pPr>
            <w:r w:rsidRPr="00432113">
              <w:rPr>
                <w:rFonts w:cs="Calibri"/>
                <w:sz w:val="18"/>
                <w:szCs w:val="18"/>
              </w:rPr>
              <w:t>7.2.22</w:t>
            </w:r>
          </w:p>
          <w:p w14:paraId="3A152B17" w14:textId="77777777" w:rsidR="00B66185" w:rsidRPr="00432113" w:rsidRDefault="00B66185" w:rsidP="00143216">
            <w:pPr>
              <w:rPr>
                <w:rFonts w:cs="Calibri"/>
                <w:sz w:val="18"/>
                <w:szCs w:val="18"/>
              </w:rPr>
            </w:pPr>
          </w:p>
        </w:tc>
      </w:tr>
      <w:tr w:rsidR="00B66185" w:rsidRPr="00432113" w14:paraId="139C7DEF" w14:textId="77777777" w:rsidTr="008B68E1">
        <w:trPr>
          <w:trHeight w:val="1093"/>
        </w:trPr>
        <w:tc>
          <w:tcPr>
            <w:tcW w:w="1737" w:type="dxa"/>
          </w:tcPr>
          <w:p w14:paraId="2BE7CBDD" w14:textId="77777777" w:rsidR="00B66185" w:rsidRPr="00432113" w:rsidRDefault="00B66185" w:rsidP="00143216">
            <w:pPr>
              <w:rPr>
                <w:rFonts w:cs="Calibri"/>
                <w:sz w:val="18"/>
                <w:szCs w:val="18"/>
              </w:rPr>
            </w:pPr>
            <w:r w:rsidRPr="00432113">
              <w:rPr>
                <w:rFonts w:cs="Calibri"/>
                <w:sz w:val="18"/>
                <w:szCs w:val="18"/>
              </w:rPr>
              <w:t>FFH areas</w:t>
            </w:r>
          </w:p>
        </w:tc>
        <w:tc>
          <w:tcPr>
            <w:tcW w:w="1653" w:type="dxa"/>
          </w:tcPr>
          <w:p w14:paraId="59AC183D" w14:textId="770E2C12" w:rsidR="00B66185" w:rsidRPr="00432113" w:rsidRDefault="00B66185" w:rsidP="00143216">
            <w:pPr>
              <w:rPr>
                <w:rFonts w:cs="Calibri"/>
                <w:sz w:val="18"/>
                <w:szCs w:val="18"/>
              </w:rPr>
            </w:pPr>
            <w:r w:rsidRPr="00432113">
              <w:rPr>
                <w:rFonts w:cs="Calibri"/>
                <w:sz w:val="18"/>
                <w:szCs w:val="18"/>
              </w:rPr>
              <w:t>Fauna-Flora-Habitat (FFH)-Gebiete des Landes Brandenburg</w:t>
            </w:r>
          </w:p>
        </w:tc>
        <w:tc>
          <w:tcPr>
            <w:tcW w:w="675" w:type="dxa"/>
          </w:tcPr>
          <w:p w14:paraId="3A2ACA15" w14:textId="77777777" w:rsidR="00B66185" w:rsidRPr="00432113" w:rsidRDefault="00B66185" w:rsidP="00143216">
            <w:pPr>
              <w:rPr>
                <w:rFonts w:cs="Calibri"/>
                <w:sz w:val="18"/>
                <w:szCs w:val="18"/>
              </w:rPr>
            </w:pPr>
            <w:r w:rsidRPr="00432113">
              <w:rPr>
                <w:rFonts w:cs="Calibri"/>
                <w:sz w:val="18"/>
                <w:szCs w:val="18"/>
              </w:rPr>
              <w:t>Shape</w:t>
            </w:r>
          </w:p>
        </w:tc>
        <w:tc>
          <w:tcPr>
            <w:tcW w:w="888" w:type="dxa"/>
          </w:tcPr>
          <w:p w14:paraId="16974D04" w14:textId="77777777" w:rsidR="00B66185" w:rsidRPr="00432113" w:rsidRDefault="00B66185" w:rsidP="00143216">
            <w:pPr>
              <w:rPr>
                <w:rFonts w:cs="Calibri"/>
                <w:sz w:val="18"/>
                <w:szCs w:val="18"/>
              </w:rPr>
            </w:pPr>
            <w:r w:rsidRPr="00432113">
              <w:rPr>
                <w:rFonts w:cs="Calibri"/>
                <w:sz w:val="18"/>
                <w:szCs w:val="18"/>
              </w:rPr>
              <w:t>Geobroker</w:t>
            </w:r>
          </w:p>
        </w:tc>
        <w:tc>
          <w:tcPr>
            <w:tcW w:w="3624" w:type="dxa"/>
          </w:tcPr>
          <w:p w14:paraId="45724D92" w14:textId="77777777" w:rsidR="00B66185" w:rsidRPr="00432113" w:rsidRDefault="00B66185" w:rsidP="00143216">
            <w:pPr>
              <w:rPr>
                <w:rFonts w:cs="Calibri"/>
                <w:sz w:val="18"/>
                <w:szCs w:val="18"/>
              </w:rPr>
            </w:pPr>
            <w:r w:rsidRPr="00432113">
              <w:rPr>
                <w:rFonts w:cs="Calibri"/>
                <w:sz w:val="18"/>
                <w:szCs w:val="18"/>
              </w:rPr>
              <w:t>Https://geobroker.geobasis-bb.de/gbss.php?MODE=getproductinformation&amp;PRODUCTID=7DE3A549-769C-4F01-A5E6-B3E25D40975E</w:t>
            </w:r>
          </w:p>
        </w:tc>
        <w:tc>
          <w:tcPr>
            <w:tcW w:w="648" w:type="dxa"/>
          </w:tcPr>
          <w:p w14:paraId="4D16BFF1" w14:textId="77777777" w:rsidR="00B66185" w:rsidRPr="00432113" w:rsidRDefault="00B66185" w:rsidP="00143216">
            <w:pPr>
              <w:rPr>
                <w:rFonts w:cs="Calibri"/>
                <w:sz w:val="18"/>
                <w:szCs w:val="18"/>
              </w:rPr>
            </w:pPr>
            <w:r w:rsidRPr="00432113">
              <w:rPr>
                <w:rFonts w:cs="Calibri"/>
                <w:sz w:val="18"/>
                <w:szCs w:val="18"/>
              </w:rPr>
              <w:t>2017</w:t>
            </w:r>
          </w:p>
        </w:tc>
        <w:tc>
          <w:tcPr>
            <w:tcW w:w="1124" w:type="dxa"/>
          </w:tcPr>
          <w:p w14:paraId="7CCE5B96" w14:textId="77777777" w:rsidR="00B66185" w:rsidRPr="00432113" w:rsidRDefault="00B66185" w:rsidP="00143216">
            <w:pPr>
              <w:rPr>
                <w:rFonts w:cs="Calibri"/>
                <w:sz w:val="18"/>
                <w:szCs w:val="18"/>
              </w:rPr>
            </w:pPr>
            <w:r w:rsidRPr="00432113">
              <w:rPr>
                <w:rFonts w:cs="Calibri"/>
                <w:sz w:val="18"/>
                <w:szCs w:val="18"/>
              </w:rPr>
              <w:t>7.2.22</w:t>
            </w:r>
          </w:p>
        </w:tc>
      </w:tr>
      <w:tr w:rsidR="00B66185" w:rsidRPr="00432113" w14:paraId="2E8C25DB" w14:textId="77777777" w:rsidTr="008B68E1">
        <w:trPr>
          <w:trHeight w:val="1381"/>
        </w:trPr>
        <w:tc>
          <w:tcPr>
            <w:tcW w:w="1737" w:type="dxa"/>
          </w:tcPr>
          <w:p w14:paraId="7597F7C9" w14:textId="77777777" w:rsidR="00B66185" w:rsidRPr="00432113" w:rsidRDefault="00B66185" w:rsidP="00143216">
            <w:pPr>
              <w:rPr>
                <w:rFonts w:cs="Calibri"/>
                <w:sz w:val="18"/>
                <w:szCs w:val="18"/>
              </w:rPr>
            </w:pPr>
            <w:r w:rsidRPr="00432113">
              <w:rPr>
                <w:rFonts w:cs="Calibri"/>
                <w:sz w:val="18"/>
                <w:szCs w:val="18"/>
              </w:rPr>
              <w:t>SPA</w:t>
            </w:r>
          </w:p>
        </w:tc>
        <w:tc>
          <w:tcPr>
            <w:tcW w:w="1653" w:type="dxa"/>
          </w:tcPr>
          <w:p w14:paraId="6209E28A" w14:textId="77777777" w:rsidR="00B66185" w:rsidRPr="00432113" w:rsidRDefault="00B66185" w:rsidP="00143216">
            <w:pPr>
              <w:rPr>
                <w:rFonts w:cs="Calibri"/>
                <w:sz w:val="18"/>
                <w:szCs w:val="18"/>
              </w:rPr>
            </w:pPr>
            <w:r w:rsidRPr="00432113">
              <w:rPr>
                <w:rFonts w:cs="Calibri"/>
                <w:sz w:val="18"/>
                <w:szCs w:val="18"/>
              </w:rPr>
              <w:t>Vogelschutzgebiete (SPA) des Landes Brandenburg</w:t>
            </w:r>
          </w:p>
        </w:tc>
        <w:tc>
          <w:tcPr>
            <w:tcW w:w="675" w:type="dxa"/>
          </w:tcPr>
          <w:p w14:paraId="3044A02D" w14:textId="77777777" w:rsidR="00B66185" w:rsidRPr="00432113" w:rsidRDefault="00B66185" w:rsidP="00143216">
            <w:pPr>
              <w:rPr>
                <w:rFonts w:cs="Calibri"/>
                <w:sz w:val="18"/>
                <w:szCs w:val="18"/>
              </w:rPr>
            </w:pPr>
            <w:r w:rsidRPr="00432113">
              <w:rPr>
                <w:rFonts w:cs="Calibri"/>
                <w:sz w:val="18"/>
                <w:szCs w:val="18"/>
              </w:rPr>
              <w:t>Shape</w:t>
            </w:r>
          </w:p>
        </w:tc>
        <w:tc>
          <w:tcPr>
            <w:tcW w:w="888" w:type="dxa"/>
          </w:tcPr>
          <w:p w14:paraId="53C1A23B" w14:textId="77777777" w:rsidR="00B66185" w:rsidRPr="00432113" w:rsidRDefault="00B66185" w:rsidP="00143216">
            <w:pPr>
              <w:rPr>
                <w:rFonts w:cs="Calibri"/>
                <w:sz w:val="18"/>
                <w:szCs w:val="18"/>
              </w:rPr>
            </w:pPr>
            <w:r w:rsidRPr="00432113">
              <w:rPr>
                <w:rFonts w:cs="Calibri"/>
                <w:sz w:val="18"/>
                <w:szCs w:val="18"/>
              </w:rPr>
              <w:t>Geobroker</w:t>
            </w:r>
          </w:p>
        </w:tc>
        <w:tc>
          <w:tcPr>
            <w:tcW w:w="3624" w:type="dxa"/>
          </w:tcPr>
          <w:p w14:paraId="4679A100" w14:textId="77777777" w:rsidR="00B66185" w:rsidRPr="00432113" w:rsidRDefault="00B66185" w:rsidP="00143216">
            <w:pPr>
              <w:rPr>
                <w:rFonts w:cs="Calibri"/>
                <w:sz w:val="18"/>
                <w:szCs w:val="18"/>
                <w:lang w:val="en-US"/>
              </w:rPr>
            </w:pPr>
            <w:r w:rsidRPr="00432113">
              <w:rPr>
                <w:rFonts w:cs="Calibri"/>
                <w:sz w:val="18"/>
                <w:szCs w:val="18"/>
                <w:lang w:val="en-US"/>
              </w:rPr>
              <w:t>Https://geobroker.geobasis-bb.de/gbss.php?MODE=getproductinformation&amp;PRODUCTID=F88F1BEB-FD2C-41AE-B3A4-94711747DA7D</w:t>
            </w:r>
          </w:p>
        </w:tc>
        <w:tc>
          <w:tcPr>
            <w:tcW w:w="648" w:type="dxa"/>
          </w:tcPr>
          <w:p w14:paraId="43226899" w14:textId="77777777" w:rsidR="00B66185" w:rsidRPr="00432113" w:rsidRDefault="00B66185" w:rsidP="00143216">
            <w:pPr>
              <w:rPr>
                <w:rFonts w:cs="Calibri"/>
                <w:sz w:val="18"/>
                <w:szCs w:val="18"/>
                <w:lang w:val="en-US"/>
              </w:rPr>
            </w:pPr>
          </w:p>
          <w:p w14:paraId="1A138921" w14:textId="77777777" w:rsidR="00B66185" w:rsidRPr="00432113" w:rsidRDefault="00B66185" w:rsidP="00143216">
            <w:pPr>
              <w:tabs>
                <w:tab w:val="left" w:pos="504"/>
              </w:tabs>
              <w:rPr>
                <w:rFonts w:cs="Calibri"/>
                <w:sz w:val="18"/>
                <w:szCs w:val="18"/>
              </w:rPr>
            </w:pPr>
            <w:r w:rsidRPr="00432113">
              <w:rPr>
                <w:rFonts w:cs="Calibri"/>
                <w:sz w:val="18"/>
                <w:szCs w:val="18"/>
              </w:rPr>
              <w:t>2014</w:t>
            </w:r>
          </w:p>
        </w:tc>
        <w:tc>
          <w:tcPr>
            <w:tcW w:w="1124" w:type="dxa"/>
          </w:tcPr>
          <w:p w14:paraId="7A807EC4" w14:textId="77777777" w:rsidR="00B66185" w:rsidRPr="00432113" w:rsidRDefault="00B66185" w:rsidP="00143216">
            <w:pPr>
              <w:rPr>
                <w:rFonts w:cs="Calibri"/>
                <w:sz w:val="18"/>
                <w:szCs w:val="18"/>
              </w:rPr>
            </w:pPr>
            <w:r w:rsidRPr="00432113">
              <w:rPr>
                <w:rFonts w:cs="Calibri"/>
                <w:sz w:val="18"/>
                <w:szCs w:val="18"/>
              </w:rPr>
              <w:t>7.2.22</w:t>
            </w:r>
          </w:p>
        </w:tc>
      </w:tr>
      <w:tr w:rsidR="00B66185" w:rsidRPr="00432113" w14:paraId="70C17AAF" w14:textId="77777777" w:rsidTr="008B68E1">
        <w:trPr>
          <w:trHeight w:val="1273"/>
        </w:trPr>
        <w:tc>
          <w:tcPr>
            <w:tcW w:w="1737" w:type="dxa"/>
          </w:tcPr>
          <w:p w14:paraId="519517C0" w14:textId="77777777" w:rsidR="00B66185" w:rsidRPr="00432113" w:rsidRDefault="00B66185" w:rsidP="00143216">
            <w:pPr>
              <w:rPr>
                <w:rFonts w:cs="Calibri"/>
                <w:sz w:val="18"/>
                <w:szCs w:val="18"/>
              </w:rPr>
            </w:pPr>
            <w:r w:rsidRPr="00432113">
              <w:rPr>
                <w:rFonts w:cs="Calibri"/>
                <w:sz w:val="18"/>
                <w:szCs w:val="18"/>
              </w:rPr>
              <w:t>Protection areas</w:t>
            </w:r>
          </w:p>
        </w:tc>
        <w:tc>
          <w:tcPr>
            <w:tcW w:w="1653" w:type="dxa"/>
          </w:tcPr>
          <w:p w14:paraId="5FBD0EBE" w14:textId="77777777" w:rsidR="00B66185" w:rsidRPr="00432113" w:rsidRDefault="00B66185" w:rsidP="00143216">
            <w:pPr>
              <w:rPr>
                <w:rFonts w:cs="Calibri"/>
                <w:sz w:val="18"/>
                <w:szCs w:val="18"/>
              </w:rPr>
            </w:pPr>
            <w:r w:rsidRPr="00432113">
              <w:rPr>
                <w:rFonts w:cs="Calibri"/>
                <w:sz w:val="18"/>
                <w:szCs w:val="18"/>
              </w:rPr>
              <w:t>Schutzgebiete nach Naturschutzrecht des Landes Brandenburg</w:t>
            </w:r>
          </w:p>
        </w:tc>
        <w:tc>
          <w:tcPr>
            <w:tcW w:w="675" w:type="dxa"/>
          </w:tcPr>
          <w:p w14:paraId="72EB81BC" w14:textId="77777777" w:rsidR="00B66185" w:rsidRPr="00432113" w:rsidRDefault="00B66185" w:rsidP="00143216">
            <w:pPr>
              <w:rPr>
                <w:rFonts w:cs="Calibri"/>
                <w:sz w:val="18"/>
                <w:szCs w:val="18"/>
              </w:rPr>
            </w:pPr>
            <w:r w:rsidRPr="00432113">
              <w:rPr>
                <w:rFonts w:cs="Calibri"/>
                <w:sz w:val="18"/>
                <w:szCs w:val="18"/>
              </w:rPr>
              <w:t>Shape</w:t>
            </w:r>
          </w:p>
        </w:tc>
        <w:tc>
          <w:tcPr>
            <w:tcW w:w="888" w:type="dxa"/>
          </w:tcPr>
          <w:p w14:paraId="4FDD0D05" w14:textId="77777777" w:rsidR="00B66185" w:rsidRPr="00432113" w:rsidRDefault="00B66185" w:rsidP="00143216">
            <w:pPr>
              <w:rPr>
                <w:rFonts w:cs="Calibri"/>
                <w:sz w:val="18"/>
                <w:szCs w:val="18"/>
              </w:rPr>
            </w:pPr>
            <w:r w:rsidRPr="00432113">
              <w:rPr>
                <w:rFonts w:cs="Calibri"/>
                <w:sz w:val="18"/>
                <w:szCs w:val="18"/>
              </w:rPr>
              <w:t>Geobroker</w:t>
            </w:r>
          </w:p>
        </w:tc>
        <w:tc>
          <w:tcPr>
            <w:tcW w:w="3624" w:type="dxa"/>
          </w:tcPr>
          <w:p w14:paraId="6E495F3E" w14:textId="77777777" w:rsidR="00B66185" w:rsidRPr="00432113" w:rsidRDefault="00B66185" w:rsidP="00143216">
            <w:pPr>
              <w:rPr>
                <w:rFonts w:cs="Calibri"/>
                <w:sz w:val="18"/>
                <w:szCs w:val="18"/>
                <w:lang w:val="en-US"/>
              </w:rPr>
            </w:pPr>
            <w:r w:rsidRPr="00432113">
              <w:rPr>
                <w:rFonts w:cs="Calibri"/>
                <w:sz w:val="18"/>
                <w:szCs w:val="18"/>
                <w:lang w:val="en-US"/>
              </w:rPr>
              <w:t>Https://geobroker.geobasis-bb.de/gbss.php?MODE=getproductinformation&amp;PRODUCTID=AB2F53A4-A68E-413F-84C4-A972D2A2DA0B</w:t>
            </w:r>
          </w:p>
        </w:tc>
        <w:tc>
          <w:tcPr>
            <w:tcW w:w="648" w:type="dxa"/>
          </w:tcPr>
          <w:p w14:paraId="0FD7B2FB" w14:textId="77777777" w:rsidR="00B66185" w:rsidRPr="00432113" w:rsidRDefault="00B66185" w:rsidP="00143216">
            <w:pPr>
              <w:rPr>
                <w:rFonts w:cs="Calibri"/>
                <w:sz w:val="18"/>
                <w:szCs w:val="18"/>
              </w:rPr>
            </w:pPr>
            <w:r w:rsidRPr="00432113">
              <w:rPr>
                <w:rFonts w:cs="Calibri"/>
                <w:sz w:val="18"/>
                <w:szCs w:val="18"/>
              </w:rPr>
              <w:t>2020</w:t>
            </w:r>
          </w:p>
        </w:tc>
        <w:tc>
          <w:tcPr>
            <w:tcW w:w="1124" w:type="dxa"/>
          </w:tcPr>
          <w:p w14:paraId="60F9F88F" w14:textId="77777777" w:rsidR="00B66185" w:rsidRPr="00432113" w:rsidRDefault="00B66185" w:rsidP="00143216">
            <w:pPr>
              <w:rPr>
                <w:rFonts w:cs="Calibri"/>
                <w:sz w:val="18"/>
                <w:szCs w:val="18"/>
              </w:rPr>
            </w:pPr>
            <w:r w:rsidRPr="00432113">
              <w:rPr>
                <w:rFonts w:cs="Calibri"/>
                <w:sz w:val="18"/>
                <w:szCs w:val="18"/>
              </w:rPr>
              <w:t>7.2.22</w:t>
            </w:r>
          </w:p>
        </w:tc>
      </w:tr>
      <w:tr w:rsidR="00B66185" w:rsidRPr="00432113" w14:paraId="690F7409" w14:textId="77777777" w:rsidTr="008B68E1">
        <w:trPr>
          <w:trHeight w:val="699"/>
        </w:trPr>
        <w:tc>
          <w:tcPr>
            <w:tcW w:w="1737" w:type="dxa"/>
          </w:tcPr>
          <w:p w14:paraId="498C8BA0" w14:textId="77777777" w:rsidR="00B66185" w:rsidRPr="00432113" w:rsidRDefault="00B66185" w:rsidP="00143216">
            <w:pPr>
              <w:rPr>
                <w:rFonts w:cs="Calibri"/>
                <w:sz w:val="18"/>
                <w:szCs w:val="18"/>
              </w:rPr>
            </w:pPr>
            <w:r w:rsidRPr="00432113">
              <w:rPr>
                <w:rFonts w:cs="Calibri"/>
                <w:sz w:val="18"/>
                <w:szCs w:val="18"/>
              </w:rPr>
              <w:t>Biotope types 2009 (transformator stations)</w:t>
            </w:r>
          </w:p>
        </w:tc>
        <w:tc>
          <w:tcPr>
            <w:tcW w:w="1653" w:type="dxa"/>
          </w:tcPr>
          <w:p w14:paraId="2FD5634D" w14:textId="77777777" w:rsidR="00B66185" w:rsidRPr="00432113" w:rsidRDefault="00B66185" w:rsidP="00143216">
            <w:pPr>
              <w:rPr>
                <w:rFonts w:cs="Calibri"/>
                <w:sz w:val="18"/>
                <w:szCs w:val="18"/>
              </w:rPr>
            </w:pPr>
            <w:r w:rsidRPr="00432113">
              <w:rPr>
                <w:rFonts w:cs="Calibri"/>
                <w:sz w:val="18"/>
                <w:szCs w:val="18"/>
              </w:rPr>
              <w:t>CIR-Biotoptypen 2009 (Luftbildinterpretation) - Flächendeckende Biotop- und Landnutzungskartierung im Land Brandenburg (BTLN)</w:t>
            </w:r>
          </w:p>
        </w:tc>
        <w:tc>
          <w:tcPr>
            <w:tcW w:w="675" w:type="dxa"/>
          </w:tcPr>
          <w:p w14:paraId="284F4336" w14:textId="77777777" w:rsidR="00B66185" w:rsidRPr="00432113" w:rsidRDefault="00B66185" w:rsidP="00143216">
            <w:pPr>
              <w:rPr>
                <w:rFonts w:cs="Calibri"/>
                <w:sz w:val="18"/>
                <w:szCs w:val="18"/>
              </w:rPr>
            </w:pPr>
            <w:r w:rsidRPr="00432113">
              <w:rPr>
                <w:rFonts w:cs="Calibri"/>
                <w:sz w:val="18"/>
                <w:szCs w:val="18"/>
              </w:rPr>
              <w:t>Shape</w:t>
            </w:r>
          </w:p>
        </w:tc>
        <w:tc>
          <w:tcPr>
            <w:tcW w:w="888" w:type="dxa"/>
          </w:tcPr>
          <w:p w14:paraId="03D237FA" w14:textId="77777777" w:rsidR="00B66185" w:rsidRPr="00432113" w:rsidRDefault="00B66185" w:rsidP="00143216">
            <w:pPr>
              <w:rPr>
                <w:rFonts w:cs="Calibri"/>
                <w:sz w:val="18"/>
                <w:szCs w:val="18"/>
              </w:rPr>
            </w:pPr>
            <w:r w:rsidRPr="00432113">
              <w:rPr>
                <w:rFonts w:cs="Calibri"/>
                <w:sz w:val="18"/>
                <w:szCs w:val="18"/>
              </w:rPr>
              <w:t>Geobroker</w:t>
            </w:r>
          </w:p>
        </w:tc>
        <w:tc>
          <w:tcPr>
            <w:tcW w:w="3624" w:type="dxa"/>
          </w:tcPr>
          <w:p w14:paraId="32BA1EA1" w14:textId="77777777" w:rsidR="00B66185" w:rsidRPr="00432113" w:rsidRDefault="00B66185" w:rsidP="00143216">
            <w:pPr>
              <w:rPr>
                <w:rFonts w:cs="Calibri"/>
                <w:sz w:val="18"/>
                <w:szCs w:val="18"/>
                <w:lang w:val="en-US"/>
              </w:rPr>
            </w:pPr>
            <w:r w:rsidRPr="00432113">
              <w:rPr>
                <w:rFonts w:cs="Calibri"/>
                <w:sz w:val="18"/>
                <w:szCs w:val="18"/>
                <w:lang w:val="en-US"/>
              </w:rPr>
              <w:t>Https://geobroker.geobasis-bb.de/gbss.php?MODE=getproductinformation&amp;PRODUCTID=B57B9F35-AFFF-49F2-BA32-618D1A1CD412</w:t>
            </w:r>
          </w:p>
        </w:tc>
        <w:tc>
          <w:tcPr>
            <w:tcW w:w="648" w:type="dxa"/>
          </w:tcPr>
          <w:p w14:paraId="2935D1CB" w14:textId="77777777" w:rsidR="00B66185" w:rsidRPr="00432113" w:rsidRDefault="00B66185" w:rsidP="00143216">
            <w:pPr>
              <w:rPr>
                <w:rFonts w:cs="Calibri"/>
                <w:sz w:val="18"/>
                <w:szCs w:val="18"/>
              </w:rPr>
            </w:pPr>
            <w:r w:rsidRPr="00432113">
              <w:rPr>
                <w:rFonts w:cs="Calibri"/>
                <w:sz w:val="18"/>
                <w:szCs w:val="18"/>
              </w:rPr>
              <w:t>2009</w:t>
            </w:r>
          </w:p>
        </w:tc>
        <w:tc>
          <w:tcPr>
            <w:tcW w:w="1124" w:type="dxa"/>
          </w:tcPr>
          <w:p w14:paraId="10BE2148" w14:textId="77777777" w:rsidR="00B66185" w:rsidRPr="00432113" w:rsidRDefault="00B66185" w:rsidP="00143216">
            <w:pPr>
              <w:rPr>
                <w:rFonts w:cs="Calibri"/>
                <w:sz w:val="18"/>
                <w:szCs w:val="18"/>
              </w:rPr>
            </w:pPr>
            <w:r w:rsidRPr="00432113">
              <w:rPr>
                <w:rFonts w:cs="Calibri"/>
                <w:sz w:val="18"/>
                <w:szCs w:val="18"/>
              </w:rPr>
              <w:t>7.2.22</w:t>
            </w:r>
          </w:p>
        </w:tc>
      </w:tr>
      <w:tr w:rsidR="00B66185" w:rsidRPr="00432113" w14:paraId="2E02B45C" w14:textId="77777777" w:rsidTr="00344E4E">
        <w:trPr>
          <w:trHeight w:val="283"/>
        </w:trPr>
        <w:tc>
          <w:tcPr>
            <w:tcW w:w="1737" w:type="dxa"/>
          </w:tcPr>
          <w:p w14:paraId="10E375E8" w14:textId="77777777" w:rsidR="00B66185" w:rsidRPr="00432113" w:rsidRDefault="00B66185" w:rsidP="00143216">
            <w:pPr>
              <w:rPr>
                <w:rFonts w:cs="Calibri"/>
                <w:sz w:val="18"/>
                <w:szCs w:val="18"/>
              </w:rPr>
            </w:pPr>
            <w:r w:rsidRPr="00432113">
              <w:rPr>
                <w:rFonts w:cs="Calibri"/>
                <w:sz w:val="18"/>
                <w:szCs w:val="18"/>
              </w:rPr>
              <w:t>Biotopes, protected biotopes</w:t>
            </w:r>
          </w:p>
        </w:tc>
        <w:tc>
          <w:tcPr>
            <w:tcW w:w="1653" w:type="dxa"/>
          </w:tcPr>
          <w:p w14:paraId="012F09B2" w14:textId="3AB2270F" w:rsidR="00B66185" w:rsidRPr="00432113" w:rsidRDefault="00B66185" w:rsidP="00143216">
            <w:pPr>
              <w:rPr>
                <w:rFonts w:cs="Calibri"/>
                <w:sz w:val="18"/>
                <w:szCs w:val="18"/>
              </w:rPr>
            </w:pPr>
            <w:r w:rsidRPr="00432113">
              <w:rPr>
                <w:rFonts w:cs="Calibri"/>
                <w:sz w:val="18"/>
                <w:szCs w:val="18"/>
              </w:rPr>
              <w:t xml:space="preserve">Biotope, geschützte Biotope (§ 30 </w:t>
            </w:r>
            <w:r w:rsidR="00944264" w:rsidRPr="00432113">
              <w:rPr>
                <w:rFonts w:cs="Calibri"/>
                <w:sz w:val="18"/>
                <w:szCs w:val="18"/>
              </w:rPr>
              <w:t>B</w:t>
            </w:r>
            <w:r w:rsidRPr="00432113">
              <w:rPr>
                <w:rFonts w:cs="Calibri"/>
                <w:sz w:val="18"/>
                <w:szCs w:val="18"/>
              </w:rPr>
              <w:t xml:space="preserve">natschg und § 18 </w:t>
            </w:r>
            <w:r w:rsidR="00944264" w:rsidRPr="00432113">
              <w:rPr>
                <w:rFonts w:cs="Calibri"/>
                <w:sz w:val="18"/>
                <w:szCs w:val="18"/>
              </w:rPr>
              <w:t>BB</w:t>
            </w:r>
            <w:r w:rsidRPr="00432113">
              <w:rPr>
                <w:rFonts w:cs="Calibri"/>
                <w:sz w:val="18"/>
                <w:szCs w:val="18"/>
              </w:rPr>
              <w:t>gnatschg) und FFH-Lebensraumtypen im Land Brandenburg</w:t>
            </w:r>
          </w:p>
        </w:tc>
        <w:tc>
          <w:tcPr>
            <w:tcW w:w="675" w:type="dxa"/>
          </w:tcPr>
          <w:p w14:paraId="04939EED" w14:textId="77777777" w:rsidR="00B66185" w:rsidRPr="00432113" w:rsidRDefault="00B66185" w:rsidP="00143216">
            <w:pPr>
              <w:rPr>
                <w:rFonts w:cs="Calibri"/>
                <w:sz w:val="18"/>
                <w:szCs w:val="18"/>
              </w:rPr>
            </w:pPr>
            <w:r w:rsidRPr="00432113">
              <w:rPr>
                <w:rFonts w:cs="Calibri"/>
                <w:sz w:val="18"/>
                <w:szCs w:val="18"/>
              </w:rPr>
              <w:t>Shape</w:t>
            </w:r>
          </w:p>
        </w:tc>
        <w:tc>
          <w:tcPr>
            <w:tcW w:w="888" w:type="dxa"/>
          </w:tcPr>
          <w:p w14:paraId="2E44927D" w14:textId="77777777" w:rsidR="00B66185" w:rsidRPr="00432113" w:rsidRDefault="00B66185" w:rsidP="00143216">
            <w:pPr>
              <w:rPr>
                <w:rFonts w:cs="Calibri"/>
                <w:sz w:val="18"/>
                <w:szCs w:val="18"/>
              </w:rPr>
            </w:pPr>
            <w:r w:rsidRPr="00432113">
              <w:rPr>
                <w:rFonts w:cs="Calibri"/>
                <w:sz w:val="18"/>
                <w:szCs w:val="18"/>
              </w:rPr>
              <w:t>Geobroker</w:t>
            </w:r>
          </w:p>
        </w:tc>
        <w:tc>
          <w:tcPr>
            <w:tcW w:w="3624" w:type="dxa"/>
          </w:tcPr>
          <w:p w14:paraId="17B480B7" w14:textId="77777777" w:rsidR="00B66185" w:rsidRPr="00432113" w:rsidRDefault="00B66185" w:rsidP="00143216">
            <w:pPr>
              <w:rPr>
                <w:rFonts w:cs="Calibri"/>
                <w:sz w:val="18"/>
                <w:szCs w:val="18"/>
                <w:lang w:val="en-US"/>
              </w:rPr>
            </w:pPr>
            <w:r w:rsidRPr="00432113">
              <w:rPr>
                <w:rFonts w:cs="Calibri"/>
                <w:sz w:val="18"/>
                <w:szCs w:val="18"/>
                <w:lang w:val="en-US"/>
              </w:rPr>
              <w:t>Https://geobroker.geobasis-bb.de/gbss.php?MODE=getproductinformation&amp;PRODUCTID=A061BB02-70AC-4422-BB58-4A49F585D7F2</w:t>
            </w:r>
          </w:p>
        </w:tc>
        <w:tc>
          <w:tcPr>
            <w:tcW w:w="648" w:type="dxa"/>
          </w:tcPr>
          <w:p w14:paraId="02BAA29F" w14:textId="77777777" w:rsidR="00B66185" w:rsidRPr="00432113" w:rsidRDefault="00B66185" w:rsidP="00143216">
            <w:pPr>
              <w:rPr>
                <w:rFonts w:cs="Calibri"/>
                <w:sz w:val="18"/>
                <w:szCs w:val="18"/>
              </w:rPr>
            </w:pPr>
            <w:r w:rsidRPr="00432113">
              <w:rPr>
                <w:rFonts w:cs="Calibri"/>
                <w:sz w:val="18"/>
                <w:szCs w:val="18"/>
              </w:rPr>
              <w:t>2021</w:t>
            </w:r>
          </w:p>
        </w:tc>
        <w:tc>
          <w:tcPr>
            <w:tcW w:w="1124" w:type="dxa"/>
          </w:tcPr>
          <w:p w14:paraId="4CFD5716" w14:textId="77777777" w:rsidR="00B66185" w:rsidRPr="00432113" w:rsidRDefault="00B66185" w:rsidP="00143216">
            <w:pPr>
              <w:rPr>
                <w:rFonts w:cs="Calibri"/>
                <w:sz w:val="18"/>
                <w:szCs w:val="18"/>
              </w:rPr>
            </w:pPr>
            <w:r w:rsidRPr="00432113">
              <w:rPr>
                <w:rFonts w:cs="Calibri"/>
                <w:sz w:val="18"/>
                <w:szCs w:val="18"/>
              </w:rPr>
              <w:t>7.2.22</w:t>
            </w:r>
          </w:p>
        </w:tc>
      </w:tr>
      <w:tr w:rsidR="00B66185" w:rsidRPr="00432113" w14:paraId="3D444FCC" w14:textId="77777777" w:rsidTr="00344E4E">
        <w:trPr>
          <w:trHeight w:val="448"/>
        </w:trPr>
        <w:tc>
          <w:tcPr>
            <w:tcW w:w="1737" w:type="dxa"/>
          </w:tcPr>
          <w:p w14:paraId="38CDF98D" w14:textId="77777777" w:rsidR="00B66185" w:rsidRPr="00432113" w:rsidRDefault="00B66185" w:rsidP="00143216">
            <w:pPr>
              <w:rPr>
                <w:rFonts w:cs="Calibri"/>
                <w:sz w:val="18"/>
                <w:szCs w:val="18"/>
              </w:rPr>
            </w:pPr>
            <w:r w:rsidRPr="00432113">
              <w:rPr>
                <w:rFonts w:cs="Calibri"/>
                <w:sz w:val="18"/>
                <w:szCs w:val="18"/>
              </w:rPr>
              <w:t>Water protection areas</w:t>
            </w:r>
          </w:p>
        </w:tc>
        <w:tc>
          <w:tcPr>
            <w:tcW w:w="1653" w:type="dxa"/>
          </w:tcPr>
          <w:p w14:paraId="50EB5EAD" w14:textId="77777777" w:rsidR="00B66185" w:rsidRPr="00432113" w:rsidRDefault="00B66185" w:rsidP="00143216">
            <w:pPr>
              <w:rPr>
                <w:rFonts w:cs="Calibri"/>
                <w:sz w:val="18"/>
                <w:szCs w:val="18"/>
              </w:rPr>
            </w:pPr>
            <w:r w:rsidRPr="00432113">
              <w:rPr>
                <w:rFonts w:cs="Calibri"/>
                <w:sz w:val="18"/>
                <w:szCs w:val="18"/>
              </w:rPr>
              <w:t>Wasserschutzgebiete des Landes Brandenburg (wsg.shp)</w:t>
            </w:r>
          </w:p>
          <w:p w14:paraId="709C057C" w14:textId="77777777" w:rsidR="00B66185" w:rsidRPr="00432113" w:rsidRDefault="00B66185" w:rsidP="00143216">
            <w:pPr>
              <w:rPr>
                <w:rFonts w:cs="Calibri"/>
                <w:sz w:val="18"/>
                <w:szCs w:val="18"/>
              </w:rPr>
            </w:pPr>
          </w:p>
        </w:tc>
        <w:tc>
          <w:tcPr>
            <w:tcW w:w="675" w:type="dxa"/>
          </w:tcPr>
          <w:p w14:paraId="2C8B62CE" w14:textId="77777777" w:rsidR="00B66185" w:rsidRPr="00432113" w:rsidRDefault="00B66185" w:rsidP="00143216">
            <w:pPr>
              <w:rPr>
                <w:rFonts w:cs="Calibri"/>
                <w:sz w:val="18"/>
                <w:szCs w:val="18"/>
              </w:rPr>
            </w:pPr>
            <w:r w:rsidRPr="00432113">
              <w:rPr>
                <w:rFonts w:cs="Calibri"/>
                <w:sz w:val="18"/>
                <w:szCs w:val="18"/>
              </w:rPr>
              <w:t>Shape</w:t>
            </w:r>
          </w:p>
        </w:tc>
        <w:tc>
          <w:tcPr>
            <w:tcW w:w="888" w:type="dxa"/>
          </w:tcPr>
          <w:p w14:paraId="7A5A3CF1" w14:textId="77777777" w:rsidR="00B66185" w:rsidRPr="00432113" w:rsidRDefault="00B66185" w:rsidP="00143216">
            <w:pPr>
              <w:rPr>
                <w:rFonts w:cs="Calibri"/>
                <w:sz w:val="18"/>
                <w:szCs w:val="18"/>
              </w:rPr>
            </w:pPr>
            <w:r w:rsidRPr="00432113">
              <w:rPr>
                <w:rFonts w:cs="Calibri"/>
                <w:sz w:val="18"/>
                <w:szCs w:val="18"/>
              </w:rPr>
              <w:t>Geobroker</w:t>
            </w:r>
          </w:p>
        </w:tc>
        <w:tc>
          <w:tcPr>
            <w:tcW w:w="3624" w:type="dxa"/>
          </w:tcPr>
          <w:p w14:paraId="72E0EE05" w14:textId="77777777" w:rsidR="00B66185" w:rsidRPr="00432113" w:rsidRDefault="00B66185" w:rsidP="00143216">
            <w:pPr>
              <w:rPr>
                <w:rFonts w:cs="Calibri"/>
                <w:sz w:val="18"/>
                <w:szCs w:val="18"/>
                <w:lang w:val="en-US"/>
              </w:rPr>
            </w:pPr>
            <w:r w:rsidRPr="00432113">
              <w:rPr>
                <w:rFonts w:cs="Calibri"/>
                <w:sz w:val="18"/>
                <w:szCs w:val="18"/>
                <w:lang w:val="en-US"/>
              </w:rPr>
              <w:t>Https://geobroker.geobasis-bb.de/gbss.php?MODE=getproductinformation&amp;PRODUCTID=657B712B-9009-49C0-8C91-A373AA87291A</w:t>
            </w:r>
          </w:p>
        </w:tc>
        <w:tc>
          <w:tcPr>
            <w:tcW w:w="648" w:type="dxa"/>
          </w:tcPr>
          <w:p w14:paraId="3A183B6A" w14:textId="77777777" w:rsidR="00B66185" w:rsidRPr="00432113" w:rsidRDefault="00B66185" w:rsidP="00143216">
            <w:pPr>
              <w:rPr>
                <w:rFonts w:cs="Calibri"/>
                <w:sz w:val="18"/>
                <w:szCs w:val="18"/>
              </w:rPr>
            </w:pPr>
            <w:r w:rsidRPr="00432113">
              <w:rPr>
                <w:rFonts w:cs="Calibri"/>
                <w:sz w:val="18"/>
                <w:szCs w:val="18"/>
              </w:rPr>
              <w:t>2022</w:t>
            </w:r>
          </w:p>
        </w:tc>
        <w:tc>
          <w:tcPr>
            <w:tcW w:w="1124" w:type="dxa"/>
          </w:tcPr>
          <w:p w14:paraId="4EAC2640" w14:textId="77777777" w:rsidR="00B66185" w:rsidRPr="00432113" w:rsidRDefault="00B66185" w:rsidP="00143216">
            <w:pPr>
              <w:rPr>
                <w:rFonts w:cs="Calibri"/>
                <w:sz w:val="18"/>
                <w:szCs w:val="18"/>
              </w:rPr>
            </w:pPr>
            <w:r w:rsidRPr="00432113">
              <w:rPr>
                <w:rFonts w:cs="Calibri"/>
                <w:sz w:val="18"/>
                <w:szCs w:val="18"/>
              </w:rPr>
              <w:t>7.2.22</w:t>
            </w:r>
          </w:p>
        </w:tc>
      </w:tr>
      <w:tr w:rsidR="00B66185" w:rsidRPr="00432113" w14:paraId="3A97EFE8" w14:textId="77777777" w:rsidTr="008B68E1">
        <w:trPr>
          <w:trHeight w:val="1438"/>
        </w:trPr>
        <w:tc>
          <w:tcPr>
            <w:tcW w:w="1737" w:type="dxa"/>
          </w:tcPr>
          <w:p w14:paraId="00B62A31" w14:textId="77777777" w:rsidR="00B66185" w:rsidRPr="00432113" w:rsidRDefault="00B66185" w:rsidP="00143216">
            <w:pPr>
              <w:rPr>
                <w:rFonts w:cs="Calibri"/>
                <w:sz w:val="18"/>
                <w:szCs w:val="18"/>
              </w:rPr>
            </w:pPr>
            <w:r w:rsidRPr="00432113">
              <w:rPr>
                <w:rFonts w:cs="Calibri"/>
                <w:sz w:val="18"/>
                <w:szCs w:val="18"/>
              </w:rPr>
              <w:t>Water network</w:t>
            </w:r>
          </w:p>
        </w:tc>
        <w:tc>
          <w:tcPr>
            <w:tcW w:w="1653" w:type="dxa"/>
          </w:tcPr>
          <w:p w14:paraId="677D4E8C" w14:textId="77777777" w:rsidR="00B66185" w:rsidRPr="00432113" w:rsidRDefault="00B66185" w:rsidP="00143216">
            <w:pPr>
              <w:rPr>
                <w:rFonts w:cs="Calibri"/>
                <w:sz w:val="18"/>
                <w:szCs w:val="18"/>
              </w:rPr>
            </w:pPr>
            <w:r w:rsidRPr="00432113">
              <w:rPr>
                <w:rFonts w:cs="Calibri"/>
                <w:sz w:val="18"/>
                <w:szCs w:val="18"/>
              </w:rPr>
              <w:t>Gewässernetz des Landes Brandenburg</w:t>
            </w:r>
          </w:p>
          <w:p w14:paraId="4D3B4C44" w14:textId="77777777" w:rsidR="00B66185" w:rsidRPr="00432113" w:rsidRDefault="00B66185" w:rsidP="00143216">
            <w:pPr>
              <w:rPr>
                <w:rFonts w:cs="Calibri"/>
                <w:sz w:val="18"/>
                <w:szCs w:val="18"/>
              </w:rPr>
            </w:pPr>
          </w:p>
        </w:tc>
        <w:tc>
          <w:tcPr>
            <w:tcW w:w="675" w:type="dxa"/>
          </w:tcPr>
          <w:p w14:paraId="76E9B839" w14:textId="77777777" w:rsidR="00B66185" w:rsidRPr="00432113" w:rsidRDefault="00B66185" w:rsidP="00143216">
            <w:pPr>
              <w:rPr>
                <w:rFonts w:cs="Calibri"/>
                <w:sz w:val="18"/>
                <w:szCs w:val="18"/>
              </w:rPr>
            </w:pPr>
            <w:r w:rsidRPr="00432113">
              <w:rPr>
                <w:rFonts w:cs="Calibri"/>
                <w:sz w:val="18"/>
                <w:szCs w:val="18"/>
              </w:rPr>
              <w:t>Shape</w:t>
            </w:r>
          </w:p>
        </w:tc>
        <w:tc>
          <w:tcPr>
            <w:tcW w:w="888" w:type="dxa"/>
          </w:tcPr>
          <w:p w14:paraId="7F4D55A5" w14:textId="77777777" w:rsidR="00B66185" w:rsidRPr="00432113" w:rsidRDefault="00B66185" w:rsidP="00143216">
            <w:pPr>
              <w:rPr>
                <w:rFonts w:cs="Calibri"/>
                <w:sz w:val="18"/>
                <w:szCs w:val="18"/>
              </w:rPr>
            </w:pPr>
            <w:r w:rsidRPr="00432113">
              <w:rPr>
                <w:rFonts w:cs="Calibri"/>
                <w:sz w:val="18"/>
                <w:szCs w:val="18"/>
              </w:rPr>
              <w:t>Geobroker</w:t>
            </w:r>
          </w:p>
        </w:tc>
        <w:tc>
          <w:tcPr>
            <w:tcW w:w="3624" w:type="dxa"/>
          </w:tcPr>
          <w:p w14:paraId="54DB8D5B" w14:textId="77777777" w:rsidR="00B66185" w:rsidRPr="00432113" w:rsidRDefault="00B66185" w:rsidP="00143216">
            <w:pPr>
              <w:rPr>
                <w:rFonts w:cs="Calibri"/>
                <w:sz w:val="18"/>
                <w:szCs w:val="18"/>
                <w:lang w:val="en-US"/>
              </w:rPr>
            </w:pPr>
            <w:r w:rsidRPr="00432113">
              <w:rPr>
                <w:rFonts w:cs="Calibri"/>
                <w:sz w:val="18"/>
                <w:szCs w:val="18"/>
                <w:lang w:val="en-US"/>
              </w:rPr>
              <w:t>Https://geobroker.geobasis-bb.de/gbss.php?MODE=getproductinformation&amp;PRODUCTID=B9D461F1-99A1-4C10-97B4-9C36C0BD40B9</w:t>
            </w:r>
          </w:p>
        </w:tc>
        <w:tc>
          <w:tcPr>
            <w:tcW w:w="648" w:type="dxa"/>
          </w:tcPr>
          <w:p w14:paraId="05CAC3FD" w14:textId="77777777" w:rsidR="00B66185" w:rsidRPr="00432113" w:rsidRDefault="00B66185" w:rsidP="00143216">
            <w:pPr>
              <w:rPr>
                <w:rFonts w:cs="Calibri"/>
                <w:sz w:val="18"/>
                <w:szCs w:val="18"/>
              </w:rPr>
            </w:pPr>
            <w:r w:rsidRPr="00432113">
              <w:rPr>
                <w:rFonts w:cs="Calibri"/>
                <w:sz w:val="18"/>
                <w:szCs w:val="18"/>
              </w:rPr>
              <w:t>3.11.16</w:t>
            </w:r>
          </w:p>
        </w:tc>
        <w:tc>
          <w:tcPr>
            <w:tcW w:w="1124" w:type="dxa"/>
          </w:tcPr>
          <w:p w14:paraId="4ECD71EA" w14:textId="77777777" w:rsidR="00B66185" w:rsidRPr="00432113" w:rsidRDefault="00B66185" w:rsidP="00143216">
            <w:pPr>
              <w:rPr>
                <w:rFonts w:cs="Calibri"/>
                <w:sz w:val="18"/>
                <w:szCs w:val="18"/>
              </w:rPr>
            </w:pPr>
            <w:r w:rsidRPr="00432113">
              <w:rPr>
                <w:rFonts w:cs="Calibri"/>
                <w:sz w:val="18"/>
                <w:szCs w:val="18"/>
              </w:rPr>
              <w:t>7.2.22</w:t>
            </w:r>
          </w:p>
        </w:tc>
      </w:tr>
      <w:tr w:rsidR="00B66185" w:rsidRPr="00432113" w14:paraId="01A04766" w14:textId="77777777" w:rsidTr="008B68E1">
        <w:trPr>
          <w:trHeight w:val="1381"/>
        </w:trPr>
        <w:tc>
          <w:tcPr>
            <w:tcW w:w="1737" w:type="dxa"/>
          </w:tcPr>
          <w:p w14:paraId="71DB5F36" w14:textId="77777777" w:rsidR="00B66185" w:rsidRPr="00432113" w:rsidRDefault="00B66185" w:rsidP="00143216">
            <w:pPr>
              <w:rPr>
                <w:rFonts w:cs="Calibri"/>
                <w:sz w:val="18"/>
                <w:szCs w:val="18"/>
              </w:rPr>
            </w:pPr>
            <w:r w:rsidRPr="00432113">
              <w:rPr>
                <w:rFonts w:cs="Calibri"/>
                <w:sz w:val="18"/>
                <w:szCs w:val="18"/>
              </w:rPr>
              <w:t>Lakes</w:t>
            </w:r>
          </w:p>
        </w:tc>
        <w:tc>
          <w:tcPr>
            <w:tcW w:w="1653" w:type="dxa"/>
          </w:tcPr>
          <w:p w14:paraId="07E082D9" w14:textId="77777777" w:rsidR="00B66185" w:rsidRPr="00432113" w:rsidRDefault="00B66185" w:rsidP="00143216">
            <w:pPr>
              <w:rPr>
                <w:rFonts w:cs="Calibri"/>
                <w:sz w:val="18"/>
                <w:szCs w:val="18"/>
              </w:rPr>
            </w:pPr>
            <w:r w:rsidRPr="00432113">
              <w:rPr>
                <w:rFonts w:cs="Calibri"/>
                <w:sz w:val="18"/>
                <w:szCs w:val="18"/>
              </w:rPr>
              <w:t>Seen im Land Brandenburg</w:t>
            </w:r>
          </w:p>
          <w:p w14:paraId="4B08656B" w14:textId="77777777" w:rsidR="00B66185" w:rsidRPr="00432113" w:rsidRDefault="00B66185" w:rsidP="00143216">
            <w:pPr>
              <w:rPr>
                <w:rFonts w:cs="Calibri"/>
                <w:sz w:val="18"/>
                <w:szCs w:val="18"/>
              </w:rPr>
            </w:pPr>
          </w:p>
        </w:tc>
        <w:tc>
          <w:tcPr>
            <w:tcW w:w="675" w:type="dxa"/>
          </w:tcPr>
          <w:p w14:paraId="1C27A89E" w14:textId="77777777" w:rsidR="00B66185" w:rsidRPr="00432113" w:rsidRDefault="00B66185" w:rsidP="00143216">
            <w:pPr>
              <w:rPr>
                <w:rFonts w:cs="Calibri"/>
                <w:sz w:val="18"/>
                <w:szCs w:val="18"/>
              </w:rPr>
            </w:pPr>
            <w:r w:rsidRPr="00432113">
              <w:rPr>
                <w:rFonts w:cs="Calibri"/>
                <w:sz w:val="18"/>
                <w:szCs w:val="18"/>
              </w:rPr>
              <w:t>Shape</w:t>
            </w:r>
          </w:p>
        </w:tc>
        <w:tc>
          <w:tcPr>
            <w:tcW w:w="888" w:type="dxa"/>
          </w:tcPr>
          <w:p w14:paraId="387C7AB5" w14:textId="77777777" w:rsidR="00B66185" w:rsidRPr="00432113" w:rsidRDefault="00B66185" w:rsidP="00143216">
            <w:pPr>
              <w:rPr>
                <w:rFonts w:cs="Calibri"/>
                <w:sz w:val="18"/>
                <w:szCs w:val="18"/>
              </w:rPr>
            </w:pPr>
            <w:r w:rsidRPr="00432113">
              <w:rPr>
                <w:rFonts w:cs="Calibri"/>
                <w:sz w:val="18"/>
                <w:szCs w:val="18"/>
              </w:rPr>
              <w:t>Geobroker</w:t>
            </w:r>
          </w:p>
        </w:tc>
        <w:tc>
          <w:tcPr>
            <w:tcW w:w="3624" w:type="dxa"/>
          </w:tcPr>
          <w:p w14:paraId="1A7C4C45" w14:textId="77777777" w:rsidR="00B66185" w:rsidRPr="00432113" w:rsidRDefault="00B66185" w:rsidP="00143216">
            <w:pPr>
              <w:rPr>
                <w:rFonts w:cs="Calibri"/>
                <w:sz w:val="18"/>
                <w:szCs w:val="18"/>
                <w:lang w:val="en-US"/>
              </w:rPr>
            </w:pPr>
            <w:r w:rsidRPr="00432113">
              <w:rPr>
                <w:rFonts w:cs="Calibri"/>
                <w:sz w:val="18"/>
                <w:szCs w:val="18"/>
                <w:lang w:val="en-US"/>
              </w:rPr>
              <w:t>Https://geobroker.geobasis-bb.de/gbss.php?MODE=getproductinformation&amp;PRODUCTID=D9C4E283-00C3-42A2-9F1F-15BFD6A40B55</w:t>
            </w:r>
          </w:p>
        </w:tc>
        <w:tc>
          <w:tcPr>
            <w:tcW w:w="648" w:type="dxa"/>
          </w:tcPr>
          <w:p w14:paraId="2D86B6BA" w14:textId="77777777" w:rsidR="00B66185" w:rsidRPr="00432113" w:rsidRDefault="00B66185" w:rsidP="00143216">
            <w:pPr>
              <w:rPr>
                <w:rFonts w:cs="Calibri"/>
                <w:sz w:val="18"/>
                <w:szCs w:val="18"/>
              </w:rPr>
            </w:pPr>
            <w:r w:rsidRPr="00432113">
              <w:rPr>
                <w:rFonts w:cs="Calibri"/>
                <w:sz w:val="18"/>
                <w:szCs w:val="18"/>
              </w:rPr>
              <w:t>2021</w:t>
            </w:r>
          </w:p>
        </w:tc>
        <w:tc>
          <w:tcPr>
            <w:tcW w:w="1124" w:type="dxa"/>
          </w:tcPr>
          <w:p w14:paraId="241CD83C" w14:textId="77777777" w:rsidR="00B66185" w:rsidRPr="00432113" w:rsidRDefault="00B66185" w:rsidP="00143216">
            <w:pPr>
              <w:rPr>
                <w:rFonts w:cs="Calibri"/>
                <w:sz w:val="18"/>
                <w:szCs w:val="18"/>
              </w:rPr>
            </w:pPr>
            <w:r w:rsidRPr="00432113">
              <w:rPr>
                <w:rFonts w:cs="Calibri"/>
                <w:sz w:val="18"/>
                <w:szCs w:val="18"/>
              </w:rPr>
              <w:t>7.2.22</w:t>
            </w:r>
          </w:p>
        </w:tc>
      </w:tr>
      <w:tr w:rsidR="00B66185" w:rsidRPr="00432113" w14:paraId="09778BFE" w14:textId="77777777" w:rsidTr="008B68E1">
        <w:trPr>
          <w:trHeight w:val="1130"/>
        </w:trPr>
        <w:tc>
          <w:tcPr>
            <w:tcW w:w="1737" w:type="dxa"/>
          </w:tcPr>
          <w:p w14:paraId="7CDFC01C" w14:textId="77777777" w:rsidR="00B66185" w:rsidRPr="00432113" w:rsidRDefault="00B66185" w:rsidP="00143216">
            <w:pPr>
              <w:rPr>
                <w:rFonts w:cs="Calibri"/>
                <w:sz w:val="18"/>
                <w:szCs w:val="18"/>
              </w:rPr>
            </w:pPr>
            <w:r w:rsidRPr="00432113">
              <w:rPr>
                <w:rFonts w:cs="Calibri"/>
                <w:sz w:val="18"/>
                <w:szCs w:val="18"/>
              </w:rPr>
              <w:t>Sensitive peatlands</w:t>
            </w:r>
          </w:p>
        </w:tc>
        <w:tc>
          <w:tcPr>
            <w:tcW w:w="1653" w:type="dxa"/>
          </w:tcPr>
          <w:p w14:paraId="2ED9EAE2" w14:textId="77777777" w:rsidR="00B66185" w:rsidRPr="00432113" w:rsidRDefault="00B66185" w:rsidP="00143216">
            <w:pPr>
              <w:rPr>
                <w:rFonts w:cs="Calibri"/>
                <w:sz w:val="18"/>
                <w:szCs w:val="18"/>
              </w:rPr>
            </w:pPr>
            <w:r w:rsidRPr="00432113">
              <w:rPr>
                <w:rFonts w:cs="Calibri"/>
                <w:sz w:val="18"/>
                <w:szCs w:val="18"/>
              </w:rPr>
              <w:t>Sensible Moore des Landes Brandenburg</w:t>
            </w:r>
          </w:p>
          <w:p w14:paraId="7914B717" w14:textId="77777777" w:rsidR="00B66185" w:rsidRPr="00432113" w:rsidRDefault="00B66185" w:rsidP="00143216">
            <w:pPr>
              <w:rPr>
                <w:rFonts w:cs="Calibri"/>
                <w:sz w:val="18"/>
                <w:szCs w:val="18"/>
              </w:rPr>
            </w:pPr>
          </w:p>
        </w:tc>
        <w:tc>
          <w:tcPr>
            <w:tcW w:w="675" w:type="dxa"/>
          </w:tcPr>
          <w:p w14:paraId="2AC0E923" w14:textId="77777777" w:rsidR="00B66185" w:rsidRPr="00432113" w:rsidRDefault="00B66185" w:rsidP="00143216">
            <w:pPr>
              <w:rPr>
                <w:rFonts w:cs="Calibri"/>
                <w:sz w:val="18"/>
                <w:szCs w:val="18"/>
              </w:rPr>
            </w:pPr>
            <w:r w:rsidRPr="00432113">
              <w:rPr>
                <w:rFonts w:cs="Calibri"/>
                <w:sz w:val="18"/>
                <w:szCs w:val="18"/>
              </w:rPr>
              <w:t>Shape</w:t>
            </w:r>
          </w:p>
        </w:tc>
        <w:tc>
          <w:tcPr>
            <w:tcW w:w="888" w:type="dxa"/>
          </w:tcPr>
          <w:p w14:paraId="45BCC040" w14:textId="77777777" w:rsidR="00B66185" w:rsidRPr="00432113" w:rsidRDefault="00B66185" w:rsidP="00143216">
            <w:pPr>
              <w:rPr>
                <w:rFonts w:cs="Calibri"/>
                <w:sz w:val="18"/>
                <w:szCs w:val="18"/>
              </w:rPr>
            </w:pPr>
            <w:r w:rsidRPr="00432113">
              <w:rPr>
                <w:rFonts w:cs="Calibri"/>
                <w:sz w:val="18"/>
                <w:szCs w:val="18"/>
              </w:rPr>
              <w:t>Geobroker</w:t>
            </w:r>
          </w:p>
        </w:tc>
        <w:tc>
          <w:tcPr>
            <w:tcW w:w="3624" w:type="dxa"/>
          </w:tcPr>
          <w:p w14:paraId="75283D99" w14:textId="77777777" w:rsidR="00B66185" w:rsidRPr="00432113" w:rsidRDefault="00B66185" w:rsidP="00143216">
            <w:pPr>
              <w:rPr>
                <w:rFonts w:cs="Calibri"/>
                <w:sz w:val="18"/>
                <w:szCs w:val="18"/>
                <w:lang w:val="en-US"/>
              </w:rPr>
            </w:pPr>
            <w:r w:rsidRPr="00432113">
              <w:rPr>
                <w:rFonts w:cs="Calibri"/>
                <w:sz w:val="18"/>
                <w:szCs w:val="18"/>
                <w:lang w:val="en-US"/>
              </w:rPr>
              <w:t>Https://geobroker.geobasis-bb.de/gbss.php?MODE=getproductinformation&amp;PRODUCTID=F1C8BE78-6BB4-4D13-9C29-F523E690209B</w:t>
            </w:r>
          </w:p>
        </w:tc>
        <w:tc>
          <w:tcPr>
            <w:tcW w:w="648" w:type="dxa"/>
          </w:tcPr>
          <w:p w14:paraId="23D01B6F" w14:textId="77777777" w:rsidR="00B66185" w:rsidRPr="00432113" w:rsidRDefault="00B66185" w:rsidP="00143216">
            <w:pPr>
              <w:rPr>
                <w:rFonts w:cs="Calibri"/>
                <w:sz w:val="18"/>
                <w:szCs w:val="18"/>
                <w:lang w:val="en-US"/>
              </w:rPr>
            </w:pPr>
          </w:p>
          <w:p w14:paraId="01B926C1" w14:textId="77777777" w:rsidR="00B66185" w:rsidRPr="00432113" w:rsidRDefault="00B66185" w:rsidP="00143216">
            <w:pPr>
              <w:tabs>
                <w:tab w:val="left" w:pos="492"/>
              </w:tabs>
              <w:rPr>
                <w:rFonts w:cs="Calibri"/>
                <w:sz w:val="18"/>
                <w:szCs w:val="18"/>
              </w:rPr>
            </w:pPr>
            <w:r w:rsidRPr="00432113">
              <w:rPr>
                <w:rFonts w:cs="Calibri"/>
                <w:sz w:val="18"/>
                <w:szCs w:val="18"/>
              </w:rPr>
              <w:t>2008</w:t>
            </w:r>
          </w:p>
        </w:tc>
        <w:tc>
          <w:tcPr>
            <w:tcW w:w="1124" w:type="dxa"/>
          </w:tcPr>
          <w:p w14:paraId="37105AC8" w14:textId="77777777" w:rsidR="00B66185" w:rsidRPr="00432113" w:rsidRDefault="00B66185" w:rsidP="00143216">
            <w:pPr>
              <w:rPr>
                <w:rFonts w:cs="Calibri"/>
                <w:sz w:val="18"/>
                <w:szCs w:val="18"/>
              </w:rPr>
            </w:pPr>
            <w:r w:rsidRPr="00432113">
              <w:rPr>
                <w:rFonts w:cs="Calibri"/>
                <w:sz w:val="18"/>
                <w:szCs w:val="18"/>
              </w:rPr>
              <w:t>7.2.22</w:t>
            </w:r>
          </w:p>
        </w:tc>
      </w:tr>
      <w:tr w:rsidR="00B66185" w:rsidRPr="00432113" w14:paraId="39E11AB6" w14:textId="77777777" w:rsidTr="008B68E1">
        <w:trPr>
          <w:trHeight w:val="1067"/>
        </w:trPr>
        <w:tc>
          <w:tcPr>
            <w:tcW w:w="1737" w:type="dxa"/>
          </w:tcPr>
          <w:p w14:paraId="4A4257E1" w14:textId="77777777" w:rsidR="00B66185" w:rsidRPr="00432113" w:rsidRDefault="00B66185" w:rsidP="00143216">
            <w:pPr>
              <w:rPr>
                <w:rFonts w:cs="Calibri"/>
                <w:sz w:val="18"/>
                <w:szCs w:val="18"/>
              </w:rPr>
            </w:pPr>
            <w:r w:rsidRPr="00432113">
              <w:rPr>
                <w:rFonts w:cs="Calibri"/>
                <w:sz w:val="18"/>
                <w:szCs w:val="18"/>
              </w:rPr>
              <w:t>Forest functions</w:t>
            </w:r>
          </w:p>
        </w:tc>
        <w:tc>
          <w:tcPr>
            <w:tcW w:w="1653" w:type="dxa"/>
          </w:tcPr>
          <w:p w14:paraId="6E322CF3" w14:textId="77777777" w:rsidR="00B66185" w:rsidRPr="00432113" w:rsidRDefault="00B66185" w:rsidP="00143216">
            <w:pPr>
              <w:rPr>
                <w:rFonts w:cs="Calibri"/>
                <w:sz w:val="18"/>
                <w:szCs w:val="18"/>
              </w:rPr>
            </w:pPr>
            <w:r w:rsidRPr="00432113">
              <w:rPr>
                <w:rFonts w:cs="Calibri"/>
                <w:sz w:val="18"/>
                <w:szCs w:val="18"/>
              </w:rPr>
              <w:t xml:space="preserve">Waldfunktionen </w:t>
            </w:r>
          </w:p>
        </w:tc>
        <w:tc>
          <w:tcPr>
            <w:tcW w:w="675" w:type="dxa"/>
          </w:tcPr>
          <w:p w14:paraId="15F35ACB" w14:textId="77777777" w:rsidR="00B66185" w:rsidRPr="00432113" w:rsidRDefault="00B66185" w:rsidP="00143216">
            <w:pPr>
              <w:rPr>
                <w:rFonts w:cs="Calibri"/>
                <w:sz w:val="18"/>
                <w:szCs w:val="18"/>
              </w:rPr>
            </w:pPr>
            <w:r w:rsidRPr="00432113">
              <w:rPr>
                <w:rFonts w:cs="Calibri"/>
                <w:sz w:val="18"/>
                <w:szCs w:val="18"/>
              </w:rPr>
              <w:t>WFS</w:t>
            </w:r>
          </w:p>
        </w:tc>
        <w:tc>
          <w:tcPr>
            <w:tcW w:w="888" w:type="dxa"/>
          </w:tcPr>
          <w:p w14:paraId="33EEE29B" w14:textId="77777777" w:rsidR="00B66185" w:rsidRPr="00432113" w:rsidRDefault="00B66185" w:rsidP="00143216">
            <w:pPr>
              <w:rPr>
                <w:rFonts w:cs="Calibri"/>
                <w:sz w:val="18"/>
                <w:szCs w:val="18"/>
              </w:rPr>
            </w:pPr>
            <w:r w:rsidRPr="00432113">
              <w:rPr>
                <w:rFonts w:cs="Calibri"/>
                <w:sz w:val="18"/>
                <w:szCs w:val="18"/>
              </w:rPr>
              <w:t>MLUK</w:t>
            </w:r>
          </w:p>
        </w:tc>
        <w:tc>
          <w:tcPr>
            <w:tcW w:w="3624" w:type="dxa"/>
          </w:tcPr>
          <w:p w14:paraId="6E782B5F" w14:textId="77777777" w:rsidR="00B66185" w:rsidRPr="00432113" w:rsidRDefault="00B66185" w:rsidP="00143216">
            <w:pPr>
              <w:rPr>
                <w:rFonts w:cs="Calibri"/>
                <w:sz w:val="18"/>
                <w:szCs w:val="18"/>
              </w:rPr>
            </w:pPr>
            <w:r w:rsidRPr="00432113">
              <w:rPr>
                <w:rFonts w:cs="Calibri"/>
                <w:sz w:val="18"/>
                <w:szCs w:val="18"/>
              </w:rPr>
              <w:t>Https://mluk.brandenburg.de/mluk/de/service/geoinformationen/geodaten-fachbereiche/#</w:t>
            </w:r>
          </w:p>
        </w:tc>
        <w:tc>
          <w:tcPr>
            <w:tcW w:w="648" w:type="dxa"/>
          </w:tcPr>
          <w:p w14:paraId="1324DE44" w14:textId="77777777" w:rsidR="00B66185" w:rsidRPr="00432113" w:rsidRDefault="00B66185" w:rsidP="00143216">
            <w:pPr>
              <w:rPr>
                <w:rFonts w:cs="Calibri"/>
                <w:sz w:val="18"/>
                <w:szCs w:val="18"/>
              </w:rPr>
            </w:pPr>
            <w:r w:rsidRPr="00432113">
              <w:rPr>
                <w:rFonts w:cs="Calibri"/>
                <w:sz w:val="18"/>
                <w:szCs w:val="18"/>
              </w:rPr>
              <w:t>2011</w:t>
            </w:r>
          </w:p>
        </w:tc>
        <w:tc>
          <w:tcPr>
            <w:tcW w:w="1124" w:type="dxa"/>
          </w:tcPr>
          <w:p w14:paraId="086F88D5" w14:textId="77777777" w:rsidR="00B66185" w:rsidRPr="00432113" w:rsidRDefault="00B66185" w:rsidP="00143216">
            <w:pPr>
              <w:rPr>
                <w:rFonts w:cs="Calibri"/>
                <w:sz w:val="18"/>
                <w:szCs w:val="18"/>
              </w:rPr>
            </w:pPr>
            <w:r w:rsidRPr="00432113">
              <w:rPr>
                <w:rFonts w:cs="Calibri"/>
                <w:sz w:val="18"/>
                <w:szCs w:val="18"/>
              </w:rPr>
              <w:t>8.2.22</w:t>
            </w:r>
          </w:p>
        </w:tc>
      </w:tr>
      <w:tr w:rsidR="00B66185" w:rsidRPr="00432113" w14:paraId="584693F2" w14:textId="77777777" w:rsidTr="008B68E1">
        <w:trPr>
          <w:trHeight w:val="1689"/>
        </w:trPr>
        <w:tc>
          <w:tcPr>
            <w:tcW w:w="1737" w:type="dxa"/>
          </w:tcPr>
          <w:p w14:paraId="0BCA8EF6" w14:textId="77777777" w:rsidR="00B66185" w:rsidRPr="00432113" w:rsidRDefault="00B66185" w:rsidP="00143216">
            <w:pPr>
              <w:rPr>
                <w:rFonts w:cs="Calibri"/>
                <w:sz w:val="18"/>
                <w:szCs w:val="18"/>
                <w:lang w:val="en-US"/>
              </w:rPr>
            </w:pPr>
            <w:r w:rsidRPr="00432113">
              <w:rPr>
                <w:rFonts w:cs="Calibri"/>
                <w:sz w:val="18"/>
                <w:szCs w:val="18"/>
                <w:lang w:val="en-US"/>
              </w:rPr>
              <w:t>Flood risk areas</w:t>
            </w:r>
          </w:p>
        </w:tc>
        <w:tc>
          <w:tcPr>
            <w:tcW w:w="1653" w:type="dxa"/>
          </w:tcPr>
          <w:p w14:paraId="74DB3AD9" w14:textId="77777777" w:rsidR="00B66185" w:rsidRPr="00432113" w:rsidRDefault="00B66185" w:rsidP="00143216">
            <w:pPr>
              <w:rPr>
                <w:rFonts w:cs="Calibri"/>
                <w:sz w:val="18"/>
                <w:szCs w:val="18"/>
              </w:rPr>
            </w:pPr>
            <w:r w:rsidRPr="00432113">
              <w:rPr>
                <w:rFonts w:cs="Calibri"/>
                <w:sz w:val="18"/>
                <w:szCs w:val="18"/>
              </w:rPr>
              <w:t>Festgesetzte</w:t>
            </w:r>
            <w:r w:rsidRPr="00432113">
              <w:rPr>
                <w:rFonts w:cs="Calibri"/>
                <w:b/>
                <w:bCs/>
                <w:sz w:val="18"/>
                <w:szCs w:val="18"/>
              </w:rPr>
              <w:t xml:space="preserve"> </w:t>
            </w:r>
            <w:r w:rsidRPr="00432113">
              <w:rPr>
                <w:rFonts w:cs="Calibri"/>
                <w:sz w:val="18"/>
                <w:szCs w:val="18"/>
              </w:rPr>
              <w:t>Überschwemmungsgebiete des Landes Brandenburg</w:t>
            </w:r>
          </w:p>
        </w:tc>
        <w:tc>
          <w:tcPr>
            <w:tcW w:w="675" w:type="dxa"/>
          </w:tcPr>
          <w:p w14:paraId="196D7B9D" w14:textId="77777777" w:rsidR="00B66185" w:rsidRPr="00432113" w:rsidRDefault="00B66185" w:rsidP="00143216">
            <w:pPr>
              <w:rPr>
                <w:rFonts w:cs="Calibri"/>
                <w:sz w:val="18"/>
                <w:szCs w:val="18"/>
              </w:rPr>
            </w:pPr>
            <w:r w:rsidRPr="00432113">
              <w:rPr>
                <w:rFonts w:cs="Calibri"/>
                <w:sz w:val="18"/>
                <w:szCs w:val="18"/>
              </w:rPr>
              <w:t>Shape</w:t>
            </w:r>
          </w:p>
        </w:tc>
        <w:tc>
          <w:tcPr>
            <w:tcW w:w="888" w:type="dxa"/>
          </w:tcPr>
          <w:p w14:paraId="182BF55A" w14:textId="77777777" w:rsidR="00B66185" w:rsidRPr="00432113" w:rsidRDefault="00B66185" w:rsidP="00143216">
            <w:pPr>
              <w:rPr>
                <w:rFonts w:cs="Calibri"/>
                <w:sz w:val="18"/>
                <w:szCs w:val="18"/>
              </w:rPr>
            </w:pPr>
            <w:r w:rsidRPr="00432113">
              <w:rPr>
                <w:rFonts w:cs="Calibri"/>
                <w:sz w:val="18"/>
                <w:szCs w:val="18"/>
              </w:rPr>
              <w:t>Geobroker/Metaver</w:t>
            </w:r>
          </w:p>
        </w:tc>
        <w:tc>
          <w:tcPr>
            <w:tcW w:w="3624" w:type="dxa"/>
          </w:tcPr>
          <w:p w14:paraId="697043D3" w14:textId="77777777" w:rsidR="00B66185" w:rsidRPr="00432113" w:rsidRDefault="00B66185" w:rsidP="00143216">
            <w:pPr>
              <w:rPr>
                <w:rFonts w:cs="Calibri"/>
                <w:sz w:val="18"/>
                <w:szCs w:val="18"/>
              </w:rPr>
            </w:pPr>
            <w:r w:rsidRPr="00432113">
              <w:rPr>
                <w:rFonts w:cs="Calibri"/>
                <w:sz w:val="18"/>
                <w:szCs w:val="18"/>
              </w:rPr>
              <w:t>Https://metaver.de/search/dls/#?Serviceid=05EC61E6-C81E-4616-ACE6-2DC3D5E67E24&amp;datasetid=05EC61E6-C81E-4616-ACE6-2DC3D5E67E24%3fdatasetuuid%3D830D525C-66F1-4112-9EF5-E8341685CC9E</w:t>
            </w:r>
          </w:p>
        </w:tc>
        <w:tc>
          <w:tcPr>
            <w:tcW w:w="648" w:type="dxa"/>
          </w:tcPr>
          <w:p w14:paraId="12E6F675" w14:textId="77777777" w:rsidR="00B66185" w:rsidRPr="00432113" w:rsidRDefault="00B66185" w:rsidP="00143216">
            <w:pPr>
              <w:rPr>
                <w:rFonts w:cs="Calibri"/>
                <w:sz w:val="18"/>
                <w:szCs w:val="18"/>
              </w:rPr>
            </w:pPr>
            <w:r w:rsidRPr="00432113">
              <w:rPr>
                <w:rFonts w:cs="Calibri"/>
                <w:sz w:val="18"/>
                <w:szCs w:val="18"/>
              </w:rPr>
              <w:t>08.03.22</w:t>
            </w:r>
          </w:p>
        </w:tc>
        <w:tc>
          <w:tcPr>
            <w:tcW w:w="1124" w:type="dxa"/>
          </w:tcPr>
          <w:p w14:paraId="4189A332" w14:textId="77777777" w:rsidR="00B66185" w:rsidRPr="00432113" w:rsidRDefault="00B66185" w:rsidP="00143216">
            <w:pPr>
              <w:rPr>
                <w:rFonts w:cs="Calibri"/>
                <w:sz w:val="18"/>
                <w:szCs w:val="18"/>
              </w:rPr>
            </w:pPr>
            <w:r w:rsidRPr="00432113">
              <w:rPr>
                <w:rFonts w:cs="Calibri"/>
                <w:sz w:val="18"/>
                <w:szCs w:val="18"/>
              </w:rPr>
              <w:t>27.04.22</w:t>
            </w:r>
          </w:p>
        </w:tc>
      </w:tr>
      <w:tr w:rsidR="00B66185" w:rsidRPr="00432113" w14:paraId="598D08CA" w14:textId="77777777" w:rsidTr="00344E4E">
        <w:trPr>
          <w:trHeight w:val="708"/>
        </w:trPr>
        <w:tc>
          <w:tcPr>
            <w:tcW w:w="1737" w:type="dxa"/>
          </w:tcPr>
          <w:p w14:paraId="26A6A280" w14:textId="77777777" w:rsidR="00B66185" w:rsidRPr="00432113" w:rsidRDefault="00B66185" w:rsidP="00143216">
            <w:pPr>
              <w:rPr>
                <w:rFonts w:cs="Calibri"/>
                <w:sz w:val="18"/>
                <w:szCs w:val="18"/>
                <w:lang w:val="en-US"/>
              </w:rPr>
            </w:pPr>
            <w:r w:rsidRPr="00432113">
              <w:rPr>
                <w:rFonts w:cs="Calibri"/>
                <w:sz w:val="18"/>
                <w:szCs w:val="18"/>
                <w:lang w:val="en-US"/>
              </w:rPr>
              <w:t>Site designations in Regional Plan 3.0 Havelland-Fläming (Reserved areas for settlements, open space network, suitable areas for wind energy use, raw material extraction, reserved areas for raw material extraction, priority areas for agriculture)</w:t>
            </w:r>
          </w:p>
        </w:tc>
        <w:tc>
          <w:tcPr>
            <w:tcW w:w="1653" w:type="dxa"/>
          </w:tcPr>
          <w:p w14:paraId="61B4DE71" w14:textId="77777777" w:rsidR="00B66185" w:rsidRPr="00432113" w:rsidRDefault="00B66185" w:rsidP="00143216">
            <w:pPr>
              <w:rPr>
                <w:rFonts w:cs="Calibri"/>
                <w:sz w:val="18"/>
                <w:szCs w:val="18"/>
              </w:rPr>
            </w:pPr>
            <w:r w:rsidRPr="00432113">
              <w:rPr>
                <w:rFonts w:cs="Calibri"/>
                <w:sz w:val="18"/>
                <w:szCs w:val="18"/>
              </w:rPr>
              <w:t>Auslegungsunterlagen zum Regionalplan Havelland-Fläming 3.0</w:t>
            </w:r>
          </w:p>
          <w:p w14:paraId="72C67C00" w14:textId="77777777" w:rsidR="00B66185" w:rsidRPr="00432113" w:rsidRDefault="00B66185" w:rsidP="00143216">
            <w:pPr>
              <w:rPr>
                <w:rFonts w:cs="Calibri"/>
                <w:b/>
                <w:bCs/>
                <w:i/>
                <w:iCs/>
                <w:sz w:val="18"/>
                <w:szCs w:val="18"/>
              </w:rPr>
            </w:pPr>
          </w:p>
          <w:p w14:paraId="438FFBDE" w14:textId="77777777" w:rsidR="00B66185" w:rsidRPr="00432113" w:rsidRDefault="00B66185" w:rsidP="00143216">
            <w:pPr>
              <w:rPr>
                <w:rFonts w:cs="Calibri"/>
                <w:b/>
                <w:bCs/>
                <w:i/>
                <w:iCs/>
                <w:sz w:val="18"/>
                <w:szCs w:val="18"/>
              </w:rPr>
            </w:pPr>
          </w:p>
          <w:p w14:paraId="05BE54D6" w14:textId="77777777" w:rsidR="00B66185" w:rsidRPr="00432113" w:rsidRDefault="00B66185" w:rsidP="00143216">
            <w:pPr>
              <w:rPr>
                <w:rFonts w:cs="Calibri"/>
                <w:b/>
                <w:bCs/>
                <w:i/>
                <w:iCs/>
                <w:sz w:val="18"/>
                <w:szCs w:val="18"/>
              </w:rPr>
            </w:pPr>
          </w:p>
        </w:tc>
        <w:tc>
          <w:tcPr>
            <w:tcW w:w="675" w:type="dxa"/>
          </w:tcPr>
          <w:p w14:paraId="71C93968" w14:textId="77777777" w:rsidR="00B66185" w:rsidRPr="00432113" w:rsidRDefault="00B66185" w:rsidP="00143216">
            <w:pPr>
              <w:rPr>
                <w:rFonts w:cs="Calibri"/>
                <w:sz w:val="18"/>
                <w:szCs w:val="18"/>
              </w:rPr>
            </w:pPr>
            <w:r w:rsidRPr="00432113">
              <w:rPr>
                <w:rFonts w:cs="Calibri"/>
                <w:sz w:val="18"/>
                <w:szCs w:val="18"/>
              </w:rPr>
              <w:t>WFS</w:t>
            </w:r>
          </w:p>
        </w:tc>
        <w:tc>
          <w:tcPr>
            <w:tcW w:w="888" w:type="dxa"/>
          </w:tcPr>
          <w:p w14:paraId="4FAC364D" w14:textId="77777777" w:rsidR="00B66185" w:rsidRPr="00432113" w:rsidRDefault="00B66185" w:rsidP="00143216">
            <w:pPr>
              <w:rPr>
                <w:rFonts w:cs="Calibri"/>
                <w:sz w:val="18"/>
                <w:szCs w:val="18"/>
              </w:rPr>
            </w:pPr>
            <w:r w:rsidRPr="00432113">
              <w:rPr>
                <w:rFonts w:cs="Calibri"/>
                <w:sz w:val="18"/>
                <w:szCs w:val="18"/>
              </w:rPr>
              <w:t xml:space="preserve">Havelland-Flaeming.de </w:t>
            </w:r>
          </w:p>
        </w:tc>
        <w:tc>
          <w:tcPr>
            <w:tcW w:w="3624" w:type="dxa"/>
          </w:tcPr>
          <w:p w14:paraId="1CAC1AFD" w14:textId="77777777" w:rsidR="00B66185" w:rsidRPr="00432113" w:rsidRDefault="00B66185" w:rsidP="00143216">
            <w:pPr>
              <w:rPr>
                <w:rFonts w:cs="Calibri"/>
                <w:sz w:val="18"/>
                <w:szCs w:val="18"/>
              </w:rPr>
            </w:pPr>
            <w:r w:rsidRPr="00432113">
              <w:rPr>
                <w:rFonts w:cs="Calibri"/>
                <w:sz w:val="18"/>
                <w:szCs w:val="18"/>
              </w:rPr>
              <w:t>Https://havelland-flaeming.de/regionalplan/regionalplan-3-0/beteiligungsverfahren/</w:t>
            </w:r>
          </w:p>
        </w:tc>
        <w:tc>
          <w:tcPr>
            <w:tcW w:w="648" w:type="dxa"/>
          </w:tcPr>
          <w:p w14:paraId="11942EC9" w14:textId="77777777" w:rsidR="00B66185" w:rsidRPr="00432113" w:rsidRDefault="00B66185" w:rsidP="00143216">
            <w:pPr>
              <w:rPr>
                <w:rFonts w:cs="Calibri"/>
                <w:sz w:val="18"/>
                <w:szCs w:val="18"/>
              </w:rPr>
            </w:pPr>
            <w:r w:rsidRPr="00432113">
              <w:rPr>
                <w:rFonts w:cs="Calibri"/>
                <w:sz w:val="18"/>
                <w:szCs w:val="18"/>
              </w:rPr>
              <w:t>05.10.21</w:t>
            </w:r>
          </w:p>
        </w:tc>
        <w:tc>
          <w:tcPr>
            <w:tcW w:w="1124" w:type="dxa"/>
          </w:tcPr>
          <w:p w14:paraId="7CD38472" w14:textId="77777777" w:rsidR="00B66185" w:rsidRPr="00432113" w:rsidRDefault="00B66185" w:rsidP="00143216">
            <w:pPr>
              <w:rPr>
                <w:rFonts w:cs="Calibri"/>
                <w:sz w:val="18"/>
                <w:szCs w:val="18"/>
              </w:rPr>
            </w:pPr>
            <w:r w:rsidRPr="00432113">
              <w:rPr>
                <w:rFonts w:cs="Calibri"/>
                <w:sz w:val="18"/>
                <w:szCs w:val="18"/>
              </w:rPr>
              <w:t>28.04.22</w:t>
            </w:r>
          </w:p>
        </w:tc>
      </w:tr>
      <w:tr w:rsidR="00B66185" w:rsidRPr="00432113" w14:paraId="2DCB4104" w14:textId="77777777" w:rsidTr="008B68E1">
        <w:trPr>
          <w:trHeight w:val="1221"/>
        </w:trPr>
        <w:tc>
          <w:tcPr>
            <w:tcW w:w="1737" w:type="dxa"/>
          </w:tcPr>
          <w:p w14:paraId="1297257F" w14:textId="77777777" w:rsidR="00B66185" w:rsidRPr="00432113" w:rsidRDefault="00B66185" w:rsidP="00143216">
            <w:pPr>
              <w:rPr>
                <w:rFonts w:cs="Calibri"/>
                <w:sz w:val="18"/>
                <w:szCs w:val="18"/>
                <w:lang w:val="en-US"/>
              </w:rPr>
            </w:pPr>
            <w:r w:rsidRPr="00432113">
              <w:rPr>
                <w:rFonts w:cs="Calibri"/>
                <w:sz w:val="18"/>
                <w:szCs w:val="18"/>
                <w:lang w:val="en-US"/>
              </w:rPr>
              <w:t>Solar energy</w:t>
            </w:r>
          </w:p>
        </w:tc>
        <w:tc>
          <w:tcPr>
            <w:tcW w:w="1653" w:type="dxa"/>
          </w:tcPr>
          <w:p w14:paraId="4B863321" w14:textId="729F1C32" w:rsidR="00B66185" w:rsidRPr="00432113" w:rsidRDefault="00B66185" w:rsidP="00143216">
            <w:pPr>
              <w:rPr>
                <w:rFonts w:cs="Calibri"/>
                <w:sz w:val="18"/>
                <w:szCs w:val="18"/>
              </w:rPr>
            </w:pPr>
            <w:r w:rsidRPr="00432113">
              <w:rPr>
                <w:rFonts w:cs="Calibri"/>
                <w:sz w:val="18"/>
                <w:szCs w:val="18"/>
              </w:rPr>
              <w:t>DLM250</w:t>
            </w:r>
          </w:p>
        </w:tc>
        <w:tc>
          <w:tcPr>
            <w:tcW w:w="675" w:type="dxa"/>
          </w:tcPr>
          <w:p w14:paraId="76646974" w14:textId="5E3E5DFF" w:rsidR="00B66185" w:rsidRPr="00432113" w:rsidRDefault="00B66185" w:rsidP="00143216">
            <w:pPr>
              <w:rPr>
                <w:rFonts w:cs="Calibri"/>
                <w:sz w:val="18"/>
                <w:szCs w:val="18"/>
              </w:rPr>
            </w:pPr>
            <w:r w:rsidRPr="00432113">
              <w:rPr>
                <w:rFonts w:cs="Calibri"/>
                <w:sz w:val="18"/>
                <w:szCs w:val="18"/>
              </w:rPr>
              <w:t>Shap</w:t>
            </w:r>
            <w:r w:rsidR="006D741B" w:rsidRPr="00432113">
              <w:rPr>
                <w:rFonts w:cs="Calibri"/>
                <w:sz w:val="18"/>
                <w:szCs w:val="18"/>
              </w:rPr>
              <w:t>e</w:t>
            </w:r>
          </w:p>
        </w:tc>
        <w:tc>
          <w:tcPr>
            <w:tcW w:w="888" w:type="dxa"/>
          </w:tcPr>
          <w:p w14:paraId="052E79A3" w14:textId="77777777" w:rsidR="00B66185" w:rsidRPr="00432113" w:rsidRDefault="00B66185" w:rsidP="00143216">
            <w:pPr>
              <w:rPr>
                <w:rFonts w:cs="Calibri"/>
                <w:sz w:val="18"/>
                <w:szCs w:val="18"/>
              </w:rPr>
            </w:pPr>
            <w:r w:rsidRPr="00432113">
              <w:rPr>
                <w:rFonts w:cs="Calibri"/>
                <w:sz w:val="18"/>
                <w:szCs w:val="18"/>
                <w:lang w:val="en-US"/>
              </w:rPr>
              <w:t>Digitale Geodaten Bund</w:t>
            </w:r>
          </w:p>
        </w:tc>
        <w:tc>
          <w:tcPr>
            <w:tcW w:w="3624" w:type="dxa"/>
          </w:tcPr>
          <w:p w14:paraId="62FD044E" w14:textId="4778C464" w:rsidR="00B66185" w:rsidRPr="00432113" w:rsidRDefault="00B66185" w:rsidP="00143216">
            <w:pPr>
              <w:rPr>
                <w:rFonts w:cs="Calibri"/>
                <w:sz w:val="18"/>
                <w:szCs w:val="18"/>
              </w:rPr>
            </w:pPr>
          </w:p>
        </w:tc>
        <w:tc>
          <w:tcPr>
            <w:tcW w:w="648" w:type="dxa"/>
          </w:tcPr>
          <w:p w14:paraId="1F9B16FB" w14:textId="77777777" w:rsidR="00B66185" w:rsidRPr="00432113" w:rsidRDefault="00B66185" w:rsidP="00143216">
            <w:pPr>
              <w:rPr>
                <w:rFonts w:cs="Calibri"/>
                <w:sz w:val="18"/>
                <w:szCs w:val="18"/>
              </w:rPr>
            </w:pPr>
          </w:p>
        </w:tc>
        <w:tc>
          <w:tcPr>
            <w:tcW w:w="1124" w:type="dxa"/>
          </w:tcPr>
          <w:p w14:paraId="1BCD4B37" w14:textId="77777777" w:rsidR="00B66185" w:rsidRPr="00432113" w:rsidRDefault="00B66185" w:rsidP="00143216">
            <w:pPr>
              <w:rPr>
                <w:rFonts w:cs="Calibri"/>
                <w:sz w:val="18"/>
                <w:szCs w:val="18"/>
              </w:rPr>
            </w:pPr>
          </w:p>
        </w:tc>
      </w:tr>
      <w:tr w:rsidR="000E0FB8" w:rsidRPr="0066449C" w14:paraId="012A0F47" w14:textId="77777777" w:rsidTr="008B68E1">
        <w:trPr>
          <w:trHeight w:val="1165"/>
        </w:trPr>
        <w:tc>
          <w:tcPr>
            <w:tcW w:w="1737" w:type="dxa"/>
          </w:tcPr>
          <w:p w14:paraId="645C16B3" w14:textId="7048F195" w:rsidR="000E0FB8" w:rsidRPr="00432113" w:rsidRDefault="000E0FB8" w:rsidP="000E0FB8">
            <w:pPr>
              <w:rPr>
                <w:rFonts w:cs="Calibri"/>
                <w:sz w:val="18"/>
                <w:szCs w:val="18"/>
                <w:lang w:val="en-US"/>
              </w:rPr>
            </w:pPr>
            <w:r w:rsidRPr="00432113">
              <w:rPr>
                <w:rFonts w:cs="Calibri"/>
                <w:sz w:val="18"/>
                <w:szCs w:val="18"/>
              </w:rPr>
              <w:t>Meadow breeders</w:t>
            </w:r>
          </w:p>
        </w:tc>
        <w:tc>
          <w:tcPr>
            <w:tcW w:w="1653" w:type="dxa"/>
          </w:tcPr>
          <w:p w14:paraId="3BDFB642" w14:textId="5B2259A4" w:rsidR="000E0FB8" w:rsidRPr="00432113" w:rsidRDefault="000E0FB8" w:rsidP="000E0FB8">
            <w:pPr>
              <w:rPr>
                <w:rFonts w:cs="Calibri"/>
                <w:sz w:val="18"/>
                <w:szCs w:val="18"/>
              </w:rPr>
            </w:pPr>
            <w:r w:rsidRPr="00432113">
              <w:rPr>
                <w:rFonts w:cs="Calibri"/>
                <w:sz w:val="18"/>
                <w:szCs w:val="18"/>
              </w:rPr>
              <w:t>Wiesenbrüter</w:t>
            </w:r>
          </w:p>
        </w:tc>
        <w:tc>
          <w:tcPr>
            <w:tcW w:w="675" w:type="dxa"/>
          </w:tcPr>
          <w:p w14:paraId="105FC4AA" w14:textId="4FD5DA18" w:rsidR="000E0FB8" w:rsidRPr="00432113" w:rsidRDefault="000E0FB8" w:rsidP="000E0FB8">
            <w:pPr>
              <w:rPr>
                <w:rFonts w:cs="Calibri"/>
                <w:sz w:val="18"/>
                <w:szCs w:val="18"/>
              </w:rPr>
            </w:pPr>
            <w:r w:rsidRPr="00432113">
              <w:rPr>
                <w:rFonts w:cs="Calibri"/>
                <w:sz w:val="18"/>
                <w:szCs w:val="18"/>
              </w:rPr>
              <w:t>Shape</w:t>
            </w:r>
          </w:p>
        </w:tc>
        <w:tc>
          <w:tcPr>
            <w:tcW w:w="888" w:type="dxa"/>
          </w:tcPr>
          <w:p w14:paraId="45087A8F" w14:textId="5A1CABAD" w:rsidR="000E0FB8" w:rsidRPr="00432113" w:rsidRDefault="000E0FB8" w:rsidP="000E0FB8">
            <w:pPr>
              <w:rPr>
                <w:rFonts w:cs="Calibri"/>
                <w:sz w:val="18"/>
                <w:szCs w:val="18"/>
                <w:lang w:val="en-US"/>
              </w:rPr>
            </w:pPr>
            <w:r w:rsidRPr="00432113">
              <w:rPr>
                <w:rFonts w:cs="Calibri"/>
                <w:sz w:val="18"/>
                <w:szCs w:val="18"/>
              </w:rPr>
              <w:t>Metaver</w:t>
            </w:r>
          </w:p>
        </w:tc>
        <w:tc>
          <w:tcPr>
            <w:tcW w:w="3624" w:type="dxa"/>
          </w:tcPr>
          <w:p w14:paraId="7152A0C1" w14:textId="18F2E756" w:rsidR="000E0FB8" w:rsidRPr="00432113" w:rsidRDefault="000E0FB8" w:rsidP="000E0FB8">
            <w:pPr>
              <w:rPr>
                <w:rFonts w:cs="Calibri"/>
                <w:sz w:val="18"/>
                <w:szCs w:val="18"/>
                <w:lang w:val="en-US"/>
              </w:rPr>
            </w:pPr>
            <w:r w:rsidRPr="00432113">
              <w:rPr>
                <w:rFonts w:cs="Calibri"/>
                <w:sz w:val="18"/>
                <w:szCs w:val="18"/>
                <w:lang w:val="en-US"/>
              </w:rPr>
              <w:t>https://metaver.de/trefferanzeige?cmd=doShowDocument&amp;docuuid=10685606-1EE8-49F2-A31C-A40FF86E720F&amp;plugid=/ingrid-group:ige-iplug-bb</w:t>
            </w:r>
          </w:p>
        </w:tc>
        <w:tc>
          <w:tcPr>
            <w:tcW w:w="648" w:type="dxa"/>
          </w:tcPr>
          <w:p w14:paraId="09EE0008" w14:textId="77777777" w:rsidR="000E0FB8" w:rsidRPr="00432113" w:rsidRDefault="000E0FB8" w:rsidP="000E0FB8">
            <w:pPr>
              <w:rPr>
                <w:rFonts w:cs="Calibri"/>
                <w:sz w:val="18"/>
                <w:szCs w:val="18"/>
                <w:lang w:val="en-US"/>
              </w:rPr>
            </w:pPr>
          </w:p>
        </w:tc>
        <w:tc>
          <w:tcPr>
            <w:tcW w:w="1124" w:type="dxa"/>
          </w:tcPr>
          <w:p w14:paraId="0A83E663" w14:textId="77777777" w:rsidR="000E0FB8" w:rsidRPr="00432113" w:rsidRDefault="000E0FB8" w:rsidP="000E0FB8">
            <w:pPr>
              <w:rPr>
                <w:rFonts w:cs="Calibri"/>
                <w:sz w:val="18"/>
                <w:szCs w:val="18"/>
                <w:lang w:val="en-US"/>
              </w:rPr>
            </w:pPr>
          </w:p>
        </w:tc>
      </w:tr>
      <w:tr w:rsidR="000E0FB8" w:rsidRPr="00432113" w14:paraId="37271772" w14:textId="77777777" w:rsidTr="008B68E1">
        <w:trPr>
          <w:trHeight w:val="1048"/>
        </w:trPr>
        <w:tc>
          <w:tcPr>
            <w:tcW w:w="1737" w:type="dxa"/>
          </w:tcPr>
          <w:p w14:paraId="30C27D3F" w14:textId="16D25E52" w:rsidR="000E0FB8" w:rsidRPr="00432113" w:rsidRDefault="000E0FB8" w:rsidP="000E0FB8">
            <w:pPr>
              <w:rPr>
                <w:rFonts w:cs="Calibri"/>
                <w:sz w:val="18"/>
                <w:szCs w:val="18"/>
                <w:lang w:val="en-US"/>
              </w:rPr>
            </w:pPr>
            <w:r w:rsidRPr="00432113">
              <w:rPr>
                <w:rFonts w:cs="Calibri"/>
                <w:sz w:val="18"/>
                <w:szCs w:val="18"/>
                <w:lang w:val="en-US"/>
              </w:rPr>
              <w:t>Birds Landscape Program 2009 (Meadow breeders)</w:t>
            </w:r>
          </w:p>
        </w:tc>
        <w:tc>
          <w:tcPr>
            <w:tcW w:w="1653" w:type="dxa"/>
          </w:tcPr>
          <w:p w14:paraId="304BA531" w14:textId="00A51FE1" w:rsidR="000E0FB8" w:rsidRPr="00432113" w:rsidRDefault="000E0FB8" w:rsidP="000E0FB8">
            <w:pPr>
              <w:rPr>
                <w:rFonts w:cs="Calibri"/>
                <w:sz w:val="18"/>
                <w:szCs w:val="18"/>
              </w:rPr>
            </w:pPr>
            <w:r w:rsidRPr="00432113">
              <w:rPr>
                <w:rFonts w:cs="Calibri"/>
                <w:sz w:val="18"/>
                <w:szCs w:val="18"/>
                <w:lang w:val="en-US"/>
              </w:rPr>
              <w:t>Vögel LaPro BB</w:t>
            </w:r>
          </w:p>
        </w:tc>
        <w:tc>
          <w:tcPr>
            <w:tcW w:w="675" w:type="dxa"/>
          </w:tcPr>
          <w:p w14:paraId="610D1154" w14:textId="59C4BD93" w:rsidR="000E0FB8" w:rsidRPr="00432113" w:rsidRDefault="000E0FB8" w:rsidP="000E0FB8">
            <w:pPr>
              <w:rPr>
                <w:rFonts w:cs="Calibri"/>
                <w:sz w:val="18"/>
                <w:szCs w:val="18"/>
              </w:rPr>
            </w:pPr>
            <w:r w:rsidRPr="00432113">
              <w:rPr>
                <w:rFonts w:cs="Calibri"/>
                <w:sz w:val="18"/>
                <w:szCs w:val="18"/>
                <w:lang w:val="en-US"/>
              </w:rPr>
              <w:t>Shape</w:t>
            </w:r>
          </w:p>
        </w:tc>
        <w:tc>
          <w:tcPr>
            <w:tcW w:w="888" w:type="dxa"/>
          </w:tcPr>
          <w:p w14:paraId="4D5EBD20" w14:textId="6BA98B24" w:rsidR="000E0FB8" w:rsidRPr="00432113" w:rsidRDefault="000E0FB8" w:rsidP="000E0FB8">
            <w:pPr>
              <w:rPr>
                <w:rFonts w:cs="Calibri"/>
                <w:sz w:val="18"/>
                <w:szCs w:val="18"/>
              </w:rPr>
            </w:pPr>
            <w:r w:rsidRPr="00432113">
              <w:rPr>
                <w:rFonts w:cs="Calibri"/>
                <w:sz w:val="18"/>
                <w:szCs w:val="18"/>
                <w:lang w:val="en-US"/>
              </w:rPr>
              <w:t>Oeko Log</w:t>
            </w:r>
          </w:p>
        </w:tc>
        <w:tc>
          <w:tcPr>
            <w:tcW w:w="3624" w:type="dxa"/>
          </w:tcPr>
          <w:p w14:paraId="468A46E5" w14:textId="624BC81B" w:rsidR="000E0FB8" w:rsidRPr="00432113" w:rsidRDefault="000E0FB8" w:rsidP="000E0FB8">
            <w:pPr>
              <w:rPr>
                <w:rFonts w:cs="Calibri"/>
                <w:sz w:val="18"/>
                <w:szCs w:val="18"/>
              </w:rPr>
            </w:pPr>
            <w:r w:rsidRPr="00432113">
              <w:rPr>
                <w:rFonts w:cs="Calibri"/>
                <w:sz w:val="18"/>
                <w:szCs w:val="18"/>
              </w:rPr>
              <w:t>http://www.oeko-log.com/Materialien17.html</w:t>
            </w:r>
          </w:p>
        </w:tc>
        <w:tc>
          <w:tcPr>
            <w:tcW w:w="648" w:type="dxa"/>
          </w:tcPr>
          <w:p w14:paraId="41CEA9F7" w14:textId="77777777" w:rsidR="000E0FB8" w:rsidRPr="00432113" w:rsidRDefault="000E0FB8" w:rsidP="000E0FB8">
            <w:pPr>
              <w:rPr>
                <w:rFonts w:cs="Calibri"/>
                <w:sz w:val="18"/>
                <w:szCs w:val="18"/>
              </w:rPr>
            </w:pPr>
          </w:p>
        </w:tc>
        <w:tc>
          <w:tcPr>
            <w:tcW w:w="1124" w:type="dxa"/>
          </w:tcPr>
          <w:p w14:paraId="305B3C5A" w14:textId="77777777" w:rsidR="000E0FB8" w:rsidRPr="00432113" w:rsidRDefault="000E0FB8" w:rsidP="000E0FB8">
            <w:pPr>
              <w:rPr>
                <w:rFonts w:cs="Calibri"/>
                <w:sz w:val="18"/>
                <w:szCs w:val="18"/>
              </w:rPr>
            </w:pPr>
          </w:p>
        </w:tc>
      </w:tr>
      <w:tr w:rsidR="000E0FB8" w:rsidRPr="0066449C" w14:paraId="490C8B5C" w14:textId="77777777" w:rsidTr="008B68E1">
        <w:trPr>
          <w:trHeight w:val="1256"/>
        </w:trPr>
        <w:tc>
          <w:tcPr>
            <w:tcW w:w="1737" w:type="dxa"/>
          </w:tcPr>
          <w:p w14:paraId="5611C7DE" w14:textId="5F7F9FE2" w:rsidR="000E0FB8" w:rsidRPr="00432113" w:rsidRDefault="000E0FB8" w:rsidP="000E0FB8">
            <w:pPr>
              <w:rPr>
                <w:rFonts w:cs="Calibri"/>
                <w:sz w:val="18"/>
                <w:szCs w:val="18"/>
                <w:lang w:val="en-US"/>
              </w:rPr>
            </w:pPr>
            <w:r w:rsidRPr="00432113">
              <w:rPr>
                <w:rFonts w:cs="Calibri"/>
                <w:sz w:val="18"/>
                <w:szCs w:val="18"/>
              </w:rPr>
              <w:t>Landscape Program 2009</w:t>
            </w:r>
          </w:p>
        </w:tc>
        <w:tc>
          <w:tcPr>
            <w:tcW w:w="1653" w:type="dxa"/>
          </w:tcPr>
          <w:p w14:paraId="032D6572" w14:textId="6AD5FF06" w:rsidR="000E0FB8" w:rsidRPr="00432113" w:rsidRDefault="000E0FB8" w:rsidP="000E0FB8">
            <w:pPr>
              <w:rPr>
                <w:rFonts w:cs="Calibri"/>
                <w:sz w:val="18"/>
                <w:szCs w:val="18"/>
                <w:lang w:val="en-US"/>
              </w:rPr>
            </w:pPr>
            <w:r w:rsidRPr="00432113">
              <w:rPr>
                <w:rFonts w:cs="Calibri"/>
                <w:sz w:val="18"/>
                <w:szCs w:val="18"/>
              </w:rPr>
              <w:t>Landschaftsprogramm des Landes Brandenburg</w:t>
            </w:r>
          </w:p>
        </w:tc>
        <w:tc>
          <w:tcPr>
            <w:tcW w:w="675" w:type="dxa"/>
          </w:tcPr>
          <w:p w14:paraId="7F997910" w14:textId="2EA57394" w:rsidR="000E0FB8" w:rsidRPr="00432113" w:rsidRDefault="000E0FB8" w:rsidP="000E0FB8">
            <w:pPr>
              <w:rPr>
                <w:rFonts w:cs="Calibri"/>
                <w:sz w:val="18"/>
                <w:szCs w:val="18"/>
                <w:lang w:val="en-US"/>
              </w:rPr>
            </w:pPr>
            <w:r w:rsidRPr="00432113">
              <w:rPr>
                <w:rFonts w:cs="Calibri"/>
                <w:sz w:val="18"/>
                <w:szCs w:val="18"/>
              </w:rPr>
              <w:t>Shape</w:t>
            </w:r>
          </w:p>
        </w:tc>
        <w:tc>
          <w:tcPr>
            <w:tcW w:w="888" w:type="dxa"/>
          </w:tcPr>
          <w:p w14:paraId="3DC652ED" w14:textId="1C4FCBE9" w:rsidR="000E0FB8" w:rsidRPr="00432113" w:rsidRDefault="000E0FB8" w:rsidP="000E0FB8">
            <w:pPr>
              <w:rPr>
                <w:rFonts w:cs="Calibri"/>
                <w:sz w:val="18"/>
                <w:szCs w:val="18"/>
                <w:lang w:val="en-US"/>
              </w:rPr>
            </w:pPr>
            <w:r w:rsidRPr="00432113">
              <w:rPr>
                <w:rFonts w:cs="Calibri"/>
                <w:sz w:val="18"/>
                <w:szCs w:val="18"/>
              </w:rPr>
              <w:t>Metaver</w:t>
            </w:r>
          </w:p>
        </w:tc>
        <w:tc>
          <w:tcPr>
            <w:tcW w:w="3624" w:type="dxa"/>
          </w:tcPr>
          <w:p w14:paraId="7C681F17" w14:textId="3C4E66A3" w:rsidR="000E0FB8" w:rsidRPr="00432113" w:rsidRDefault="000E0FB8" w:rsidP="000E0FB8">
            <w:pPr>
              <w:rPr>
                <w:rFonts w:cs="Calibri"/>
                <w:sz w:val="18"/>
                <w:szCs w:val="18"/>
                <w:lang w:val="en-US"/>
              </w:rPr>
            </w:pPr>
            <w:r w:rsidRPr="00432113">
              <w:rPr>
                <w:rFonts w:cs="Calibri"/>
                <w:sz w:val="18"/>
                <w:szCs w:val="18"/>
                <w:lang w:val="en-US"/>
              </w:rPr>
              <w:t>https://metaver.de/trefferanzeige?cmd=doShowDocument&amp;docuuid=0F633D35-7CDE-4A64-BE2F-01156C39180C&amp;plugid=/ingrid-group:ige-iplug-bb</w:t>
            </w:r>
          </w:p>
        </w:tc>
        <w:tc>
          <w:tcPr>
            <w:tcW w:w="648" w:type="dxa"/>
          </w:tcPr>
          <w:p w14:paraId="417DC31F" w14:textId="77777777" w:rsidR="000E0FB8" w:rsidRPr="00432113" w:rsidRDefault="000E0FB8" w:rsidP="000E0FB8">
            <w:pPr>
              <w:rPr>
                <w:rFonts w:cs="Calibri"/>
                <w:sz w:val="18"/>
                <w:szCs w:val="18"/>
                <w:lang w:val="en-US"/>
              </w:rPr>
            </w:pPr>
          </w:p>
        </w:tc>
        <w:tc>
          <w:tcPr>
            <w:tcW w:w="1124" w:type="dxa"/>
          </w:tcPr>
          <w:p w14:paraId="10B34937" w14:textId="77777777" w:rsidR="000E0FB8" w:rsidRPr="00432113" w:rsidRDefault="000E0FB8" w:rsidP="000E0FB8">
            <w:pPr>
              <w:rPr>
                <w:rFonts w:cs="Calibri"/>
                <w:sz w:val="18"/>
                <w:szCs w:val="18"/>
                <w:lang w:val="en-US"/>
              </w:rPr>
            </w:pPr>
          </w:p>
        </w:tc>
      </w:tr>
    </w:tbl>
    <w:p w14:paraId="698A0D98" w14:textId="77777777" w:rsidR="00B66185" w:rsidRPr="00432113" w:rsidRDefault="00B66185" w:rsidP="00B66185">
      <w:pPr>
        <w:rPr>
          <w:rFonts w:cs="Calibri"/>
          <w:lang w:val="en-US" w:eastAsia="en-US"/>
        </w:rPr>
      </w:pPr>
    </w:p>
    <w:p w14:paraId="3AAF71F5" w14:textId="77B3A02A" w:rsidR="00B66185" w:rsidRPr="00432113" w:rsidRDefault="00EC7FC7" w:rsidP="00EC7FC7">
      <w:pPr>
        <w:spacing w:before="0" w:after="200" w:line="276" w:lineRule="auto"/>
        <w:rPr>
          <w:lang w:val="en-US"/>
        </w:rPr>
      </w:pPr>
      <w:r w:rsidRPr="00432113">
        <w:rPr>
          <w:lang w:val="en-US"/>
        </w:rPr>
        <w:br w:type="page"/>
      </w:r>
    </w:p>
    <w:p w14:paraId="59CACD54" w14:textId="42D27D22" w:rsidR="001E3A3A" w:rsidRPr="00432113" w:rsidRDefault="00D43292" w:rsidP="001E3A3A">
      <w:pPr>
        <w:pStyle w:val="berschrift1"/>
        <w:rPr>
          <w:lang w:val="en-US"/>
        </w:rPr>
      </w:pPr>
      <w:r w:rsidRPr="00432113">
        <w:rPr>
          <w:lang w:val="en-US"/>
        </w:rPr>
        <w:t>GIS method for scenario preparation</w:t>
      </w:r>
    </w:p>
    <w:p w14:paraId="67E22A57" w14:textId="771BD834" w:rsidR="001E3A3A" w:rsidRPr="00432113" w:rsidRDefault="001E3A3A" w:rsidP="001E3A3A">
      <w:pPr>
        <w:rPr>
          <w:b/>
        </w:rPr>
      </w:pPr>
      <w:r w:rsidRPr="00432113">
        <w:rPr>
          <w:b/>
        </w:rPr>
        <w:t xml:space="preserve">1 Data </w:t>
      </w:r>
      <w:r w:rsidR="006C1EF8" w:rsidRPr="00432113">
        <w:rPr>
          <w:b/>
        </w:rPr>
        <w:t>p</w:t>
      </w:r>
      <w:r w:rsidRPr="00432113">
        <w:rPr>
          <w:b/>
        </w:rPr>
        <w:t>re-processing</w:t>
      </w:r>
    </w:p>
    <w:p w14:paraId="6A7F2D4F" w14:textId="77777777" w:rsidR="001E3A3A" w:rsidRPr="00432113" w:rsidRDefault="001E3A3A" w:rsidP="0053418B">
      <w:pPr>
        <w:pStyle w:val="Listenabsatz"/>
        <w:numPr>
          <w:ilvl w:val="0"/>
          <w:numId w:val="4"/>
        </w:numPr>
        <w:spacing w:before="0" w:after="0" w:line="240" w:lineRule="auto"/>
        <w:rPr>
          <w:b/>
          <w:lang w:val="en-US"/>
        </w:rPr>
      </w:pPr>
      <w:r w:rsidRPr="00432113">
        <w:rPr>
          <w:b/>
          <w:lang w:val="en-US"/>
        </w:rPr>
        <w:t xml:space="preserve">Target: Data are prepared by clipping shapes regarding the individual land uses to the Havelland-Fläming region and by calculating the area sizes in km2 </w:t>
      </w:r>
    </w:p>
    <w:p w14:paraId="2BFA2A82" w14:textId="77777777" w:rsidR="001E3A3A" w:rsidRPr="00432113" w:rsidRDefault="001E3A3A" w:rsidP="0053418B">
      <w:pPr>
        <w:pStyle w:val="Listenabsatz"/>
        <w:numPr>
          <w:ilvl w:val="0"/>
          <w:numId w:val="4"/>
        </w:numPr>
        <w:spacing w:before="0" w:after="0" w:line="240" w:lineRule="auto"/>
        <w:rPr>
          <w:lang w:val="en-US"/>
        </w:rPr>
      </w:pPr>
      <w:r w:rsidRPr="00432113">
        <w:rPr>
          <w:lang w:val="en-US"/>
        </w:rPr>
        <w:t>Steps</w:t>
      </w:r>
    </w:p>
    <w:p w14:paraId="373D8BE7" w14:textId="77777777" w:rsidR="001E3A3A" w:rsidRPr="00432113" w:rsidRDefault="001E3A3A" w:rsidP="0053418B">
      <w:pPr>
        <w:pStyle w:val="Listenabsatz"/>
        <w:numPr>
          <w:ilvl w:val="1"/>
          <w:numId w:val="4"/>
        </w:numPr>
        <w:spacing w:before="0" w:after="0" w:line="240" w:lineRule="auto"/>
        <w:rPr>
          <w:lang w:val="en-US"/>
        </w:rPr>
      </w:pPr>
      <w:r w:rsidRPr="00432113">
        <w:rPr>
          <w:lang w:val="en-US"/>
        </w:rPr>
        <w:t>Displaying administrative boundaries shapes</w:t>
      </w:r>
    </w:p>
    <w:p w14:paraId="4F2CEC1E" w14:textId="77777777" w:rsidR="001E3A3A" w:rsidRPr="00432113" w:rsidRDefault="001E3A3A" w:rsidP="0053418B">
      <w:pPr>
        <w:pStyle w:val="Listenabsatz"/>
        <w:numPr>
          <w:ilvl w:val="1"/>
          <w:numId w:val="4"/>
        </w:numPr>
        <w:spacing w:before="0" w:after="0" w:line="240" w:lineRule="auto"/>
        <w:rPr>
          <w:lang w:val="en-US"/>
        </w:rPr>
      </w:pPr>
      <w:r w:rsidRPr="00432113">
        <w:rPr>
          <w:lang w:val="en-US"/>
        </w:rPr>
        <w:t>Data not specific to the area are selected (data of Brandenburg state)</w:t>
      </w:r>
    </w:p>
    <w:p w14:paraId="096B1484" w14:textId="77777777" w:rsidR="001E3A3A" w:rsidRPr="00432113" w:rsidRDefault="001E3A3A" w:rsidP="0053418B">
      <w:pPr>
        <w:pStyle w:val="Listenabsatz"/>
        <w:numPr>
          <w:ilvl w:val="1"/>
          <w:numId w:val="4"/>
        </w:numPr>
        <w:spacing w:before="0" w:after="0" w:line="240" w:lineRule="auto"/>
        <w:rPr>
          <w:lang w:val="en-US"/>
        </w:rPr>
      </w:pPr>
      <w:r w:rsidRPr="00432113">
        <w:rPr>
          <w:lang w:val="en-US"/>
        </w:rPr>
        <w:t>Geometry tool clip for clipping the shapes for area uses to the Havelland-Fläming region</w:t>
      </w:r>
    </w:p>
    <w:p w14:paraId="6BFEC8B8" w14:textId="77777777" w:rsidR="001E3A3A" w:rsidRPr="00432113" w:rsidRDefault="001E3A3A" w:rsidP="0053418B">
      <w:pPr>
        <w:pStyle w:val="Listenabsatz"/>
        <w:numPr>
          <w:ilvl w:val="1"/>
          <w:numId w:val="4"/>
        </w:numPr>
        <w:spacing w:before="0" w:after="0" w:line="240" w:lineRule="auto"/>
        <w:rPr>
          <w:lang w:val="en-US"/>
        </w:rPr>
      </w:pPr>
      <w:r w:rsidRPr="00432113">
        <w:rPr>
          <w:lang w:val="en-US"/>
        </w:rPr>
        <w:t>Field calculator for calculating the area size in km2 ($Area/1000000) for polygon layers</w:t>
      </w:r>
    </w:p>
    <w:p w14:paraId="28672099" w14:textId="77777777" w:rsidR="001E3A3A" w:rsidRPr="00432113" w:rsidRDefault="001E3A3A" w:rsidP="0053418B">
      <w:pPr>
        <w:pStyle w:val="Listenabsatz"/>
        <w:numPr>
          <w:ilvl w:val="1"/>
          <w:numId w:val="4"/>
        </w:numPr>
        <w:spacing w:before="0" w:after="0" w:line="240" w:lineRule="auto"/>
        <w:rPr>
          <w:lang w:val="en-US"/>
        </w:rPr>
      </w:pPr>
      <w:r w:rsidRPr="00432113">
        <w:rPr>
          <w:lang w:val="en-US"/>
        </w:rPr>
        <w:t>Field calculator for calculating the sum of the area in km2 for the shape file/land use in total (sum($Area/1000000)</w:t>
      </w:r>
    </w:p>
    <w:p w14:paraId="175A5AD6" w14:textId="13D572ED" w:rsidR="001E3A3A" w:rsidRPr="00432113" w:rsidRDefault="001E3A3A" w:rsidP="0053418B">
      <w:pPr>
        <w:pStyle w:val="Listenabsatz"/>
        <w:numPr>
          <w:ilvl w:val="0"/>
          <w:numId w:val="4"/>
        </w:numPr>
        <w:spacing w:before="0" w:after="0" w:line="240" w:lineRule="auto"/>
        <w:rPr>
          <w:b/>
          <w:lang w:val="en-US"/>
        </w:rPr>
      </w:pPr>
      <w:r w:rsidRPr="00432113">
        <w:rPr>
          <w:b/>
          <w:lang w:val="en-US"/>
        </w:rPr>
        <w:t>Target: Calculating a buffer zone around wind turbines</w:t>
      </w:r>
      <w:r w:rsidR="003F7EF7" w:rsidRPr="00432113">
        <w:rPr>
          <w:b/>
          <w:lang w:val="en-US"/>
        </w:rPr>
        <w:t xml:space="preserve"> installed</w:t>
      </w:r>
      <w:r w:rsidRPr="00432113">
        <w:rPr>
          <w:b/>
          <w:lang w:val="en-US"/>
        </w:rPr>
        <w:t>, approved and planned</w:t>
      </w:r>
      <w:r w:rsidR="003F7EF7" w:rsidRPr="00432113">
        <w:rPr>
          <w:b/>
          <w:lang w:val="en-US"/>
        </w:rPr>
        <w:t>,</w:t>
      </w:r>
      <w:r w:rsidRPr="00432113">
        <w:rPr>
          <w:b/>
          <w:lang w:val="en-US"/>
        </w:rPr>
        <w:t xml:space="preserve"> </w:t>
      </w:r>
      <w:r w:rsidR="006C1EF8" w:rsidRPr="00432113">
        <w:rPr>
          <w:b/>
          <w:lang w:val="en-US"/>
        </w:rPr>
        <w:t>for analyzing installed wind turbines in the region</w:t>
      </w:r>
    </w:p>
    <w:p w14:paraId="005B81A3" w14:textId="77777777" w:rsidR="001E3A3A" w:rsidRPr="00432113" w:rsidRDefault="001E3A3A" w:rsidP="0053418B">
      <w:pPr>
        <w:pStyle w:val="Listenabsatz"/>
        <w:numPr>
          <w:ilvl w:val="0"/>
          <w:numId w:val="4"/>
        </w:numPr>
        <w:spacing w:before="0" w:after="0" w:line="240" w:lineRule="auto"/>
        <w:rPr>
          <w:lang w:val="en-US"/>
        </w:rPr>
      </w:pPr>
      <w:r w:rsidRPr="00432113">
        <w:rPr>
          <w:lang w:val="en-US"/>
        </w:rPr>
        <w:t>Steps</w:t>
      </w:r>
    </w:p>
    <w:p w14:paraId="5188FF0A" w14:textId="28CE0D6E" w:rsidR="001E3A3A" w:rsidRPr="00432113" w:rsidRDefault="001E3A3A" w:rsidP="0053418B">
      <w:pPr>
        <w:pStyle w:val="Listenabsatz"/>
        <w:numPr>
          <w:ilvl w:val="1"/>
          <w:numId w:val="4"/>
        </w:numPr>
        <w:spacing w:before="0" w:after="0" w:line="240" w:lineRule="auto"/>
        <w:rPr>
          <w:lang w:val="en-US"/>
        </w:rPr>
      </w:pPr>
      <w:r w:rsidRPr="00432113">
        <w:rPr>
          <w:lang w:val="en-US"/>
        </w:rPr>
        <w:t xml:space="preserve">Determining the size of a buffer zone around wind turbines using reference to a general estimate of 4,5 D in all directions </w:t>
      </w:r>
      <w:sdt>
        <w:sdtPr>
          <w:rPr>
            <w:lang w:val="en-US"/>
          </w:rPr>
          <w:alias w:val="To edit, see citavi.com/edit"/>
          <w:tag w:val="CitaviPlaceholder#02b46574-5d0d-4283-97da-57f891be8313"/>
          <w:id w:val="1985190352"/>
          <w:placeholder>
            <w:docPart w:val="DefaultPlaceholder_-1854013440"/>
          </w:placeholder>
        </w:sdtPr>
        <w:sdtContent>
          <w:r w:rsidRPr="00432113">
            <w:rPr>
              <w:noProof/>
              <w:lang w:val="en-US"/>
            </w:rPr>
            <w:fldChar w:fldCharType="begin"/>
          </w:r>
          <w:r w:rsidR="00F43463" w:rsidRPr="00432113">
            <w:rPr>
              <w:noProof/>
              <w:lang w:val="en-US"/>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I5NzE2ZDdlLWE4NDctNDM5Yy1hYTA0LWU5YWU4MGQ1NDZiNiIsIlJhbmdlTGVuZ3RoIjo0LCJSZWZlcmVuY2VJZCI6ImY1MGJkZDc5LTAwMjUtNDg3Zi05N2MzLWUzNGZkOGJlODM1ZiIsIlJlZmVyZW5jZSI6eyIkaWQiOiIzIiwiJHR5cGUiOiJTd2lzc0FjYWRlbWljLkNpdGF2aS5SZWZlcmVuY2UsIFN3aXNzQWNhZGVtaWMuQ2l0YXZpIiwiQWJzdHJhY3RDb21wbGV4aXR5IjowLCJBYnN0cmFjdFNvdXJjZVRleHRGb3JtYXQiOjAsIkF1dGhvcnMiOlt7IiRpZCI6IjQiLCIkdHlwZSI6IlN3aXNzQWNhZGVtaWMuQ2l0YXZpLlBlcnNvbiwgU3dpc3NBY2FkZW1pYy5DaXRhdmkiLCJBYmJyZXZpYXRpb24iOiJGZkUiLCJMYXN0TmFtZSI6IkZvcnNjaHVuZ3NzdGVsbGUgZsO8ciBFbmVyZ2lld2lydHNjaGFmdCIsIlByb3RlY3RlZCI6ZmFsc2UsIlNleCI6MCwiQ3JlYXRlZEJ5IjoiX0plc3NpY2EtV0lOIiwiQ3JlYXRlZE9uIjoiMjAyMi0wNC0xMlQxNDoyOTo0NyIsIk1vZGlmaWVkQnkiOiJfSmVzc2ljYS1XSU4iLCJJZCI6ImNjNmM0ZDk1LTYxNzMtNGUzYS04OGNjLWIwMGFmYmY1MjM2YSIsIk1vZGlmaWVkT24iOiIyMDIyLTA0LTEyVDE0OjI5OjQ3IiwiUHJvamVjdCI6eyIkaWQiOiI1IiwiJHR5cGUiOiJTd2lzc0FjYWRlbWljLkNpdGF2aS5Qcm9qZWN0LCBTd2lzc0FjYWRlbWljLkNpdGF2aSJ9fV0sIkNpdGF0aW9uS2V5VXBkYXRlVHlwZSI6MCwiQ29sbGFib3JhdG9ycyI6W10sIkRhdGUiOiIyMDIyIiwiRWRpdG9ycyI6W10sIkV2YWx1YXRpb25Db21wbGV4aXR5IjowLCJFdmFsdWF0aW9uU291cmNlVGV4dEZvcm1hdCI6MCwiR3JvdXBzIjpbXSwiSGFzTGFiZWwxIjpmYWxzZSwiSGFzTGFiZWwyIjpmYWxzZSwiS2V5d29yZHMiOltdLCJMb2NhdGlvbnMiOlt7IiRpZCI6IjYiLCIkdHlwZSI6IlN3aXNzQWNhZGVtaWMuQ2l0YXZpLkxvY2F0aW9uLCBTd2lzc0FjYWRlbWljLkNpdGF2aSIsIkFkZHJlc3MiOnsiJGlkIjoiNyIsIiR0eXBlIjoiU3dpc3NBY2FkZW1pYy5DaXRhdmkuTGlua2VkUmVzb3VyY2UsIFN3aXNzQWNhZGVtaWMuQ2l0YXZpIiwiTGlua2VkUmVzb3VyY2VUeXBlIjo1LCJPcmlnaW5hbFN0cmluZyI6Imh0dHBzOi8vd3d3LmZmZS5kZS93cC1jb250ZW50L3VwbG9hZHMvMjAyMi8wMi9EaXNjdXNzaW9uLVBhcGVyLUxhbmRlc2ZsYWVjaGUtZnVlci1XaW5kZW5lcmdpZS0yLnBkZiIsIlVyaVN0cmluZyI6Imh0dHBzOi8vd3d3LmZmZS5kZS93cC1jb250ZW50L3VwbG9hZHMvMjAyMi8wMi9EaXNjdXNzaW9uLVBhcGVyLUxhbmRlc2ZsYWVjaGUtZnVlci1XaW5kZW5lcmdpZS0yLnBkZiIsIkxpbmtlZFJlc291cmNlU3RhdHVzIjo4LCJQcm9wZXJ0aWVzIjp7IiRpZCI6Ijg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KZXNzaWNhLVdJTiIsIkNyZWF0ZWRPbiI6IjIwMjItMDQtMTJUMTQ6Mjk6MDIiLCJNb2RpZmllZEJ5IjoiX0plc3NpY2EtV0lOIiwiSWQiOiI3MjZiMmFlMy0yOTM0LTQwZTMtYTFlYi0wNTQ2OWI0YmYyYTciLCJNb2RpZmllZE9uIjoiMjAyMi0wNC0xMlQxNDoyOTowMiIsIlByb2plY3QiOnsiJHJlZiI6IjUifX1dLCJPbmxpbmVBZGRyZXNzIjoiaHR0cHM6Ly93d3cuZmZlLmRlL3dwLWNvbnRlbnQvdXBsb2Fkcy8yMDIyLzAyL0Rpc2N1c3Npb24tUGFwZXItTGFuZGVzZmxhZWNoZS1mdWVyLVdpbmRlbmVyZ2llLTIucGRmIiwiT3JnYW5pemF0aW9ucyI6W10sIk90aGVyc0ludm9sdmVkIjpbXSwiUHVibGlzaGVycyI6W10sIlF1b3RhdGlvbnMiOltdLCJSZWZlcmVuY2VUeXBlIjoiVW5wdWJsaXNoZWRXb3JrIiwiU2hvcnRUaXRsZSI6IkZmRSAyMDIyIOKAkyAyICUgZGVyIExhbmRlc2Zsw6RjaGUiLCJTaG9ydFRpdGxlVXBkYXRlVHlwZSI6MCwiU3RhdGljSWRzIjpbImY0MGFhNzgxLTVlMzAtNDc4OS05YTlkLWIyZGJiMTFkMzViNiJdLCJTdWJ0aXRsZSI6IkZmRSBEaXNjdXNzaW9uIFBhcGVyIDIwMjItMDEiLCJUYWJsZU9mQ29udGVudHNDb21wbGV4aXR5IjowLCJUYWJsZU9mQ29udGVudHNTb3VyY2VUZXh0Rm9ybWF0IjowLCJUYXNrcyI6W10sIlRpdGxlIjoiMiAlIGRlciBMYW5kZXNmbMOkY2hlIGbDvHIgV2luZGVuZXJnaWU6IGVpbiBnZWVpZ25ldGVzIE1hw58/IiwiVHJhbnNsYXRvcnMiOltdLCJZZWFyUmVzb2x2ZWQiOiIyMDIyIiwiQ3JlYXRlZEJ5IjoiX0plc3NpY2EtV0lOIiwiQ3JlYXRlZE9uIjoiMjAyMi0wNC0xMlQxNDoyODo1NyIsIk1vZGlmaWVkQnkiOiJfSmVzc2ljYS1XSU4iLCJJZCI6ImY1MGJkZDc5LTAwMjUtNDg3Zi05N2MzLWUzNGZkOGJlODM1ZiIsIk1vZGlmaWVkT24iOiIyMDIyLTA0LTEyVDE0OjI5OjUwIiwiUHJvamVjdCI6eyIkcmVmIjoiNSJ9fSwiVXNlTnVtYmVyaW5nVHlwZU9mUGFyZW50RG9jdW1lbnQiOmZhbHNlfV0sIkZvcm1hdHRlZFRleHQiOnsiJGlkIjoiOSIsIkNvdW50IjoxLCJUZXh0VW5pdHMiOlt7IiRpZCI6IjEwIiwiRm9udFN0eWxlIjp7IiRpZCI6IjExIiwiTmV1dHJhbCI6dHJ1ZX0sIlJlYWRpbmdPcmRlciI6MSwiVGV4dCI6IlsxOF0ifV19LCJUYWciOiJDaXRhdmlQbGFjZWhvbGRlciMwMmI0NjU3NC01ZDBkLTQyODMtOTdkYS01N2Y4OTFiZTgzMTMiLCJUZXh0IjoiWzE4XSIsIldBSVZlcnNpb24iOiI2LjcuMC4wIn0=}</w:instrText>
          </w:r>
          <w:r w:rsidRPr="00432113">
            <w:rPr>
              <w:noProof/>
              <w:lang w:val="en-US"/>
            </w:rPr>
            <w:fldChar w:fldCharType="separate"/>
          </w:r>
          <w:r w:rsidR="00DF1B00" w:rsidRPr="00432113">
            <w:rPr>
              <w:noProof/>
              <w:lang w:val="en-US"/>
            </w:rPr>
            <w:t>[18]</w:t>
          </w:r>
          <w:r w:rsidRPr="00432113">
            <w:rPr>
              <w:noProof/>
              <w:lang w:val="en-US"/>
            </w:rPr>
            <w:fldChar w:fldCharType="end"/>
          </w:r>
        </w:sdtContent>
      </w:sdt>
    </w:p>
    <w:p w14:paraId="0FACFEA6" w14:textId="77777777" w:rsidR="001E3A3A" w:rsidRPr="00432113" w:rsidRDefault="001E3A3A" w:rsidP="0053418B">
      <w:pPr>
        <w:pStyle w:val="Listenabsatz"/>
        <w:numPr>
          <w:ilvl w:val="1"/>
          <w:numId w:val="4"/>
        </w:numPr>
        <w:spacing w:before="0" w:after="0" w:line="240" w:lineRule="auto"/>
        <w:rPr>
          <w:lang w:val="en-US"/>
        </w:rPr>
      </w:pPr>
      <w:r w:rsidRPr="00432113">
        <w:rPr>
          <w:lang w:val="en-US"/>
        </w:rPr>
        <w:t xml:space="preserve">Determining the general rotor diameter of wind turbines already installed in the region </w:t>
      </w:r>
    </w:p>
    <w:p w14:paraId="7AB1EA43" w14:textId="77777777" w:rsidR="001E3A3A" w:rsidRPr="00432113" w:rsidRDefault="001E3A3A" w:rsidP="0053418B">
      <w:pPr>
        <w:pStyle w:val="Listenabsatz"/>
        <w:numPr>
          <w:ilvl w:val="2"/>
          <w:numId w:val="4"/>
        </w:numPr>
        <w:spacing w:before="0" w:after="0" w:line="240" w:lineRule="auto"/>
        <w:rPr>
          <w:lang w:val="en-US"/>
        </w:rPr>
      </w:pPr>
      <w:r w:rsidRPr="00432113">
        <w:rPr>
          <w:lang w:val="en-US"/>
        </w:rPr>
        <w:t xml:space="preserve">Field calculator for selecting wind turbines bigger than 3,5 MW </w:t>
      </w:r>
    </w:p>
    <w:p w14:paraId="167502E1" w14:textId="77777777" w:rsidR="001E3A3A" w:rsidRPr="00432113" w:rsidRDefault="001E3A3A" w:rsidP="0053418B">
      <w:pPr>
        <w:pStyle w:val="Listenabsatz"/>
        <w:numPr>
          <w:ilvl w:val="2"/>
          <w:numId w:val="4"/>
        </w:numPr>
        <w:spacing w:before="0" w:after="0" w:line="240" w:lineRule="auto"/>
        <w:rPr>
          <w:lang w:val="en-US"/>
        </w:rPr>
      </w:pPr>
      <w:r w:rsidRPr="00432113">
        <w:rPr>
          <w:lang w:val="en-US"/>
        </w:rPr>
        <w:t>Field calculator for calculating the mean of the rotor diameter (</w:t>
      </w:r>
      <w:proofErr w:type="gramStart"/>
      <w:r w:rsidRPr="00432113">
        <w:rPr>
          <w:lang w:val="en-US"/>
        </w:rPr>
        <w:t>mean(</w:t>
      </w:r>
      <w:proofErr w:type="gramEnd"/>
      <w:r w:rsidRPr="00432113">
        <w:rPr>
          <w:lang w:val="en-US"/>
        </w:rPr>
        <w:t>ROTORDURCH))</w:t>
      </w:r>
    </w:p>
    <w:p w14:paraId="21FC3301" w14:textId="77777777" w:rsidR="001E3A3A" w:rsidRPr="00432113" w:rsidRDefault="001E3A3A" w:rsidP="0053418B">
      <w:pPr>
        <w:pStyle w:val="Listenabsatz"/>
        <w:numPr>
          <w:ilvl w:val="1"/>
          <w:numId w:val="4"/>
        </w:numPr>
        <w:spacing w:before="0" w:after="0" w:line="240" w:lineRule="auto"/>
        <w:rPr>
          <w:lang w:val="en-US"/>
        </w:rPr>
      </w:pPr>
      <w:r w:rsidRPr="00432113">
        <w:rPr>
          <w:lang w:val="en-US"/>
        </w:rPr>
        <w:t>Determining the general buffer estimate using 4,5 D in every direction</w:t>
      </w:r>
    </w:p>
    <w:p w14:paraId="633D68DB" w14:textId="0AF8EBE2" w:rsidR="001E3A3A" w:rsidRPr="00432113" w:rsidRDefault="001E3A3A" w:rsidP="0053418B">
      <w:pPr>
        <w:pStyle w:val="Listenabsatz"/>
        <w:numPr>
          <w:ilvl w:val="2"/>
          <w:numId w:val="4"/>
        </w:numPr>
        <w:spacing w:before="0" w:after="0" w:line="240" w:lineRule="auto"/>
        <w:rPr>
          <w:lang w:val="en-US"/>
        </w:rPr>
      </w:pPr>
      <w:r w:rsidRPr="00432113">
        <w:rPr>
          <w:lang w:val="en-US"/>
        </w:rPr>
        <w:t>Field calculator (4,5*</w:t>
      </w:r>
      <w:proofErr w:type="gramStart"/>
      <w:r w:rsidRPr="00432113">
        <w:rPr>
          <w:lang w:val="en-US"/>
        </w:rPr>
        <w:t>mean(</w:t>
      </w:r>
      <w:proofErr w:type="gramEnd"/>
      <w:r w:rsidRPr="00432113">
        <w:rPr>
          <w:lang w:val="en-US"/>
        </w:rPr>
        <w:t xml:space="preserve">ROTORDURCH)) (86,823 m) </w:t>
      </w:r>
    </w:p>
    <w:p w14:paraId="45EC7BF0" w14:textId="77777777" w:rsidR="001E3A3A" w:rsidRPr="00432113" w:rsidRDefault="001E3A3A" w:rsidP="0053418B">
      <w:pPr>
        <w:pStyle w:val="Listenabsatz"/>
        <w:numPr>
          <w:ilvl w:val="1"/>
          <w:numId w:val="4"/>
        </w:numPr>
        <w:spacing w:before="0" w:after="0" w:line="240" w:lineRule="auto"/>
        <w:rPr>
          <w:lang w:val="en-US"/>
        </w:rPr>
      </w:pPr>
      <w:r w:rsidRPr="00432113">
        <w:rPr>
          <w:lang w:val="en-US"/>
        </w:rPr>
        <w:t>Buffering already installed, approved and planned wind turbines for the region</w:t>
      </w:r>
    </w:p>
    <w:p w14:paraId="1C5B92FC" w14:textId="77777777" w:rsidR="001E3A3A" w:rsidRPr="00432113" w:rsidRDefault="001E3A3A" w:rsidP="0053418B">
      <w:pPr>
        <w:pStyle w:val="Listenabsatz"/>
        <w:numPr>
          <w:ilvl w:val="2"/>
          <w:numId w:val="4"/>
        </w:numPr>
        <w:spacing w:before="0" w:after="0" w:line="240" w:lineRule="auto"/>
        <w:rPr>
          <w:lang w:val="en-US"/>
        </w:rPr>
      </w:pPr>
      <w:r w:rsidRPr="00432113">
        <w:rPr>
          <w:lang w:val="en-US"/>
        </w:rPr>
        <w:t>Buffer with 390,702 m as radius (rounded 391)</w:t>
      </w:r>
    </w:p>
    <w:p w14:paraId="00229D80" w14:textId="6D8DC873" w:rsidR="001E3A3A" w:rsidRPr="00432113" w:rsidRDefault="001E3A3A" w:rsidP="0053418B">
      <w:pPr>
        <w:pStyle w:val="Listenabsatz"/>
        <w:numPr>
          <w:ilvl w:val="0"/>
          <w:numId w:val="4"/>
        </w:numPr>
        <w:spacing w:before="0" w:after="0" w:line="240" w:lineRule="auto"/>
        <w:rPr>
          <w:b/>
          <w:lang w:val="en-US"/>
        </w:rPr>
      </w:pPr>
      <w:r w:rsidRPr="00432113">
        <w:rPr>
          <w:b/>
          <w:lang w:val="en-US"/>
        </w:rPr>
        <w:t xml:space="preserve">Target: Clipping and calculating </w:t>
      </w:r>
      <w:r w:rsidR="00701571" w:rsidRPr="00432113">
        <w:rPr>
          <w:b/>
          <w:lang w:val="en-US"/>
        </w:rPr>
        <w:t>bird priority zones</w:t>
      </w:r>
      <w:r w:rsidRPr="00432113">
        <w:rPr>
          <w:b/>
          <w:lang w:val="en-US"/>
        </w:rPr>
        <w:t xml:space="preserve"> to the Havelland-Fläming region</w:t>
      </w:r>
    </w:p>
    <w:p w14:paraId="4B00E3B5" w14:textId="77777777" w:rsidR="001E3A3A" w:rsidRPr="00432113" w:rsidRDefault="001E3A3A" w:rsidP="0053418B">
      <w:pPr>
        <w:pStyle w:val="Listenabsatz"/>
        <w:numPr>
          <w:ilvl w:val="0"/>
          <w:numId w:val="4"/>
        </w:numPr>
        <w:spacing w:before="0" w:after="0" w:line="240" w:lineRule="auto"/>
        <w:rPr>
          <w:lang w:val="en-US"/>
        </w:rPr>
      </w:pPr>
      <w:r w:rsidRPr="00432113">
        <w:rPr>
          <w:lang w:val="en-US"/>
        </w:rPr>
        <w:t>Steps</w:t>
      </w:r>
    </w:p>
    <w:p w14:paraId="7C2C7709" w14:textId="5AF2859E" w:rsidR="001E3A3A" w:rsidRPr="00432113" w:rsidRDefault="001E3A3A" w:rsidP="0053418B">
      <w:pPr>
        <w:pStyle w:val="Listenabsatz"/>
        <w:numPr>
          <w:ilvl w:val="1"/>
          <w:numId w:val="4"/>
        </w:numPr>
        <w:spacing w:before="0" w:after="0" w:line="240" w:lineRule="auto"/>
        <w:rPr>
          <w:lang w:val="en-US"/>
        </w:rPr>
      </w:pPr>
      <w:r w:rsidRPr="00432113">
        <w:rPr>
          <w:lang w:val="en-US"/>
        </w:rPr>
        <w:t xml:space="preserve">Displaying </w:t>
      </w:r>
      <w:r w:rsidR="00701571" w:rsidRPr="00432113">
        <w:rPr>
          <w:lang w:val="en-US"/>
        </w:rPr>
        <w:t>bird priority zones</w:t>
      </w:r>
      <w:r w:rsidRPr="00432113">
        <w:rPr>
          <w:lang w:val="en-US"/>
        </w:rPr>
        <w:t xml:space="preserve"> shapes </w:t>
      </w:r>
    </w:p>
    <w:p w14:paraId="50DF8C27" w14:textId="77777777" w:rsidR="001E3A3A" w:rsidRPr="00432113" w:rsidRDefault="001E3A3A" w:rsidP="0053418B">
      <w:pPr>
        <w:pStyle w:val="Listenabsatz"/>
        <w:numPr>
          <w:ilvl w:val="1"/>
          <w:numId w:val="4"/>
        </w:numPr>
        <w:spacing w:before="0" w:after="0" w:line="240" w:lineRule="auto"/>
        <w:rPr>
          <w:lang w:val="en-US"/>
        </w:rPr>
      </w:pPr>
      <w:r w:rsidRPr="00432113">
        <w:rPr>
          <w:lang w:val="en-US"/>
        </w:rPr>
        <w:t>Geometry tool clip for clipping the shapes for area uses to the Havelland-Fläming region</w:t>
      </w:r>
    </w:p>
    <w:p w14:paraId="2B10A5FC" w14:textId="77777777" w:rsidR="001E3A3A" w:rsidRPr="00432113" w:rsidRDefault="001E3A3A" w:rsidP="0053418B">
      <w:pPr>
        <w:pStyle w:val="Listenabsatz"/>
        <w:numPr>
          <w:ilvl w:val="1"/>
          <w:numId w:val="4"/>
        </w:numPr>
        <w:spacing w:before="0" w:after="0" w:line="240" w:lineRule="auto"/>
        <w:rPr>
          <w:lang w:val="en-US"/>
        </w:rPr>
      </w:pPr>
      <w:r w:rsidRPr="00432113">
        <w:rPr>
          <w:lang w:val="en-US"/>
        </w:rPr>
        <w:t>Field calculator for calculating the area size in km2 ($Area/1000000)</w:t>
      </w:r>
    </w:p>
    <w:p w14:paraId="38BC8B04" w14:textId="0BC9364A" w:rsidR="001E3A3A" w:rsidRPr="00432113" w:rsidRDefault="001E3A3A" w:rsidP="0053418B">
      <w:pPr>
        <w:pStyle w:val="Listenabsatz"/>
        <w:numPr>
          <w:ilvl w:val="1"/>
          <w:numId w:val="4"/>
        </w:numPr>
        <w:spacing w:before="0" w:after="0" w:line="240" w:lineRule="auto"/>
        <w:rPr>
          <w:lang w:val="en-US"/>
        </w:rPr>
      </w:pPr>
      <w:r w:rsidRPr="00432113">
        <w:rPr>
          <w:lang w:val="en-US"/>
        </w:rPr>
        <w:t>Field calculator for calculating the sum of the area in km2 for the shape file/land use in total (sum($Area/1000000))</w:t>
      </w:r>
    </w:p>
    <w:p w14:paraId="413465D0" w14:textId="132E6BC4" w:rsidR="003F7EF7" w:rsidRPr="00432113" w:rsidRDefault="003F7EF7" w:rsidP="0053418B">
      <w:pPr>
        <w:pStyle w:val="Listenabsatz"/>
        <w:numPr>
          <w:ilvl w:val="0"/>
          <w:numId w:val="4"/>
        </w:numPr>
        <w:spacing w:before="0" w:after="0" w:line="240" w:lineRule="auto"/>
        <w:rPr>
          <w:b/>
          <w:bCs/>
          <w:lang w:val="en-US"/>
        </w:rPr>
      </w:pPr>
      <w:r w:rsidRPr="00432113">
        <w:rPr>
          <w:b/>
          <w:bCs/>
          <w:lang w:val="en-US"/>
        </w:rPr>
        <w:t xml:space="preserve">Target: Generating cumulative and overlapping </w:t>
      </w:r>
      <w:r w:rsidR="00701571" w:rsidRPr="00432113">
        <w:rPr>
          <w:b/>
          <w:bCs/>
          <w:lang w:val="en-US"/>
        </w:rPr>
        <w:t>bird priority zones</w:t>
      </w:r>
      <w:r w:rsidRPr="00432113">
        <w:rPr>
          <w:b/>
          <w:bCs/>
          <w:lang w:val="en-US"/>
        </w:rPr>
        <w:t xml:space="preserve"> approaches</w:t>
      </w:r>
    </w:p>
    <w:p w14:paraId="14855513" w14:textId="6FBFB917" w:rsidR="003F7EF7" w:rsidRPr="00432113" w:rsidRDefault="003F7EF7" w:rsidP="0053418B">
      <w:pPr>
        <w:pStyle w:val="Listenabsatz"/>
        <w:numPr>
          <w:ilvl w:val="0"/>
          <w:numId w:val="4"/>
        </w:numPr>
        <w:spacing w:before="0" w:after="0" w:line="240" w:lineRule="auto"/>
        <w:rPr>
          <w:lang w:val="en-US"/>
        </w:rPr>
      </w:pPr>
      <w:r w:rsidRPr="00432113">
        <w:rPr>
          <w:lang w:val="en-US"/>
        </w:rPr>
        <w:t>Steps</w:t>
      </w:r>
    </w:p>
    <w:p w14:paraId="292CA59D" w14:textId="47171FFB" w:rsidR="003F7EF7" w:rsidRPr="00432113" w:rsidRDefault="003F7EF7" w:rsidP="003F7EF7">
      <w:pPr>
        <w:pStyle w:val="CitaviBibliographyEntry"/>
        <w:rPr>
          <w:sz w:val="22"/>
          <w:szCs w:val="22"/>
        </w:rPr>
      </w:pPr>
      <w:r w:rsidRPr="00432113">
        <w:rPr>
          <w:sz w:val="22"/>
          <w:szCs w:val="22"/>
        </w:rPr>
        <w:t xml:space="preserve">Geometry tool merge for merging the shapes of Red Kite Top 5 and 10 </w:t>
      </w:r>
      <w:r w:rsidR="00701571" w:rsidRPr="00432113">
        <w:rPr>
          <w:sz w:val="22"/>
          <w:szCs w:val="22"/>
        </w:rPr>
        <w:t>bird priority zones</w:t>
      </w:r>
      <w:r w:rsidRPr="00432113">
        <w:rPr>
          <w:sz w:val="22"/>
          <w:szCs w:val="22"/>
        </w:rPr>
        <w:t xml:space="preserve"> and Osprey Top 10 </w:t>
      </w:r>
      <w:r w:rsidR="00701571" w:rsidRPr="00432113">
        <w:rPr>
          <w:sz w:val="22"/>
          <w:szCs w:val="22"/>
        </w:rPr>
        <w:t>bird priority zones</w:t>
      </w:r>
    </w:p>
    <w:p w14:paraId="394E687E" w14:textId="0425DCDC" w:rsidR="003F7EF7" w:rsidRPr="00432113" w:rsidRDefault="003F7EF7" w:rsidP="0053418B">
      <w:pPr>
        <w:pStyle w:val="Listenabsatz"/>
        <w:numPr>
          <w:ilvl w:val="1"/>
          <w:numId w:val="4"/>
        </w:numPr>
        <w:spacing w:before="0" w:after="0" w:line="240" w:lineRule="auto"/>
        <w:rPr>
          <w:lang w:val="en-US"/>
        </w:rPr>
      </w:pPr>
      <w:r w:rsidRPr="00432113">
        <w:rPr>
          <w:lang w:val="en-US"/>
        </w:rPr>
        <w:t>Field calculator for calculating the sum of the area in km2 for the shape file/land use in total (sum($Area/1000000))</w:t>
      </w:r>
    </w:p>
    <w:p w14:paraId="739C0FAE" w14:textId="33184A23" w:rsidR="007D29DE" w:rsidRPr="00432113" w:rsidRDefault="000A1C12" w:rsidP="007D29DE">
      <w:pPr>
        <w:pStyle w:val="CitaviBibliographyEntry"/>
        <w:rPr>
          <w:sz w:val="22"/>
          <w:szCs w:val="22"/>
        </w:rPr>
      </w:pPr>
      <w:r w:rsidRPr="00432113">
        <w:rPr>
          <w:sz w:val="22"/>
          <w:szCs w:val="22"/>
        </w:rPr>
        <w:t xml:space="preserve">Gemetry tool clip for </w:t>
      </w:r>
      <w:r w:rsidR="007D29DE" w:rsidRPr="00432113">
        <w:rPr>
          <w:sz w:val="22"/>
          <w:szCs w:val="22"/>
        </w:rPr>
        <w:t xml:space="preserve">identifying overlapping </w:t>
      </w:r>
      <w:r w:rsidR="00701571" w:rsidRPr="00432113">
        <w:rPr>
          <w:sz w:val="22"/>
          <w:szCs w:val="22"/>
        </w:rPr>
        <w:t>bird priority zones</w:t>
      </w:r>
      <w:r w:rsidR="007D29DE" w:rsidRPr="00432113">
        <w:rPr>
          <w:sz w:val="22"/>
          <w:szCs w:val="22"/>
        </w:rPr>
        <w:t xml:space="preserve"> for the shapes of Red Kite Top 5 and 10 </w:t>
      </w:r>
      <w:r w:rsidR="00701571" w:rsidRPr="00432113">
        <w:rPr>
          <w:sz w:val="22"/>
          <w:szCs w:val="22"/>
        </w:rPr>
        <w:t>bird priority zones</w:t>
      </w:r>
      <w:r w:rsidR="007D29DE" w:rsidRPr="00432113">
        <w:rPr>
          <w:sz w:val="22"/>
          <w:szCs w:val="22"/>
        </w:rPr>
        <w:t xml:space="preserve"> and Osprey Top 10 </w:t>
      </w:r>
      <w:r w:rsidR="00701571" w:rsidRPr="00432113">
        <w:rPr>
          <w:sz w:val="22"/>
          <w:szCs w:val="22"/>
        </w:rPr>
        <w:t>bird priority zones</w:t>
      </w:r>
    </w:p>
    <w:p w14:paraId="3B969C0B" w14:textId="3D7191CD" w:rsidR="000A1C12" w:rsidRPr="00432113" w:rsidRDefault="007D29DE" w:rsidP="0053418B">
      <w:pPr>
        <w:pStyle w:val="Listenabsatz"/>
        <w:numPr>
          <w:ilvl w:val="1"/>
          <w:numId w:val="4"/>
        </w:numPr>
        <w:spacing w:before="0" w:after="0" w:line="240" w:lineRule="auto"/>
        <w:rPr>
          <w:lang w:val="en-US"/>
        </w:rPr>
      </w:pPr>
      <w:r w:rsidRPr="00432113">
        <w:rPr>
          <w:lang w:val="en-US"/>
        </w:rPr>
        <w:t>Field calculator for calculating the sum of the area in km2 for the shape file/land use in total (sum($Area/1000000))</w:t>
      </w:r>
    </w:p>
    <w:p w14:paraId="342DE375" w14:textId="6B3D525E" w:rsidR="001E3A3A" w:rsidRPr="00432113" w:rsidRDefault="001E3A3A" w:rsidP="0053418B">
      <w:pPr>
        <w:pStyle w:val="Listenabsatz"/>
        <w:numPr>
          <w:ilvl w:val="0"/>
          <w:numId w:val="4"/>
        </w:numPr>
        <w:spacing w:before="0" w:after="0" w:line="240" w:lineRule="auto"/>
        <w:rPr>
          <w:b/>
          <w:lang w:val="en-US"/>
        </w:rPr>
      </w:pPr>
      <w:r w:rsidRPr="00432113">
        <w:rPr>
          <w:b/>
          <w:lang w:val="en-US"/>
        </w:rPr>
        <w:t>Target: Buffering criteria according to state requirements of Brandenburg</w:t>
      </w:r>
    </w:p>
    <w:p w14:paraId="5F7BD286" w14:textId="77777777" w:rsidR="001E3A3A" w:rsidRPr="00432113" w:rsidRDefault="001E3A3A" w:rsidP="0053418B">
      <w:pPr>
        <w:pStyle w:val="Listenabsatz"/>
        <w:numPr>
          <w:ilvl w:val="0"/>
          <w:numId w:val="4"/>
        </w:numPr>
        <w:spacing w:before="0" w:after="0" w:line="240" w:lineRule="auto"/>
        <w:rPr>
          <w:lang w:val="en-US"/>
        </w:rPr>
      </w:pPr>
      <w:r w:rsidRPr="00432113">
        <w:rPr>
          <w:lang w:val="en-US"/>
        </w:rPr>
        <w:t>Steps</w:t>
      </w:r>
    </w:p>
    <w:p w14:paraId="2C484269" w14:textId="59223551" w:rsidR="001E3A3A" w:rsidRPr="00432113" w:rsidRDefault="001E3A3A" w:rsidP="0053418B">
      <w:pPr>
        <w:pStyle w:val="Listenabsatz"/>
        <w:numPr>
          <w:ilvl w:val="1"/>
          <w:numId w:val="4"/>
        </w:numPr>
        <w:spacing w:before="0" w:after="0" w:line="240" w:lineRule="auto"/>
        <w:rPr>
          <w:lang w:val="en-US"/>
        </w:rPr>
      </w:pPr>
      <w:r w:rsidRPr="00432113">
        <w:rPr>
          <w:lang w:val="en-US"/>
        </w:rPr>
        <w:t>Buffering shapes when there are state requirements towards potential buffer zones (settlements, hospitals, streets, tracks, water protection areas</w:t>
      </w:r>
      <w:r w:rsidR="00AB2456" w:rsidRPr="00432113">
        <w:rPr>
          <w:lang w:val="en-US"/>
        </w:rPr>
        <w:t>, commercial areas, power lines</w:t>
      </w:r>
      <w:r w:rsidRPr="00432113">
        <w:rPr>
          <w:lang w:val="en-US"/>
        </w:rPr>
        <w:t>)</w:t>
      </w:r>
      <w:r w:rsidR="00825B0A" w:rsidRPr="00432113">
        <w:rPr>
          <w:lang w:val="en-US"/>
        </w:rPr>
        <w:t xml:space="preserve"> </w:t>
      </w:r>
      <w:sdt>
        <w:sdtPr>
          <w:rPr>
            <w:lang w:val="en-US"/>
          </w:rPr>
          <w:alias w:val="To edit, see citavi.com/edit"/>
          <w:tag w:val="CitaviPlaceholder#18590e3c-7568-44ab-8bcc-c568d33f009d"/>
          <w:id w:val="99459583"/>
          <w:placeholder>
            <w:docPart w:val="DefaultPlaceholder_-1854013440"/>
          </w:placeholder>
        </w:sdtPr>
        <w:sdtContent>
          <w:r w:rsidR="00825B0A" w:rsidRPr="00432113">
            <w:rPr>
              <w:noProof/>
              <w:lang w:val="en-US"/>
            </w:rPr>
            <w:fldChar w:fldCharType="begin"/>
          </w:r>
          <w:r w:rsidR="00F43463" w:rsidRPr="00432113">
            <w:rPr>
              <w:noProof/>
              <w:lang w:val="en-US"/>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VlNTcwNDUzLWFhOWQtNGM0NC04ODQzLTY4NDZhMjEyNTE2MCIsIlJhbmdlTGVuZ3RoIjo0LCJSZWZlcmVuY2VJZCI6ImE5NmRmMjhlLTIwNmMtNGI2Ni05NmRkLTc3ODVlMTk4ZGJlNCIsIlJlZmVyZW5jZSI6eyIkaWQiOiIzIiwiJHR5cGUiOiJTd2lzc0FjYWRlbWljLkNpdGF2aS5SZWZlcmVuY2UsIFN3aXNzQWNhZGVtaWMuQ2l0YXZpIiwiQWJzdHJhY3RDb21wbGV4aXR5IjowLCJBYnN0cmFjdFNvdXJjZVRleHRGb3JtYXQiOjAsIkF1dGhvcnMiOlt7IiRpZCI6IjQiLCIkdHlwZSI6IlN3aXNzQWNhZGVtaWMuQ2l0YXZpLlBlcnNvbiwgU3dpc3NBY2FkZW1pYy5DaXRhdmkiLCJBYmJyZXZpYXRpb24iOiJSUEcgSEYiLCJMYXN0TmFtZSI6IlJlZ2lvbmFsZSBQbGFudW5nc2dlbWVpbnNjaGFmdCBIYXZlbGxhbmQtRmzDpG1pbmciLCJQcm90ZWN0ZWQiOmZhbHNlLCJTZXgiOjAsIkNyZWF0ZWRCeSI6Il9KZXNzaWNhLVdJTiIsIkNyZWF0ZWRPbiI6IjIwMjItMTEtMDlUMTU6NTM6MDgiLCJNb2RpZmllZEJ5IjoiX0plc3NpY2EtV0lOIiwiSWQiOiJhYmY2YTI0ZC0wYjM2LTRiYzQtOTVjOC00NGZjZTJmN2Y4ZGIiLCJNb2RpZmllZE9uIjoiMjAyMi0xMS0wOVQxNTo1MzowOCIsIlByb2plY3QiOnsiJGlkIjoiNSIsIiR0eXBlIjoiU3dpc3NBY2FkZW1pYy5DaXRhdmkuUHJvamVjdCwgU3dpc3NBY2FkZW1pYy5DaXRhdmkifX1dLCJDaXRhdGlvbktleVVwZGF0ZVR5cGUiOjAsIkNvbGxhYm9yYXRvcnMiOltdLCJEYXRlIjoiMjAxOSIsIkVkaXRvcnMiOltdLCJFdmFsdWF0aW9uQ29tcGxleGl0eSI6MCwiRXZhbHVhdGlvblNvdXJjZVRleHRGb3JtYXQiOjAsIkdyb3VwcyI6W10sIkhhc0xhYmVsMSI6ZmFsc2UsIkhhc0xhYmVsMiI6ZmFsc2UsIktleXdvcmRzIjpbXSwiTG9jYXRpb25zIjpbeyIkaWQiOiI2IiwiJHR5cGUiOiJTd2lzc0FjYWRlbWljLkNpdGF2aS5Mb2NhdGlvbiwgU3dpc3NBY2FkZW1pYy5DaXRhdmkiLCJBZGRyZXNzIjp7IiRpZCI6IjciLCIkdHlwZSI6IlN3aXNzQWNhZGVtaWMuQ2l0YXZpLkxpbmtlZFJlc291cmNlLCBTd2lzc0FjYWRlbWljLkNpdGF2aSIsIkxpbmtlZFJlc291cmNlVHlwZSI6NSwiT3JpZ2luYWxTdHJpbmciOiJodHRwczovL2hhdmVsbGFuZC1mbGFlbWluZy5kZS93cC1jb250ZW50L3VwbG9hZHMvMjAyMi8wMi8xMV80X2VyZ1VfMl8yX0Fud2VuZHVuZ19TaWVkbHVuZ3NhYnN0YWVuZGVfX1RBSy5wZGYiLCJVcmlTdHJpbmciOiJodHRwczovL2hhdmVsbGFuZC1mbGFlbWluZy5kZS93cC1jb250ZW50L3VwbG9hZHMvMjAyMi8wMi8xMV80X2VyZ1VfMl8yX0Fud2VuZHVuZ19TaWVkbHVuZ3NhYnN0YWVuZGVfX1RBSy5wZGYiLCJMaW5rZWRSZXNvdXJjZVN0YXR1cyI6OCwiUHJvcGVydGllcyI6eyIkaWQiOiI4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UxLCJDcmVhdGVkQnkiOiJfSmVzc2ljYS1XSU4iLCJDcmVhdGVkT24iOiIyMDIyLTEyLTEyVDEyOjI4OjM0IiwiTW9kaWZpZWRCeSI6Il9KZXNzaWNhLVdJTiIsIklkIjoiZjgxYWMxMjMtMmMyMS00Mzc4LWEzZjYtMzEzOGQ4NjU1OGY3IiwiTW9kaWZpZWRPbiI6IjIwMjItMTItMTJUMTI6Mjg6MzQiLCJQcm9qZWN0Ijp7IiRyZWYiOiI1In19XSwiT25saW5lQWRkcmVzcyI6Imh0dHBzOi8vaGF2ZWxsYW5kLWZsYWVtaW5nLmRlL3dwLWNvbnRlbnQvdXBsb2Fkcy8yMDIyLzAyLzExXzRfZXJnVV8yXzJfQW53ZW5kdW5nX1NpZWRsdW5nc2Fic3RhZW5kZV9fVEFLLnBkZiIsIk9yZ2FuaXphdGlvbnMiOltdLCJPdGhlcnNJbnZvbHZlZCI6W10sIlB1Ymxpc2hlcnMiOltdLCJRdW90YXRpb25zIjpbXSwiUmVmZXJlbmNlVHlwZSI6IlVucHVibGlzaGVkV29yayIsIlNob3J0VGl0bGUiOiJSUEcgSEYgMjAxOSDigJMgUGxhbnVuZ3Nrb256ZXB0IHp1ciBTdGV1ZXJ1bmcgZGVyIFdpbmRlbmVyZ2llbnV0enVuZyIsIlNob3J0VGl0bGVVcGRhdGVUeXBlIjowLCJTdGF0aWNJZHMiOlsiZmFiZjAwY2UtMDlmYS00YWM1LTk1OWQtMjA1YzQ0ODA5ODk5Il0sIlN1YnRpdGxlIjoiRGllIEFud2VuZHVuZyBkZXIgU2llZGx1bmdzYWJzdMOkbmRlIHVuZCBkZXIgVGllcsO2a29sb2dpc2NoZW4gQWItIHN0YW5kc2tyaXRlcmllbiB1bmQgaWhyZSBBdXN3aXJrdW5nZW4gYXVmIEJlc3RhbmRzYW5sYWdlbiB1bmQgZGllIHLDpHVtbGljaGUgVmVydGVpbHVuZyB2b24gUG90ZW56aWFsZmzDpGNoZW4gZsO8ciBkaWUgV2luZGVuZXJnaWVudXR6dW5nIiwiVGFibGVPZkNvbnRlbnRzQ29tcGxleGl0eSI6MCwiVGFibGVPZkNvbnRlbnRzU291cmNlVGV4dEZvcm1hdCI6MCwiVGFza3MiOltdLCJUaXRsZSI6IlBsYW51bmdza29uemVwdCB6dXIgU3RldWVydW5nIGRlciBXaW5kZW5lcmdpZW51dHp1bmcgaW0gUmVnaW9uYWxwbGFuIEhhdmVsbGFuZC1GbMOkbWluZyAzLjAiLCJUcmFuc2xhdG9ycyI6W10sIlllYXJSZXNvbHZlZCI6IjIwMTkiLCJDcmVhdGVkQnkiOiJfSmVzc2ljYS1XSU4iLCJDcmVhdGVkT24iOiIyMDIyLTEyLTEyVDEyOjI4OjMwIiwiTW9kaWZpZWRCeSI6Il9KZXNzaWNhLVdJTiIsIklkIjoiYTk2ZGYyOGUtMjA2Yy00YjY2LTk2ZGQtNzc4NWUxOThkYmU0IiwiTW9kaWZpZWRPbiI6IjIwMjItMTItMTJUMTI6Mjk6MDgiLCJQcm9qZWN0Ijp7IiRyZWYiOiI1In19LCJVc2VOdW1iZXJpbmdUeXBlT2ZQYXJlbnREb2N1bWVudCI6ZmFsc2V9XSwiRm9ybWF0dGVkVGV4dCI6eyIkaWQiOiI5IiwiQ291bnQiOjEsIlRleHRVbml0cyI6W3siJGlkIjoiMTAiLCJGb250U3R5bGUiOnsiJGlkIjoiMTEiLCJOZXV0cmFsIjp0cnVlfSwiUmVhZGluZ09yZGVyIjoxLCJUZXh0IjoiWzE5XSJ9XX0sIlRhZyI6IkNpdGF2aVBsYWNlaG9sZGVyIzE4NTkwZTNjLTc1NjgtNDRhYi04YmNjLWM1NjhkMzNmMDA5ZCIsIlRleHQiOiJbMTldIiwiV0FJVmVyc2lvbiI6IjYuNy4wLjAifQ==}</w:instrText>
          </w:r>
          <w:r w:rsidR="00825B0A" w:rsidRPr="00432113">
            <w:rPr>
              <w:noProof/>
              <w:lang w:val="en-US"/>
            </w:rPr>
            <w:fldChar w:fldCharType="separate"/>
          </w:r>
          <w:r w:rsidR="00DF1B00" w:rsidRPr="00432113">
            <w:rPr>
              <w:noProof/>
              <w:lang w:val="en-US"/>
            </w:rPr>
            <w:t>[19]</w:t>
          </w:r>
          <w:r w:rsidR="00825B0A" w:rsidRPr="00432113">
            <w:rPr>
              <w:noProof/>
              <w:lang w:val="en-US"/>
            </w:rPr>
            <w:fldChar w:fldCharType="end"/>
          </w:r>
        </w:sdtContent>
      </w:sdt>
    </w:p>
    <w:p w14:paraId="6B2886EA" w14:textId="16E5A609" w:rsidR="001E3A3A" w:rsidRPr="00432113" w:rsidRDefault="001E3A3A" w:rsidP="0053418B">
      <w:pPr>
        <w:pStyle w:val="Listenabsatz"/>
        <w:numPr>
          <w:ilvl w:val="1"/>
          <w:numId w:val="4"/>
        </w:numPr>
        <w:spacing w:before="0" w:after="0" w:line="240" w:lineRule="auto"/>
        <w:rPr>
          <w:lang w:val="en-US"/>
        </w:rPr>
      </w:pPr>
      <w:r w:rsidRPr="00432113">
        <w:rPr>
          <w:lang w:val="en-US"/>
        </w:rPr>
        <w:t xml:space="preserve">Using buffer values </w:t>
      </w:r>
      <w:r w:rsidR="006C1EF8" w:rsidRPr="00432113">
        <w:rPr>
          <w:lang w:val="en-US"/>
        </w:rPr>
        <w:t xml:space="preserve">according to </w:t>
      </w:r>
      <w:r w:rsidRPr="00432113">
        <w:rPr>
          <w:lang w:val="en-US"/>
        </w:rPr>
        <w:t xml:space="preserve">state requirements </w:t>
      </w:r>
    </w:p>
    <w:p w14:paraId="0CCCB7DF" w14:textId="77777777" w:rsidR="001E3A3A" w:rsidRPr="00432113" w:rsidRDefault="001E3A3A" w:rsidP="0053418B">
      <w:pPr>
        <w:pStyle w:val="Listenabsatz"/>
        <w:numPr>
          <w:ilvl w:val="1"/>
          <w:numId w:val="4"/>
        </w:numPr>
        <w:spacing w:before="0" w:after="0" w:line="240" w:lineRule="auto"/>
        <w:rPr>
          <w:lang w:val="en-US"/>
        </w:rPr>
      </w:pPr>
      <w:r w:rsidRPr="00432113">
        <w:rPr>
          <w:lang w:val="en-US"/>
        </w:rPr>
        <w:t>Clipping the buffers to the area of the Havelland-Fläming region</w:t>
      </w:r>
    </w:p>
    <w:p w14:paraId="24B6990A" w14:textId="77777777" w:rsidR="001E3A3A" w:rsidRPr="00432113" w:rsidRDefault="001E3A3A" w:rsidP="0053418B">
      <w:pPr>
        <w:pStyle w:val="Listenabsatz"/>
        <w:numPr>
          <w:ilvl w:val="1"/>
          <w:numId w:val="4"/>
        </w:numPr>
        <w:spacing w:before="0" w:after="0" w:line="240" w:lineRule="auto"/>
        <w:rPr>
          <w:lang w:val="en-US"/>
        </w:rPr>
      </w:pPr>
      <w:r w:rsidRPr="00432113">
        <w:rPr>
          <w:lang w:val="en-US"/>
        </w:rPr>
        <w:t>Calculating the area size of buffers using the field calculator (sum($Area/1000000))</w:t>
      </w:r>
    </w:p>
    <w:p w14:paraId="0C19E2DD" w14:textId="214C9A58" w:rsidR="001E3A3A" w:rsidRPr="00432113" w:rsidRDefault="001E3A3A" w:rsidP="0053418B">
      <w:pPr>
        <w:pStyle w:val="Listenabsatz"/>
        <w:numPr>
          <w:ilvl w:val="0"/>
          <w:numId w:val="4"/>
        </w:numPr>
        <w:spacing w:before="0" w:after="0" w:line="240" w:lineRule="auto"/>
        <w:rPr>
          <w:b/>
          <w:bCs/>
          <w:lang w:val="en-US"/>
        </w:rPr>
      </w:pPr>
      <w:r w:rsidRPr="00432113">
        <w:rPr>
          <w:b/>
          <w:bCs/>
          <w:lang w:val="en-US"/>
        </w:rPr>
        <w:t>Target: Identifying restrictions on data</w:t>
      </w:r>
      <w:r w:rsidR="00950188" w:rsidRPr="00432113">
        <w:rPr>
          <w:b/>
          <w:bCs/>
          <w:lang w:val="en-US"/>
        </w:rPr>
        <w:t xml:space="preserve"> and supplemental data</w:t>
      </w:r>
    </w:p>
    <w:p w14:paraId="5820DDAC" w14:textId="3C936E66" w:rsidR="001E3A3A" w:rsidRPr="00432113" w:rsidRDefault="001E3A3A" w:rsidP="0053418B">
      <w:pPr>
        <w:pStyle w:val="Listenabsatz"/>
        <w:numPr>
          <w:ilvl w:val="1"/>
          <w:numId w:val="4"/>
        </w:numPr>
        <w:spacing w:before="0" w:after="0" w:line="240" w:lineRule="auto"/>
        <w:rPr>
          <w:lang w:val="en-US"/>
        </w:rPr>
      </w:pPr>
      <w:r w:rsidRPr="00432113">
        <w:rPr>
          <w:lang w:val="en-US"/>
        </w:rPr>
        <w:t xml:space="preserve">Shape Vorbehaltsgebiete settlements only includes residential areas, areas for commerce are not included. </w:t>
      </w:r>
      <w:proofErr w:type="gramStart"/>
      <w:r w:rsidRPr="00432113">
        <w:rPr>
          <w:lang w:val="en-US"/>
        </w:rPr>
        <w:t>Also</w:t>
      </w:r>
      <w:proofErr w:type="gramEnd"/>
      <w:r w:rsidRPr="00432113">
        <w:rPr>
          <w:lang w:val="en-US"/>
        </w:rPr>
        <w:t xml:space="preserve"> Potsdam city is not included. </w:t>
      </w:r>
    </w:p>
    <w:p w14:paraId="7FE501D2" w14:textId="77777777" w:rsidR="001E3A3A" w:rsidRPr="00432113" w:rsidRDefault="001E3A3A" w:rsidP="0053418B">
      <w:pPr>
        <w:pStyle w:val="Listenabsatz"/>
        <w:numPr>
          <w:ilvl w:val="1"/>
          <w:numId w:val="4"/>
        </w:numPr>
        <w:spacing w:before="0" w:after="0" w:line="240" w:lineRule="auto"/>
        <w:rPr>
          <w:lang w:val="en-US"/>
        </w:rPr>
      </w:pPr>
      <w:proofErr w:type="gramStart"/>
      <w:r w:rsidRPr="00432113">
        <w:rPr>
          <w:lang w:val="en-US"/>
        </w:rPr>
        <w:t>Therefore</w:t>
      </w:r>
      <w:proofErr w:type="gramEnd"/>
      <w:r w:rsidRPr="00432113">
        <w:rPr>
          <w:lang w:val="en-US"/>
        </w:rPr>
        <w:t xml:space="preserve"> OMS data for residential areas is used. Distinctive uses, such as castle Sanssouci in Potsdam city is not included in this data set, as well as parking lots. Certain areas for commerce are also not included.</w:t>
      </w:r>
    </w:p>
    <w:p w14:paraId="0F83DC8A" w14:textId="77777777" w:rsidR="001E3A3A" w:rsidRPr="00432113" w:rsidRDefault="001E3A3A" w:rsidP="0053418B">
      <w:pPr>
        <w:pStyle w:val="Listenabsatz"/>
        <w:numPr>
          <w:ilvl w:val="1"/>
          <w:numId w:val="4"/>
        </w:numPr>
        <w:spacing w:before="0" w:after="0" w:line="240" w:lineRule="auto"/>
        <w:rPr>
          <w:lang w:val="en-US"/>
        </w:rPr>
      </w:pPr>
      <w:r w:rsidRPr="00432113">
        <w:rPr>
          <w:lang w:val="en-US"/>
        </w:rPr>
        <w:t>An additional shape for areas for commerce is employed, having different requirements for buffer zones.</w:t>
      </w:r>
    </w:p>
    <w:p w14:paraId="50B0485D" w14:textId="77777777" w:rsidR="001E3A3A" w:rsidRPr="00432113" w:rsidRDefault="001E3A3A" w:rsidP="001E3A3A">
      <w:pPr>
        <w:rPr>
          <w:b/>
          <w:lang w:val="en-US"/>
        </w:rPr>
      </w:pPr>
    </w:p>
    <w:p w14:paraId="25B0B404" w14:textId="5B32A24D" w:rsidR="001E3A3A" w:rsidRPr="00432113" w:rsidRDefault="001E3A3A" w:rsidP="001E3A3A">
      <w:pPr>
        <w:rPr>
          <w:b/>
          <w:lang w:val="en-US"/>
        </w:rPr>
      </w:pPr>
      <w:r w:rsidRPr="00432113">
        <w:rPr>
          <w:b/>
          <w:lang w:val="en-US"/>
        </w:rPr>
        <w:t xml:space="preserve">2 Data processing scenarios </w:t>
      </w:r>
      <w:r w:rsidR="009D281F" w:rsidRPr="00432113">
        <w:rPr>
          <w:b/>
          <w:lang w:val="en-US"/>
        </w:rPr>
        <w:t>for more complex calculations, see graphical model for all model calculations</w:t>
      </w:r>
    </w:p>
    <w:p w14:paraId="06F6B175" w14:textId="6457E94E" w:rsidR="001E3A3A" w:rsidRPr="00432113" w:rsidRDefault="001E3A3A" w:rsidP="0053418B">
      <w:pPr>
        <w:pStyle w:val="Listenabsatz"/>
        <w:numPr>
          <w:ilvl w:val="0"/>
          <w:numId w:val="5"/>
        </w:numPr>
        <w:spacing w:before="0" w:after="0" w:line="240" w:lineRule="auto"/>
        <w:rPr>
          <w:b/>
          <w:lang w:val="en-US"/>
        </w:rPr>
      </w:pPr>
      <w:r w:rsidRPr="00432113">
        <w:rPr>
          <w:b/>
          <w:lang w:val="en-US"/>
        </w:rPr>
        <w:t>Target: Scenario 1</w:t>
      </w:r>
      <w:r w:rsidR="00337915" w:rsidRPr="00432113">
        <w:rPr>
          <w:b/>
          <w:lang w:val="en-US"/>
        </w:rPr>
        <w:t xml:space="preserve">: Wind energy in </w:t>
      </w:r>
      <w:r w:rsidRPr="00432113">
        <w:rPr>
          <w:b/>
          <w:lang w:val="en-US"/>
        </w:rPr>
        <w:t xml:space="preserve">BB state according to </w:t>
      </w:r>
      <w:r w:rsidR="00950188" w:rsidRPr="00432113">
        <w:rPr>
          <w:b/>
          <w:lang w:val="en-US"/>
        </w:rPr>
        <w:t>business-as-usual</w:t>
      </w:r>
    </w:p>
    <w:p w14:paraId="41028B3A" w14:textId="77777777" w:rsidR="001E3A3A" w:rsidRPr="00432113" w:rsidRDefault="001E3A3A" w:rsidP="0053418B">
      <w:pPr>
        <w:pStyle w:val="Listenabsatz"/>
        <w:numPr>
          <w:ilvl w:val="0"/>
          <w:numId w:val="5"/>
        </w:numPr>
        <w:spacing w:before="0" w:after="0" w:line="240" w:lineRule="auto"/>
        <w:rPr>
          <w:lang w:val="en-US"/>
        </w:rPr>
      </w:pPr>
      <w:r w:rsidRPr="00432113">
        <w:rPr>
          <w:lang w:val="en-US"/>
        </w:rPr>
        <w:t>Steps</w:t>
      </w:r>
    </w:p>
    <w:p w14:paraId="24106696" w14:textId="4F3DCA03" w:rsidR="001E3A3A" w:rsidRPr="00432113" w:rsidRDefault="001E3A3A" w:rsidP="0053418B">
      <w:pPr>
        <w:pStyle w:val="Listenabsatz"/>
        <w:numPr>
          <w:ilvl w:val="1"/>
          <w:numId w:val="5"/>
        </w:numPr>
        <w:spacing w:before="0" w:after="0" w:line="240" w:lineRule="auto"/>
        <w:rPr>
          <w:lang w:val="en-US"/>
        </w:rPr>
      </w:pPr>
      <w:r w:rsidRPr="00432113">
        <w:rPr>
          <w:lang w:val="en-US"/>
        </w:rPr>
        <w:t xml:space="preserve">Criteria are excluded according to the </w:t>
      </w:r>
      <w:proofErr w:type="gramStart"/>
      <w:r w:rsidRPr="00432113">
        <w:rPr>
          <w:lang w:val="en-US"/>
        </w:rPr>
        <w:t>states</w:t>
      </w:r>
      <w:proofErr w:type="gramEnd"/>
      <w:r w:rsidRPr="00432113">
        <w:rPr>
          <w:lang w:val="en-US"/>
        </w:rPr>
        <w:t xml:space="preserve"> requirements (see </w:t>
      </w:r>
      <w:r w:rsidR="00337915" w:rsidRPr="00432113">
        <w:rPr>
          <w:lang w:val="en-US"/>
        </w:rPr>
        <w:t>PESTEL analysis</w:t>
      </w:r>
      <w:r w:rsidRPr="00432113">
        <w:rPr>
          <w:lang w:val="en-US"/>
        </w:rPr>
        <w:t>)</w:t>
      </w:r>
    </w:p>
    <w:p w14:paraId="2F33DD64" w14:textId="6B531889" w:rsidR="001E3A3A" w:rsidRPr="00432113" w:rsidRDefault="00337915" w:rsidP="0053418B">
      <w:pPr>
        <w:pStyle w:val="Listenabsatz"/>
        <w:numPr>
          <w:ilvl w:val="1"/>
          <w:numId w:val="5"/>
        </w:numPr>
        <w:spacing w:before="0" w:after="0" w:line="240" w:lineRule="auto"/>
        <w:rPr>
          <w:lang w:val="en-US"/>
        </w:rPr>
      </w:pPr>
      <w:r w:rsidRPr="00432113">
        <w:rPr>
          <w:lang w:val="en-US"/>
        </w:rPr>
        <w:t>Merging</w:t>
      </w:r>
      <w:r w:rsidR="001E3A3A" w:rsidRPr="00432113">
        <w:rPr>
          <w:lang w:val="en-US"/>
        </w:rPr>
        <w:t xml:space="preserve"> </w:t>
      </w:r>
      <w:r w:rsidRPr="00432113">
        <w:rPr>
          <w:lang w:val="en-US"/>
        </w:rPr>
        <w:t>shapes of planning specifications</w:t>
      </w:r>
    </w:p>
    <w:p w14:paraId="73C122B0" w14:textId="57C8D6CE" w:rsidR="001E3A3A" w:rsidRPr="00432113" w:rsidRDefault="001E3A3A" w:rsidP="0053418B">
      <w:pPr>
        <w:pStyle w:val="Listenabsatz"/>
        <w:numPr>
          <w:ilvl w:val="1"/>
          <w:numId w:val="5"/>
        </w:numPr>
        <w:spacing w:before="0" w:after="0" w:line="240" w:lineRule="auto"/>
        <w:rPr>
          <w:lang w:val="en-US"/>
        </w:rPr>
      </w:pPr>
      <w:r w:rsidRPr="00432113">
        <w:rPr>
          <w:lang w:val="en-US"/>
        </w:rPr>
        <w:t xml:space="preserve">Difference between the region layer and the </w:t>
      </w:r>
      <w:r w:rsidR="00337915" w:rsidRPr="00432113">
        <w:rPr>
          <w:lang w:val="en-US"/>
        </w:rPr>
        <w:t>new layer merging planning specifications</w:t>
      </w:r>
    </w:p>
    <w:p w14:paraId="4EE5734D" w14:textId="65B3C663" w:rsidR="00337915" w:rsidRPr="00432113" w:rsidRDefault="00337915" w:rsidP="0053418B">
      <w:pPr>
        <w:pStyle w:val="Listenabsatz"/>
        <w:numPr>
          <w:ilvl w:val="1"/>
          <w:numId w:val="5"/>
        </w:numPr>
        <w:spacing w:before="0" w:after="0" w:line="240" w:lineRule="auto"/>
        <w:rPr>
          <w:lang w:val="en-US"/>
        </w:rPr>
      </w:pPr>
      <w:r w:rsidRPr="00432113">
        <w:rPr>
          <w:lang w:val="en-US"/>
        </w:rPr>
        <w:t>Splitting layer to individual shapes for calculation of area sizes</w:t>
      </w:r>
    </w:p>
    <w:p w14:paraId="7A32C2F7" w14:textId="36882332" w:rsidR="001E3A3A" w:rsidRPr="00432113" w:rsidRDefault="001E3A3A" w:rsidP="0053418B">
      <w:pPr>
        <w:pStyle w:val="Listenabsatz"/>
        <w:numPr>
          <w:ilvl w:val="1"/>
          <w:numId w:val="5"/>
        </w:numPr>
        <w:spacing w:before="0" w:after="0" w:line="240" w:lineRule="auto"/>
        <w:rPr>
          <w:lang w:val="en-US"/>
        </w:rPr>
      </w:pPr>
      <w:r w:rsidRPr="00432113">
        <w:rPr>
          <w:lang w:val="en-US"/>
        </w:rPr>
        <w:t>Calculating the areas size of the remaining areas</w:t>
      </w:r>
      <w:r w:rsidR="00337915" w:rsidRPr="00432113">
        <w:rPr>
          <w:lang w:val="en-US"/>
        </w:rPr>
        <w:t xml:space="preserve"> using field calculator</w:t>
      </w:r>
    </w:p>
    <w:p w14:paraId="086E6B0E" w14:textId="5F0AD885" w:rsidR="001E3A3A" w:rsidRPr="00432113" w:rsidRDefault="001E3A3A" w:rsidP="0053418B">
      <w:pPr>
        <w:pStyle w:val="Listenabsatz"/>
        <w:numPr>
          <w:ilvl w:val="0"/>
          <w:numId w:val="6"/>
        </w:numPr>
        <w:spacing w:before="0" w:after="0" w:line="240" w:lineRule="auto"/>
        <w:rPr>
          <w:b/>
          <w:lang w:val="en-US"/>
        </w:rPr>
      </w:pPr>
      <w:r w:rsidRPr="00432113">
        <w:rPr>
          <w:b/>
          <w:lang w:val="en-US"/>
        </w:rPr>
        <w:t xml:space="preserve">Target: Scenario </w:t>
      </w:r>
      <w:r w:rsidR="00337915" w:rsidRPr="00432113">
        <w:rPr>
          <w:b/>
          <w:lang w:val="en-US"/>
        </w:rPr>
        <w:t>2</w:t>
      </w:r>
      <w:r w:rsidRPr="00432113">
        <w:rPr>
          <w:b/>
          <w:lang w:val="en-US"/>
        </w:rPr>
        <w:t xml:space="preserve">: </w:t>
      </w:r>
      <w:r w:rsidR="00337915" w:rsidRPr="00432113">
        <w:rPr>
          <w:b/>
          <w:lang w:val="en-US"/>
        </w:rPr>
        <w:t xml:space="preserve">Wind energy in </w:t>
      </w:r>
      <w:r w:rsidR="00701571" w:rsidRPr="00432113">
        <w:rPr>
          <w:b/>
          <w:lang w:val="en-US"/>
        </w:rPr>
        <w:t>bird priority zones</w:t>
      </w:r>
    </w:p>
    <w:p w14:paraId="0F0DAC2A" w14:textId="19802020" w:rsidR="001E3A3A" w:rsidRPr="00432113" w:rsidRDefault="001E3A3A" w:rsidP="0053418B">
      <w:pPr>
        <w:pStyle w:val="Listenabsatz"/>
        <w:numPr>
          <w:ilvl w:val="0"/>
          <w:numId w:val="6"/>
        </w:numPr>
        <w:spacing w:before="0" w:after="0" w:line="240" w:lineRule="auto"/>
        <w:rPr>
          <w:lang w:val="en-US"/>
        </w:rPr>
      </w:pPr>
      <w:r w:rsidRPr="00432113">
        <w:rPr>
          <w:lang w:val="en-US"/>
        </w:rPr>
        <w:t>Steps</w:t>
      </w:r>
    </w:p>
    <w:p w14:paraId="20207C23" w14:textId="20056968" w:rsidR="0090521B" w:rsidRPr="00432113" w:rsidRDefault="0090521B" w:rsidP="0053418B">
      <w:pPr>
        <w:pStyle w:val="Listenabsatz"/>
        <w:numPr>
          <w:ilvl w:val="1"/>
          <w:numId w:val="6"/>
        </w:numPr>
        <w:spacing w:before="0" w:after="0" w:line="240" w:lineRule="auto"/>
        <w:rPr>
          <w:lang w:val="en-US"/>
        </w:rPr>
      </w:pPr>
      <w:r w:rsidRPr="00432113">
        <w:rPr>
          <w:lang w:val="en-US"/>
        </w:rPr>
        <w:t xml:space="preserve">Criteria are excluded according to the </w:t>
      </w:r>
      <w:proofErr w:type="gramStart"/>
      <w:r w:rsidRPr="00432113">
        <w:rPr>
          <w:lang w:val="en-US"/>
        </w:rPr>
        <w:t>states</w:t>
      </w:r>
      <w:proofErr w:type="gramEnd"/>
      <w:r w:rsidRPr="00432113">
        <w:rPr>
          <w:lang w:val="en-US"/>
        </w:rPr>
        <w:t xml:space="preserve"> requirements (see PESTEL analysis) and </w:t>
      </w:r>
      <w:r w:rsidR="00701571" w:rsidRPr="00432113">
        <w:rPr>
          <w:lang w:val="en-US"/>
        </w:rPr>
        <w:t>bird priority zones</w:t>
      </w:r>
      <w:r w:rsidRPr="00432113">
        <w:rPr>
          <w:lang w:val="en-US"/>
        </w:rPr>
        <w:t xml:space="preserve"> shapes</w:t>
      </w:r>
    </w:p>
    <w:p w14:paraId="19470264" w14:textId="77777777" w:rsidR="0090521B" w:rsidRPr="00432113" w:rsidRDefault="0090521B" w:rsidP="0053418B">
      <w:pPr>
        <w:pStyle w:val="Listenabsatz"/>
        <w:numPr>
          <w:ilvl w:val="1"/>
          <w:numId w:val="6"/>
        </w:numPr>
        <w:spacing w:before="0" w:after="0" w:line="240" w:lineRule="auto"/>
        <w:rPr>
          <w:lang w:val="en-US"/>
        </w:rPr>
      </w:pPr>
      <w:r w:rsidRPr="00432113">
        <w:rPr>
          <w:lang w:val="en-US"/>
        </w:rPr>
        <w:t>Merging shapes of planning specifications</w:t>
      </w:r>
    </w:p>
    <w:p w14:paraId="5433683B" w14:textId="77777777" w:rsidR="0090521B" w:rsidRPr="00432113" w:rsidRDefault="0090521B" w:rsidP="0053418B">
      <w:pPr>
        <w:pStyle w:val="Listenabsatz"/>
        <w:numPr>
          <w:ilvl w:val="1"/>
          <w:numId w:val="6"/>
        </w:numPr>
        <w:spacing w:before="0" w:after="0" w:line="240" w:lineRule="auto"/>
        <w:rPr>
          <w:lang w:val="en-US"/>
        </w:rPr>
      </w:pPr>
      <w:r w:rsidRPr="00432113">
        <w:rPr>
          <w:lang w:val="en-US"/>
        </w:rPr>
        <w:t>Difference between the region layer and the new layer merging planning specifications</w:t>
      </w:r>
    </w:p>
    <w:p w14:paraId="53327839" w14:textId="77777777" w:rsidR="0090521B" w:rsidRPr="00432113" w:rsidRDefault="0090521B" w:rsidP="0053418B">
      <w:pPr>
        <w:pStyle w:val="Listenabsatz"/>
        <w:numPr>
          <w:ilvl w:val="1"/>
          <w:numId w:val="6"/>
        </w:numPr>
        <w:spacing w:before="0" w:after="0" w:line="240" w:lineRule="auto"/>
        <w:rPr>
          <w:lang w:val="en-US"/>
        </w:rPr>
      </w:pPr>
      <w:r w:rsidRPr="00432113">
        <w:rPr>
          <w:lang w:val="en-US"/>
        </w:rPr>
        <w:t>Splitting layer to individual shapes for calculation of area sizes</w:t>
      </w:r>
    </w:p>
    <w:p w14:paraId="7D7642D6" w14:textId="12B057B3" w:rsidR="001E3A3A" w:rsidRPr="00432113" w:rsidRDefault="0090521B" w:rsidP="0053418B">
      <w:pPr>
        <w:pStyle w:val="Listenabsatz"/>
        <w:numPr>
          <w:ilvl w:val="1"/>
          <w:numId w:val="6"/>
        </w:numPr>
        <w:spacing w:before="0" w:after="0" w:line="240" w:lineRule="auto"/>
        <w:rPr>
          <w:lang w:val="en-US"/>
        </w:rPr>
      </w:pPr>
      <w:r w:rsidRPr="00432113">
        <w:rPr>
          <w:lang w:val="en-US"/>
        </w:rPr>
        <w:t>Calculating the areas size of the remaining areas using field calculator</w:t>
      </w:r>
    </w:p>
    <w:p w14:paraId="12213237" w14:textId="790D5DFA" w:rsidR="00DA5BFC" w:rsidRPr="00432113" w:rsidRDefault="00DA5BFC" w:rsidP="0053418B">
      <w:pPr>
        <w:pStyle w:val="Listenabsatz"/>
        <w:numPr>
          <w:ilvl w:val="1"/>
          <w:numId w:val="6"/>
        </w:numPr>
        <w:spacing w:before="0" w:after="0" w:line="240" w:lineRule="auto"/>
        <w:rPr>
          <w:lang w:val="en-US"/>
        </w:rPr>
      </w:pPr>
      <w:r w:rsidRPr="00432113">
        <w:rPr>
          <w:lang w:val="en-US"/>
        </w:rPr>
        <w:t>Selecting areas with a minimum area of 2500m2 using select function</w:t>
      </w:r>
    </w:p>
    <w:p w14:paraId="3CEF140A" w14:textId="2558B937" w:rsidR="001E3A3A" w:rsidRPr="00432113" w:rsidRDefault="001E3A3A" w:rsidP="0053418B">
      <w:pPr>
        <w:pStyle w:val="Listenabsatz"/>
        <w:numPr>
          <w:ilvl w:val="0"/>
          <w:numId w:val="6"/>
        </w:numPr>
        <w:spacing w:before="0" w:after="0" w:line="240" w:lineRule="auto"/>
        <w:rPr>
          <w:b/>
          <w:lang w:val="en-US"/>
        </w:rPr>
      </w:pPr>
      <w:r w:rsidRPr="00432113">
        <w:rPr>
          <w:b/>
          <w:lang w:val="en-US"/>
        </w:rPr>
        <w:t>Target: Scenario 3</w:t>
      </w:r>
      <w:r w:rsidR="00E95367" w:rsidRPr="00432113">
        <w:rPr>
          <w:b/>
          <w:lang w:val="en-US"/>
        </w:rPr>
        <w:t xml:space="preserve"> and 4</w:t>
      </w:r>
      <w:r w:rsidRPr="00432113">
        <w:rPr>
          <w:b/>
          <w:lang w:val="en-US"/>
        </w:rPr>
        <w:t xml:space="preserve">: </w:t>
      </w:r>
      <w:r w:rsidR="0090521B" w:rsidRPr="00432113">
        <w:rPr>
          <w:b/>
          <w:lang w:val="en-US"/>
        </w:rPr>
        <w:t xml:space="preserve">Repowering </w:t>
      </w:r>
      <w:r w:rsidR="00E95367" w:rsidRPr="00432113">
        <w:rPr>
          <w:b/>
          <w:lang w:val="en-US"/>
        </w:rPr>
        <w:t xml:space="preserve">and Retrofitting </w:t>
      </w:r>
      <w:r w:rsidR="0090521B" w:rsidRPr="00432113">
        <w:rPr>
          <w:b/>
          <w:lang w:val="en-US"/>
        </w:rPr>
        <w:t xml:space="preserve">in </w:t>
      </w:r>
      <w:r w:rsidR="00701571" w:rsidRPr="00432113">
        <w:rPr>
          <w:b/>
          <w:lang w:val="en-US"/>
        </w:rPr>
        <w:t>bird priority zones</w:t>
      </w:r>
    </w:p>
    <w:p w14:paraId="03B29954" w14:textId="09BB153C" w:rsidR="001E3A3A" w:rsidRPr="00432113" w:rsidRDefault="001E3A3A" w:rsidP="0053418B">
      <w:pPr>
        <w:pStyle w:val="Listenabsatz"/>
        <w:numPr>
          <w:ilvl w:val="0"/>
          <w:numId w:val="6"/>
        </w:numPr>
        <w:spacing w:before="0" w:after="0" w:line="240" w:lineRule="auto"/>
        <w:rPr>
          <w:lang w:val="en-US"/>
        </w:rPr>
      </w:pPr>
      <w:r w:rsidRPr="00432113">
        <w:rPr>
          <w:lang w:val="en-US"/>
        </w:rPr>
        <w:t>Steps</w:t>
      </w:r>
    </w:p>
    <w:p w14:paraId="75B0CD4E" w14:textId="684821F7" w:rsidR="001E3A3A" w:rsidRPr="00432113" w:rsidRDefault="00E95367" w:rsidP="0053418B">
      <w:pPr>
        <w:pStyle w:val="Listenabsatz"/>
        <w:numPr>
          <w:ilvl w:val="1"/>
          <w:numId w:val="6"/>
        </w:numPr>
        <w:spacing w:before="0" w:after="0" w:line="240" w:lineRule="auto"/>
        <w:rPr>
          <w:lang w:val="en-US"/>
        </w:rPr>
      </w:pPr>
      <w:r w:rsidRPr="00432113">
        <w:rPr>
          <w:lang w:val="en-US"/>
        </w:rPr>
        <w:t xml:space="preserve">Using table of contents to identify installed wind energy in </w:t>
      </w:r>
      <w:r w:rsidR="00701571" w:rsidRPr="00432113">
        <w:rPr>
          <w:lang w:val="en-US"/>
        </w:rPr>
        <w:t>bird priority zones</w:t>
      </w:r>
      <w:r w:rsidRPr="00432113">
        <w:rPr>
          <w:lang w:val="en-US"/>
        </w:rPr>
        <w:t xml:space="preserve"> and attributed capacity</w:t>
      </w:r>
    </w:p>
    <w:p w14:paraId="1AC12678" w14:textId="4A5A1526" w:rsidR="001E3A3A" w:rsidRPr="00432113" w:rsidRDefault="001E3A3A" w:rsidP="0053418B">
      <w:pPr>
        <w:pStyle w:val="Listenabsatz"/>
        <w:numPr>
          <w:ilvl w:val="0"/>
          <w:numId w:val="6"/>
        </w:numPr>
        <w:spacing w:before="0" w:after="0" w:line="240" w:lineRule="auto"/>
        <w:rPr>
          <w:b/>
          <w:lang w:val="en-US"/>
        </w:rPr>
      </w:pPr>
      <w:r w:rsidRPr="00432113">
        <w:rPr>
          <w:b/>
          <w:lang w:val="en-US"/>
        </w:rPr>
        <w:t xml:space="preserve">Target: Scenario </w:t>
      </w:r>
      <w:r w:rsidR="00E95367" w:rsidRPr="00432113">
        <w:rPr>
          <w:b/>
          <w:lang w:val="en-US"/>
        </w:rPr>
        <w:t>9: Efficient areas for wind energy</w:t>
      </w:r>
    </w:p>
    <w:p w14:paraId="0CD9A075" w14:textId="7B67B1BC" w:rsidR="001E3A3A" w:rsidRPr="00432113" w:rsidRDefault="001E3A3A" w:rsidP="0053418B">
      <w:pPr>
        <w:pStyle w:val="Listenabsatz"/>
        <w:numPr>
          <w:ilvl w:val="0"/>
          <w:numId w:val="6"/>
        </w:numPr>
        <w:spacing w:before="0" w:after="0" w:line="240" w:lineRule="auto"/>
        <w:rPr>
          <w:lang w:val="en-US"/>
        </w:rPr>
      </w:pPr>
      <w:r w:rsidRPr="00432113">
        <w:rPr>
          <w:lang w:val="en-US"/>
        </w:rPr>
        <w:t>Steps</w:t>
      </w:r>
    </w:p>
    <w:p w14:paraId="541A8364" w14:textId="23DCBAC5" w:rsidR="00E95367" w:rsidRPr="00432113" w:rsidRDefault="00E95367" w:rsidP="0053418B">
      <w:pPr>
        <w:pStyle w:val="Listenabsatz"/>
        <w:numPr>
          <w:ilvl w:val="1"/>
          <w:numId w:val="6"/>
        </w:numPr>
        <w:spacing w:before="0" w:after="0" w:line="240" w:lineRule="auto"/>
        <w:rPr>
          <w:lang w:val="en-US"/>
        </w:rPr>
      </w:pPr>
      <w:r w:rsidRPr="00432113">
        <w:rPr>
          <w:lang w:val="en-US"/>
        </w:rPr>
        <w:t>Identifying areas of wind speed with &gt;5.5 m/se</w:t>
      </w:r>
      <w:r w:rsidR="000C6727" w:rsidRPr="00432113">
        <w:rPr>
          <w:lang w:val="en-US"/>
        </w:rPr>
        <w:t>c</w:t>
      </w:r>
      <w:r w:rsidRPr="00432113">
        <w:rPr>
          <w:lang w:val="en-US"/>
        </w:rPr>
        <w:t xml:space="preserve"> within the wind speed shape using table of contents</w:t>
      </w:r>
    </w:p>
    <w:p w14:paraId="4B69038F" w14:textId="30436098" w:rsidR="00E95367" w:rsidRPr="00432113" w:rsidRDefault="00E95367" w:rsidP="0053418B">
      <w:pPr>
        <w:pStyle w:val="Listenabsatz"/>
        <w:numPr>
          <w:ilvl w:val="1"/>
          <w:numId w:val="6"/>
        </w:numPr>
        <w:spacing w:before="0" w:after="0" w:line="240" w:lineRule="auto"/>
        <w:rPr>
          <w:lang w:val="en-US"/>
        </w:rPr>
      </w:pPr>
      <w:r w:rsidRPr="00432113">
        <w:rPr>
          <w:lang w:val="en-US"/>
        </w:rPr>
        <w:t>Selecting areas of higher wind speed as shape layer</w:t>
      </w:r>
    </w:p>
    <w:p w14:paraId="23DD81BC" w14:textId="27D56D9F" w:rsidR="00E95367" w:rsidRPr="00432113" w:rsidRDefault="00E95367" w:rsidP="0053418B">
      <w:pPr>
        <w:pStyle w:val="Listenabsatz"/>
        <w:numPr>
          <w:ilvl w:val="1"/>
          <w:numId w:val="6"/>
        </w:numPr>
        <w:spacing w:before="0" w:after="0" w:line="240" w:lineRule="auto"/>
        <w:rPr>
          <w:lang w:val="en-US"/>
        </w:rPr>
      </w:pPr>
      <w:r w:rsidRPr="00432113">
        <w:rPr>
          <w:lang w:val="en-US"/>
        </w:rPr>
        <w:t xml:space="preserve">Clipping shape layer to </w:t>
      </w:r>
      <w:r w:rsidR="00701571" w:rsidRPr="00432113">
        <w:rPr>
          <w:lang w:val="en-US"/>
        </w:rPr>
        <w:t>bird priority zones</w:t>
      </w:r>
      <w:r w:rsidRPr="00432113">
        <w:rPr>
          <w:lang w:val="en-US"/>
        </w:rPr>
        <w:t xml:space="preserve"> layer</w:t>
      </w:r>
    </w:p>
    <w:p w14:paraId="211D025F" w14:textId="77777777" w:rsidR="00E95367" w:rsidRPr="00432113" w:rsidRDefault="00E95367" w:rsidP="0053418B">
      <w:pPr>
        <w:pStyle w:val="Listenabsatz"/>
        <w:numPr>
          <w:ilvl w:val="1"/>
          <w:numId w:val="6"/>
        </w:numPr>
        <w:spacing w:before="0" w:after="0" w:line="240" w:lineRule="auto"/>
        <w:rPr>
          <w:lang w:val="en-US"/>
        </w:rPr>
      </w:pPr>
      <w:r w:rsidRPr="00432113">
        <w:rPr>
          <w:lang w:val="en-US"/>
        </w:rPr>
        <w:t>Field calculator for calculating the area size in km2 ($Area/1000000)</w:t>
      </w:r>
    </w:p>
    <w:p w14:paraId="70F0C3C3" w14:textId="77777777" w:rsidR="00E95367" w:rsidRPr="00432113" w:rsidRDefault="00E95367" w:rsidP="0053418B">
      <w:pPr>
        <w:pStyle w:val="Listenabsatz"/>
        <w:numPr>
          <w:ilvl w:val="1"/>
          <w:numId w:val="6"/>
        </w:numPr>
        <w:spacing w:before="0" w:after="0" w:line="240" w:lineRule="auto"/>
        <w:rPr>
          <w:lang w:val="en-US"/>
        </w:rPr>
      </w:pPr>
      <w:r w:rsidRPr="00432113">
        <w:rPr>
          <w:lang w:val="en-US"/>
        </w:rPr>
        <w:t>Field calculator for calculating the sum of the area in km2 for the shape file/land use in total (sum($Area/1000000))</w:t>
      </w:r>
    </w:p>
    <w:p w14:paraId="5D51AB14" w14:textId="2FBEF508" w:rsidR="00E95367" w:rsidRPr="00432113" w:rsidRDefault="009C5A2B" w:rsidP="0053418B">
      <w:pPr>
        <w:pStyle w:val="Listenabsatz"/>
        <w:numPr>
          <w:ilvl w:val="0"/>
          <w:numId w:val="6"/>
        </w:numPr>
        <w:spacing w:before="0" w:after="0" w:line="240" w:lineRule="auto"/>
        <w:rPr>
          <w:b/>
          <w:bCs/>
          <w:lang w:val="en-US"/>
        </w:rPr>
      </w:pPr>
      <w:r w:rsidRPr="00432113">
        <w:rPr>
          <w:b/>
          <w:bCs/>
          <w:lang w:val="en-US"/>
        </w:rPr>
        <w:t>Target: Scenario 10: Higher electricity demand</w:t>
      </w:r>
    </w:p>
    <w:p w14:paraId="4BCB13AA" w14:textId="6174DC19" w:rsidR="009C5A2B" w:rsidRPr="00432113" w:rsidRDefault="009C5A2B" w:rsidP="0053418B">
      <w:pPr>
        <w:pStyle w:val="Listenabsatz"/>
        <w:numPr>
          <w:ilvl w:val="0"/>
          <w:numId w:val="6"/>
        </w:numPr>
        <w:spacing w:before="0" w:after="0" w:line="240" w:lineRule="auto"/>
        <w:rPr>
          <w:lang w:val="en-US"/>
        </w:rPr>
      </w:pPr>
      <w:r w:rsidRPr="00432113">
        <w:rPr>
          <w:lang w:val="en-US"/>
        </w:rPr>
        <w:t>Steps</w:t>
      </w:r>
    </w:p>
    <w:p w14:paraId="5B2C9BFF" w14:textId="30B94198" w:rsidR="009C5A2B" w:rsidRPr="00432113" w:rsidRDefault="00083CFF" w:rsidP="0053418B">
      <w:pPr>
        <w:pStyle w:val="Listenabsatz"/>
        <w:numPr>
          <w:ilvl w:val="1"/>
          <w:numId w:val="6"/>
        </w:numPr>
        <w:spacing w:before="0" w:after="0" w:line="240" w:lineRule="auto"/>
        <w:rPr>
          <w:lang w:val="en-US"/>
        </w:rPr>
      </w:pPr>
      <w:r w:rsidRPr="00432113">
        <w:rPr>
          <w:lang w:val="en-US"/>
        </w:rPr>
        <w:t>Buffering settlements layer to 1000m</w:t>
      </w:r>
    </w:p>
    <w:p w14:paraId="4E163BA9" w14:textId="1163E186" w:rsidR="00083CFF" w:rsidRPr="00432113" w:rsidRDefault="00083CFF" w:rsidP="0053418B">
      <w:pPr>
        <w:pStyle w:val="Listenabsatz"/>
        <w:numPr>
          <w:ilvl w:val="1"/>
          <w:numId w:val="6"/>
        </w:numPr>
        <w:spacing w:before="0" w:after="0" w:line="240" w:lineRule="auto"/>
        <w:rPr>
          <w:lang w:val="en-US"/>
        </w:rPr>
      </w:pPr>
      <w:r w:rsidRPr="00432113">
        <w:rPr>
          <w:lang w:val="en-US"/>
        </w:rPr>
        <w:t>Buffering settlements layer to 800m</w:t>
      </w:r>
    </w:p>
    <w:p w14:paraId="0E99C4E3" w14:textId="0FBE06D5" w:rsidR="00083CFF" w:rsidRPr="00432113" w:rsidRDefault="00083CFF" w:rsidP="0053418B">
      <w:pPr>
        <w:pStyle w:val="Listenabsatz"/>
        <w:numPr>
          <w:ilvl w:val="1"/>
          <w:numId w:val="6"/>
        </w:numPr>
        <w:spacing w:before="0" w:after="0" w:line="240" w:lineRule="auto"/>
        <w:rPr>
          <w:lang w:val="en-US"/>
        </w:rPr>
      </w:pPr>
      <w:r w:rsidRPr="00432113">
        <w:rPr>
          <w:lang w:val="en-US"/>
        </w:rPr>
        <w:t xml:space="preserve">Clipping settlement buffer of 1000m layer to </w:t>
      </w:r>
      <w:r w:rsidR="00701571" w:rsidRPr="00432113">
        <w:rPr>
          <w:lang w:val="en-US"/>
        </w:rPr>
        <w:t>bird priority zones</w:t>
      </w:r>
      <w:r w:rsidRPr="00432113">
        <w:rPr>
          <w:lang w:val="en-US"/>
        </w:rPr>
        <w:t xml:space="preserve"> layers</w:t>
      </w:r>
    </w:p>
    <w:p w14:paraId="10BF3020" w14:textId="516CEE47" w:rsidR="00083CFF" w:rsidRPr="00432113" w:rsidRDefault="00083CFF" w:rsidP="0053418B">
      <w:pPr>
        <w:pStyle w:val="Listenabsatz"/>
        <w:numPr>
          <w:ilvl w:val="1"/>
          <w:numId w:val="6"/>
        </w:numPr>
        <w:spacing w:before="0" w:after="0" w:line="240" w:lineRule="auto"/>
        <w:rPr>
          <w:lang w:val="en-US"/>
        </w:rPr>
      </w:pPr>
      <w:r w:rsidRPr="00432113">
        <w:rPr>
          <w:lang w:val="en-US"/>
        </w:rPr>
        <w:t>Geometry tool difference between clipped settlement buffer of 1000m and 800m buffer to settlements</w:t>
      </w:r>
    </w:p>
    <w:p w14:paraId="472A43E8" w14:textId="77777777" w:rsidR="00083CFF" w:rsidRPr="00432113" w:rsidRDefault="00083CFF" w:rsidP="0053418B">
      <w:pPr>
        <w:pStyle w:val="Listenabsatz"/>
        <w:numPr>
          <w:ilvl w:val="1"/>
          <w:numId w:val="6"/>
        </w:numPr>
        <w:spacing w:before="0" w:after="0" w:line="240" w:lineRule="auto"/>
        <w:rPr>
          <w:lang w:val="en-US"/>
        </w:rPr>
      </w:pPr>
      <w:r w:rsidRPr="00432113">
        <w:rPr>
          <w:lang w:val="en-US"/>
        </w:rPr>
        <w:t>Splitting layer to individual shapes for calculation of area sizes</w:t>
      </w:r>
    </w:p>
    <w:p w14:paraId="5694CA56" w14:textId="77777777" w:rsidR="004E69C5" w:rsidRPr="00432113" w:rsidRDefault="004E69C5" w:rsidP="0053418B">
      <w:pPr>
        <w:pStyle w:val="Listenabsatz"/>
        <w:numPr>
          <w:ilvl w:val="1"/>
          <w:numId w:val="6"/>
        </w:numPr>
        <w:spacing w:before="0" w:after="0" w:line="240" w:lineRule="auto"/>
        <w:rPr>
          <w:lang w:val="en-US"/>
        </w:rPr>
      </w:pPr>
      <w:r w:rsidRPr="00432113">
        <w:rPr>
          <w:lang w:val="en-US"/>
        </w:rPr>
        <w:t>Calculating the areas size of the remaining areas using field calculator</w:t>
      </w:r>
    </w:p>
    <w:p w14:paraId="252331BE" w14:textId="5237FA19" w:rsidR="004E69C5" w:rsidRPr="00432113" w:rsidRDefault="004E69C5" w:rsidP="0053418B">
      <w:pPr>
        <w:pStyle w:val="Listenabsatz"/>
        <w:numPr>
          <w:ilvl w:val="1"/>
          <w:numId w:val="6"/>
        </w:numPr>
        <w:spacing w:before="0" w:after="0" w:line="240" w:lineRule="auto"/>
        <w:rPr>
          <w:lang w:val="en-US"/>
        </w:rPr>
      </w:pPr>
      <w:r w:rsidRPr="00432113">
        <w:rPr>
          <w:lang w:val="en-US"/>
        </w:rPr>
        <w:t>Selecting areas with a minimum area of 2500m2 using select function</w:t>
      </w:r>
    </w:p>
    <w:p w14:paraId="48827423" w14:textId="2E8265E3" w:rsidR="004E69C5" w:rsidRPr="00432113" w:rsidRDefault="004E69C5" w:rsidP="0053418B">
      <w:pPr>
        <w:pStyle w:val="Listenabsatz"/>
        <w:numPr>
          <w:ilvl w:val="0"/>
          <w:numId w:val="6"/>
        </w:numPr>
        <w:spacing w:before="0" w:after="0" w:line="240" w:lineRule="auto"/>
        <w:rPr>
          <w:b/>
          <w:bCs/>
          <w:lang w:val="en-US"/>
        </w:rPr>
      </w:pPr>
      <w:r w:rsidRPr="00432113">
        <w:rPr>
          <w:b/>
          <w:bCs/>
          <w:lang w:val="en-US"/>
        </w:rPr>
        <w:t>Target: Scenario 11: Energy efficiency</w:t>
      </w:r>
    </w:p>
    <w:p w14:paraId="5B8B8C28" w14:textId="73DE98B5" w:rsidR="004E69C5" w:rsidRPr="00432113" w:rsidRDefault="004E69C5" w:rsidP="0053418B">
      <w:pPr>
        <w:pStyle w:val="Listenabsatz"/>
        <w:numPr>
          <w:ilvl w:val="0"/>
          <w:numId w:val="6"/>
        </w:numPr>
        <w:spacing w:before="0" w:after="0" w:line="240" w:lineRule="auto"/>
        <w:rPr>
          <w:lang w:val="en-US"/>
        </w:rPr>
      </w:pPr>
      <w:r w:rsidRPr="00432113">
        <w:rPr>
          <w:lang w:val="en-US"/>
        </w:rPr>
        <w:t>Steps</w:t>
      </w:r>
    </w:p>
    <w:p w14:paraId="3D954872" w14:textId="3D7FDC50" w:rsidR="004E69C5" w:rsidRPr="00432113" w:rsidRDefault="00712226" w:rsidP="0053418B">
      <w:pPr>
        <w:pStyle w:val="Listenabsatz"/>
        <w:numPr>
          <w:ilvl w:val="1"/>
          <w:numId w:val="6"/>
        </w:numPr>
        <w:spacing w:before="0" w:after="0" w:line="240" w:lineRule="auto"/>
        <w:rPr>
          <w:lang w:val="en-US"/>
        </w:rPr>
      </w:pPr>
      <w:r w:rsidRPr="00432113">
        <w:rPr>
          <w:lang w:val="en-US"/>
        </w:rPr>
        <w:t xml:space="preserve">Clipping transformer stations file from </w:t>
      </w:r>
      <w:r w:rsidR="00701571" w:rsidRPr="00432113">
        <w:rPr>
          <w:lang w:val="en-US"/>
        </w:rPr>
        <w:t>bird priority zones</w:t>
      </w:r>
      <w:r w:rsidRPr="00432113">
        <w:rPr>
          <w:lang w:val="en-US"/>
        </w:rPr>
        <w:t xml:space="preserve"> files</w:t>
      </w:r>
    </w:p>
    <w:p w14:paraId="240954EA" w14:textId="77777777" w:rsidR="00712226" w:rsidRPr="00432113" w:rsidRDefault="00712226" w:rsidP="0053418B">
      <w:pPr>
        <w:pStyle w:val="Listenabsatz"/>
        <w:numPr>
          <w:ilvl w:val="1"/>
          <w:numId w:val="6"/>
        </w:numPr>
        <w:spacing w:before="0" w:after="0" w:line="240" w:lineRule="auto"/>
        <w:rPr>
          <w:lang w:val="en-US"/>
        </w:rPr>
      </w:pPr>
      <w:r w:rsidRPr="00432113">
        <w:rPr>
          <w:lang w:val="en-US"/>
        </w:rPr>
        <w:t>Splitting layer to individual shapes for calculation of area sizes</w:t>
      </w:r>
    </w:p>
    <w:p w14:paraId="150B530D" w14:textId="77777777" w:rsidR="00712226" w:rsidRPr="00432113" w:rsidRDefault="00712226" w:rsidP="0053418B">
      <w:pPr>
        <w:pStyle w:val="Listenabsatz"/>
        <w:numPr>
          <w:ilvl w:val="1"/>
          <w:numId w:val="6"/>
        </w:numPr>
        <w:spacing w:before="0" w:after="0" w:line="240" w:lineRule="auto"/>
        <w:rPr>
          <w:lang w:val="en-US"/>
        </w:rPr>
      </w:pPr>
      <w:r w:rsidRPr="00432113">
        <w:rPr>
          <w:lang w:val="en-US"/>
        </w:rPr>
        <w:t>Calculating the areas size of the remaining areas using field calculator</w:t>
      </w:r>
    </w:p>
    <w:p w14:paraId="6E7DDC7B" w14:textId="62B34FCD" w:rsidR="00712226" w:rsidRPr="00432113" w:rsidRDefault="00712226" w:rsidP="0053418B">
      <w:pPr>
        <w:pStyle w:val="Listenabsatz"/>
        <w:numPr>
          <w:ilvl w:val="1"/>
          <w:numId w:val="6"/>
        </w:numPr>
        <w:spacing w:before="0" w:after="0" w:line="240" w:lineRule="auto"/>
        <w:rPr>
          <w:lang w:val="en-US"/>
        </w:rPr>
      </w:pPr>
      <w:r w:rsidRPr="00432113">
        <w:rPr>
          <w:lang w:val="en-US"/>
        </w:rPr>
        <w:t>Selecting areas with a minimum area of 2500m2 using select function</w:t>
      </w:r>
    </w:p>
    <w:p w14:paraId="140953C7" w14:textId="3B012FDF" w:rsidR="006230D4" w:rsidRPr="00432113" w:rsidRDefault="006230D4" w:rsidP="0053418B">
      <w:pPr>
        <w:pStyle w:val="Listenabsatz"/>
        <w:numPr>
          <w:ilvl w:val="0"/>
          <w:numId w:val="6"/>
        </w:numPr>
        <w:spacing w:before="0" w:after="0" w:line="240" w:lineRule="auto"/>
        <w:rPr>
          <w:b/>
          <w:bCs/>
          <w:lang w:val="en-US"/>
        </w:rPr>
      </w:pPr>
      <w:r w:rsidRPr="00432113">
        <w:rPr>
          <w:b/>
          <w:bCs/>
          <w:lang w:val="en-US"/>
        </w:rPr>
        <w:t>Target: Scenario 12: Ground-mounted PV</w:t>
      </w:r>
    </w:p>
    <w:p w14:paraId="37965D65" w14:textId="7B5F3E9C" w:rsidR="006230D4" w:rsidRPr="00432113" w:rsidRDefault="006230D4" w:rsidP="0053418B">
      <w:pPr>
        <w:pStyle w:val="Listenabsatz"/>
        <w:numPr>
          <w:ilvl w:val="0"/>
          <w:numId w:val="6"/>
        </w:numPr>
        <w:spacing w:before="0" w:after="0" w:line="240" w:lineRule="auto"/>
        <w:rPr>
          <w:lang w:val="en-US"/>
        </w:rPr>
      </w:pPr>
      <w:r w:rsidRPr="00432113">
        <w:rPr>
          <w:lang w:val="en-US"/>
        </w:rPr>
        <w:t>Steps</w:t>
      </w:r>
    </w:p>
    <w:p w14:paraId="0FF1D57E" w14:textId="486632D3" w:rsidR="006230D4" w:rsidRPr="00432113" w:rsidRDefault="00A212C0" w:rsidP="0053418B">
      <w:pPr>
        <w:pStyle w:val="Listenabsatz"/>
        <w:numPr>
          <w:ilvl w:val="1"/>
          <w:numId w:val="6"/>
        </w:numPr>
        <w:spacing w:before="0" w:after="0" w:line="240" w:lineRule="auto"/>
        <w:rPr>
          <w:lang w:val="en-US"/>
        </w:rPr>
      </w:pPr>
      <w:r w:rsidRPr="00432113">
        <w:rPr>
          <w:lang w:val="en-US"/>
        </w:rPr>
        <w:t xml:space="preserve">Using the grid function to generate a grid with a diameter of 5km </w:t>
      </w:r>
    </w:p>
    <w:p w14:paraId="13B89CF3" w14:textId="00003A32" w:rsidR="00A212C0" w:rsidRPr="00432113" w:rsidRDefault="00A212C0" w:rsidP="0053418B">
      <w:pPr>
        <w:pStyle w:val="Listenabsatz"/>
        <w:numPr>
          <w:ilvl w:val="1"/>
          <w:numId w:val="6"/>
        </w:numPr>
        <w:spacing w:before="0" w:after="0" w:line="240" w:lineRule="auto"/>
        <w:rPr>
          <w:lang w:val="en-US"/>
        </w:rPr>
      </w:pPr>
      <w:r w:rsidRPr="00432113">
        <w:rPr>
          <w:lang w:val="en-US"/>
        </w:rPr>
        <w:t>Clipping the grid to the region size</w:t>
      </w:r>
    </w:p>
    <w:p w14:paraId="23C54152" w14:textId="10F309ED" w:rsidR="00A212C0" w:rsidRPr="00432113" w:rsidRDefault="008554EB" w:rsidP="0053418B">
      <w:pPr>
        <w:pStyle w:val="Listenabsatz"/>
        <w:numPr>
          <w:ilvl w:val="1"/>
          <w:numId w:val="6"/>
        </w:numPr>
        <w:spacing w:before="0" w:after="0" w:line="240" w:lineRule="auto"/>
        <w:ind w:left="1434" w:hanging="357"/>
        <w:rPr>
          <w:lang w:val="en-US"/>
        </w:rPr>
      </w:pPr>
      <w:r w:rsidRPr="00432113">
        <w:rPr>
          <w:lang w:val="en-US"/>
        </w:rPr>
        <w:t>Using table of contents to identify number of grid cells in the region</w:t>
      </w:r>
      <w:r w:rsidR="002316EB" w:rsidRPr="00432113">
        <w:rPr>
          <w:lang w:val="en-US"/>
        </w:rPr>
        <w:t xml:space="preserve"> (70 cells)</w:t>
      </w:r>
    </w:p>
    <w:p w14:paraId="678ADE66" w14:textId="43D776A2" w:rsidR="002316EB" w:rsidRPr="00432113" w:rsidRDefault="002316EB" w:rsidP="0053418B">
      <w:pPr>
        <w:pStyle w:val="Listenabsatz"/>
        <w:numPr>
          <w:ilvl w:val="1"/>
          <w:numId w:val="6"/>
        </w:numPr>
        <w:spacing w:line="240" w:lineRule="auto"/>
        <w:ind w:left="1434" w:hanging="357"/>
        <w:rPr>
          <w:rFonts w:asciiTheme="minorHAnsi" w:hAnsiTheme="minorHAnsi"/>
          <w:lang w:val="en-US"/>
        </w:rPr>
      </w:pPr>
      <w:r w:rsidRPr="00432113">
        <w:rPr>
          <w:lang w:val="en-US"/>
        </w:rPr>
        <w:t xml:space="preserve">Using field calculator to calculate an equal distribution of power capacity according to </w:t>
      </w:r>
      <w:sdt>
        <w:sdtPr>
          <w:rPr>
            <w:lang w:val="en-US"/>
          </w:rPr>
          <w:alias w:val="To edit, see citavi.com/edit"/>
          <w:tag w:val="CitaviPlaceholder#6b55c2a4-c70d-4c84-a9b6-72aa9ba9c52f"/>
          <w:id w:val="2062205343"/>
          <w:placeholder>
            <w:docPart w:val="DefaultPlaceholder_-1854013440"/>
          </w:placeholder>
        </w:sdtPr>
        <w:sdtContent>
          <w:r w:rsidRPr="00432113">
            <w:rPr>
              <w:noProof/>
              <w:lang w:val="en-US"/>
            </w:rPr>
            <w:fldChar w:fldCharType="begin"/>
          </w:r>
          <w:r w:rsidR="00F43463" w:rsidRPr="00432113">
            <w:rPr>
              <w:noProof/>
              <w:lang w:val="en-US"/>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ZmNzYxNjg5LTM2ZGYtNGRlZS1iYWQ0LTI0YTQ4MjcwZmZjYSIsIlJhbmdlTGVuZ3RoIjo0LCJSZWZlcmVuY2VJZCI6IjRiNTZhMmZmLWU2YTEtNDFiOS1iYjA3LTBlMDZhZTk1MmRjMSIsIlJlZmVyZW5jZSI6eyIkaWQiOiIzIiwiJHR5cGUiOiJTd2lzc0FjYWRlbWljLkNpdGF2aS5SZWZlcmVuY2UsIFN3aXNzQWNhZGVtaWMuQ2l0YXZpIiwiQWJzdHJhY3RDb21wbGV4aXR5IjowLCJBYnN0cmFjdFNvdXJjZVRleHRGb3JtYXQiOjAsIkF1dGhvcnMiOlt7IiRpZCI6IjQiLCIkdHlwZSI6IlN3aXNzQWNhZGVtaWMuQ2l0YXZpLlBlcnNvbiwgU3dpc3NBY2FkZW1pYy5DaXRhdmkiLCJMYXN0TmFtZSI6IkVuZXJnaWVhZ2VudHVyIEJyYW5kZW5idXJnIiwiUHJvdGVjdGVkIjpmYWxzZSwiU2V4IjowLCJDcmVhdGVkQnkiOiJfSmVzc2ljYS1XSU4iLCJDcmVhdGVkT24iOiIyMDIyLTEyLTA5VDE0OjI0OjI2IiwiTW9kaWZpZWRCeSI6Il9KZXNzaWNhLVdJTiIsIklkIjoiYjY3NTIwMDEtOWQwMC00MWQ3LTgyZDUtNmJiMGZkNjAyNDliIiwiTW9kaWZpZWRPbiI6IjIwMjItMTItMDlUMTQ6MjQ6MjYiLCJQcm9qZWN0Ijp7IiRpZCI6IjUiLCIkdHlwZSI6IlN3aXNzQWNhZGVtaWMuQ2l0YXZpLlByb2plY3QsIFN3aXNzQWNhZGVtaWMuQ2l0YXZpIn19XSwiQ2l0YXRpb25LZXlVcGRhdGVUeXBlIjowLCJDb2xsYWJvcmF0b3JzIjpbXSwiRWRpdG9ycyI6W10sIkV2YWx1YXRpb25Db21wbGV4aXR5IjowLCJFdmFsdWF0aW9uU291cmNlVGV4dEZvcm1hdCI6MCwiR3JvdXBzIjpbXSwiSGFzTGFiZWwxIjpmYWxzZSwiSGFzTGFiZWwyIjpmYWxzZSwiS2V5d29yZHMiOltdLCJMb2NhdGlvbnMiOlt7IiRpZCI6IjYiLCIkdHlwZSI6IlN3aXNzQWNhZGVtaWMuQ2l0YXZpLkxvY2F0aW9uLCBTd2lzc0FjYWRlbWljLkNpdGF2aSIsIkFkZHJlc3MiOnsiJGlkIjoiNyIsIiR0eXBlIjoiU3dpc3NBY2FkZW1pYy5DaXRhdmkuTGlua2VkUmVzb3VyY2UsIFN3aXNzQWNhZGVtaWMuQ2l0YXZpIiwiTGlua2VkUmVzb3VyY2VUeXBlIjo1LCJPcmlnaW5hbFN0cmluZyI6Imh0dHBzOi8vc29sYXJhdGxhcy1icmFuZGVuYnVyZy5kZS9jbXMvaW5oYWx0ZS9tZWluZS1rb21tdW5lL2RhY2hmbGFlY2hlbi9wb3NpdGlvbi81Mi40NzMsMTMuMjI5LDgiLCJVcmlTdHJpbmciOiJodHRwczovL3NvbGFyYXRsYXMtYnJhbmRlbmJ1cmcuZGUvY21zL2luaGFsdGUvbWVpbmUta29tbXVuZS9kYWNoZmxhZWNoZW4vcG9zaXRpb24vNTIuNDczLDEzLjIyOSw4IiwiTGlua2VkUmVzb3VyY2VTdGF0dXMiOjgsIlByb3BlcnRpZXMiOnsiJGlkIjoiO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plc3NpY2EtV0lOIiwiQ3JlYXRlZE9uIjoiMjAyMi0xMi0wOVQxNDoyMzo1NSIsIk1vZGlmaWVkQnkiOiJfSmVzc2ljYS1XSU4iLCJJZCI6ImQ5YmJlMjYxLTA4YjMtNGNjYi05MjJhLTAxY2NiODFhNjgyNiIsIk1vZGlmaWVkT24iOiIyMDIyLTEyLTA5VDE0OjIzOjU1IiwiUHJvamVjdCI6eyIkcmVmIjoiNSJ9fV0sIk9ubGluZUFkZHJlc3MiOiJodHRwczovL3NvbGFyYXRsYXMtYnJhbmRlbmJ1cmcuZGUvY21zL2luaGFsdGUvbWVpbmUta29tbXVuZS9kYWNoZmxhZWNoZW4vcG9zaXRpb24vNTIuNDczLDEzLjIyOSw4IiwiT3JnYW5pemF0aW9ucyI6W10sIk90aGVyc0ludm9sdmVkIjpbXSwiUHVibGlzaGVycyI6W10sIlF1b3RhdGlvbnMiOltdLCJSZWZlcmVuY2VUeXBlIjoiSW50ZXJuZXREb2N1bWVudCIsIlNob3J0VGl0bGUiOiJFbmVyZ2llYWdlbnR1ciBCcmFuZGVuYnVyZyAyMDIyIOKAkyBTb2xhcmF0bGFzIEJyYW5kZW5idXJnIiwiU2hvcnRUaXRsZVVwZGF0ZVR5cGUiOjAsIlN0YXRpY0lkcyI6WyI0NTU3M2M4Mi01N2ViLTQ0OWItYWVhZi1jOWUxYWJkZmFhYzQiXSwiU3VidGl0bGUiOiJGcmVpZmzDpGNoZW4iLCJUYWJsZU9mQ29udGVudHNDb21wbGV4aXR5IjowLCJUYWJsZU9mQ29udGVudHNTb3VyY2VUZXh0Rm9ybWF0IjowLCJUYXNrcyI6W10sIlRpdGxlIjoiU29sYXJhdGxhcyBCcmFuZGVuYnVyZyIsIlRyYW5zbGF0b3JzIjpbXSwiWWVhciI6IjIwMjIiLCJZZWFyUmVzb2x2ZWQiOiIyMDIyIiwiQ3JlYXRlZEJ5IjoiX0plc3NpY2EtV0lOIiwiQ3JlYXRlZE9uIjoiMjAyMi0xMi0wOVQxNDoyMzozOSIsIk1vZGlmaWVkQnkiOiJfSmVzc2ljYS1XSU4iLCJJZCI6IjRiNTZhMmZmLWU2YTEtNDFiOS1iYjA3LTBlMDZhZTk1MmRjMSIsIk1vZGlmaWVkT24iOiIyMDIyLTEyLTA5VDE0OjI0OjI5IiwiUHJvamVjdCI6eyIkcmVmIjoiNSJ9fSwiVXNlTnVtYmVyaW5nVHlwZU9mUGFyZW50RG9jdW1lbnQiOmZhbHNlfV0sIkZvcm1hdHRlZFRleHQiOnsiJGlkIjoiOSIsIkNvdW50IjoxLCJUZXh0VW5pdHMiOlt7IiRpZCI6IjEwIiwiRm9udFN0eWxlIjp7IiRpZCI6IjExIiwiTmV1dHJhbCI6dHJ1ZX0sIlJlYWRpbmdPcmRlciI6MSwiVGV4dCI6IlsyMF0ifV19LCJUYWciOiJDaXRhdmlQbGFjZWhvbGRlciM2YjU1YzJhNC1jNzBkLTRjODQtYTliNi03MmFhOWJhOWM1MmYiLCJUZXh0IjoiWzIwXSIsIldBSVZlcnNpb24iOiI2LjcuMC4wIn0=}</w:instrText>
          </w:r>
          <w:r w:rsidRPr="00432113">
            <w:rPr>
              <w:noProof/>
              <w:lang w:val="en-US"/>
            </w:rPr>
            <w:fldChar w:fldCharType="separate"/>
          </w:r>
          <w:r w:rsidR="00DF1B00" w:rsidRPr="00432113">
            <w:rPr>
              <w:noProof/>
              <w:lang w:val="en-US"/>
            </w:rPr>
            <w:t>[20]</w:t>
          </w:r>
          <w:r w:rsidRPr="00432113">
            <w:rPr>
              <w:noProof/>
              <w:lang w:val="en-US"/>
            </w:rPr>
            <w:fldChar w:fldCharType="end"/>
          </w:r>
        </w:sdtContent>
      </w:sdt>
      <w:r w:rsidRPr="00432113">
        <w:rPr>
          <w:lang w:val="en-US"/>
        </w:rPr>
        <w:t xml:space="preserve"> (3807 MWp on subsidizes EEG areas for PV / grid cells = 54</w:t>
      </w:r>
      <w:r w:rsidR="00200010" w:rsidRPr="00432113">
        <w:rPr>
          <w:lang w:val="en-US"/>
        </w:rPr>
        <w:t>.</w:t>
      </w:r>
      <w:r w:rsidRPr="00432113">
        <w:rPr>
          <w:lang w:val="en-US"/>
        </w:rPr>
        <w:t>3857 MWp per grid cell)</w:t>
      </w:r>
      <w:r w:rsidR="00200010" w:rsidRPr="00432113">
        <w:rPr>
          <w:lang w:val="en-US"/>
        </w:rPr>
        <w:t xml:space="preserve"> (4969 MWp on agricultural areas for PV / grid cells = 70.9857 MWp per grid cell)</w:t>
      </w:r>
    </w:p>
    <w:p w14:paraId="16931720" w14:textId="2EB60056" w:rsidR="002316EB" w:rsidRPr="00432113" w:rsidRDefault="0034663E" w:rsidP="0053418B">
      <w:pPr>
        <w:pStyle w:val="Listenabsatz"/>
        <w:numPr>
          <w:ilvl w:val="1"/>
          <w:numId w:val="6"/>
        </w:numPr>
        <w:rPr>
          <w:lang w:val="en-US"/>
        </w:rPr>
      </w:pPr>
      <w:r w:rsidRPr="00432113">
        <w:rPr>
          <w:lang w:val="en-US"/>
        </w:rPr>
        <w:t>Using field calculator to attribute calculated power capacity to each grid cell</w:t>
      </w:r>
    </w:p>
    <w:p w14:paraId="5EEA1412" w14:textId="75B1EA9F" w:rsidR="008554EB" w:rsidRPr="00432113" w:rsidRDefault="0034663E" w:rsidP="0053418B">
      <w:pPr>
        <w:pStyle w:val="Listenabsatz"/>
        <w:numPr>
          <w:ilvl w:val="1"/>
          <w:numId w:val="6"/>
        </w:numPr>
        <w:spacing w:before="0" w:after="0" w:line="240" w:lineRule="auto"/>
        <w:rPr>
          <w:lang w:val="en-US"/>
        </w:rPr>
      </w:pPr>
      <w:r w:rsidRPr="00432113">
        <w:rPr>
          <w:lang w:val="en-US"/>
        </w:rPr>
        <w:t xml:space="preserve">Clipping grid cells to </w:t>
      </w:r>
      <w:r w:rsidR="00701571" w:rsidRPr="00432113">
        <w:rPr>
          <w:lang w:val="en-US"/>
        </w:rPr>
        <w:t>bird priority zones</w:t>
      </w:r>
      <w:r w:rsidRPr="00432113">
        <w:rPr>
          <w:lang w:val="en-US"/>
        </w:rPr>
        <w:t xml:space="preserve"> layers</w:t>
      </w:r>
    </w:p>
    <w:p w14:paraId="7BAF0B4A" w14:textId="14F19DF9" w:rsidR="0034663E" w:rsidRPr="00432113" w:rsidRDefault="0034663E" w:rsidP="0053418B">
      <w:pPr>
        <w:pStyle w:val="Listenabsatz"/>
        <w:numPr>
          <w:ilvl w:val="1"/>
          <w:numId w:val="6"/>
        </w:numPr>
        <w:spacing w:before="0" w:after="0" w:line="240" w:lineRule="auto"/>
        <w:rPr>
          <w:lang w:val="en-US"/>
        </w:rPr>
      </w:pPr>
      <w:r w:rsidRPr="00432113">
        <w:rPr>
          <w:lang w:val="en-US"/>
        </w:rPr>
        <w:t>Using field calculator to calculate the power potential of cut grid cells in km2</w:t>
      </w:r>
    </w:p>
    <w:p w14:paraId="5AFDEBC3" w14:textId="088AA6DF" w:rsidR="00083CFF" w:rsidRPr="00432113" w:rsidRDefault="0034663E" w:rsidP="0053418B">
      <w:pPr>
        <w:pStyle w:val="Listenabsatz"/>
        <w:numPr>
          <w:ilvl w:val="1"/>
          <w:numId w:val="6"/>
        </w:numPr>
        <w:spacing w:before="0" w:after="0" w:line="240" w:lineRule="auto"/>
        <w:rPr>
          <w:lang w:val="en-US"/>
        </w:rPr>
      </w:pPr>
      <w:r w:rsidRPr="00432113">
        <w:rPr>
          <w:lang w:val="en-US"/>
        </w:rPr>
        <w:t>Dividing the result by 2 due to edges</w:t>
      </w:r>
    </w:p>
    <w:p w14:paraId="6BB39528" w14:textId="77777777" w:rsidR="00753CDF" w:rsidRPr="00432113" w:rsidRDefault="00753CDF">
      <w:pPr>
        <w:spacing w:before="0" w:after="200" w:line="276" w:lineRule="auto"/>
        <w:rPr>
          <w:lang w:val="en-US"/>
        </w:rPr>
        <w:sectPr w:rsidR="00753CDF" w:rsidRPr="00432113" w:rsidSect="007B4F4B">
          <w:footerReference w:type="default" r:id="rId15"/>
          <w:footerReference w:type="first" r:id="rId16"/>
          <w:pgSz w:w="11900" w:h="16840"/>
          <w:pgMar w:top="1134" w:right="1417" w:bottom="1134" w:left="1417" w:header="708" w:footer="708" w:gutter="0"/>
          <w:pgNumType w:start="0"/>
          <w:cols w:space="708"/>
          <w:titlePg/>
          <w:docGrid w:linePitch="360"/>
        </w:sectPr>
      </w:pPr>
      <w:r w:rsidRPr="00432113">
        <w:rPr>
          <w:lang w:val="en-US"/>
        </w:rPr>
        <w:br w:type="page"/>
      </w:r>
    </w:p>
    <w:p w14:paraId="4278467A" w14:textId="7882FA52" w:rsidR="00753CDF" w:rsidRPr="00432113" w:rsidRDefault="00246CAC">
      <w:pPr>
        <w:spacing w:before="0" w:after="200" w:line="276" w:lineRule="auto"/>
        <w:rPr>
          <w:lang w:val="en-US"/>
        </w:rPr>
      </w:pPr>
      <w:r w:rsidRPr="00432113">
        <w:rPr>
          <w:noProof/>
          <w:lang w:val="en-US"/>
        </w:rPr>
        <w:drawing>
          <wp:anchor distT="0" distB="0" distL="114300" distR="114300" simplePos="0" relativeHeight="251671552" behindDoc="1" locked="0" layoutInCell="1" allowOverlap="1" wp14:anchorId="1627CCD7" wp14:editId="6C86055B">
            <wp:simplePos x="0" y="0"/>
            <wp:positionH relativeFrom="column">
              <wp:posOffset>-3810</wp:posOffset>
            </wp:positionH>
            <wp:positionV relativeFrom="paragraph">
              <wp:posOffset>1905</wp:posOffset>
            </wp:positionV>
            <wp:extent cx="5609590" cy="5102225"/>
            <wp:effectExtent l="0" t="0" r="3810" b="0"/>
            <wp:wrapTight wrapText="bothSides">
              <wp:wrapPolygon edited="0">
                <wp:start x="3130" y="54"/>
                <wp:lineTo x="245" y="215"/>
                <wp:lineTo x="147" y="430"/>
                <wp:lineTo x="734" y="1022"/>
                <wp:lineTo x="147" y="1129"/>
                <wp:lineTo x="147" y="1344"/>
                <wp:lineTo x="734" y="1882"/>
                <wp:lineTo x="196" y="2204"/>
                <wp:lineTo x="196" y="2419"/>
                <wp:lineTo x="782" y="2742"/>
                <wp:lineTo x="196" y="3065"/>
                <wp:lineTo x="196" y="3333"/>
                <wp:lineTo x="831" y="3602"/>
                <wp:lineTo x="929" y="4462"/>
                <wp:lineTo x="245" y="4839"/>
                <wp:lineTo x="245" y="5054"/>
                <wp:lineTo x="978" y="5323"/>
                <wp:lineTo x="245" y="5860"/>
                <wp:lineTo x="245" y="6129"/>
                <wp:lineTo x="1320" y="6183"/>
                <wp:lineTo x="293" y="6721"/>
                <wp:lineTo x="293" y="6989"/>
                <wp:lineTo x="978" y="7043"/>
                <wp:lineTo x="245" y="7581"/>
                <wp:lineTo x="245" y="7850"/>
                <wp:lineTo x="1027" y="7903"/>
                <wp:lineTo x="1076" y="8764"/>
                <wp:lineTo x="293" y="8764"/>
                <wp:lineTo x="293" y="9032"/>
                <wp:lineTo x="1125" y="9624"/>
                <wp:lineTo x="342" y="9731"/>
                <wp:lineTo x="342" y="10000"/>
                <wp:lineTo x="1174" y="10484"/>
                <wp:lineTo x="391" y="10807"/>
                <wp:lineTo x="391" y="10968"/>
                <wp:lineTo x="1223" y="11344"/>
                <wp:lineTo x="342" y="11828"/>
                <wp:lineTo x="342" y="12043"/>
                <wp:lineTo x="1271" y="12205"/>
                <wp:lineTo x="391" y="12904"/>
                <wp:lineTo x="293" y="13065"/>
                <wp:lineTo x="293" y="13172"/>
                <wp:lineTo x="1223" y="13925"/>
                <wp:lineTo x="293" y="13979"/>
                <wp:lineTo x="293" y="14194"/>
                <wp:lineTo x="1418" y="14785"/>
                <wp:lineTo x="245" y="14947"/>
                <wp:lineTo x="245" y="15215"/>
                <wp:lineTo x="1516" y="15646"/>
                <wp:lineTo x="293" y="16022"/>
                <wp:lineTo x="293" y="16291"/>
                <wp:lineTo x="1663" y="16506"/>
                <wp:lineTo x="245" y="17043"/>
                <wp:lineTo x="245" y="17312"/>
                <wp:lineTo x="1565" y="17366"/>
                <wp:lineTo x="293" y="18011"/>
                <wp:lineTo x="293" y="18226"/>
                <wp:lineTo x="1663" y="18226"/>
                <wp:lineTo x="293" y="18818"/>
                <wp:lineTo x="293" y="19033"/>
                <wp:lineTo x="1858" y="19086"/>
                <wp:lineTo x="196" y="19570"/>
                <wp:lineTo x="293" y="19947"/>
                <wp:lineTo x="10807" y="19947"/>
                <wp:lineTo x="342" y="20162"/>
                <wp:lineTo x="245" y="20592"/>
                <wp:lineTo x="1809" y="20807"/>
                <wp:lineTo x="293" y="21022"/>
                <wp:lineTo x="293" y="21345"/>
                <wp:lineTo x="1907" y="21506"/>
                <wp:lineTo x="3668" y="21506"/>
                <wp:lineTo x="7433" y="21345"/>
                <wp:lineTo x="7384" y="21022"/>
                <wp:lineTo x="2005" y="20807"/>
                <wp:lineTo x="4988" y="20807"/>
                <wp:lineTo x="9047" y="20431"/>
                <wp:lineTo x="10758" y="19947"/>
                <wp:lineTo x="7531" y="19086"/>
                <wp:lineTo x="7531" y="18065"/>
                <wp:lineTo x="7091" y="17850"/>
                <wp:lineTo x="5722" y="17366"/>
                <wp:lineTo x="7580" y="17366"/>
                <wp:lineTo x="7482" y="17043"/>
                <wp:lineTo x="1858" y="16506"/>
                <wp:lineTo x="7580" y="16344"/>
                <wp:lineTo x="7580" y="16022"/>
                <wp:lineTo x="1712" y="15646"/>
                <wp:lineTo x="7531" y="15377"/>
                <wp:lineTo x="7531" y="15000"/>
                <wp:lineTo x="1614" y="14785"/>
                <wp:lineTo x="7482" y="14248"/>
                <wp:lineTo x="7580" y="13925"/>
                <wp:lineTo x="5477" y="13925"/>
                <wp:lineTo x="7384" y="13226"/>
                <wp:lineTo x="7482" y="13065"/>
                <wp:lineTo x="1858" y="12205"/>
                <wp:lineTo x="7580" y="12205"/>
                <wp:lineTo x="7580" y="11774"/>
                <wp:lineTo x="1663" y="11344"/>
                <wp:lineTo x="4499" y="11076"/>
                <wp:lineTo x="4499" y="10753"/>
                <wp:lineTo x="2005" y="10484"/>
                <wp:lineTo x="7189" y="10054"/>
                <wp:lineTo x="7189" y="9731"/>
                <wp:lineTo x="1858" y="9624"/>
                <wp:lineTo x="7091" y="9086"/>
                <wp:lineTo x="7189" y="8817"/>
                <wp:lineTo x="5037" y="8764"/>
                <wp:lineTo x="7140" y="7903"/>
                <wp:lineTo x="7237" y="7742"/>
                <wp:lineTo x="6846" y="7581"/>
                <wp:lineTo x="5037" y="7043"/>
                <wp:lineTo x="18338" y="6667"/>
                <wp:lineTo x="18289" y="6183"/>
                <wp:lineTo x="12568" y="6183"/>
                <wp:lineTo x="18240" y="5914"/>
                <wp:lineTo x="18289" y="5323"/>
                <wp:lineTo x="20783" y="4516"/>
                <wp:lineTo x="20930" y="3817"/>
                <wp:lineTo x="20588" y="3764"/>
                <wp:lineTo x="17703" y="3602"/>
                <wp:lineTo x="17751" y="3118"/>
                <wp:lineTo x="16724" y="2796"/>
                <wp:lineTo x="15600" y="2742"/>
                <wp:lineTo x="20734" y="2043"/>
                <wp:lineTo x="20783" y="1828"/>
                <wp:lineTo x="16871" y="1022"/>
                <wp:lineTo x="21566" y="591"/>
                <wp:lineTo x="21566" y="323"/>
                <wp:lineTo x="19218" y="54"/>
                <wp:lineTo x="3130" y="54"/>
              </wp:wrapPolygon>
            </wp:wrapTight>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609590" cy="5102225"/>
                    </a:xfrm>
                    <a:prstGeom prst="rect">
                      <a:avLst/>
                    </a:prstGeom>
                  </pic:spPr>
                </pic:pic>
              </a:graphicData>
            </a:graphic>
            <wp14:sizeRelH relativeFrom="margin">
              <wp14:pctWidth>0</wp14:pctWidth>
            </wp14:sizeRelH>
            <wp14:sizeRelV relativeFrom="margin">
              <wp14:pctHeight>0</wp14:pctHeight>
            </wp14:sizeRelV>
          </wp:anchor>
        </w:drawing>
      </w:r>
      <w:r w:rsidRPr="00432113">
        <w:rPr>
          <w:noProof/>
        </w:rPr>
        <mc:AlternateContent>
          <mc:Choice Requires="wps">
            <w:drawing>
              <wp:anchor distT="0" distB="0" distL="114300" distR="114300" simplePos="0" relativeHeight="251673600" behindDoc="1" locked="0" layoutInCell="1" allowOverlap="1" wp14:anchorId="38D15AA4" wp14:editId="6C885C95">
                <wp:simplePos x="0" y="0"/>
                <wp:positionH relativeFrom="column">
                  <wp:posOffset>-3810</wp:posOffset>
                </wp:positionH>
                <wp:positionV relativeFrom="paragraph">
                  <wp:posOffset>5273040</wp:posOffset>
                </wp:positionV>
                <wp:extent cx="6328410" cy="635"/>
                <wp:effectExtent l="0" t="0" r="0" b="12065"/>
                <wp:wrapTight wrapText="bothSides">
                  <wp:wrapPolygon edited="0">
                    <wp:start x="0" y="0"/>
                    <wp:lineTo x="0" y="0"/>
                    <wp:lineTo x="21544" y="0"/>
                    <wp:lineTo x="21544" y="0"/>
                    <wp:lineTo x="0" y="0"/>
                  </wp:wrapPolygon>
                </wp:wrapTight>
                <wp:docPr id="12" name="Textfeld 12"/>
                <wp:cNvGraphicFramePr/>
                <a:graphic xmlns:a="http://schemas.openxmlformats.org/drawingml/2006/main">
                  <a:graphicData uri="http://schemas.microsoft.com/office/word/2010/wordprocessingShape">
                    <wps:wsp>
                      <wps:cNvSpPr txBox="1"/>
                      <wps:spPr>
                        <a:xfrm>
                          <a:off x="0" y="0"/>
                          <a:ext cx="6328410" cy="635"/>
                        </a:xfrm>
                        <a:prstGeom prst="rect">
                          <a:avLst/>
                        </a:prstGeom>
                        <a:solidFill>
                          <a:prstClr val="white"/>
                        </a:solidFill>
                        <a:ln>
                          <a:noFill/>
                        </a:ln>
                      </wps:spPr>
                      <wps:txbx>
                        <w:txbxContent>
                          <w:p w14:paraId="1DC39E28" w14:textId="71CB1BA7" w:rsidR="00246CAC" w:rsidRPr="00AE3446" w:rsidRDefault="00246CAC" w:rsidP="00246CAC">
                            <w:pPr>
                              <w:pStyle w:val="Beschriftung"/>
                              <w:rPr>
                                <w:noProof/>
                                <w:sz w:val="22"/>
                                <w:lang w:val="en-US"/>
                              </w:rPr>
                            </w:pPr>
                            <w:r w:rsidRPr="00246CAC">
                              <w:rPr>
                                <w:lang w:val="en-US"/>
                              </w:rPr>
                              <w:t xml:space="preserve">Figure </w:t>
                            </w:r>
                            <w:r>
                              <w:fldChar w:fldCharType="begin"/>
                            </w:r>
                            <w:r w:rsidRPr="00246CAC">
                              <w:rPr>
                                <w:lang w:val="en-US"/>
                              </w:rPr>
                              <w:instrText xml:space="preserve"> SEQ Figure \* ARABIC </w:instrText>
                            </w:r>
                            <w:r>
                              <w:fldChar w:fldCharType="separate"/>
                            </w:r>
                            <w:r w:rsidR="00F4687A">
                              <w:rPr>
                                <w:noProof/>
                                <w:lang w:val="en-US"/>
                              </w:rPr>
                              <w:t>5</w:t>
                            </w:r>
                            <w:r>
                              <w:fldChar w:fldCharType="end"/>
                            </w:r>
                            <w:r w:rsidRPr="00246CAC">
                              <w:rPr>
                                <w:lang w:val="en-US"/>
                              </w:rPr>
                              <w:t xml:space="preserve">: </w:t>
                            </w:r>
                            <w:r w:rsidRPr="00143C0F">
                              <w:rPr>
                                <w:lang w:val="en-US"/>
                              </w:rPr>
                              <w:t>Pre-Processing of data (planning criteria) for Havelland-Fläming region, Brandenburg using graphical modelling in QGIS</w:t>
                            </w:r>
                            <w:r>
                              <w:rPr>
                                <w:lang w:val="en-US"/>
                              </w:rPr>
                              <w:t>, part 1</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8D15AA4" id="Textfeld 12" o:spid="_x0000_s1046" type="#_x0000_t202" style="position:absolute;margin-left:-.3pt;margin-top:415.2pt;width:498.3pt;height:.05pt;z-index:-2516428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zGwGgIAAD8EAAAOAAAAZHJzL2Uyb0RvYy54bWysU8Fu2zAMvQ/YPwi6L07SLWiNOEWWIsOA&#13;&#10;oC2QDj0rshwLkEWNUmJnXz9KjpOt22nYRaZJihTfe5zfd41hR4Vegy34ZDTmTFkJpbb7gn97WX+4&#13;&#10;5cwHYUthwKqCn5Tn94v37+aty9UUajClQkZFrM9bV/A6BJdnmZe1aoQfgVOWghVgIwL94j4rUbRU&#13;&#10;vTHZdDyeZS1g6RCk8p68D32QL1L9qlIyPFWVV4GZgtPbQjoxnbt4Zou5yPcoXK3l+RniH17RCG2p&#13;&#10;6aXUgwiCHVD/UarREsFDFUYSmgyqSkuVZqBpJuM302xr4VSahcDx7gKT/39l5eNx656Rhe4zdERg&#13;&#10;BKR1PvfkjPN0FTbxSy9lFCcITxfYVBeYJOfsZnr7cUIhSbHZzadYI7tedejDFwUNi0bBkThJUInj&#13;&#10;xoc+dUiJnTwYXa61MfEnBlYG2VEQf22tgzoX/y3L2JhrId7qC0ZPdp0jWqHbdUyXBb8bZtxBeaLR&#13;&#10;EXpVeCfXmvpthA/PAkkGNBJJOzzRURloCw5ni7Ma8Mff/DGf2KEoZy3JquD++0Gg4sx8tcRb1OBg&#13;&#10;4GDsBsMemhXQpBNaGieTSRcwmMGsEJpXUvwydqGQsJJ6FTwM5ir04qaNkWq5TEmkNCfCxm6djKUH&#13;&#10;XF+6V4HuzEogMh9hEJzI35DT5yZ63PIQCOnEXMS1R/EMN6k0cX/eqLgGv/6nrOveL34CAAD//wMA&#13;&#10;UEsDBBQABgAIAAAAIQCeJ2Un5AAAAA4BAAAPAAAAZHJzL2Rvd25yZXYueG1sTI9BT8MwDIXvSPyH&#13;&#10;yEhc0JbCSrV1TadpwAEuE2UXblnjNYUmqZJ06/49Zhe4WLKf/fy+YjWajh3Rh9ZZAffTBBja2qnW&#13;&#10;NgJ2Hy+TObAQpVWycxYFnDHAqry+KmSu3Mm+47GKDSMTG3IpQMfY55yHWqORYep6tKQdnDcyUusb&#13;&#10;rrw8kbnp+EOSZNzI1tIHLXvcaKy/q8EI2KafW303HJ7f1unMv+6GTfbVVELc3oxPSyrrJbCIY/y7&#13;&#10;gF8Gyg8lBdu7warAOgGTjBYFzGdJCoz0xSIjwP1l8gi8LPh/jPIHAAD//wMAUEsBAi0AFAAGAAgA&#13;&#10;AAAhALaDOJL+AAAA4QEAABMAAAAAAAAAAAAAAAAAAAAAAFtDb250ZW50X1R5cGVzXS54bWxQSwEC&#13;&#10;LQAUAAYACAAAACEAOP0h/9YAAACUAQAACwAAAAAAAAAAAAAAAAAvAQAAX3JlbHMvLnJlbHNQSwEC&#13;&#10;LQAUAAYACAAAACEA7fsxsBoCAAA/BAAADgAAAAAAAAAAAAAAAAAuAgAAZHJzL2Uyb0RvYy54bWxQ&#13;&#10;SwECLQAUAAYACAAAACEAnidlJ+QAAAAOAQAADwAAAAAAAAAAAAAAAAB0BAAAZHJzL2Rvd25yZXYu&#13;&#10;eG1sUEsFBgAAAAAEAAQA8wAAAIUFAAAAAA==&#13;&#10;" stroked="f">
                <v:textbox style="mso-fit-shape-to-text:t" inset="0,0,0,0">
                  <w:txbxContent>
                    <w:p w14:paraId="1DC39E28" w14:textId="71CB1BA7" w:rsidR="00246CAC" w:rsidRPr="00AE3446" w:rsidRDefault="00246CAC" w:rsidP="00246CAC">
                      <w:pPr>
                        <w:pStyle w:val="Beschriftung"/>
                        <w:rPr>
                          <w:noProof/>
                          <w:sz w:val="22"/>
                          <w:lang w:val="en-US"/>
                        </w:rPr>
                      </w:pPr>
                      <w:r w:rsidRPr="00246CAC">
                        <w:rPr>
                          <w:lang w:val="en-US"/>
                        </w:rPr>
                        <w:t xml:space="preserve">Figure </w:t>
                      </w:r>
                      <w:r>
                        <w:fldChar w:fldCharType="begin"/>
                      </w:r>
                      <w:r w:rsidRPr="00246CAC">
                        <w:rPr>
                          <w:lang w:val="en-US"/>
                        </w:rPr>
                        <w:instrText xml:space="preserve"> SEQ Figure \* ARABIC </w:instrText>
                      </w:r>
                      <w:r>
                        <w:fldChar w:fldCharType="separate"/>
                      </w:r>
                      <w:r w:rsidR="00F4687A">
                        <w:rPr>
                          <w:noProof/>
                          <w:lang w:val="en-US"/>
                        </w:rPr>
                        <w:t>5</w:t>
                      </w:r>
                      <w:r>
                        <w:fldChar w:fldCharType="end"/>
                      </w:r>
                      <w:r w:rsidRPr="00246CAC">
                        <w:rPr>
                          <w:lang w:val="en-US"/>
                        </w:rPr>
                        <w:t xml:space="preserve">: </w:t>
                      </w:r>
                      <w:r w:rsidRPr="00143C0F">
                        <w:rPr>
                          <w:lang w:val="en-US"/>
                        </w:rPr>
                        <w:t>Pre-Processing of data (planning criteria) for Havelland-Fläming region, Brandenburg using graphical modelling in QGIS</w:t>
                      </w:r>
                      <w:r>
                        <w:rPr>
                          <w:lang w:val="en-US"/>
                        </w:rPr>
                        <w:t>, part 1</w:t>
                      </w:r>
                    </w:p>
                  </w:txbxContent>
                </v:textbox>
                <w10:wrap type="tight"/>
              </v:shape>
            </w:pict>
          </mc:Fallback>
        </mc:AlternateContent>
      </w:r>
      <w:r w:rsidR="00753CDF" w:rsidRPr="00432113">
        <w:rPr>
          <w:lang w:val="en-US"/>
        </w:rPr>
        <w:br w:type="page"/>
      </w:r>
    </w:p>
    <w:p w14:paraId="0F3AC9B6" w14:textId="37B8DE34" w:rsidR="00753CDF" w:rsidRPr="00432113" w:rsidRDefault="00143C0F">
      <w:pPr>
        <w:spacing w:before="0" w:after="200" w:line="276" w:lineRule="auto"/>
        <w:rPr>
          <w:lang w:val="en-US"/>
        </w:rPr>
      </w:pPr>
      <w:r w:rsidRPr="00432113">
        <w:rPr>
          <w:noProof/>
          <w:lang w:val="en-US"/>
        </w:rPr>
        <w:drawing>
          <wp:anchor distT="0" distB="0" distL="114300" distR="114300" simplePos="0" relativeHeight="251659264" behindDoc="1" locked="0" layoutInCell="1" allowOverlap="1" wp14:anchorId="615AE2FF" wp14:editId="17881613">
            <wp:simplePos x="0" y="0"/>
            <wp:positionH relativeFrom="column">
              <wp:posOffset>342265</wp:posOffset>
            </wp:positionH>
            <wp:positionV relativeFrom="paragraph">
              <wp:posOffset>1905</wp:posOffset>
            </wp:positionV>
            <wp:extent cx="6029960" cy="5250180"/>
            <wp:effectExtent l="0" t="0" r="2540" b="0"/>
            <wp:wrapTight wrapText="bothSides">
              <wp:wrapPolygon edited="0">
                <wp:start x="0" y="0"/>
                <wp:lineTo x="0" y="21527"/>
                <wp:lineTo x="21564" y="21527"/>
                <wp:lineTo x="21564" y="0"/>
                <wp:lineTo x="0" y="0"/>
              </wp:wrapPolygon>
            </wp:wrapTight>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029960" cy="52501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32113">
        <w:rPr>
          <w:noProof/>
        </w:rPr>
        <mc:AlternateContent>
          <mc:Choice Requires="wps">
            <w:drawing>
              <wp:anchor distT="0" distB="0" distL="114300" distR="114300" simplePos="0" relativeHeight="251670528" behindDoc="1" locked="0" layoutInCell="1" allowOverlap="1" wp14:anchorId="404B7806" wp14:editId="0383A60D">
                <wp:simplePos x="0" y="0"/>
                <wp:positionH relativeFrom="column">
                  <wp:posOffset>-36967</wp:posOffset>
                </wp:positionH>
                <wp:positionV relativeFrom="paragraph">
                  <wp:posOffset>5262571</wp:posOffset>
                </wp:positionV>
                <wp:extent cx="6678930" cy="635"/>
                <wp:effectExtent l="0" t="0" r="1270" b="12065"/>
                <wp:wrapTight wrapText="bothSides">
                  <wp:wrapPolygon edited="0">
                    <wp:start x="0" y="0"/>
                    <wp:lineTo x="0" y="0"/>
                    <wp:lineTo x="21563" y="0"/>
                    <wp:lineTo x="21563" y="0"/>
                    <wp:lineTo x="0" y="0"/>
                  </wp:wrapPolygon>
                </wp:wrapTight>
                <wp:docPr id="1" name="Textfeld 1"/>
                <wp:cNvGraphicFramePr/>
                <a:graphic xmlns:a="http://schemas.openxmlformats.org/drawingml/2006/main">
                  <a:graphicData uri="http://schemas.microsoft.com/office/word/2010/wordprocessingShape">
                    <wps:wsp>
                      <wps:cNvSpPr txBox="1"/>
                      <wps:spPr>
                        <a:xfrm>
                          <a:off x="0" y="0"/>
                          <a:ext cx="6678930" cy="635"/>
                        </a:xfrm>
                        <a:prstGeom prst="rect">
                          <a:avLst/>
                        </a:prstGeom>
                        <a:solidFill>
                          <a:prstClr val="white"/>
                        </a:solidFill>
                        <a:ln>
                          <a:noFill/>
                        </a:ln>
                      </wps:spPr>
                      <wps:txbx>
                        <w:txbxContent>
                          <w:p w14:paraId="5C43C078" w14:textId="6AB61ACD" w:rsidR="00143C0F" w:rsidRPr="00143C0F" w:rsidRDefault="00143C0F" w:rsidP="00143C0F">
                            <w:pPr>
                              <w:pStyle w:val="Beschriftung"/>
                              <w:rPr>
                                <w:noProof/>
                                <w:sz w:val="22"/>
                                <w:lang w:val="en-US"/>
                              </w:rPr>
                            </w:pPr>
                            <w:r w:rsidRPr="00143C0F">
                              <w:rPr>
                                <w:lang w:val="en-US"/>
                              </w:rPr>
                              <w:t xml:space="preserve">Figure </w:t>
                            </w:r>
                            <w:r>
                              <w:fldChar w:fldCharType="begin"/>
                            </w:r>
                            <w:r w:rsidRPr="00143C0F">
                              <w:rPr>
                                <w:lang w:val="en-US"/>
                              </w:rPr>
                              <w:instrText xml:space="preserve"> SEQ Figure \* ARABIC </w:instrText>
                            </w:r>
                            <w:r>
                              <w:fldChar w:fldCharType="separate"/>
                            </w:r>
                            <w:r w:rsidR="00F4687A">
                              <w:rPr>
                                <w:noProof/>
                                <w:lang w:val="en-US"/>
                              </w:rPr>
                              <w:t>6</w:t>
                            </w:r>
                            <w:r>
                              <w:fldChar w:fldCharType="end"/>
                            </w:r>
                            <w:r w:rsidRPr="00143C0F">
                              <w:rPr>
                                <w:lang w:val="en-US"/>
                              </w:rPr>
                              <w:t>: Pre-Processing of data (planning criteria) for Havelland-Fläming region, Brandenburg using graphical modelling in QGIS</w:t>
                            </w:r>
                            <w:r w:rsidR="00246CAC">
                              <w:rPr>
                                <w:lang w:val="en-US"/>
                              </w:rPr>
                              <w:t>, part 2</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04B7806" id="Textfeld 1" o:spid="_x0000_s1047" type="#_x0000_t202" style="position:absolute;margin-left:-2.9pt;margin-top:414.4pt;width:525.9pt;height:.05pt;z-index:-2516459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8n6E9GQIAAEAEAAAOAAAAZHJzL2Uyb0RvYy54bWysU8Fu2zAMvQ/YPwi6L05aLGuNOEWWIsOA&#13;&#10;oi2QDj0rshwLkEWNUmJnXz9KtpOt22nYRaZJ6lHke1zcdY1hR4Vegy34bDLlTFkJpbb7gn972Xy4&#13;&#10;4cwHYUthwKqCn5Tnd8v37xaty9UV1GBKhYxArM9bV/A6BJdnmZe1aoSfgFOWghVgIwL94j4rUbSE&#13;&#10;3pjsajqdZy1g6RCk8p68932QLxN+VSkZnqrKq8BMweltIZ2Yzl08s+VC5HsUrtZyeIb4h1c0Qlsq&#13;&#10;eoa6F0GwA+o/oBotETxUYSKhyaCqtFSpB+pmNn3TzbYWTqVeaDjencfk/x+sfDxu3TOy0H2GjgiM&#13;&#10;A2mdzz05Yz9dhU380ksZxWmEp/PYVBeYJOd8/unm9ppCkmLz648RI7tcdejDFwUNi0bBkThJoxLH&#13;&#10;Bx/61DElVvJgdLnRxsSfGFgbZEdB/LW1DmoA/y3L2JhrId7qAaMnu/QRrdDtOqZL6jGxHl07KE/U&#13;&#10;O0IvC+/kRlPBB+HDs0DSAfVE2g5PdFQG2oLDYHFWA/74mz/mEz0U5awlXRXcfz8IVJyZr5aIiyIc&#13;&#10;DRyN3WjYQ7MGanVGW+NkMukCBjOaFULzSpJfxSoUElZSrYKH0VyHXt20MlKtVimJpOZEeLBbJyP0&#13;&#10;ONiX7lWgG2gJxOYjjIoT+Rt2+tzEj1sdAo06UXeZ4jBvkmkif1ipuAe//qesy+IvfwIAAP//AwBQ&#13;&#10;SwMEFAAGAAgAAAAhADZRQNnkAAAAEAEAAA8AAABkcnMvZG93bnJldi54bWxMjz1PwzAQhnck/oN1&#13;&#10;SCyodSghCmmcqiowwFIRurC5sRsH4nNkO23491xZYDnd53vPW64m27Oj9qFzKOB2ngDT2DjVYStg&#13;&#10;9/48y4GFKFHJ3qEW8K0DrKrLi1IWyp3wTR/r2DISwVBIASbGoeA8NEZbGeZu0Eizg/NWRip9y5WX&#13;&#10;JxK3PV8kScat7JA+GDnojdHNVz1aAdv0Y2tuxsPT6zq98y+7cZN9trUQ11fT45LCegks6in+XcDZ&#13;&#10;A/FDRWB7N6IKrBcwuyf8KCBf5JScF5I0I4v739YD8Krk/41UPwAAAP//AwBQSwECLQAUAAYACAAA&#13;&#10;ACEAtoM4kv4AAADhAQAAEwAAAAAAAAAAAAAAAAAAAAAAW0NvbnRlbnRfVHlwZXNdLnhtbFBLAQIt&#13;&#10;ABQABgAIAAAAIQA4/SH/1gAAAJQBAAALAAAAAAAAAAAAAAAAAC8BAABfcmVscy8ucmVsc1BLAQIt&#13;&#10;ABQABgAIAAAAIQB8n6E9GQIAAEAEAAAOAAAAAAAAAAAAAAAAAC4CAABkcnMvZTJvRG9jLnhtbFBL&#13;&#10;AQItABQABgAIAAAAIQA2UUDZ5AAAABABAAAPAAAAAAAAAAAAAAAAAHMEAABkcnMvZG93bnJldi54&#13;&#10;bWxQSwUGAAAAAAQABADzAAAAhAUAAAAA&#13;&#10;" stroked="f">
                <v:textbox style="mso-fit-shape-to-text:t" inset="0,0,0,0">
                  <w:txbxContent>
                    <w:p w14:paraId="5C43C078" w14:textId="6AB61ACD" w:rsidR="00143C0F" w:rsidRPr="00143C0F" w:rsidRDefault="00143C0F" w:rsidP="00143C0F">
                      <w:pPr>
                        <w:pStyle w:val="Beschriftung"/>
                        <w:rPr>
                          <w:noProof/>
                          <w:sz w:val="22"/>
                          <w:lang w:val="en-US"/>
                        </w:rPr>
                      </w:pPr>
                      <w:r w:rsidRPr="00143C0F">
                        <w:rPr>
                          <w:lang w:val="en-US"/>
                        </w:rPr>
                        <w:t xml:space="preserve">Figure </w:t>
                      </w:r>
                      <w:r>
                        <w:fldChar w:fldCharType="begin"/>
                      </w:r>
                      <w:r w:rsidRPr="00143C0F">
                        <w:rPr>
                          <w:lang w:val="en-US"/>
                        </w:rPr>
                        <w:instrText xml:space="preserve"> SEQ Figure \* ARABIC </w:instrText>
                      </w:r>
                      <w:r>
                        <w:fldChar w:fldCharType="separate"/>
                      </w:r>
                      <w:r w:rsidR="00F4687A">
                        <w:rPr>
                          <w:noProof/>
                          <w:lang w:val="en-US"/>
                        </w:rPr>
                        <w:t>6</w:t>
                      </w:r>
                      <w:r>
                        <w:fldChar w:fldCharType="end"/>
                      </w:r>
                      <w:r w:rsidRPr="00143C0F">
                        <w:rPr>
                          <w:lang w:val="en-US"/>
                        </w:rPr>
                        <w:t>: Pre-Processing of data (planning criteria) for Havelland-Fläming region, Brandenburg using graphical modelling in QGIS</w:t>
                      </w:r>
                      <w:r w:rsidR="00246CAC">
                        <w:rPr>
                          <w:lang w:val="en-US"/>
                        </w:rPr>
                        <w:t>, part 2</w:t>
                      </w:r>
                    </w:p>
                  </w:txbxContent>
                </v:textbox>
                <w10:wrap type="tight"/>
              </v:shape>
            </w:pict>
          </mc:Fallback>
        </mc:AlternateContent>
      </w:r>
      <w:r w:rsidR="00753CDF" w:rsidRPr="00432113">
        <w:rPr>
          <w:lang w:val="en-US"/>
        </w:rPr>
        <w:br w:type="page"/>
      </w:r>
    </w:p>
    <w:p w14:paraId="3320A2CF" w14:textId="116BA627" w:rsidR="00753CDF" w:rsidRPr="00432113" w:rsidRDefault="008D062E">
      <w:pPr>
        <w:spacing w:before="0" w:after="200" w:line="276" w:lineRule="auto"/>
        <w:rPr>
          <w:lang w:val="en-US"/>
        </w:rPr>
        <w:sectPr w:rsidR="00753CDF" w:rsidRPr="00432113" w:rsidSect="00443492">
          <w:pgSz w:w="16840" w:h="11900" w:orient="landscape"/>
          <w:pgMar w:top="1417" w:right="1417" w:bottom="1417" w:left="1134" w:header="708" w:footer="708" w:gutter="0"/>
          <w:cols w:space="708"/>
          <w:titlePg/>
          <w:docGrid w:linePitch="360"/>
        </w:sectPr>
      </w:pPr>
      <w:r w:rsidRPr="00432113">
        <w:rPr>
          <w:noProof/>
        </w:rPr>
        <mc:AlternateContent>
          <mc:Choice Requires="wps">
            <w:drawing>
              <wp:anchor distT="0" distB="0" distL="114300" distR="114300" simplePos="0" relativeHeight="251676672" behindDoc="1" locked="0" layoutInCell="1" allowOverlap="1" wp14:anchorId="3FA057A8" wp14:editId="38E276FA">
                <wp:simplePos x="0" y="0"/>
                <wp:positionH relativeFrom="column">
                  <wp:posOffset>-3810</wp:posOffset>
                </wp:positionH>
                <wp:positionV relativeFrom="paragraph">
                  <wp:posOffset>5418249</wp:posOffset>
                </wp:positionV>
                <wp:extent cx="6944360" cy="222250"/>
                <wp:effectExtent l="0" t="0" r="2540" b="6350"/>
                <wp:wrapTight wrapText="bothSides">
                  <wp:wrapPolygon edited="0">
                    <wp:start x="0" y="0"/>
                    <wp:lineTo x="0" y="20983"/>
                    <wp:lineTo x="21568" y="20983"/>
                    <wp:lineTo x="21568" y="0"/>
                    <wp:lineTo x="0" y="0"/>
                  </wp:wrapPolygon>
                </wp:wrapTight>
                <wp:docPr id="14" name="Textfeld 14"/>
                <wp:cNvGraphicFramePr/>
                <a:graphic xmlns:a="http://schemas.openxmlformats.org/drawingml/2006/main">
                  <a:graphicData uri="http://schemas.microsoft.com/office/word/2010/wordprocessingShape">
                    <wps:wsp>
                      <wps:cNvSpPr txBox="1"/>
                      <wps:spPr>
                        <a:xfrm>
                          <a:off x="0" y="0"/>
                          <a:ext cx="6944360" cy="222250"/>
                        </a:xfrm>
                        <a:prstGeom prst="rect">
                          <a:avLst/>
                        </a:prstGeom>
                        <a:solidFill>
                          <a:prstClr val="white"/>
                        </a:solidFill>
                        <a:ln>
                          <a:noFill/>
                        </a:ln>
                      </wps:spPr>
                      <wps:txbx>
                        <w:txbxContent>
                          <w:p w14:paraId="71227BDB" w14:textId="615AF0C6" w:rsidR="008D062E" w:rsidRPr="008D062E" w:rsidRDefault="008D062E" w:rsidP="008D062E">
                            <w:pPr>
                              <w:pStyle w:val="Beschriftung"/>
                              <w:rPr>
                                <w:sz w:val="22"/>
                                <w:lang w:val="en-US"/>
                              </w:rPr>
                            </w:pPr>
                            <w:r w:rsidRPr="008D062E">
                              <w:rPr>
                                <w:lang w:val="en-US"/>
                              </w:rPr>
                              <w:t xml:space="preserve">Figure </w:t>
                            </w:r>
                            <w:r>
                              <w:fldChar w:fldCharType="begin"/>
                            </w:r>
                            <w:r w:rsidRPr="008D062E">
                              <w:rPr>
                                <w:lang w:val="en-US"/>
                              </w:rPr>
                              <w:instrText xml:space="preserve"> SEQ Figure \* ARABIC </w:instrText>
                            </w:r>
                            <w:r>
                              <w:fldChar w:fldCharType="separate"/>
                            </w:r>
                            <w:r w:rsidR="00F4687A">
                              <w:rPr>
                                <w:noProof/>
                                <w:lang w:val="en-US"/>
                              </w:rPr>
                              <w:t>7</w:t>
                            </w:r>
                            <w:r>
                              <w:fldChar w:fldCharType="end"/>
                            </w:r>
                            <w:r w:rsidRPr="008D062E">
                              <w:rPr>
                                <w:lang w:val="en-US"/>
                              </w:rPr>
                              <w:t xml:space="preserve">: Scenario models and re-check </w:t>
                            </w:r>
                            <w:r>
                              <w:rPr>
                                <w:lang w:val="en-US"/>
                              </w:rPr>
                              <w:t>of area usability using planning criteria within the Havelland-Fläming region, Brandenburg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A057A8" id="Textfeld 14" o:spid="_x0000_s1048" type="#_x0000_t202" style="position:absolute;margin-left:-.3pt;margin-top:426.65pt;width:546.8pt;height:17.5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TwtMHAIAAEMEAAAOAAAAZHJzL2Uyb0RvYy54bWysU1GP2jAMfp+0/xDlfRTYDW2IcmKcmCad&#13;&#10;7k7ipnsOaUIjpXHmBFr26+ekFLbbnqb1IXVsx/b32V7cdo1lR4XBgCv5ZDTmTDkJlXH7kn973rz7&#13;&#10;yFmIwlXCglMlP6nAb5dv3yxaP1dTqMFWChkFcWHe+pLXMfp5UQRZq0aEEXjlyKgBGxHpivuiQtFS&#13;&#10;9MYW0/F4VrSAlUeQKgTS3vVGvszxtVYyPmodVGS25FRbzCfmc5fOYrkQ8z0KXxt5LkP8QxWNMI6S&#13;&#10;XkLdiSjYAc0foRojEQLoOJLQFKC1kSpjIDST8Ss021p4lbEQOcFfaAr/L6x8OG79E7LYfYaOGpgI&#13;&#10;aX2YB1ImPJ3GJv2pUkZ2ovB0oU11kUlSzj7d3LyfkUmSbUrfh8xrcX3tMcQvChqWhJIjtSWzJY73&#13;&#10;IVJGch1cUrIA1lQbY226JMPaIjsKamFbm6hSjfTiNy/rkq+D9Ko3J01xhZKk2O06ZiqCecG5g+pE&#13;&#10;8BH6yQhebgwlvBchPgmkUSBYNN7xkQ5toS05nCXOasAff9Mnf+oQWTlrabRKHr4fBCrO7FdHvUtz&#13;&#10;OAg4CLtBcIdmDQR1QovjZRbpAUY7iBqheaGpX6UsZBJOUq6Sx0Fcx37AaWukWq2yE02bF/Hebb1M&#13;&#10;oQdin7sXgf7clkgNfYBh6MT8VXd6357m1SGCNrl1idiexTPfNKm5P+etSqvw6z17XXd/+RMAAP//&#13;&#10;AwBQSwMEFAAGAAgAAAAhADCIH8bjAAAADwEAAA8AAABkcnMvZG93bnJldi54bWxMj0FPwzAMhe9I&#13;&#10;/IfISFzQlrKKqnRNJ1jhBoeNaeesMW1F41RNunb/Hu8EF0v2s5/fl29m24kzDr51pOBxGYFAqpxp&#13;&#10;qVZw+HpfpCB80GR05wgVXNDDpri9yXVm3EQ7PO9DLdiEfKYVNCH0mZS+atBqv3Q9EmvfbrA6cDvU&#13;&#10;0gx6YnPbyVUUJdLqlvhDo3vcNlj97EerICmHcdrR9qE8vH3oz75eHV8vR6Xu7+ZyzeVlDSLgHP4u&#13;&#10;4MrA+aHgYCc3kvGiU7BIeFFB+hTHIK569Bwz4YlHaRqDLHL5n6P4BQAA//8DAFBLAQItABQABgAI&#13;&#10;AAAAIQC2gziS/gAAAOEBAAATAAAAAAAAAAAAAAAAAAAAAABbQ29udGVudF9UeXBlc10ueG1sUEsB&#13;&#10;Ai0AFAAGAAgAAAAhADj9If/WAAAAlAEAAAsAAAAAAAAAAAAAAAAALwEAAF9yZWxzLy5yZWxzUEsB&#13;&#10;Ai0AFAAGAAgAAAAhAE9PC0wcAgAAQwQAAA4AAAAAAAAAAAAAAAAALgIAAGRycy9lMm9Eb2MueG1s&#13;&#10;UEsBAi0AFAAGAAgAAAAhADCIH8bjAAAADwEAAA8AAAAAAAAAAAAAAAAAdgQAAGRycy9kb3ducmV2&#13;&#10;LnhtbFBLBQYAAAAABAAEAPMAAACGBQAAAAA=&#13;&#10;" stroked="f">
                <v:textbox inset="0,0,0,0">
                  <w:txbxContent>
                    <w:p w14:paraId="71227BDB" w14:textId="615AF0C6" w:rsidR="008D062E" w:rsidRPr="008D062E" w:rsidRDefault="008D062E" w:rsidP="008D062E">
                      <w:pPr>
                        <w:pStyle w:val="Beschriftung"/>
                        <w:rPr>
                          <w:sz w:val="22"/>
                          <w:lang w:val="en-US"/>
                        </w:rPr>
                      </w:pPr>
                      <w:r w:rsidRPr="008D062E">
                        <w:rPr>
                          <w:lang w:val="en-US"/>
                        </w:rPr>
                        <w:t xml:space="preserve">Figure </w:t>
                      </w:r>
                      <w:r>
                        <w:fldChar w:fldCharType="begin"/>
                      </w:r>
                      <w:r w:rsidRPr="008D062E">
                        <w:rPr>
                          <w:lang w:val="en-US"/>
                        </w:rPr>
                        <w:instrText xml:space="preserve"> SEQ Figure \* ARABIC </w:instrText>
                      </w:r>
                      <w:r>
                        <w:fldChar w:fldCharType="separate"/>
                      </w:r>
                      <w:r w:rsidR="00F4687A">
                        <w:rPr>
                          <w:noProof/>
                          <w:lang w:val="en-US"/>
                        </w:rPr>
                        <w:t>7</w:t>
                      </w:r>
                      <w:r>
                        <w:fldChar w:fldCharType="end"/>
                      </w:r>
                      <w:r w:rsidRPr="008D062E">
                        <w:rPr>
                          <w:lang w:val="en-US"/>
                        </w:rPr>
                        <w:t xml:space="preserve">: Scenario models and re-check </w:t>
                      </w:r>
                      <w:r>
                        <w:rPr>
                          <w:lang w:val="en-US"/>
                        </w:rPr>
                        <w:t>of area usability using planning criteria within the Havelland-Fläming region, Brandenburg</w:t>
                      </w:r>
                    </w:p>
                  </w:txbxContent>
                </v:textbox>
                <w10:wrap type="tight"/>
              </v:shape>
            </w:pict>
          </mc:Fallback>
        </mc:AlternateContent>
      </w:r>
      <w:r w:rsidRPr="00432113">
        <w:rPr>
          <w:noProof/>
          <w:lang w:val="en-US"/>
        </w:rPr>
        <w:drawing>
          <wp:anchor distT="0" distB="0" distL="114300" distR="114300" simplePos="0" relativeHeight="251674624" behindDoc="1" locked="0" layoutInCell="1" allowOverlap="1" wp14:anchorId="339FA806" wp14:editId="4654A8F4">
            <wp:simplePos x="0" y="0"/>
            <wp:positionH relativeFrom="column">
              <wp:posOffset>-3810</wp:posOffset>
            </wp:positionH>
            <wp:positionV relativeFrom="paragraph">
              <wp:posOffset>1905</wp:posOffset>
            </wp:positionV>
            <wp:extent cx="4584065" cy="5295900"/>
            <wp:effectExtent l="0" t="0" r="635" b="0"/>
            <wp:wrapTight wrapText="bothSides">
              <wp:wrapPolygon edited="0">
                <wp:start x="6044" y="155"/>
                <wp:lineTo x="60" y="466"/>
                <wp:lineTo x="60" y="1709"/>
                <wp:lineTo x="419" y="1917"/>
                <wp:lineTo x="1436" y="1917"/>
                <wp:lineTo x="180" y="2435"/>
                <wp:lineTo x="180" y="2694"/>
                <wp:lineTo x="2274" y="2745"/>
                <wp:lineTo x="120" y="3108"/>
                <wp:lineTo x="120" y="3367"/>
                <wp:lineTo x="1795" y="3574"/>
                <wp:lineTo x="180" y="3729"/>
                <wp:lineTo x="180" y="3937"/>
                <wp:lineTo x="1556" y="4403"/>
                <wp:lineTo x="239" y="4403"/>
                <wp:lineTo x="60" y="4506"/>
                <wp:lineTo x="180" y="8236"/>
                <wp:lineTo x="2274" y="8547"/>
                <wp:lineTo x="239" y="8547"/>
                <wp:lineTo x="60" y="8599"/>
                <wp:lineTo x="120" y="12691"/>
                <wp:lineTo x="1915" y="12691"/>
                <wp:lineTo x="180" y="13260"/>
                <wp:lineTo x="180" y="13468"/>
                <wp:lineTo x="1616" y="13519"/>
                <wp:lineTo x="120" y="14089"/>
                <wp:lineTo x="120" y="14296"/>
                <wp:lineTo x="1975" y="14348"/>
                <wp:lineTo x="120" y="14555"/>
                <wp:lineTo x="120" y="15073"/>
                <wp:lineTo x="1376" y="15177"/>
                <wp:lineTo x="120" y="15747"/>
                <wp:lineTo x="120" y="17560"/>
                <wp:lineTo x="1556" y="17663"/>
                <wp:lineTo x="180" y="18078"/>
                <wp:lineTo x="180" y="18285"/>
                <wp:lineTo x="1317" y="18492"/>
                <wp:lineTo x="180" y="18958"/>
                <wp:lineTo x="180" y="19165"/>
                <wp:lineTo x="1257" y="19321"/>
                <wp:lineTo x="180" y="19683"/>
                <wp:lineTo x="180" y="20616"/>
                <wp:lineTo x="4488" y="20978"/>
                <wp:lineTo x="4488" y="21237"/>
                <wp:lineTo x="5625" y="21496"/>
                <wp:lineTo x="6702" y="21548"/>
                <wp:lineTo x="9575" y="21548"/>
                <wp:lineTo x="9635" y="21445"/>
                <wp:lineTo x="8498" y="20564"/>
                <wp:lineTo x="7839" y="20150"/>
                <wp:lineTo x="9515" y="20150"/>
                <wp:lineTo x="9395" y="19632"/>
                <wp:lineTo x="5685" y="19321"/>
                <wp:lineTo x="11968" y="19321"/>
                <wp:lineTo x="12028" y="18855"/>
                <wp:lineTo x="8258" y="18492"/>
                <wp:lineTo x="12447" y="17715"/>
                <wp:lineTo x="12567" y="17508"/>
                <wp:lineTo x="11011" y="17301"/>
                <wp:lineTo x="6164" y="16835"/>
                <wp:lineTo x="10233" y="16368"/>
                <wp:lineTo x="10413" y="16161"/>
                <wp:lineTo x="9395" y="16006"/>
                <wp:lineTo x="9575" y="15384"/>
                <wp:lineTo x="9395" y="15229"/>
                <wp:lineTo x="8557" y="15177"/>
                <wp:lineTo x="9036" y="14348"/>
                <wp:lineTo x="9216" y="13519"/>
                <wp:lineTo x="10053" y="13468"/>
                <wp:lineTo x="9934" y="12742"/>
                <wp:lineTo x="11071" y="12691"/>
                <wp:lineTo x="11370" y="12121"/>
                <wp:lineTo x="10353" y="11862"/>
                <wp:lineTo x="12268" y="11862"/>
                <wp:lineTo x="12268" y="11085"/>
                <wp:lineTo x="14302" y="10981"/>
                <wp:lineTo x="14601" y="10256"/>
                <wp:lineTo x="13644" y="10204"/>
                <wp:lineTo x="14063" y="9686"/>
                <wp:lineTo x="14063" y="9427"/>
                <wp:lineTo x="15499" y="9220"/>
                <wp:lineTo x="15499" y="8547"/>
                <wp:lineTo x="21483" y="8443"/>
                <wp:lineTo x="21543" y="7718"/>
                <wp:lineTo x="20286" y="7718"/>
                <wp:lineTo x="20825" y="7511"/>
                <wp:lineTo x="20586" y="7252"/>
                <wp:lineTo x="15080" y="6889"/>
                <wp:lineTo x="18970" y="6578"/>
                <wp:lineTo x="19209" y="6371"/>
                <wp:lineTo x="18192" y="6060"/>
                <wp:lineTo x="19329" y="5646"/>
                <wp:lineTo x="19090" y="5283"/>
                <wp:lineTo x="15020" y="5232"/>
                <wp:lineTo x="20466" y="4610"/>
                <wp:lineTo x="20526" y="4196"/>
                <wp:lineTo x="16397" y="3626"/>
                <wp:lineTo x="18910" y="3471"/>
                <wp:lineTo x="19209" y="3004"/>
                <wp:lineTo x="18252" y="2745"/>
                <wp:lineTo x="20406" y="2590"/>
                <wp:lineTo x="20227" y="2072"/>
                <wp:lineTo x="18491" y="1917"/>
                <wp:lineTo x="19030" y="1243"/>
                <wp:lineTo x="18012" y="1088"/>
                <wp:lineTo x="18072" y="881"/>
                <wp:lineTo x="9814" y="311"/>
                <wp:lineTo x="6343" y="155"/>
                <wp:lineTo x="6044" y="155"/>
              </wp:wrapPolygon>
            </wp:wrapTight>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584065" cy="5295900"/>
                    </a:xfrm>
                    <a:prstGeom prst="rect">
                      <a:avLst/>
                    </a:prstGeom>
                  </pic:spPr>
                </pic:pic>
              </a:graphicData>
            </a:graphic>
            <wp14:sizeRelH relativeFrom="margin">
              <wp14:pctWidth>0</wp14:pctWidth>
            </wp14:sizeRelH>
            <wp14:sizeRelV relativeFrom="margin">
              <wp14:pctHeight>0</wp14:pctHeight>
            </wp14:sizeRelV>
          </wp:anchor>
        </w:drawing>
      </w:r>
      <w:r w:rsidR="00753CDF" w:rsidRPr="00432113">
        <w:rPr>
          <w:lang w:val="en-US"/>
        </w:rPr>
        <w:br w:type="page"/>
      </w:r>
    </w:p>
    <w:p w14:paraId="127D77BA" w14:textId="732A81A7" w:rsidR="00D43292" w:rsidRPr="00432113" w:rsidRDefault="00D43292" w:rsidP="00D43292">
      <w:pPr>
        <w:pStyle w:val="berschrift1"/>
        <w:rPr>
          <w:lang w:val="en-US"/>
        </w:rPr>
      </w:pPr>
      <w:r w:rsidRPr="00432113">
        <w:rPr>
          <w:lang w:val="en-US"/>
        </w:rPr>
        <w:t>Excel model for scenario calculation</w:t>
      </w:r>
    </w:p>
    <w:p w14:paraId="40BCC78C" w14:textId="2CA19CFA" w:rsidR="00753CDF" w:rsidRPr="00432113" w:rsidRDefault="00C86435" w:rsidP="00753CDF">
      <w:pPr>
        <w:rPr>
          <w:lang w:val="en-US"/>
        </w:rPr>
      </w:pPr>
      <w:r w:rsidRPr="00432113">
        <w:rPr>
          <w:lang w:val="en-US"/>
        </w:rPr>
        <w:t>Please refer to the Excel sheet provided.</w:t>
      </w:r>
    </w:p>
    <w:p w14:paraId="7266CEF1" w14:textId="777C4A7A" w:rsidR="00D43292" w:rsidRPr="00432113" w:rsidRDefault="00D43292" w:rsidP="00D43292">
      <w:pPr>
        <w:pStyle w:val="berschrift1"/>
        <w:rPr>
          <w:lang w:val="en-US"/>
        </w:rPr>
      </w:pPr>
      <w:r w:rsidRPr="00432113">
        <w:rPr>
          <w:lang w:val="en-US"/>
        </w:rPr>
        <w:t>Supplemental results</w:t>
      </w:r>
    </w:p>
    <w:p w14:paraId="76422D71" w14:textId="3AEA56FD" w:rsidR="0067055A" w:rsidRPr="00432113" w:rsidRDefault="00701571" w:rsidP="0067055A">
      <w:pPr>
        <w:pStyle w:val="berschrift2"/>
        <w:rPr>
          <w:lang w:val="en-US"/>
        </w:rPr>
      </w:pPr>
      <w:r w:rsidRPr="00432113">
        <w:rPr>
          <w:lang w:val="en-US"/>
        </w:rPr>
        <w:t>Bird priority zones</w:t>
      </w:r>
      <w:r w:rsidR="0067055A" w:rsidRPr="00432113">
        <w:rPr>
          <w:lang w:val="en-US"/>
        </w:rPr>
        <w:t xml:space="preserve"> in overlap with other protection areas</w:t>
      </w:r>
    </w:p>
    <w:p w14:paraId="7E6DBFBE" w14:textId="01AEFFBA" w:rsidR="0067055A" w:rsidRPr="00432113" w:rsidRDefault="0067055A" w:rsidP="0067055A">
      <w:pPr>
        <w:pStyle w:val="berschrift3"/>
        <w:rPr>
          <w:lang w:val="en-US"/>
        </w:rPr>
      </w:pPr>
      <w:r w:rsidRPr="00432113">
        <w:rPr>
          <w:lang w:val="en-US"/>
        </w:rPr>
        <w:t>Method</w:t>
      </w:r>
    </w:p>
    <w:p w14:paraId="3195434F" w14:textId="2A85AC91" w:rsidR="0067055A" w:rsidRPr="00432113" w:rsidRDefault="0067055A" w:rsidP="0067055A">
      <w:pPr>
        <w:rPr>
          <w:lang w:val="en-US"/>
        </w:rPr>
      </w:pPr>
      <w:r w:rsidRPr="00432113">
        <w:rPr>
          <w:lang w:val="en-US"/>
        </w:rPr>
        <w:t xml:space="preserve">For supplemental results, GIS was also employed to determine how </w:t>
      </w:r>
      <w:r w:rsidR="00514682" w:rsidRPr="00432113">
        <w:rPr>
          <w:lang w:val="en-US"/>
        </w:rPr>
        <w:t>bird priority zones</w:t>
      </w:r>
      <w:r w:rsidRPr="00432113">
        <w:rPr>
          <w:lang w:val="en-US"/>
        </w:rPr>
        <w:t xml:space="preserve"> approaches in the region overlapped with existing categories of protected areas, such as Special Protection Areas (SPAs) and nature reserves, to determine whether the protection categories are spatially complementary. For this purpose, the areas were overlaid in GIS using the difference function.</w:t>
      </w:r>
    </w:p>
    <w:p w14:paraId="6C956B22" w14:textId="24A4DDB9" w:rsidR="0067055A" w:rsidRPr="00432113" w:rsidRDefault="0067055A" w:rsidP="0067055A">
      <w:pPr>
        <w:pStyle w:val="berschrift3"/>
        <w:rPr>
          <w:lang w:val="en-US"/>
        </w:rPr>
      </w:pPr>
      <w:r w:rsidRPr="00432113">
        <w:rPr>
          <w:lang w:val="en-US"/>
        </w:rPr>
        <w:t>Results</w:t>
      </w:r>
    </w:p>
    <w:p w14:paraId="5C8F1D2C" w14:textId="2A3A6E8B" w:rsidR="006519B7" w:rsidRDefault="006519B7" w:rsidP="006519B7">
      <w:pPr>
        <w:rPr>
          <w:lang w:val="en-US"/>
        </w:rPr>
      </w:pPr>
      <w:r w:rsidRPr="00432113">
        <w:rPr>
          <w:lang w:val="en-US"/>
        </w:rPr>
        <w:t xml:space="preserve">The </w:t>
      </w:r>
      <w:r w:rsidR="00514682" w:rsidRPr="00432113">
        <w:rPr>
          <w:lang w:val="en-US"/>
        </w:rPr>
        <w:t>bird priority zones</w:t>
      </w:r>
      <w:r w:rsidRPr="00432113">
        <w:rPr>
          <w:lang w:val="en-US"/>
        </w:rPr>
        <w:t xml:space="preserve"> approaches overlap in the north of the region in part with SPA areas to 61.72%. For nature reserves, the overlapped area is very small and heterogeneous in the north with </w:t>
      </w:r>
      <w:r w:rsidR="00540BF8" w:rsidRPr="00432113">
        <w:rPr>
          <w:lang w:val="en-US"/>
        </w:rPr>
        <w:t>R</w:t>
      </w:r>
      <w:r w:rsidRPr="00432113">
        <w:rPr>
          <w:lang w:val="en-US"/>
        </w:rPr>
        <w:t xml:space="preserve">ed </w:t>
      </w:r>
      <w:r w:rsidR="00540BF8" w:rsidRPr="00432113">
        <w:rPr>
          <w:lang w:val="en-US"/>
        </w:rPr>
        <w:t>K</w:t>
      </w:r>
      <w:r w:rsidRPr="00432113">
        <w:rPr>
          <w:lang w:val="en-US"/>
        </w:rPr>
        <w:t xml:space="preserve">ite </w:t>
      </w:r>
      <w:r w:rsidR="00540BF8" w:rsidRPr="00432113">
        <w:rPr>
          <w:lang w:val="en-US"/>
        </w:rPr>
        <w:t>T</w:t>
      </w:r>
      <w:r w:rsidRPr="00432113">
        <w:rPr>
          <w:lang w:val="en-US"/>
        </w:rPr>
        <w:t xml:space="preserve">op 5 areas, but otherwise no clear overlapping areas occur, making </w:t>
      </w:r>
      <w:r w:rsidR="00701571" w:rsidRPr="00432113">
        <w:rPr>
          <w:lang w:val="en-US"/>
        </w:rPr>
        <w:t>bird priority zones</w:t>
      </w:r>
      <w:r w:rsidRPr="00432113">
        <w:rPr>
          <w:lang w:val="en-US"/>
        </w:rPr>
        <w:t xml:space="preserve"> rather complementary as a protected area category</w:t>
      </w:r>
      <w:r w:rsidR="00B07C6D" w:rsidRPr="00432113">
        <w:rPr>
          <w:lang w:val="en-US"/>
        </w:rPr>
        <w:t xml:space="preserve"> (Figure </w:t>
      </w:r>
      <w:r w:rsidR="00B46E5F">
        <w:rPr>
          <w:lang w:val="en-US"/>
        </w:rPr>
        <w:t>8</w:t>
      </w:r>
      <w:r w:rsidR="00B07C6D" w:rsidRPr="00432113">
        <w:rPr>
          <w:lang w:val="en-US"/>
        </w:rPr>
        <w:t>)</w:t>
      </w:r>
      <w:r w:rsidRPr="00432113">
        <w:rPr>
          <w:lang w:val="en-US"/>
        </w:rPr>
        <w:t>.</w:t>
      </w:r>
    </w:p>
    <w:p w14:paraId="1EAF98B9" w14:textId="77777777" w:rsidR="00B46E5F" w:rsidRPr="00432113" w:rsidRDefault="00B46E5F" w:rsidP="006519B7">
      <w:pPr>
        <w:rPr>
          <w:lang w:val="en-US"/>
        </w:rPr>
      </w:pPr>
    </w:p>
    <w:p w14:paraId="795EF679" w14:textId="342D3A4D" w:rsidR="006519B7" w:rsidRPr="00432113" w:rsidRDefault="00ED3F21" w:rsidP="006519B7">
      <w:pPr>
        <w:rPr>
          <w:lang w:val="en-US"/>
        </w:rPr>
      </w:pPr>
      <w:r w:rsidRPr="00432113">
        <w:rPr>
          <w:noProof/>
        </w:rPr>
        <mc:AlternateContent>
          <mc:Choice Requires="wpg">
            <w:drawing>
              <wp:anchor distT="0" distB="0" distL="114300" distR="114300" simplePos="0" relativeHeight="251688960" behindDoc="0" locked="0" layoutInCell="1" allowOverlap="1" wp14:anchorId="7FCEA73B" wp14:editId="4FD5BC41">
                <wp:simplePos x="0" y="0"/>
                <wp:positionH relativeFrom="column">
                  <wp:posOffset>-4850</wp:posOffset>
                </wp:positionH>
                <wp:positionV relativeFrom="paragraph">
                  <wp:posOffset>3175</wp:posOffset>
                </wp:positionV>
                <wp:extent cx="5369654" cy="2519680"/>
                <wp:effectExtent l="0" t="0" r="2540" b="0"/>
                <wp:wrapNone/>
                <wp:docPr id="19" name="Gruppieren 19"/>
                <wp:cNvGraphicFramePr/>
                <a:graphic xmlns:a="http://schemas.openxmlformats.org/drawingml/2006/main">
                  <a:graphicData uri="http://schemas.microsoft.com/office/word/2010/wordprocessingGroup">
                    <wpg:wgp>
                      <wpg:cNvGrpSpPr/>
                      <wpg:grpSpPr>
                        <a:xfrm>
                          <a:off x="0" y="0"/>
                          <a:ext cx="5369654" cy="2519680"/>
                          <a:chOff x="0" y="0"/>
                          <a:chExt cx="5369654" cy="2519680"/>
                        </a:xfrm>
                      </wpg:grpSpPr>
                      <wpg:grpSp>
                        <wpg:cNvPr id="3" name="Gruppieren 3"/>
                        <wpg:cNvGrpSpPr/>
                        <wpg:grpSpPr>
                          <a:xfrm>
                            <a:off x="0" y="0"/>
                            <a:ext cx="5369654" cy="2519680"/>
                            <a:chOff x="0" y="0"/>
                            <a:chExt cx="5369654" cy="2519680"/>
                          </a:xfrm>
                        </wpg:grpSpPr>
                        <pic:pic xmlns:pic="http://schemas.openxmlformats.org/drawingml/2006/picture">
                          <pic:nvPicPr>
                            <pic:cNvPr id="33" name="Grafik 33"/>
                            <pic:cNvPicPr>
                              <a:picLocks noChangeAspect="1"/>
                            </pic:cNvPicPr>
                          </pic:nvPicPr>
                          <pic:blipFill rotWithShape="1">
                            <a:blip r:embed="rId20" cstate="print">
                              <a:extLst>
                                <a:ext uri="{28A0092B-C50C-407E-A947-70E740481C1C}">
                                  <a14:useLocalDpi xmlns:a14="http://schemas.microsoft.com/office/drawing/2010/main" val="0"/>
                                </a:ext>
                              </a:extLst>
                            </a:blip>
                            <a:srcRect l="1096"/>
                            <a:stretch/>
                          </pic:blipFill>
                          <pic:spPr bwMode="auto">
                            <a:xfrm>
                              <a:off x="2869659" y="107004"/>
                              <a:ext cx="2499995" cy="23018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0" name="Grafik 2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713990" cy="2519680"/>
                            </a:xfrm>
                            <a:prstGeom prst="rect">
                              <a:avLst/>
                            </a:prstGeom>
                          </pic:spPr>
                        </pic:pic>
                      </wpg:grpSp>
                      <wps:wsp>
                        <wps:cNvPr id="17" name="Textfeld 2"/>
                        <wps:cNvSpPr txBox="1">
                          <a:spLocks noChangeArrowheads="1"/>
                        </wps:cNvSpPr>
                        <wps:spPr bwMode="auto">
                          <a:xfrm>
                            <a:off x="1926076" y="155643"/>
                            <a:ext cx="415290" cy="30670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15D628BE" w14:textId="77777777" w:rsidR="00ED3F21" w:rsidRPr="00A1406D" w:rsidRDefault="00ED3F21" w:rsidP="00ED3F21">
                              <w:r>
                                <w:t>a)</w:t>
                              </w:r>
                            </w:p>
                          </w:txbxContent>
                        </wps:txbx>
                        <wps:bodyPr rot="0" vert="horz" wrap="square" lIns="91440" tIns="45720" rIns="91440" bIns="45720" anchor="t" anchorCtr="0">
                          <a:noAutofit/>
                        </wps:bodyPr>
                      </wps:wsp>
                      <wps:wsp>
                        <wps:cNvPr id="18" name="Textfeld 2"/>
                        <wps:cNvSpPr txBox="1">
                          <a:spLocks noChangeArrowheads="1"/>
                        </wps:cNvSpPr>
                        <wps:spPr bwMode="auto">
                          <a:xfrm>
                            <a:off x="4834646" y="145915"/>
                            <a:ext cx="415897" cy="307321"/>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2FAED423" w14:textId="77777777" w:rsidR="00ED3F21" w:rsidRPr="00A1406D" w:rsidRDefault="00ED3F21" w:rsidP="00ED3F21">
                              <w:r>
                                <w:t>b)</w:t>
                              </w:r>
                            </w:p>
                          </w:txbxContent>
                        </wps:txbx>
                        <wps:bodyPr rot="0" vert="horz" wrap="square" lIns="91440" tIns="45720" rIns="91440" bIns="45720" anchor="t" anchorCtr="0">
                          <a:noAutofit/>
                        </wps:bodyPr>
                      </wps:wsp>
                    </wpg:wgp>
                  </a:graphicData>
                </a:graphic>
              </wp:anchor>
            </w:drawing>
          </mc:Choice>
          <mc:Fallback>
            <w:pict>
              <v:group w14:anchorId="7FCEA73B" id="Gruppieren 19" o:spid="_x0000_s1049" style="position:absolute;margin-left:-.4pt;margin-top:.25pt;width:422.8pt;height:198.4pt;z-index:251688960" coordsize="53696,25196"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BZ1rCut+oCALfqAgAUAAAAZHJzL21lZGlhL2ltYWdlMi5wbmeJUE5HDQoa&#13;&#10;CgAAAA1JSERSAAACSgAAAh8IBgAAAI9g890AAAABc1JHQgCuzhzpAAAABGdBTUEAALGPC/xhBQAA&#13;&#10;AAlwSFlzAAAh1QAAIdUBBJy0nQAA/6VJREFUeF7snQV4VVfW9+ebmfcdt45XpiOdqQAtUhwqSCna&#13;&#10;om3RFnd31+LuISTEQwhxD3F3z427u16/+X9r7ZsEKNC3QmfodP+eZz8kR/Y9Z59D9v+utfZa34NE&#13;&#10;IpFIJBKJ5KFIoSSRSCQSiUTyCKRQkkgkEolEInkEUihJJBKJRCKRPIL7hJJKpYJCoUBISAhKS0uh&#13;&#10;1+s790gkTwYdHR3Iz89HYWEhdDqd2KZWqxEVFYXw8HDU1dWJbfeSmpqKhoYGca5EIpFIJF+GbqHE&#13;&#10;oigpKQlHjx7F2bNncfXqVRQXF3fulUieDFggHThwAOfPn0dLS4vY5u7ujsOHD4v39saNG2hraxPb&#13;&#10;uzh06BCSk5NhMBg6t0gkEolE8sXoFkqNjY2wsrKCpaWlsCbx5OLn59f9rV0i+U+jVCphbm6OHTt2&#13;&#10;4ODBg+KdZfEzcdJEZGRkIDMzEydOnEBMbEznGUZ2bN+O+Ph4aDQa3L59G/X19SgoKICbm5voz8PD&#13;&#10;A/7+/rhy5QpCQ0OFhUoikUgkEqZbKJWUlOD06dPimzfDE4iDgwNaW1vF7xLJf5rg4GCYmJjA2dlZ&#13;&#10;vKsslKqqqjBu/Dixny1MN2/ehLW1tfi9CxZK7Jo7c+YMHB0d0dTUBE9PT6xbt04IpC1btghr1J07&#13;&#10;d7B69WpUVlZ2nimRSCSS7zrdQqmoqAjHjx8XMUqMnZ0d7O3t0dzcLH6XSP6TsHgxNTUV8XNdooeF&#13;&#10;Er+306dPF8e0t7cLi9H169fF712wUBoyZAh2794t3me2GLFQYusTW6lYdPH7ztbTWbNmSZezRCKR&#13;&#10;SLrpFko8EV2+fFlMRAxPHvzNXbohJE8CPj4+mDRpEmbMmI7x48ejb9++sLCwEOLo9ddfFy44dqnx&#13;&#10;NldX186zjLBQ2rt3L0aMGIHy8nLxTvv6+uLSpUvQarXC5ebk5CSOlUJJIpFIJPfSLZR4wuCYjY0b&#13;&#10;N4p/t23bhtjYWLlSSPJEwCsyeeVaY2ODcJFxDB2LexZI20kInTt3Drdu3RLutJqams6zjLBQio6O&#13;&#10;Fm3cuHHC9SaFkkQikUi+CN1CiWlqbsItx1ti4omIiIBWp+3cI5E8OVRUVCAhIUGIJ4bj6Hi15v79&#13;&#10;+5GdnS223QunDeBYJhb9bDHlODxePde1Eo7TB+Tm5opj2XIl3c0SiUQi6eI+oSSRSCQSiUQiuYsU&#13;&#10;ShKJRCKRSCSPQAoliUQikUgkkkfwgFDiQFZeNcQr3jioWzbZntTGwducFFUikUgkkm+KB4QSJ/Vb&#13;&#10;smSJyHzMq4Jkk+1JbStXrsSKFSs631yJRCKRSB4/DwglLvXAdd54FRCXfJBNtie1eXl5idVuEolE&#13;&#10;IpF8UzwglHjZNWc2lrlkJE86XH6Es8lLJBKJRPJNIYWS5FuLFEoSiUQi+aaRQknyrUUKJYlEIpF8&#13;&#10;00ihJPnWIoWSRCKRSL5pHhBKXRXZudioRPIkwzXdcvOMpUckEolEIvkmeEAoSSQSiUQikUiMSKEk&#13;&#10;kUgkEolE8gikUJJIJBKJRCJ5BFIoSSQSiUQikTwCKZQkEolEIpFIHoEUShKJRCKRSCSPQAoliUQi&#13;&#10;kUgkkkcghZJEIpFIJBLJI5BCSSKRSCQSieQRSKEkkUgkEolE8gikUJJIJBKJRCJ5BFIoSSQSiUQi&#13;&#10;kTwCKZQkEolEIpFIHoEUShKJRCKRSCSPQAoliUQikUgkkkcghZJEIpFIJBLJI5BCSSKRSCQSieQR&#13;&#10;SKEkkUgkEolE8gikUJJIJBKJRCJ5BFIoSSQSiUQikTwCKZQkEolEIpFIHoEUShKJRCKRSCSPQAol&#13;&#10;iUQikUgkkkcghZJEIpFIJBLJI5BCSSKRSCQSieQRSKEkkUgkEolE8gikUJJIJBKJRCJ5BFIoSSQS&#13;&#10;iUQikTwCKZQkkicYH5cLmDt3Lvbt24dLFy/CwcEBPj4+iIyMRG5uLpqammAwGDqPlkgkEsnjRgol&#13;&#10;ieQJZvni6fjFz76P9fOfweKP/oYPJ/0Lo998Gf369kL//v0xfPhwvPPOCMz9aAysrm2FVqPsPFMi&#13;&#10;kUgkjwMplCT/lajVamg0ms7fvr1s3LAek8f1RGnwv1AY/h7yYvYi3WcEYm89D1+zv8D6zOs4vns8&#13;&#10;Fn74Mv75t19h1oxhUKT4d54tkUgkkq+LFEqS/ypYILm5umHwoMFYvHgxioqKOvd8O9m/fz9efOFZ&#13;&#10;qErPQJXaA6q03lArRkOV8SaaE/9F7WWUhQxAukcfhFq+jvfe/hX+8fzvce7YErQ2V3f2IpFIJJKv&#13;&#10;ihRKksdOR0fHA+1eHraf21eFz+U4nby8PMyaNQu//vWvRfv+97+PF154AW+88QZGjhyJcePGYefO&#13;&#10;nUJMfZ3P+3cQFBSEzZs3Y+LEifjVr36FayYX0dGugL7aHOqsMVCmvghN6acoTz2JBN8FqE7bgdzA&#13;&#10;4WiMexGXdv0Tf3/mBxjz1ouICb1FY6Pv7PXR8Hjo9XrU1dUhOzsbra2tT/wYSSQSyb8DKZQkjxWe&#13;&#10;lMtLcnHx5EoM6fsUrpzdirKSPDQ11qCDxIxWq0ZjQxVcb53HhLefxpsDfoWLp9agKD9NbFe2N4vj&#13;&#10;eJLu6DB8ziRP+2kfT+5tbW0wNzPH73/3e4wYMQJeXl4i4PnDDz/ElClTsHDhQrw7bDSmTp2KP/zh&#13;&#10;D3jnnXdQUVHR2c+TycsvvywEUs+ePfGvf/1L3JOAxkVXawVV2uvUesHQGoWG+npcuHBBjJWu1gFt&#13;&#10;qW8hI2IXZk95GYP6Pg1fT4vPFUssMhsbG3HkyBE888wz+OlPf4pXX30V+fn5nUdIJBLJdxcplCSP&#13;&#10;lYpSBebOmogeLz2L/q/3wt//9jSG9f05PnrvRURFBOO23SVsXz8dvXv8DjOnDcLKT/qhX8+n8Mbr&#13;&#10;P8FHk/6II7vn0HFBSE9NRExMBKIj76CupgxaTTv9W4z83GQoMpKQmpKAqPAAISCOHz+Op37zFBbN&#13;&#10;nC8sIQyLp2vXrsHX1xcqlQpBN3yh0+qQX5CP3/72t7h8+bI47knlrbfegqmpKXQ63V1Rx+JR1wRd&#13;&#10;5Tlo8z6GWjEKbaU3cOHcSZSVlYlDtMp65HvPgqZwOYqzvLFw9kCsXfEBKsty77MQ8c9KpRKlpaWI&#13;&#10;iorC2rVr8bfnnsPB3TuwccNq/P3vf0NmZmbn0RKJRPLdRQolydeGLT8aZR1K8hNx9fwuDHztT7C2&#13;&#10;NIWGxE18hBNunJ2CNwf+Gc/+6cfo3fPvGDG4D27ZnIRG3QZ9SxLSApbgyqFBWL30HQzo1RO9Xnke&#13;&#10;Q1//I3q+9DT69PwdNqx8H3bWF7BpxTuY+PaP8e6wH2Hwa/+L/q8+hWFDhwgr0sJ5C3DrvC0UCoUQ&#13;&#10;Fiwc0tPTUVtbK352ueCAttY2EbP017/+FdbW1p1X/2QyZMgQmJubG8WRQYcOdTEMrTEkks5CnT0F&#13;&#10;ulo7aEs2IcXvI6QkhghBxajoHiNunEZbxvvQ1djCy+kMRg/7Ha5e3I3WlnphPSosLERgYKAQi9On&#13;&#10;T0f/Af3x3sR3cfXwEhRFHMDBHTPwxrCByM/PE31KJBLJdxkplCRfCyGS2ooQ7rUTi2b2w7DXf4uP&#13;&#10;3xuMpIhA4351GQy1jqjOuojrp95DpOcJBFo78h506JphaAqBvtqKmjUMbSnwvWqL8Ds2cLE/CptL&#13;&#10;c7B77QASTH8UwumdwT1xdPsH8LEYCD/zv8LVYjYyMlKFFam2ugZ7N+7C+fPncePGDdy6dQtl5WXC&#13;&#10;csJWp+2rtsDTwwMbN27Es88+K3IQPWmwG5GFXFZWFnr06AFLS0sSSVroG/2hLVwHTe5MqLPGkVg6&#13;&#10;T2PXCHWlKQrDRkHdnE7DacylpGpVwueKJVL850CT9zGai6xxeMckjBr2DNydb8DZ2Qlz5szB66+/&#13;&#10;jvfeew/r1q7FLXszVGTdQGv6fOT6DcR7o36LJYvmoqamSvQpkUgk32WkUJL8n3Dwc01NjXDT1NfX&#13;&#10;iwm9C41GCWerjZg+9o+YMW0SblxejzDbvajMSiORVAJDnTMMLTFCUBla4tCaT5O4h2O3SDI0+KFD&#13;&#10;WwuDMp8ElRNibC9Cr9MhO9kRdxwWwv3WcSz+5H2YnJhO/e5CUUocmrNXIdPnNZw8tg32N+1RUlKC&#13;&#10;8LBwnDh0DBEREcJl5e/vj+pq46ovDlA+uu1TXLl8BR999BH+/Oc/C2tKcfGTtSKOx3fTpk1CyHB8&#13;&#10;krubC3T1TlBnT4a6aAuacw+hIfsUlJVu0Gtq0Vhki5aUodDXWJNOMqZCYKHkddkG8T6LocmeSuPv&#13;&#10;isIMF4we0R/Dh76Ofr16YMnixXCwPIzKHBvo652hrTxJnzENVaFT4WO+GAP7/R2b1y9AUqw37K1P&#13;&#10;o7mpUfQtkUgk30WkUJJ8Lpz5md1U8+bNE8HR8+fPx/Vrl1FeWijET1J8CAa89gfMHDcSLqaOyAwM&#13;&#10;QZrrSZRGnkRV/Glk3bFCZmgiFGFp9G8yMrwske25C7Vpl1EQfJmODxL7xH5/d6Te2o4GxXWE2y6D&#13;&#10;3bl9uH7JFAc27oXliVOIcziIZO+tSPIci8LAHrhj9y787GcgI2wjYn3XICHwBHIU8Th+9BjMr5oh&#13;&#10;MTCuu2/fy45I9rWC5w0bfDxpNvq/9jo2bNjQHdvzJMCxQqNGjcL27dtx4tghlCR/KlIBaMrPoaHI&#13;&#10;Ho1pHyLVbzn87LYiO3I/skOWoD6uN2pjV6A4zlfcZ1pAEoKvW6E+fgEqwj9GZkAA0oLi8e5bo/H8&#13;&#10;09/HjvlTkeR7G+r8RWhNmYDaqKmoCR8l0g7URo1HpvcMfLppEN594/cYP7o3nvvz/2DzxvVob2/v&#13;&#10;vEqJRCL5biGFkuRzYaG0detW/OMf/8CmtQuwYXFPDO3/HCaMH4M1K+Zg1NuDMH3CS0iPDUeZoli0&#13;&#10;nCB7VETuRmP6aZRnpnRv51acnIwczy1ozjyG6jSP+/ZxS3feS/sOoTblEjITMhAXFYfclGyUZBRC&#13;&#10;EWCDBOcFiHCegVT/OcgO+gg5IR/Rv1NRGj0d7ZnjUZW8EP43F+LKsWXwsLVGYWoOSmIdUej3MSpD&#13;&#10;3kHxnQ+QG3oVF06fRq9eveDp6dl5p/95goODxcq8+NgQaCvPQaN4m4TSSDQVXIGf026osyeiKv0Y&#13;&#10;YjxNkOm3mu51G9oUH6Ih+g1UBI9FaWoionzDcWLLIjTFjUB95vHucfX18IG7+RuIsliLyhQvKFNe&#13;&#10;hDJnNdrKg9GSbwpVak8651XUR/dGecwH8Lu9FZsW/Q2fHtiCvz7/PHbvps9XqzuvVCKRSL47SKEk&#13;&#10;+VzYzXb9+nWMeGsQfG0noTJuCkKdPsGe5X0wfdzfMWfys0gMOgh06OjgNnSo8lAZexF12b4wNPhQ&#13;&#10;80WHXiX64ngbZZkb8u6cgqEtGYY6Fzq+UOxjDC3xULjthF5ZAkONHQzNUSLGiOlQl9JnX0Z5igsa&#13;&#10;ixxQn2uCpupkNNdlorkmCbkRm5HqPhPNWRvQkjoGxWGDURE3Hqq8eVBnjUdN2AjoGjygyaFjUt/F&#13;&#10;tRPvYMCAAYiLixP9Pwn4eDrgw8m9EecxFioSSboac6jS+6A1YwJKC2JhaE+HoTUZVYkmqM5wg67e&#13;&#10;F/rKK9AWbxdCR1W4E5Wpe5Hg0huVkb2RHrwSysb0zt4BTcEiKJyXQdteA23FORqXSfQc0qFvCaXz&#13;&#10;X0Z78ktoT3kF2sI1qM3YheKQ3mipSYST0008/fTTcHNz6+xJIpFIvjtIoST5P3FyuITZk36DsFtv&#13;&#10;Qlf6KfRVZvC/ehUlBQpUlKRCU2ZCk+sqqLMn0OQ7Gm3Jg6DMWS6Csw31HqJ1dOjpX0+05Nkg1pnE&#13;&#10;k0FDk36SiEvqUBULkWSouYnQG1YiRsmgqaHf7Y1iSVMhYp1ygqxRmp5NwqtV9GXsl46lnxuybiDS&#13;&#10;wRV6dTUaS5yQ5DMDvlbvINFtAJI93sDhDbNw9vRJmF3ZiysHXkbfV3+L08e3PVFWEifbk5g+9g9I&#13;&#10;8JgAfXMQac9WlCdtofEagBCPXTQOVWIc8kOtUZyioHFoIyHqDX21BXQVl0jkDERt3CjEe36C8lw3&#13;&#10;+LkcRUHCcRKUKWivjRLB4Pme86BTt5I4ikN76mtoKbwIVVMiymPGoCF5AnRVV9GhzEN7zidQprwk&#13;&#10;kls2p70r8jkNHTpUrJiTSCSS7xJSKEn+T2ytzuLjyT+hCfwd6CvOw6AuR+B1Lxj0BhI8bdAWrBUC&#13;&#10;SVd1A4ZGXzSm7UFjzGDom9ia1E5iyBm6kp0kfBzQUleDKMdQ0a8QOa3x0JWdoH6vUL9lCDSjiV+n&#13;&#10;p34N9HsFdOXnaf9RIZiyIlNQnFZgPNeghr6G+90lBFZrfS0ib4UgJycHe/fsxNVTi5Dq+wESfebB&#13;&#10;0eYkTm89ilMnT+Hgrrn46zM/xr6tU0VyyycJH9dL6N3jT9i5fhw8HPYj2NsEZ47vQVNdDhJ8lqAg&#13;&#10;aiGNQzhyY9JQmGRcus/jYKhzg654M/SV19DWUAaHU9exd+9u7NyxFabnViDSZTIqU3dDnb8axf4z&#13;&#10;ode0iFV09QlvIsxpJjICpqMgchG0FVfFs6VOoS3bD1XaMKhSX0RjQk+Eh4fjD7/5vUjgqdVqxWdL&#13;&#10;JBLJdwEplCT/Bx24dPEsZk78HTLvTCZBcwEd2joSND4w6NQkkpaRSBoFQ1uacJNxy41KQqHfhyRy&#13;&#10;ToETJLKLTVewhgTTLbQ2tHQLJYatTrqSg5391iLI3NcolPStYpJWpfcnEbBNrJjLjsrsFkpMsPMq&#13;&#10;1CbNRazPBjjfcoLdWSuRFoBLfySEWUBbfEAILYOmGoHmPogJssOvf/7/sG0NXa+BJ/snq0RHS2MV&#13;&#10;9mz5AK+99FP87Kffw/e+9z0M7vtLGucWtBacQaLHOGTFmyEvLqtbKDFsWdMVrBPuSmWLEmG2ASL9&#13;&#10;wdmzZ+HtdAJlcSsQ4TwdCZ7T0JTwmuhDmTaEROQcGp9LUGVOgpJddzTe6oxB0OYvhl6ZA32dB+0b&#13;&#10;j/KIvqiprsHQ3oMxd+5c8YwlEonku4IUSpJHwhOiwaDDubMnMeaNPyIx+rawaGhLdiHPcyFNqsNI&#13;&#10;JL0LdWOGyITdlfQwOzIDhcEHockaQyJov7AkCddb7W205Nki+naA8fe2dOM+ZQH1Gwl9tS2CzeyN&#13;&#10;rjcSTSLuJvUlkWDRUG2H7EA7lKTlQrjt6r0RfHsZwkKDkeC/Df4OyzDnwxnYsGEdzC5uhLrCmvrN&#13;&#10;F5YobaU1LA5uwrN//AnWLXmD+jcupX+y6UBKrAt+9pMfwttmLppKXOHtdh0hTkuRG2yLoqRs4zg0&#13;&#10;+NG4OhotSzS+7UU2iLRnsamBqikFWhq3iEBLJIdfQ1XGMTSljIUyfSAJpd5oVqyEtmgD1JlvQldl&#13;&#10;go7WZBKlO6Gm/brSA0LYNip2ozh0oFgd+Lvf/hb79u37VtTKk0gkkseFFEqSh6KjibaoIBMxUWFY&#13;&#10;v3YV3hjwV4T63EJLdQXaMyegIWYQSsKnojgrDD7ePjh86FPER8WhubYJqXcSkRMejcbUDTQhvwVl&#13;&#10;bSKaaxrRXF2L2lRz5PqfgLo2Gq15FmguiRfnNNH+/EQrpDiSyGnKRVu+CeoT16MuZhLq03ahuSwF&#13;&#10;RSEnUJ3uDmWZK5pzbVBVmN/Zbx0qk03hb7EcIV5nEHRzCYpS/US/jfSZwW57RJmU1Yvegk777Vq5&#13;&#10;teCDFzFx9F/RWl+GYL8gHNixBOnee1GV6gJluTuNgzWaq8rEvTbXNKAu3QLZ3oehrouj8b2BuvwI&#13;&#10;uN12RVhIGKpy3dBWbAJtQzDUJSehr7kFdc5EqLLfI9GazMqY/s0QsUy68jPQa+pRlzIbJWETUZxT&#13;&#10;hHeHjEavV3rh6tWrIuO5FEsSieS7gBRKkgfgCbC4QIFJY17GX5/9Gfr3eQE71ixBsOUVxNqdIJE0&#13;&#10;GNEWh3Fw8z6sXLQcJ46egNnV6/Cx8kCMc7ioqxZi5Y8kdx80xL+DgjvbaXuo2Bd72wtZrmtQHrYG&#13;&#10;6Z6mYhu3cIcg7NqwA+6X5qI0ZB7y/A527+tqCY7XUOS/AsWBW5Hg6nn//ts+iLX5GEFWIxHpcAJR&#13;&#10;t0MRZu+LC9u24ZW//xEff9Cb7ikFTY1135oJnq/T6uJc/OGpHyPMcj4cL9tj/dI1uLpvObI9F6Eo&#13;&#10;cAsS3dzvG4dYJ39kOq9FRfgqZHiZiG137Hxw/aIpLM0soAhZQwJ0HKrTtqOpOhrq8lNQpr4KTelB&#13;&#10;GFS5YqUdZ//Wt0ZC2ZiH5qQByPX8CKEWZnA+ZY31S9bipZdewrFjx2SskkQi+U4ghZLkAbjSfHiI&#13;&#10;N/7yzK9x8fB7yI45g/Zqb2iLt0KTOwPq7PcQbnYRHu7usLe3F4kSi4uLO882ut5K0o2rozT586At&#13;&#10;Wg99Wwr0zSFQlVugMnw+9BUXRQxMh6aaPlANTXMyvG7vx+3zk9FY4g5e8cYpAbrgTN6VSXaoS7cW&#13;&#10;K78MbangdANiX4cBbdVxJLI+gs/NdTA0BtDxDfDzdsLAfi/iB9//HlYumY7Na2dj356tSI67w2eJ&#13;&#10;c59kqstzMG3Cq+jf6+cIdZqL27cdsW/3WthemIOcwIXQFG2DrtYa+kZvsSKOhZWmIRU53gdoDO5Q&#13;&#10;80eHtqGzN6C+KhPNKSOFMKqN7YvcYBJM8RNQEPkJsuOvoUHBbri3oKHnq2/0ESsR1bmz0Zg8BjUJ&#13;&#10;H0Hhcxgx4a4YPmwQdu7YJPMqSSSS7wRSKEkegIVSXHQI/vHXP+LKycWI910HpWIi1AULaGK2hb4p&#13;&#10;BIGmLqIa/8O4Vyjpqq5BlT4A2oKVJJqWQ5k9H9URk0hwzaZGIqp0Jx1zAZq82STAxiPG5gD0Oq0I&#13;&#10;3uaYmw5VkRBJhqZQFIVdRaUiBQZlHu1zEjmFKivLUZrtheLEkziyfS4C/Z2hb7gDbZ0fDu1eKArx&#13;&#10;Dnv9D5g5410sXTQPwwf9A5PH9oIi7W5A+ZOKvdl2IfKuHR0FD5uVuHRqNbxuvIls36Gojx1OImYG&#13;&#10;NAWLoVa8Q+O4m8YsBu3FlohzumEMom8MhKGBRKO23lhzr84NLckj6Dksga7yBLTVFqgvuYOM1EhE&#13;&#10;hrqgOGYePYOJ9KwWQ1d2CobmGBK38VAWHkd71lw0pozH7Suj8Muf/wib181DTZVMFSCRSP77kUJJ&#13;&#10;8gAGvR6x0cH4199+BtOjvRFoMxA10b3RXnoZOk0bGhsb4X/NU6QHeBj3CiWQyNHV34S+3lEEbLdV&#13;&#10;JSHJ+Qp0NWbQlh+BtuwATfJ7xUSvyhiMsOtnRDC3CPZuTYS+xp7E2S3o6ryRFRqC1PBkpKWlwcf1&#13;&#10;KsLdVyHKZxO8rGZiz9bZWDx/kchuHRroitg7hxHm8jEsz89A5J2LqChOQ1tLLUID7DBu5ItYv2IG&#13;&#10;CT1jIswnkXK63nfeepnav3Dx+CJEeyxEXuh4qLLGozZhHerTDpMwikIHr06rdxaB8+rcD0g0BuDE&#13;&#10;zqNobm4W1iQWS3oaP33tTSGkWlPHQ191o/NT7qJRN6M8xQY5dxahIuZtEkYzxEpEfT0J0mobehYp&#13;&#10;aK9yRlbUbqxfNQfjRvwL69cuQlJyknTBSSSS/2qkUJI8QGWZAtvXT8cLf/lfuF/5C/IDhyEn4E2k&#13;&#10;By2Dh6s9Ll+5DMeTNHneUxz3Xu4TSp/BmB4ghNSYVliKeDLndAMd2hpo8mahwPsjGHSdmbxpP2ee&#13;&#10;bsnejIpcNzjb3sbuzbtw5MgRXLhwAXF+O5AfPBFBtxdj8eLF2LppiyiGm5SUhLxUZzRkbiYhdk70&#13;&#10;3YVWo8LJ/XMxZFA/tDbd3f6ksWj+R/if//kBdqx5GxtWz4Sy8LAoZ6Kl8ciPjUFRcib7HI0Hdxig&#13;&#10;Lr8MZcoriAwPx7Y1W7prs3W0pxuThJbTOGiqhGVQX20v9n2W/PhMpIWEoanCl46bRMJrAbQFq2Co&#13;&#10;sRX72dVp0DaioSoDjqaz8MH432Pc2Ddw4exhlJeXwGB4uHCWSCSSbzNSKEnuQ6tpx5wPhuEPv/0x&#13;&#10;Xv7XnxDqsQ2lKYdREDIClem7YG9zDQcOHIDVp9dFeZOH8X8LpYe7vfQNvmhNHgZ9cyRNyjoYGvyh&#13;&#10;r3NFY6kXQlxX4/qxLfC85Q6FQoEShSvSgnfA1+UU8qL3IyvBEnm5eWhoaIC2vVi4mQxNIdBzBm9R&#13;&#10;RsUoHLQaJY7tHIOBAwc80RYl08sHMObN5/D3v/wGr/f+OwpjN0GV9T40RetQEm2H8tQIEpt30xwo&#13;&#10;C/aITNqJwRewedVGkaqhQ10OQz2NQ2OwcRzqbkOd+Qb0jRyj9SB5cdkoSMxlhUr9bUFz0iDoam8L&#13;&#10;oWRops/rhDOpt+YfRpTLdOxc9RJGDP4T3n5rKHZs24Ds7OzOoyQSieS/AymUJPeRmx6E3/7mx3C4&#13;&#10;PAd3LPegvT4NNZmnUR45GnGeM3Dx3EGEhYXB5MBFcGLIh/FlhBJbITgQnIvvdhhUaE8fAT3HH9V7&#13;&#10;iUSVLY3luOVgiyunlopl8dXZMSLIuCTpONIDl6Em1wbqtjLhojOWO6k0Bnu3xIj+jOVOqK/Ocifa&#13;&#10;GjdYnJmM1/v1RlNDeedVPE46UFGWhb3bFmDJ/EnITAkR274s7a0NKC7MxOE9n+CXv/gZtm2YiTN7&#13;&#10;h6Aqqg+aE4ehLXUkNHkfQ1dxEdqS3SI3UpjLPPjbzYPLtXUwqLnciYtxTDrHQV95Dm3JA0hfPfy+&#13;&#10;u4USoa26hvbU/lApRtPz4OB6rr0Xjg5ttehX3xhCgrQU9dVZSArcjdM7/o4Jb/8G//rXv7Bk3iB4&#13;&#10;OOxFRX4QtEq22klLk0Qi+fYihZLkPorzYvDTH/8I1odWINN5NYr8lyLg2n6EWn+M7DtvwfzoBric&#13;&#10;c4D7GUcEmHoh4Lr3A833shv8rrg/dN+da57wvuDS/bvXFRcc33oY9icvIM7+OJrj+6I4+E34mcyl&#13;&#10;7XuwYv5yfLp+H9zO2iHx5gYRxNyWOgityb2p9YIq/XUSCttgaAqHvuIadOVc7oQtUnfjZlgoGGpd&#13;&#10;oCvdDV21PdKSo/G3538Hb6cznUd8MUQSR2Vzdy6mipI0OJjvhLKtERVpJ+Fi8ho2LX4BPV76A/70&#13;&#10;+x/hj7/9IZ7+01OYMq4Hrp5agML02zDov1w8z5blQ/Fm3z/i9kkbOB43g92RU3A4sQSxDoNQGjAc&#13;&#10;dZFvoT3lVSTbb4PTyRuYN208oqw+RvGdJYizOw7fq87wozHnsc71XozSOxMQbObcPf73Nt/L7nef&#13;&#10;m4kjgkyuoymOY9Q+gEFbB33VdejKDtNYh4nVitqyg9QOQ9+ej/ZSW+QGDoWP6dOY9/5P8dRvfoI/&#13;&#10;/P43+Pvzf8LbQ5/HxdPrUF9T0nlXEolE8u1BCiXJffBS+xee/xGObnsXeb67oa+2gb4lFq0lZ9Cc&#13;&#10;8Ap0TZxVu0NMpqLUCP382ZYVkS5KjTxsX0t9s6jJdt92gwHailNQpvWFMuVFFEYtR3LgdmzZvBl5&#13;&#10;2akwtGWhrdQc9YnDURg2EkG3ZiHJfwPUDQnQ13tDkz0JXP1erRgBXcleYU36LOyK43vRVtrAzmw/&#13;&#10;/vn3PyPM36xzr5Ga4kBsXzUY49/+LUYPewpvDfoFPpr0DwR4XkZ9XS12796N//f//h9++pPvo+c/&#13;&#10;f4xf/vwH9Pv3xDZuv/zp9zD+zZ/gzL6RKMyNxW3bo/gXjeVLf/9f/OaX3xfHjH3rd7h0bJ4QVw/C&#13;&#10;lqf7rU9vD/w5dq57577xqs7wh8+1GQhzXojWhlzaZhDb2TpXWZKHHM+d4l5zEq1x6NAh2NrYora2&#13;&#10;Bu05s1Hi9x506ub7+utqubFZyE/IuW+bOmcy2pNfRIjDWFTEzRIrGDUlm9DRliYsWmLcM14XSSq1&#13;&#10;ZadQn74Jbcn/RHXEPxBm3wNXDg/HhxN+j2f+8AM42Jk90l0rkUgkTypSKEkeYNOyYXir/1NI9jiO&#13;&#10;1toUqPK3kgh5G7rK8+jQGSd4Uevti6x6+wyPilHSVZtCmT4IVck7EBDgh0DHxbh5fgiS3XugJelV&#13;&#10;tKb0pYn4U/BSd87fc1/gMAuFtnRoizZDlTFIpBrQNwejQ98ilsnrOV6p9hZN/Dr6HAcEOK7A35//&#13;&#10;NS4cX4m62go0NdUiyv8URg15Gr/51f9i2dw+2LV+NPaufxsTRvyeRM4PSRT9DwmeH2H7sj/h+I5+&#13;&#10;WDbnZWxZ+iIcT0yB2bmliPJah/YyW7oUDX2OHob2TFTEnEZtToRwf6lKr8PTbj0++aAXfvubn+GZ&#13;&#10;P/4YG1eOQo4iDg31NUiJu4Nx7wzGK//4KRbP7kNibi/yc9Px4x//P/jYLbynXwUqYs/Ax/Ycbpmv&#13;&#10;Q1XGWVHLjkWNQd8OVckNZPmcQ4e6AppKW8SHmGDH9q2YMX0y3K8PQVP8yyQ8EzoH7n7udb11Y2in&#13;&#10;584pHgahOb4PWhJ7QsXpCEoOQp2/gMbWgdptEkofCOueJnucKLirKT6IstRTyIzchzT3f+C9kb/A&#13;&#10;6VOnuoPMJRKJ5NuCFEqSB0iO88VfnvklRgz+LYmG3vC16E8T8FESKU2dRzx+oaQpXIaWtPdFBnCu&#13;&#10;VJ+lSEVBxExUx70Jf7czSIoLIEH0f7iteFVWkz9N1hNF0kRN7hxhbVLnzIBByZYXtpJo0VpqD5Oj&#13;&#10;49H75V9i9PBnMH38C3j5hd9ixNDn4HJjFmoV56BqyUV7iRnyYo8jxHIwvG8MQ6bvMBIK/4KmZA+K&#13;&#10;U84gynsrvC/ZQqfRUr86GOrdSTS4kxBJIWHmiJxgVxSl5BsvrTlSJNE0qIvRmHcRZqc/QL+Xn8UL&#13;&#10;f30Kw/r9CkP6/BxP/er7ohAut9/9+uf48x9/heef/T1qcq4bxV5bqhB8uSGuyIhIxcmTJxETeEFY&#13;&#10;yQzqIhF03V7qjnC7QONnqoqhrrBHUvg1BLvvRHb0YVRGjCeBs1q4Iz/LQ4VSJ6pWJdwvWMPfcQ3a&#13;&#10;UvqRKKJ3ggsWV5ylx9JMR9DYtibSc1wpRDUXSmZrlKZoB2wvjsfk8b0QFmq8LolEIvk2IYWS5AE0&#13;&#10;aiXszHdiy5r3Mbh/T3ww8QWUZjvSXHjXLfRYhRL1qylcKgKTA02djS49Ej1sySiNehcuLi4oKCjo&#13;&#10;PPj/gM7Tk1hS582FJn+BmLjZXaSvuibEDMOWJlXJRcS6TcPmlSOwYO67ML+6H/4+biLTeIjLOuSH&#13;&#10;TkJywFYc3LUIGe7DUBXVmwTCq2hPeUnke6pOXQ8vNwu4X7wthJKxXw6YvgodCSl2/+XGKLqFEsNC&#13;&#10;SlfIVf7t0d7cBq8rNvByPoNLp5Zjx7qx6PHib4VIeurXP8L+ZbPhbHMIvi7nqN826tcEumJOKhlN&#13;&#10;giYLhUl5cHR0xJUrV1Cfb93Zr50QNF1CiVe+FWS4oShqCbRlZ0R6gDT3y3Qfw6CvtRNlSgxtiUJQ&#13;&#10;8bXnxSo+Vyi5nL8FTzc71GXtEwJUkzUemrx5IgFoF+wG5ESg+npXaArmozZpIjauGIk1qxahtqai&#13;&#10;8yiJRCL59iCFkuRz6IDjLTuMHvpLRAWeoV/vCqPHK5QM0BRvoIl1OeLsjkHXnCDiotR5y5AXMh5B&#13;&#10;QUE0AX+JlWPsptJUiqatvGAUSiQM2HUlJvJ2BfTV1tQsYCx3cjdeqENTAXWlPVoKLyI3bCFKYtcj&#13;&#10;3WMCia6FUGaOR1vyy1Clvojq5MUI9DgFj4sOnRale/u1pH7vICciqlsoidV4tU4i2SMLmvaabETY&#13;&#10;Bxn36VpEgPSV0yswsO/z2L7mLTifMYNWxe427jfrnuu9g9yoKCGUcvNycfrYJmRFHSFRaS4sSsq6&#13;&#10;7LtCSd2IUoUdKtOOQ1dF10QCJtTKA8qSayRw5kKdOUoIHm3RJmirLqE42gxlqdE0fg9mXFe2tMP2&#13;&#10;uAWcnekeGpxFPJg6801oS/fTvT0kHxW7AtuSUBAyCvPe/yU2rluC+rpy2vwlnqNEIpE8AUihJPlc&#13;&#10;nG47YECfv8Dd+f5szo/b9aZv8iVhNA9lAe+TKFkDVd4SVES/ieYSm6+cyJAFEK/MUqX1ha50n4jz&#13;&#10;MbSnk6BwAJdI0Tf4CEtNV204Y5kPV+OSek01CYG30RLfEwXB64SFiK1ULJLKIwcgP/4IEu5sh7/J&#13;&#10;p2hraaZ+M4z9kljiz+U+i8Kuozwj5f5+OT8UfXZ7kRWSXBzo2FaxYs9A19JcnYrIQEtUZ5sizv4i&#13;&#10;CSUV9ZfZ3a+6vQblCmtEO+9HQpAvCrLD4X9rKQLdDiIlOZH6jYey2AqJzvZ3+633EfdiUBXQNTgj&#13;&#10;3v4SNMo2kTJBV36GBKQtdNVXoClagab40WjJXEPj4gVOAnqvMG5vaYXNsZOICThB4mgXVCSSVIqR&#13;&#10;0NfZC2H6AEIoJaMidjKObH4ZY95+ASaXjqKhvrbzAIlEIvl2IIWS5JHwCiVLS0s8+/QzOLnvmFjN&#13;&#10;1tV4KbkiLO2+bV0t0iEYsS4RD92XGpCIADPvB/eFJyPTzwbxdocQarsdzuaLUF3gTBPu1ymPQZO1&#13;&#10;Kh+avAXQ5EyDrp6TJ5KIaM+CoTUJ6uypouirtnADdBVHSQAcIPFwiiZ/R2hLtgtR1JLwCvLufIDm&#13;&#10;7PXi97rIofA1W0SCxg3p8c4kWtYhL/4k8kP2Q3HHWdyLIjwNGYHBSHU9iZKIE6hKOIecAEsar4Tu&#13;&#10;/Zk+Vshy34m6dBMUhV6GIiiweywUAR5IddyBegUJrajjol8+J9I3HF4uNkgK2E39L0Z64BJkhm5A&#13;&#10;Tsx+xPquR4i3LY37FWS4bHtEv55Ic9yJ+sy7/Yp94al0nDdyvDeiKvQttKWNg7poB8qSfGh/qjgm&#13;&#10;IzgakdZzUBdvLJqryf2IxnUO9C1RnWN9P5xVXVtxFqrcmShNOYEV817D2BEvIS0ltvMIiUQi+XYg&#13;&#10;hZLkkXANL7Pr1/HXp3+FqycPoTSjqLv5XfVASVrhfdu6WpxbJFL84h+6LzcuC8GWfuLnEmp5idnI&#13;&#10;iE5DYnAcvOzdcXTLp7C8cgMxUTGPrSSGrnS/yEjN8TT68vNCfBna0qHOmkDipwfUilFi1ZYmZya0&#13;&#10;+Yuh5SDw3E/E6q225JdQFdEXzfE9RHxSc/JHSPPZhNzQeWjK2Y6a1NXUNiDBYwNMT13FhU/P4sj2&#13;&#10;Qzi+6wisTm1AiPUMRDh8TMLvMlytnODj4Cnu09vWDkm3PkJx8HQar124bW4Ny4s3cOXYRVw8fA4e&#13;&#10;V+Yj+vYHCL+5FFaXLGBzxQqm50yQnngHrXk70ZrcB3UxfdCcOpYE3zS0pQ5AnNcaXDp6lD5zDmKc&#13;&#10;ZiMt4AqK0gruG/8Ml0NoTD+AupTz923nlhviiPLwrVDnb4FKMQWVoRNQmppo3J8ag4rQ/iiNfJfG&#13;&#10;8wg0PE5spXuI243jy/QNnlDnfABd5SVUZRzFyrl/F/mksjLiOo+SSCSSbwdSKEkeCQuVqIgQjHyz&#13;&#10;H04cWg6dqrJzz1d3vXEeJU9TF4SGhsLa2hpWVla4ffs2nJyc4Ofnh/jYOFRUPN6gX0NrPLTFO0kI&#13;&#10;TSHBNAKagoWi8ZJ3IZQyhwgXnb6Fg5uTqCUYV8mpS0WaAW2tI5pS30NT/CvinLa0YaiKn4T2nNUk&#13;&#10;tt4lofUO6lOmIytiGzLCDyLZezRSvIYjO2AYSsMGoCxqFArCJyM3Yj7yIpcjK2w58sNnoCayL5qS&#13;&#10;+qEmbjgKIyZBEfIJUkN2ID1kC4qilqMi/QrKE9YjM+oIEmKDkJ8VDlXRPhIpi6Bjl1n9behqrMR1&#13;&#10;c2B1e/qb9BnLUJl+AjnJt5AYuBO69rvB2WxFy/bcC21LHkR+rKbwzj0kbjQVqEq6hpoMNxga/MTy&#13;&#10;f17u36HME3FFWhI8JaF94Wy5QQSGq7PeEy67++KZOH1BcxT0dR4k3qZAU3oUxek22L78BQzt/xys&#13;&#10;LS5C2c4r5CQSieTbgxRKks8lMfYOJo95Aed2/x3aBs/OrV9NKLGFytfHF6cPnxJCKSsrS4ii6upq&#13;&#10;1NbWior37O577AG/HTp0aGvRoSKB0BwGXcVlEkrLoMoggVS4jtoqmtgnQVO8DR3tmTTRO5NwKOs8&#13;&#10;GdCr69BacADKzDF03PvCBddWbgGdsowEVQb0NdbQ5M0nYdEfqsyRQjzxMarUl8S/ytRXSEyNg7pw&#13;&#10;M1QFm9GeMQHtHBSe1gfa3Nkk4KaKgHORcDPjHSjTh4rfVSTqlGkD0Z42GC0ZHLu1hD5nFgmcQIiy&#13;&#10;JBy0blDSeBno2GHis9hypqTzKuI+QmbAbLrXS3SNOUIkcaxTBAlTjVINg6YGGaE7UZxBgosEMJcl&#13;&#10;yQ+1RlFyhnH1XrU1jc9Aul+67pzJogZfmM0CON+2J2EWDXXuHBJTu0T8EwukDhKW2uLNxiBvBY1B&#13;&#10;9niU53pjw7I3MeKN3nC4aYOWFmMaAYlEIvk2IYWS5AEMBj3yc+JwYOtk9H/tj+jf80fwuPpn6Ors&#13;&#10;xKTIfBWhdPPmTcTGxtKE2QKNRvPYXGtfBpG0UdcEXbUlTehjoW+4I+Jp9E1hJAimiYSVqvR+Inll&#13;&#10;FxyAral3R0tyfxItgxDnPhklBQlGQUetw6AmIdZAQiwf+kZfqDOGkZCYBV3pIRIwbwsBo6s2h4HF&#13;&#10;mr4ZnOdJlfoatAVroCtYBW3eQqO4SutJ242r6oToEcfxz6+RQPqE/n3FGJhec73zyu7CFqEOZbao&#13;&#10;46av90KzYhmqY/qT0OpD1zAcGroetpaFWPmRUGKBZUBbYzFKEveR4DkkVt3lxqR3pwfo0CuhLT+D&#13;&#10;1vRxqIiZhszIizixaz/i4+NJeClItNH1pPc1XjeJI06ZIPIqlR4UOZ105ecRfPsjvD34j7C1OELP&#13;&#10;21j2RSKRSL5tSKEkeYCUeH/8zw9/gJf//ksc2DIeSRG2UBXspAl+Ak22cawcvrRQun79OgoLCx+/&#13;&#10;tegrwNm9tfnLaJIfL5bsa0t2kBCZK4K6VWkDSJD0hLZ4b+fRBF1zW108qmI4Hmgq7rgeRVxcnBB7&#13;&#10;3bBg0reSQDhO/ZIAawykTQaRaJLdVJy9Wgiq5mghiNgCI0SbqhBc+kNbuInEzMc0xpOpj9MiBkhT&#13;&#10;uIWEnD+JnypoSYAI0ZT2Komuy50feg9doq276dHUWIswPzOEOX+CuvghJGT6oNR/MupyLMQxBl0b&#13;&#10;dBUmJAp3CpdZV8LJxsZGkf2cXWjxrsNw89JYzJ41i96F6WhI6Iv0oKXIidoAZToJpLTenWKuq71E&#13;&#10;oq0KTbmncXrHK3hv4juoqXx4biaJRCL5NiCFkqQbdnsVFxfh/dF/wAvP/RFhN2ly58m8LR2GSlNo&#13;&#10;cj6gCXwpDOpSBF73/kJCicXEnj17hEjifEjZ2dmor68XpSx43zfiavscOvRqEgZbocp8C5qClTSx&#13;&#10;vwJ1+qtQZwyAnmN+yo9AkzVKBCqrVe1CMHDTNKdAlfMR2lJ6oDFnD+LuHERdZZIQG2x9EVaqKhMS&#13;&#10;I4OhKzlE/VwQLiouu2IUEyS+ijbR9jPCEqOvsRGpCoTLLmMw1Iq3aPtAagPo59FCOGlLDtD5R0WQ&#13;&#10;uSq1lxBJLEa0RRtEiZIvCrs3Q/xuIM7jI5SGDkZz4isoTjqJooRDKEo1Q2lBPIkve+QF2yE3LgM3&#13;&#10;7W2QEXFWbNOoWtCYb0r3bIrQG7vp+vqJMWtLfgW1sf1QG9cXjYmvoTaqFxriegsrVmnEIKR4vIqF&#13;&#10;036JLRuX/NufsUQikTxOpFCSdJOamoTf/OJ/0e/F/4Xl4T7IDzgBdV0smnPNUZ0fgZoCX7RlTICy&#13;&#10;0hcB19zRXNOE1vrmB1paQCJyYhTi57qKWtiYW+PcibPwcfPGmaOnsXX1Zlw+ewkuji5IjEtEVUUl&#13;&#10;VEoSG/8GVxwnd2TRwq4sXQlN/KKY7kgR0K1hy0+1BdRZ7whB4nB9NazNrWBnZo5o740oD++PTJ9h&#13;&#10;KAvriYb4fmhNfQPteevRmrcD7YrZaEl8kYRULzQlDafzSXxlTyVBZClWfmnzFoht7AZjkSbyEPFK&#13;&#10;vMJV6FAV0YUZwCvI9I1BQkxxegIWRJyxXFO4kITbfuG+45ghbfmndOzdwPovSmtrK+Ji4xHrs06U&#13;&#10;IckK+gh7d2/H4YOHUZYdjZLwU6hKdYGywhMtedZoqS4Tz7Clrhn1mRbI8T4MVW0I2tKn0fkj0Jx5&#13;&#10;EA2ZV1GVfBzpLstQFr0ZVXHrUZe4BhG3P8Rfn/sdVqxYgTt37gih/J9wtUokEsnXRQolSTcut63w&#13;&#10;/e9/H64Xn0WO+8co9Z+G0qBF8DTZg5N7DsH27EqUhL6F/MAj8L3oiGjHUETfDnugBZr7IMTS/75t&#13;&#10;nGSS/424GQy/K+4Isb8Dx6s3YX7BDHYWtoiMiEBRUREaGhpEDJOShBMHf3MZjsc5wbJ7TLiI0geT&#13;&#10;WJoHVdprQihxfA1nqTYos6Ep3ghlxptIdhuK25dvwu7ICWR7Taf7/gTOJhfgem0mEn2WoChiMioj&#13;&#10;+qApeSQak8eiLOET1KUtQqz3alRGDyMxwRagHiTA3iWBMwnq3GnQN0WIDNmGpihRjgSa/0wCRmXJ&#13;&#10;ZbSmDUO41wmc3nNCPJv4W9dR4LsCRQGbkeDiet/zi3b0R6bzWpSHrUR5yCeoCp+OFDe77v2+l9wQ&#13;&#10;eStE/MzP2vGyPYYMGYJ+/frhT3/6E7Zt2yaEmkQikXzbkEJJ0o2qrQ4//OEPcXBTP2gKFkGdMRTt&#13;&#10;+fsQ6XMIUf5n0ZI5Ey1Zy6FXliDQ7Iu53j7LwzJzsysuJiYGXl5ecLZ3QlBgIMLCwpCQkCAa78vN&#13;&#10;zRUusK8LrxbTFHN1+7XQFK2mtlLEJ3EQN7vBOAM35wFSl11DbVx/1JRVIMLCRLgddRUnRQZubclO&#13;&#10;NKVOQ1P6XDTHDzCuLKuxExm4Wdjl5yQhwnM9GhOHk0CaAB2nHqj3FAHXbDl6EmCXqqZwDaoSZ8PP&#13;&#10;+zaqKwpQneaImpQbYgUcizleVWc8tgOaxnTkeO+HodEf2uKt4JIunC28i1CbAKjb7z4fdrdxrFNq&#13;&#10;airmzJmD7du3CwH8XXHBcW1Cfp95dSe/w+xy5pWdLP65SXekRPLtQQoliYD/cLOLhIXSjRs0WSoz&#13;&#10;wSu2NJXmKEi+CkXoKjQmj0Fjzg7oVFWPVSh1wROpzfEbiI6KEvFM3AICAkTx11u3biEnJ6fzyMcA&#13;&#10;CxbOAaRX0eQfBE3uTOgqz0Nfcwui+n+dJ9pTe6E4Kx4xVp+S4HkfXMONC/dqcmZAW86lPA7SMX1F&#13;&#10;ygFDS6yo7M9lO9pKr6IydixakwdCV2NOn/PkrfjiSdrQmoB2xQQUJ+5DzJ1jSPM+gvL0+O5yJ5xS&#13;&#10;gAsJsyBSllgi2dUSHRyLVXkJnJ1bX+8iVvtB14JwGy8SSm3C+ldTU4Pi4mIhFvj5vffeexg5ciQO&#13;&#10;Hz6M2zfN0NxUyxfQeSX/fbDwnz17Nl588UW8++67mDRpEj788EOsWbMGR48eFe3q1atiBSjH6knB&#13;&#10;JJE82UihJBGwBWfw4MFYuHAhshTpIqGhMnu6sJI01eYhPeI4CsImoSV5CHR1Tgg0dX3sQokJMveF&#13;&#10;XmdMQdAFfwMPCQlBYKCx2OtXRlsPfaMf9E1BJAbuVrznSvetmR9A0xRJgofEQ9EZqPMWQpnWC01l&#13;&#10;kci4vVIkqOxQl0BXZWpMK0D96Covoi7qHdJbzTTZGYTw0JadEHFcLblbaAytSHBmGUXZE4hIAVBt&#13;&#10;ivbMcahIWgsv64tICk8w7lMVkvC7LcZGFNutSUKYrXH8O5Q50BYshTqXBGPJDrrnvSgKWAxVyWE0&#13;&#10;FJxBcuinCHA/Cgfrkzhz6hC2rZ2ENfN+j/dH/w59evwBMWGONGZfpzTNk01iYiL+53/+Bxs3bhRJ&#13;&#10;VS9duiTE0fIFyzB2xLvi/xm3CRMmCPHE+cQkEsmTixRKEsG8efPEH/fJkydjxrRJcLv2Fqrjt/Bs&#13;&#10;KqwEjeXBqE9fB1XmWGgL1yDAxP6RQik1OBH5SQ+3/nwVocTWroiICGHx4p+/EgZe7bZe5P3h2CQO&#13;&#10;oja0RAoLSWPBedTEDkF77kLavhqtaWOgTH2J2stoy5qPusjhtH2ZGAvO1C3ijfLmiPQCxb7TYdAa&#13;&#10;rQIaVT2qkleiLXUg2gt2i1VtnOzyiYWumYsB66ouQJXzAdLCTuKOj7dwETGGek/oCtZDX22L/Nx8&#13;&#10;nDt4BiqVinZwiRIvaLhOXu5caMsPo8B/NZT5O5Hs/Q4y/UaiIOQNZPq/jUSvMfT7MFQkLEJGnCXG&#13;&#10;ju6DPRvGor21UXzGfwM8JhkZGSJP2L59+4QFjf8vpafT8++E/w8pYtJxx9FXvMvm5ubCyvS73/0O&#13;&#10;J06c6DxKIpE8iUihJBHwt98f//jHQjB9MncaBr76awTY7hP7OlSlMNS5wdAUAl3ZMRJLI5DisAn6&#13;&#10;+iCRJ0i4nVppUtDWi2BsJztHWFwzF8kJ6+rq7hM3X0UosQjhGA8/f3/h1vlKGNpE4LYmaxx0Jftp&#13;&#10;kv9ICB5N/sdoSR2B2tjeaEl+HcrcZdDVWIOX42sLlqEteyNy/A7S/cWhQ10u4nf0tfbGOB0SCnE2&#13;&#10;x6DTqEXeJFXBSpTFr0Je8FioFWNEHI+ezntSLUoCFkvaauhI7LRkTMVt6x1ITk6m+6VW4yDcb1zu&#13;&#10;JC/JGvu27TW6ijScydsdhkYSrhzPVOeMCGs7qJpKUV8Rj5a8I9CUHRcWNc4HVRq6EuVpgSSstbAx&#13;&#10;WYU+PX6LqOBbnRfw7YRTW3Ds0e7du4UwGjRoEAZSG95/GFavXi1EEy9IuJfC5DzkxmaJ97mqqgoX&#13;&#10;LlzAokWL8MILL8DHx6fzKIlE8qQhhZJEUFlZKYRNWloaPpj+Pp7+w48R5LBU5OsRwb3NsTTfq4RY&#13;&#10;4Hie+sjBUGdNEhYarnXGTYiOEmvctLiCW3YOIsaIYzGCg4O7V659FaHE8PJyjnfh6/xKsGWswRfq&#13;&#10;zMHCmsTuI86bpC1YBU3OdLSlDUZ7Sg8ST5OpvUdC6SXSVhlQFpoi2/fyPeMQTV21kbioIcF0C+lO&#13;&#10;+0goqaCmPji/UGvKANTE9EFD4jAoM4aJUim6NuPk+KTCQeba4i1C3IV47EdixA1oKm1gUBXRdRtg&#13;&#10;0NSitfA6Ym4fh15dRePgKgQyu+54FaGh3kcU29Uq6ecGbxJYjujQNYr3xdASh4qYE6jKDCPRlYKm&#13;&#10;AlMsm9MPPV56Hl6Oxzuv4NsDB6ibmJhg4sSJeOWVV/DWW29h79698Pb2RhIJTIezNigtKhFB/ewy&#13;&#10;ZisoW4/a2tq6hRLDbmQO9OYvACNGjBB98fESieTJQwolSTc8mX/00Ud46tc/heWhnigNHI2iO8sR&#13;&#10;Z3cagdfdRTZuDuIOMLFF6q11KAuYgHTH1Qi4ao7ga5eQ5bIMTfHDUB4+COkBC+FgcQx7d+3GhT1n&#13;&#10;EXDdS5x/x9QL3hdcO/t6sHmfd6FjvR/YfvMUCTBzu88VSgaVApo8rlh/FqAJnQO178Ogg77RXyR4&#13;&#10;1NfdoolcI1xvhuYIkbeoNGo6Ul3HozJ4GBJsd9E9eyL4ui0ynNbQOCxDvP0p2uZ297pMXZBotwNl&#13;&#10;IQugcFqJXLd5IvWAMuVFEl0vi5ptralvwfH6asTGxN6fyfuJoMMofAtXiFV9+sorqEzagDjHeQg2&#13;&#10;M6F7NT4zfuZBpnZiHIoDliLh5gm698+MA41XafBCEkzb6Henu/uueyDS4jzyvJdRW4twCzM4HjfB&#13;&#10;4il98NRvfo5bFrs6r+XJhUV+VFQUPvnkEzz33HN45o/P4N0ho7Fn0Q7YfnoD7udvw/+apxgn7wv0&#13;&#10;/tI77nTOHssXLUVhXgES4hJw8eA5+Fx2E6kxHM/a4cZlM1RWVIq+WWT96Ec/EhamwqKHx/ZJJJL/&#13;&#10;HFIoSe6DV5f97Cc/wO2Lg1Ef9yH0VdbQNceKeKR7W6bbPugqLKGrvtm5jWOZ6Ft0ewmqU7ejJqoX&#13;&#10;2pJfRVXyJmjaa0ij0H46rrm2SeTb4Z9VShXc3d1gZWmFLEUWLl+6jGv7LiM/N6+zz7stJztHTCic&#13;&#10;ZfpRcNV/YxkNrpfWQ5QD4eXspKA6j6Af9UoSUwuhKzvUuYXkQlsqmvIuIenOesSEu0DZ3kLHGa9X&#13;&#10;1VSDXO9dxnHg3Eefua4sz0+hKbOg/Xbo0GugbU1FS4ZRMDUn9KQxfB3KWl+4uLggL4/uq9Oy9kRA&#13;&#10;wtjQnkzXysV7ub2M2vgRyI1YjZa6nPvuU93agBzPHcZxaIy4bx+3bO9jUJeYQ0f7P7uvOjMAVfEn&#13;&#10;xLl6LiRMY6vTtmP1vBfw5z//qfNiniz4SwOnpOCs8uwa45ij119/HdeumMDLxFXEH3166FOxsu/e&#13;&#10;ew23C0RbYysunL+AlOQUsZLT19cX2VnZyE/MQU60Ap4eniKAu8vKyNanI0eO4NVXX8VPfvITTJ06&#13;&#10;FaWlpWKfRCL5zyOFkuQBjh07ht//9n/xydRfw+TIMNQqPhUxK5x7p6NDC0O9F9Kdd9LEoDMuia9z&#13;&#10;A+ceEm6atnSUR51EVWYQtOXnhfWGY3XYDcN0ud7YMsQr7ViYnT9/HsePH8e1a9dgYWaBzZs3C1HB&#13;&#10;8GTCjVMD+Pv7dwcaf5YObRO0xfugSnudPm8pTdhmIt8RV8DXVV6FQVtH18BV88tFmRBt4ToSedfR&#13;&#10;XOqMrIjdsL9xCFF+p6AqvWE8lkWEvh3KInPk+F0Er/4z1JAobE2kfTwOdO/1Psh03S1cb2Ical2g&#13;&#10;UdajLucciY5X0J7yKtRF28S5zJUrV1BdXS36/k/AsWJqlVoEH3OsES9jLynOgyLZG2Feh5HhPwoK&#13;&#10;v7dQkXJYxCUZNDWd40DnlNxAls9Z4aYT49ASf3ccGvyhcN9jdL3xONRwXbvO90GZg6q4M6hWkDhu&#13;&#10;jqJ+aXy5gC/162S1A7///e9JPH7FAP1vABayLFI4o/hTTz2Fl195GZu3bBaiia9Zo9IgxMpfjKUI&#13;&#10;bP8MEfZBULa0Q6FQ4NNPPxVxTJzeguOVsmIz4XDFVrjj2IX3Wbg/dtP16dMH4eHhnVslEsl/GimU&#13;&#10;JA+gUrXj/IkNmDbxNfzzrz/F/k1voT6XxAaJBH2Dr4jVCbzmJL5Bs/uKY1Y4oSLHoPBEmRXg0p0e&#13;&#10;QFdtReKlLzraM8XvXUKJJyT+Jl1eXg5nZ2cRg9SFh4eHKKIrJiaNRkwg/A2cJxgOFn8YHdpGaEsP&#13;&#10;QJ01GmrFKBJCq6FvvCMsRyrFaHD1fF3FGZEPSaUYC1X2lE6rz2sIs5+CzIRgo4WlKZwmejsYSNzw&#13;&#10;aq+6HEeE2gUYP0NVRPd3m+4zzlislsYh2MyZhBKLAhIMJBj11dZiyTyvrCuKsEF5RrI4l+FAdFNT&#13;&#10;UyFQ/t3wGHL8mcm5yzA1uYaLFy8KQcwTM493YaYbjclMtCe/SEJzBfQVl+leLGgc6J5JNLWXut1N&#13;&#10;D6AuMY5DSyyNcYAYh1ALZ5FwUggrHgeOY2rPEO9DXqgr8hNywAWA1TnToC1YKdImBDvOw1O/+RWy&#13;&#10;08NEv08CnB2eFzT07t0bt2/ffiAgu0soPYouocSwqOe0ABs2bBAJN/ds243jB48J0fVZeNz4+FWr&#13;&#10;VmHmzJlobm7u3CORSP7TSKEkeSQNtfk4tvdD9HjxKVw5NgOqwt00gV4kUVIn4k9YKDEdumYR36Ir&#13;&#10;2UsiIv7+PEqaCqgyh5FQMgaxfjaYmwWSp4sZSnM96NwY6NqykZmRChOTq2Jy56zcXKmfXRyBAYGo&#13;&#10;qqzqPPPh8LVwriO2ZLEQ0hXvFOJHV3UF6ryZUOXNRXWuLRoS+9OkTaKJa6/RcVw/jV13hvYkupfL&#13;&#10;Qmjpqu2QkpgCVxPHzt6p/7Y06EoP0TicFwHdwRZ+QiiJffpW2n5BrKzT5M9HTogbilLu5mti2FrB&#13;&#10;wcDskvmm4cmXJ3qegNmy4ebmhpunrFBXXSdE6r1wRvL2jCloTexB4/FSp9hcJ1YH8ipBZU0oktws&#13;&#10;ui2DHSSCdKWHoS8/J1bB3ZuZu8OgpDG8RmO/SwR9s0gSQqk5ioQsidR0GnvFm2jNWY8//+GHWPrJ&#13;&#10;m1C2fvEiv48bHie2sLEVk5Ni/uRHP8bJEycf6ib9MkKJ++WyLRzfxIsadu3cJd7hh6W44G2cK2zA&#13;&#10;gAFfP1+YRCJ5rEihJHk0HQYoUvzx/rv/xNqFg1GffRz6aivhXgs0JWHDFiVeTdauENuFW6UxCFmh&#13;&#10;kd1CiRM4cnmQDmW++P0+oWTQiWDq9sJDaEt+zWjhSXsfblYfQ1vvhqaqWNxysBUuOnZV+Hh4Iy4m&#13;&#10;7oFJ/rN0aKqhKd5KnzsUmoKl0Df60q3QJE6TvF7ThESf6SSYFggLmaZgJVoSXkVbOombvDkkDD6E&#13;&#10;OvMtEgFH6X7sUFOcDIeLtsZ+dS0kusKEpcU4DmkINvfstCgZaByyxXZd2RFosicg33cRytLiaBak&#13;&#10;iZM/n45h+H54ReA3Ba+eKisrEyuqOPszx8hwnh8uARNqfQca5YNB5YbWWBIx74nUD5rC5cbSLgUL&#13;&#10;SPDNo3GZDVX2NLSmjIS+wVMIZQ6A7x6H1hSEWnnftSgpc2m7NTV6Hxr8kRcdYxRKLfH0GRNEY9ck&#13;&#10;P+8Nn/wCL7/wS1w5tRSxEc6oq0yl9+rfs/qLr5Utmrw0//Tp05jxwQwMHz4ck0ZNgNdtj86j7ufL&#13;&#10;CKUuWHBxkLafr5/4vIfBQo0XUvTv318IJl4RFxkZKYT1//W+SySSbxYplCSPpL21FvZmWzFy8E9w&#13;&#10;6diHaG/MFjEn7HaJtr5EExqJpDaje4XFUoe2XkyMBSGmqFBkiNgcfZU5VOn9xCTJdAkl49LxCOjK&#13;&#10;jworgzpnKtoVM1ETMUqIFzW7y/IXQU1ipb3FaEUK9grETUv7R8YpddGhLqWJfqNIY8CV+jl1ga72&#13;&#10;hhBlrRW30Zw8BNo6T+EK0lacRmnETtSkO4prZJeaio7npf/65hg05FyHj8Vl4zJ4dss1+AghZlDm&#13;&#10;0X07Idb2MgklNd1/JkTeIfq3Q1sLbfkxNMSMQHPGBugqzwmLFhfcZUHFuaXYrVNcVNR5xY8PMSkX&#13;&#10;FsLOzk4IALbGlZSUdLuQHiWUWPzUZZigPstYpoQuVtyncLORyNU0JCDPay40OVzKxRSGem/aXyX2&#13;&#10;cR6l+JuXoaHJ3tCeZYxhovdCrChsDEBxhBlKUhKFoNIW0nMpWifEsyr9daT6vIdNn/TBjAn/xAfj&#13;&#10;foFta8bA+eYpFGb5Qav+ZtxPbL3hGCJLS0ssXrxYiKNp06Zhx84dcHZyQrhHCHJi7taxu5cvL5TY&#13;&#10;qlSP6LDbSEt6tKWILYx9+/YVLr8FCxYI9x9fE8dK8bvCsW0Ps3BJJJJvHimUJI+krDAJi2e+ivFv&#13;&#10;9EKwvTmyI9OFWy0r0B2pt7ahMcdSBG5nBbqI7WJfSCjS3U6iLOoMqhPPISfADNXh70JdsJwm4Zso&#13;&#10;jnVFiIULqtPt0ZoxF0V+UxBqMx2RzqeQ7GmDtNsb0ZB+HGWha5DtuRSNCWPRlH0BeTGJCLb1x6WD&#13;&#10;5xEbFfPopfYGHXT1rtBkTyUBNh6qtN7CcqFK7wN16RHUJwxDefAHyA43ugizI1IRdSsYsa4R3ffQ&#13;&#10;nDwJLamfICsyDQpfK2R57CIRYYqisCtQBAciLTQZmeFpdN8eSHXcgYZsC1RE0zgEOHf3oQhyR4Hf&#13;&#10;ItSEv4HqsLeF1ao+ZTcKYqNofxKczR1x+dxJEmdR0LeE03U/nnpwLAJSkpNx/uhZpAQmdF9PV/M3&#13;&#10;8URmaOoD27lx5f8Y53BkhKUg2CMQCUGxNAbGZ54RkoIgExO6n/EoDf8IAU7WiPQNQ1ZEOrKCPJHm&#13;&#10;uBP1CnMahxM0Dk7dfWaFRiDd/SxKwk+iOomeY6A5vSMhyPTYh0z3nTS+N+iZr0HMrQ9wbO1IzBnf&#13;&#10;C9PG/Awff/AqLp9Zi4Y6Y+D344AtanGxcWLhwOT330e/nn0w+a1JOLh+LwIcfKGge+Fr5jHgsei6&#13;&#10;h3sbj52/icdD93Hj1AAZwUmozXRGQ+5lNBdcoPdjL3JDp6C9zKzbqvhZ2GrEMXgc+O3n5yfcbw4O&#13;&#10;Dti0aZNYBbdkyRIh7qRYkkj+/UihJHkkZUUpWDyrHxbOJkGTmoeStMLulua0G80Z+1GbfOm+7dyy&#13;&#10;A+xQHrELDaknUZqaSJOFCwmXGWiI/whVIaNR5D8DNZFj0Z67CRWKSJhdvAKvW27IT8pFutPezn4v&#13;&#10;ojwzE23FJmhKfA8lEccR5xKIMNcgONg7oKS05OGTBgkOXbUJNGylIqHEQdzaghVozxiD8vChUKb0&#13;&#10;REOO533XG+cWhWSfOPFzUVwgmhOHoS1nFxICIxHn649s981oyjiCyhQXpIYnw8niFuIDY8Tx6c77&#13;&#10;0ZTO13vhvj655QbboSJiqzi3PW0U6qMHodh/Kgp8P0Ka1z5cPsDZwScLd5+h+dFJOL8MLCq4IK3Z&#13;&#10;5ev0zPIfuCaeyAsScx/Yzi3BIxqJXjHwd/LF8f3HcOHoOeQmZIl9+fHZCLpuj4bkDSR+p+D0oQOw&#13;&#10;N7dFQbLxvUh3OYTGtH00Dufu65NbTrATCgO3IM17FaI8b4nyNl37ipJITLny+B5GVYo98pLvIMjH&#13;&#10;DBPHDcbzT/8A4cGuJP6+niuOBRK7sXg15ahRozB+/HgsmvoJnGwdkR2fed+1ckv0ihVjUZwYi+KE&#13;&#10;cBSnZnfvK6B3lHOB3Xv8vS3I3As5/sdRG/4m0j36IdFlKDJ9h0KVMQS6WutHCqWHwc+SA//t7e3x&#13;&#10;/PPPw9XVVQolieQ/gBRKkkfS2lyDY4c24MPJQ1FZFNW5lbRIawIyXXdArywyrhBrie3cQ3/c1aWo&#13;&#10;iLuCumxv4aZiV5xwwbSnQ98SBVXeWjTETYS2ZC+4Gr++PV9M7Dwh6JsToHDbRdsKO/uNEefqqi6C&#13;&#10;V0sp/ExRnFaATBJQ7u7uIlD2s3CaAF35cRJKE6GrsUJbfSKJtQuIdvoAzRW+ooyJvuZm59FGOLcN&#13;&#10;T4A8CdUX2KIt9XVR3qQhfTaKohYiz+8Y3XOyWN2lbFKI1AacaZnLe2S574auNZ+u15bETnRnjzwO&#13;&#10;5ahKMEGtwoPGwE/ELelq6X5pstSWfYq29DEoCnjdaO1K7QFtxQnQgHae/QXhOnIdHBh8v8WFr49L&#13;&#10;aLA7h2NfeLUbl8zgifdRrjcmLy5biCiOj+G8T5y2gc9nVK1KhFl7Q9/gjua0cciM3IvSYmNeKHap&#13;&#10;ZXvuhbY5p3McIsU5DLvnqpOuozLVCXmJlxHtuxdtna5URlPtixzvwyLei1147NKkC8UdbysM6f88&#13;&#10;hgzqjZWLJ8PiyhbkKcLp8758vE5KSoqoYciV/DkFBRet9bvu8UAsUReFSXnIDfOFtnQfNHmzoG8K&#13;&#10;IX1jFGuf63qjYwqD99P7w1nql6KGBL+bwzEkBmwTrmVD290VkF8GMzMzvPTSSyIoXAolieTfjxRK&#13;&#10;kkfC+W1cnKwwdcxvEO0+E/q629QcSeDYIMzc0hijpK6kydHeKGr4ZxITOYFWKMvIoXm8GYZ6Egr1&#13;&#10;XjT30bEN3mjNt0Siq6OI4+FgajE5qorp/ATqxwFhFiQmdDrqt6qz32gSWGGizIjC67AQSuym4Dwz&#13;&#10;XFz03hVEHbpWEkeWIuZJU7AWqTEOCPc9g4ywPfC9eknEEmmLd0Gd93HnGUZYKPk7+ghXh53JCtTG&#13;&#10;vIrw2xOhLDyI5sT+qIzeRHqkXQgjjkvq4Ovln+l6IywtqV8NGmpyoCyzQGMpCcTOMh95IVYoSVPQ&#13;&#10;dbXQGHiKseGfOUhcXXRQuOSMQuklaLmsiqqg84q+GNrKk1Dn0gRM4vReOA0B56fiwGGeXPfu2yvG&#13;&#10;i4O8/y+hlBAQK9IFREdHC1cQW2IYIZRsA+j6m6CpuIr6xJGozb8BVR1N3rUOiLShcW9XgsudCJHb&#13;&#10;FGF8xjQOBWHWJD7SoVbWoS7flsSRKwkPtRDSyhJrRN3kPFwaEhKpneNbAGVtBDIjjuHIullYOrMP&#13;&#10;3hjwG/R65QVMmTQUZ48sQGK0K1SqB4Xyw2BhNGbMGOzfv1+spGTByIkh+Z4eRlGyArk+G0gkfQxN&#13;&#10;9hQSzRPFakcWcJ8VShyX19FGXwIa/aEtWoum+CHQ1tiQ4CuAqswc/vYfoiltCn0x2CzG7qvAQd5c&#13;&#10;h7Fnz54iAaaNjY3IycXPiUXwZ+spSiSSx4sUSpLPJToyCONG9sD5Pc8j9vZrsD/zAkrTruDONRI4&#13;&#10;YtVbhxBL+kpTYcnhJeBZ4Undq964HhhPfrrSvUJYtNRWda9642/pXAtMV36Kzr9K/ZSIMhBc6+3e&#13;&#10;fnkC0tI3e4XXcSGUGHan8OogFgAsYlQKEh2Zb4oVVY0FV5EScRnpgfPRkH0MmtY8BJp7QaclAUbC&#13;&#10;S535NnVwd/URCyWHa7ZwdXVBfFwEXByvoqGuBAZtM/T1zmhPe4uuYRN9xhsiWaX4N2MI2tInYf/6&#13;&#10;JaL6O1tfLpzZgwiXeahN30LjEI6cqBQUpRhX+/GSeRYNutJ9MJBQUjbSOFgeQWNCX7Smv0f39wn0&#13;&#10;JCS/KB2qQrFKj4WWoSmIB7pzjzF/D+emYksd553iFW+87VEWJbbM8ThaXjCH9WVLUUqDhZKTk1N3&#13;&#10;BXyjUAqkz+mAtjUXrdnLoUx/kwTAYREUH2rtf3fVm5Ym7ioz6MqO0rWFkgBLF6veGH4f9HXuNA77&#13;&#10;6X2whaqlHmE2nXmqOBdVa7LId8UpGjhQPNjKE5WlRSgvK0KQnw12LO+Jtwf8HM/8+bcY3P/v2Lp6&#13;&#10;DIK8r6KthQP8Hx7LxMJxzZo1wvXWlZ/o0UKpA81FrqiPHg1dnS04waY69wNoC9bT9envE0odJIi1&#13;&#10;pQfFu6DKGEDifBkSbp1CW/ZOekfeEmkQmhJeNYpgDb1vNDZfBQ7O55WSbFl64403RCJMTiPQo0cP&#13;&#10;/OlPf8Kzzz6L+fPni6SsEonk8SOFkuRzYffNzp078MMffA//+z//Dz/84fewbNZzcD5lJoQS87l5&#13;&#10;lAi2pOgK1pBguvVAHiVDWwqdd1DkH2ILxL1Fcbv61eYtMAol71PdQolhNwQX8jW9doHEzNuoje0D&#13;&#10;L9tFuHTpPBLCLaEp2k8izJjvKOiGrxBKnBhTTYIK91hhWChxfBSvLjpw4IDIecPB4kaxViTESEvi&#13;&#10;K6hLnECiZnKnFehFKKmV5AWjvr5OWGtUbVVoz1mJlrSxMDT6IjdG0S2UGEM9CYSCdcJS1t7cBvuT&#13;&#10;FnB1vkWfUSGyiOsqjn1hqwNbXzS5M+g6XqaJmCZxTkHQCQsDFjn8L99DV2MeJpR4HNnytHb1Wmzf&#13;&#10;sl2ILLZG8aqw+1xvJJRYoDbWZIpVhTwGmpwpJGgUXyiPElsChauunkRr4QYhlNTtqm6hxHBiUmN+&#13;&#10;JmMWcP5MVZsxd5Ne106P7QpasjYhNfQoDm19D8P7/gq//uX/4Ok//gQz3/8XrK6uR1PD/RY2/swz&#13;&#10;585g8pTJ3cLvPqHE40NCRlOwBKq0XqI4corvVGQmB4n3QFtxnrb3Ee7je4USr2LUFiyFWjGBrvlT&#13;&#10;IRgj7ALQnDgJ6uwZuHXtY7RXetCzaRWf8VXpen5sNeLxZ6sY/8vPht2snDSURdO58+eg1cnCuhLJ&#13;&#10;40YKJcn/CecwYjcXx73069cPmxb8Gl7nLtDEpUVlWS5qFGehbwxEh6pEiICsO/YklPLpjztNjDQp&#13;&#10;smtGuN7o35Y8W0TfDqLfOe8QL6m3FzmWujJiB5ndNLreaFIU8S7Ur6EljITSbCh8zt0nlLrIz8vD&#13;&#10;TYsDNHH3gqpoN7TNaZ395gkXEPcbbH4TOnWrSDugKz8izuMJlCfvlJAEKOLShdhhCwxbHbomJ117&#13;&#10;MWrDjckru1pV4mxUJS+HqnAriZximghb6HoboC07i8bEgWhL6Ye2nPXICbIjocSlL+h+OKN5DY0D&#13;&#10;u5hIMLYV2sLnmhMCAwOQk+oJbfFmaPJmQt8a98UmVYOWxMpqup4eNIm/QgLQt3OHMUaJ0wM8LIbr&#13;&#10;81xvUXcicPHEBdja2uLcuXP3lVthURFo4SPcWAEBAeLZa2vdSChNJZFwFGGWN6FqSBdWIPHc6v1I&#13;&#10;fLBb9ibyQuxJKGUhIjyEBCkJqGo7EtlKqCtsoSyxQbgtHcvvgzLX+Nw4xUBzjHhu4VYOJJSUxnHj&#13;&#10;fmkcRVoC6jc/lPqNV6CyJBV2V+Zi7tTn8eff/xK/+PmP8O4bv8WRnVOQFONNz7MB1taWePPNN+Hl&#13;&#10;5UV3w663ACibqo2u3aYgEjbT6N0YCXXuUoTdXghr01OwtbFEYshJNOZdRUPKLLQlv0L7V6I0cDY9&#13;&#10;r90kVOeS6B5KY8+pJeLE9UbYOJBQmoCSxL1CeP874Ezfs2bNEolM+Z2WSCSPFymUJF8ITl74zjvv&#13;&#10;YPiQgUhyfQ0FntNQXZoMf/s5CHTehvzcfDTVNqK1IgXFIcdRk+kDVYUbWvNt0FpXjbaGVrTWN6A+&#13;&#10;3Ry5/idFXp62Aku0ltO/tI9bS5E3Ml22Qd1SJGqstRS6ie3tlcFQ5SxGuud5kd+m6/juVl8HddGn&#13;&#10;aE8fA3WpNYkQ7je+e39LkQ/1uxWasstoSRyEtuoCYdnKzcqFi7Mrzhw5hQvHz6IgO/++flvrG+nc&#13;&#10;650CiQRJen+jmyXzDWGVUot/hwuXH+dr4lItqvTBKAl9Fck+H9I4bEGtwpnGwdM4DrWVnf02oT7z&#13;&#10;BnJ8jqGm0B8pd9aiudhO5I/SVXLm8xoSBkY31l3457u/8zGagsViRZ8mjyZsmrS7BBZbg26Y3UBj&#13;&#10;TcN998ONM4k3Vj64nRsvfefl/g/bV19WKywpd7e1QFmbCFX2h2jL2oE875VoS+oBZcqLaM6zga6t&#13;&#10;CHoSPuq6OJRFHkNVqguNgxcJZSsahzLUVdYiKjQSjVmWyPY+DE1jCj03C7SUxXR/Rksx15DbCWVd&#13;&#10;Nr0PZmjJv929r7VKgbKI06hMofGt9KHxtUZrTSlqy0rhYnUY6z/ugwE9f4Pn//xjDOn9Kwzq83v8&#13;&#10;/rc/gr3lSRK/JYi/Tcenz0FLwmtoiBmEhvgpaK5QoKYkGVlBh2B9ZgWczFfCw2IeThzegR1b1yDZ&#13;&#10;ewnq4j5ATfg7aEufgeak9+heTej9M45nS3GASCXRkjgSKd7vCaH574C/xHDeJS4aLZFIHj9SKEm+&#13;&#10;EGxJGDt2LIa8NgiXdr2CDJe3keo2DtmRB5Gfk4Mz+3bC7sRJBFm4IN7hKgr9lqEoYDNindwRdSu0&#13;&#10;u0Xf8oTCZQ3KQlYize3affu4JTvsQmX4QuR4HzBuc7iDdLf9qI54FzG2p8VEf/85IYi1OYim2D4o&#13;&#10;D5xs7Nfd5DPHhCLdaQNaE3uRiNmPMPtA2By/gf1rdmP7+q0wP3pNuOYiqa97z3G97IAQxzVQ580S&#13;&#10;SRJ1nG268Q54lRdbPTiIt4ODutkq0RgMbdEqtCa/ipro3miK74HGmN6oixqNwoD1iHNyva/vaAcS&#13;&#10;hU4rUBHyLgmm0chLuIC2Mk5r8A60ZQegr3WAvp3615SD66IZ2uKFi4stSejQQVdHwip7snB1sjWO&#13;&#10;RVyHzlholbM5H997FJ4mLnC/4gRfMw9E3AwSn+tzyY1+Dr7vWroauz15HB62j8/3pXO7fo+0d4PC&#13;&#10;bR2aE8cj0/cisr1mklB6WQiloOtbUR02HHUxw5HrORUZTotQ7D8bRXfWId7Z+b5+o2750TisRXno&#13;&#10;cqR5XP7MvlAk3dyPirCFyPPd88C+OAczFPgsp/dsE/Xr9Jn9JEAdVtN1T8GZXe/gw6lvY8X8IUhy&#13;&#10;H4WaSBJF8f2gTHsLJUFr6FxPRDsGINDaB6bHr8Dx/D4SfsuQ4bkUDpdPCCvb0QNHEWzL754/Mm6v&#13;&#10;E9eb7nHpvs/0ovGOsd6N0uA3UBraVzynbxq2ILEFcM6cOUhKSurc+tVgYc79sVtPBodLJHeRQkny&#13;&#10;hWC3lIuri/jm+utf/xome1/BHeedqMo8Dz2JhbrMTcgPn438xJMoiDBFXbqVCOIWGZo7Jwx2r6jq&#13;&#10;kpHn96nRFcXuuntictilonDfC119sNEFoyaRoMqHOn8p8iI+hvM1mpATjDXjGP6jLvpMfZlEUE9U&#13;&#10;RS27v18OcObVasocmrSnQpU1iba3iqXynMhv27ZtYtWQIiINxan3u/QqKirg6en5xa0CNMkYA3+n&#13;&#10;0/X0gjpjKIkXmowVY6Ep3kZiKhZdS8x5QlI3pCHPY5Fw3bQlvwRFyHyU5MVAV3NVxB6pM0cYV+8V&#13;&#10;rgMX8lVnTzAuMW+JRIcym4TbKnB5Fl5taGj0AyfW1FVeEf3z/XHxXc67w+5SXh7Pkx/zMNcbP1u+&#13;&#10;3yivcJEe4GF0B3N3om/woOuZRtdrDWVjJiqiJ4mCuiyUWlNeR23aCsT5b0dR7BKUhL+FxqSxJCS3&#13;&#10;0PVG0TuRIILRGW2TAjle++i5+VPzo+dzt+gxZwbP8TkMdTXtq7Gl96Gscw8/2jbUZDiL1AMcA8dL&#13;&#10;79k914W2OVukLOjql1fj6dU10NN4actPkvCeAm0VidFqG+rXGNPEz0WjakJ5iiOqE01F8D2vbmTr&#13;&#10;HqeD4P3aFurXY89Drzcpzh+xN7ci0mk6jcVLoBe5c883B7uJd+/ejdmzZ4svM/wcH5mM9RFw1na2&#13;&#10;GHPAOLsL2YXH7z4HkX/ZviSS/0akUJJ8KXhSHTNyAFbPeg4eHm5ICLkEbdlJNMb3pPYyisMGIdJu&#13;&#10;LsoVEUKgiCrzbWlC0HBMUluBBdK87KBT1aC51BnKKh+abBqNoogmpvibp0X8C8eo6GscoKu+AWXW&#13;&#10;VIT7XcSxnYeRFpMiJix2L3F5jorKCsR5kpDImgIVW1hEmgE7EbTNK9Z0leehyV+Ixtih0HF8C53L&#13;&#10;QuL69etiZRcLCA7mvlcocQA7TxhcL+3LwEJI3xwiklxqcj6EJnsi2lNeEiKGr0FXZw+1qhWVhUFo&#13;&#10;zD6HYr/3hVuvOXkYSpOPoqmuyGhBqnOGvtYRasW7Rrdf+ut0HyYkuNZDncfxMRuESNJzagUSo9qi&#13;&#10;zUbXIAk0uoruVWycIoDzId0bq/QwocTLyzk1wqXD55EZnda59X7uE0ps0aq6RCJupVjlaKhzR/TN&#13;&#10;TWihd4DFXVvJaeRlJ4qA8tqaMmRF7UdtdE/hmtSV7BOpHtjNqG/ygarEDMkuXF6mmQRfgGhiyT3H&#13;&#10;N1G/ybfPQt3eSs+VY4AcSGAVwUBiV1UbjPzQ8yhLJaGoLKBjSSwJUaMlIZkDdZkVkpzN7+n3zt1+&#13;&#10;6z2Q7ET9trV09ntTCDeRAoLupyzGBKUp0STSu/pNFP3qWjNRnX4OiU5mnf0G3tNvlVjNF2y1ByE3&#13;&#10;34cyY/S/RShxsWMuwcKxg5988gmWLl2K5OTkL2QR4ng8fk+OHTsmLFJz584V+aY4EzinU+Bs4LxY&#13;&#10;QiL5riOFkuRLs3Xtexgx4Ddwc7yC06dOIDbwDLIDxqExcQjqY3sgx3cIags4aJbmVFET7ZawQLCV&#13;&#10;qKU8Qax64+Xqnq5WSAw6Dh2JKRZFbB0JNHMnoaSniUkPbUMgWtInozZtFU24FQhzC0ZhSp6YBDiH&#13;&#10;DIuAW463YGlhDnWlBQmKgTR5ryZRshjqnJnCCqMtWgNd2X6kOu2GTmtc5cRiifvgb8v8DTzSIwyF&#13;&#10;yXer/HMJCf52/lXgGnb6OicSA9Og5WshQcPXVRXdH22pA1GpOApF2C7E3DmJ2siBaEt6BbXJH6Op&#13;&#10;yF6cxy43TlzJFhPO2m0USv2hr7KAtnSnURCx9YiECq8S5FViop5e2qsihQELJb4/toBw+gRu9/Iw&#13;&#10;ocTCkONbLpw6Dy8XY24eDhDmMWBhzNwrlAztaUKwsfVMV36Wrjcc4TbOaMtaD1XWe0iKtIG1tbWw&#13;&#10;ZPF9aCtO0nOcCGXRTrHyj4Om+b44xkuZswT5dzaLZ8+CmcWHyNfF9QObIxFm7dm96o2FkJ7eobZy&#13;&#10;eyQGHoTLtYsi9xPDQsfA49fgJqxE6rokca9i3wP9RiDMhvqle2KhbOyXxbUrXZ8nCmI4pcG9/ZJw&#13;&#10;bXBHS+FVeDuevJseQPQbRH3e7dfm/B5URAykZ78J2qrzJKBqxLHfFOxu45pwL774In7xi1/ge9/7&#13;&#10;Htzc3MQihYfBVlgO9uf/O+vXr8cHH3yAOSSQuKyLv7+/SObKaSU4V9PQoUNF6gsZIC75riOFkuRL&#13;&#10;Exbsiuee/g0uHRqGLVu2IDEuGNVpe0WZEs5RVB8zDq1lfp1H0x/nh6QH4JV0bPHwdz0FbfGBB9ID&#13;&#10;tDQ3IcDtEGrjhiPK96D4Ax7uFQJXW2eRBJEr4rNbjL9RFxcXob0uG4nO2xAfsB2K4JmoinkT6SGr&#13;&#10;kBjtgtqqfNieNIdGfVcgsJWF++HJwcbUGmaXTIX7gScenkS6XFVfBUN7BjS580QGbrZQqHM+RHHM&#13;&#10;IpRFDEZdbD+05OxDdtgcNGUuRCsJperED1Gfbw5d6SHoOZ2BpppmYT2N5ZtGoZTaUyzD51w9qvRB&#13;&#10;NF5bRdFdTmKoLdlKY3eZhBJnHLfpvAKj+43FJN/TvTxMKPFEyPfNrjpXF1fhduHx5pQBXa6Xe4WS&#13;&#10;pikBtSnz0JTYH+qscXS/qSI9gKohFyp6/qn+HworBV+DoS0JrYo5KE05gNbGUvowNQm+/dCwSzLn&#13;&#10;IxH7xeKPV89pqy6TWPF6ZHoAIUIrTVGVuAT2pitwYOd+eN4mAUNCj4UvJzTltAMslDRKdbdQYjra&#13;&#10;FdTvEer3jLBecvLMjJR0sQqOXWv6KlPoiknIkejjzNxdQonhxJi6wo1Qll5HWkra/Qkn27O6+y3N&#13;&#10;j0G460o0p4yBNp9TDbxK9/PNBVg3NTUJFyvnVnrllVcwffp0bN22FQUFBUIs3ws/Y7bCWlhY4OOP&#13;&#10;PxZWI3Y/8/9BPv5eCxSfy1apiRMn4uSpkw/0JZF815BCSfKlYRExqN/zWL/gGaSkJEBd40Pf1vlb&#13;&#10;N4mc8hPIC7yAckWmOJbLnRiryScLl1hLcaAQSvyHu6Y8BTU5N+hbeTCd7y7iPgKvuwih1FBfiVjn&#13;&#10;gaiKewduLnawsrKCh6sHAvwDxNJ3FkocW8HfnPmPfHhoOE7tPwn/O/4ID3ZGfNgNxEb5IiIiXAiG&#13;&#10;K2cvISw0TFwT559hgdQV01FYUIjYmFgRzxMUFCQm+K88OZDA0TcHkWAYQQLpfWjy55HAGYzWrCVo&#13;&#10;VqyEWjEGmrx5UJI4aM/6EJxBvD2Ljik+KRJH6jmTOce+aKrEeer010XQtlEwvSwEkTrnA6iyutxy&#13;&#10;faAvOw1t4drOmKYV0FYcQ3lxphA8PDney8OEEse5cNkSe1t7eLp7oKioSDxjHt+ucbhXKOm17Wiu&#13;&#10;TUNz3l66xmHQVV1DqKWryKOkIaHSmjUfEeGBCPPeL6xOBcHvICnSUggaQ2sqCTpbiAB4zpFVfh2V&#13;&#10;tF/cS8ZQEn576X0IoHHwpHHwRZiV212LEluFam+jvToABQmn4HTjOE4dPokbN27A+/ZhVGach64l&#13;&#10;noSSLVRVQXctSpxOgPsT/XqJfkMtXWBvbSfyKhmtQo7CgsXWo/xIn26hJEqrsLWo1divujrorkWJ&#13;&#10;hBwnx9QWLKdncBKlCWtQEzsUyjQWtNxep/vZLo79JuD3l2vAsRXppz/9qcilxBaiffv3CdHLbjP+&#13;&#10;IsH3yAlRWfi89957OHz4MIKD6csNfdG4VyB1we/DqVOn8P777wuroETyXUcKJclXYvyof2D1fP7G&#13;&#10;TBNPHZfmaBLfzDlGqDTiLGpySSB1iSR1iYjj4G/t7QWmyPIzo0mGY1BcaXKKFpYCEfNBIiH19kER&#13;&#10;o6SpcUVb5gcojhiF2462yMrKEjEV7FLieJrU1NTuchTsNgoODkFJcYn4I88TMjc+lhuLBXY3cDJJ&#13;&#10;nhhiYmKEUOqyGnEfvJ3dTVxz7mu5GgwaEn2OUClGg0tfGAUONU4dkDFEWE5EzbvUV4TrSVu8Q7jW&#13;&#10;NIVroKu8TL9vFi47dgWpFW9DkzmM/h0hrBOa7PF0zjDxM5/P/emKt4PzD4lJu9YOmtyPhdWpKuOI&#13;&#10;EJM8bvfyMKHEYpOtCiYXrsLf0/ehbpv7YpQIg64N6tID0BRtoudqKYriapWt0ObNpXsh8ddSibKk&#13;&#10;TeLey8MHIjtiPVoKzkBXsl+4z4xB6EFQFx5B0Z2VRsHBfTV4ktYkgSbKvvgg3fVTaNrpZw7S53ep&#13;&#10;KZyEmRkdfxUFoTtgdmorrp1dCX/7BfB2PISK0lx6BDVQl9E1ubOVso7eMzdhKeIYJNEv9ZVB/ZYX&#13;&#10;50NX5039OtD2BnoPuYxKGirjLqAijcR8G4koFknKPHpH9MLiqeF+3TiJabXIx8VCkV2rbEltS3kN&#13;&#10;7SkvdseosYBi9y9orL4JWOSz5Y5jidatW4d9+/aJEif8O1uZuD4ct1dffRUTJkzAxYsXhfBhS9Tn&#13;&#10;veP8/2DkyJFYsGCBDOaWSAgplCRfGhYjf33+GVzZ8y9kuOxC0HVnsaxcNDMPRFudRoHvcuR6bxC1&#13;&#10;24LMvVET9aEQBG0pg1ARPAElQUuRYH+ajne/e+51FyTZb0d56CLqdweirU+jJrIfolxWIo2EEcOi&#13;&#10;5qbtTRzffhQHt+/Hzk3bERYSJkTTo+BzuIUFh+HModO4ftX0ocezWOLjvg68gkqTN58ExFqakD2F&#13;&#10;6NEW7yRB6U4TP4lKFU266nKjeEofQJPqzE4h9Rr93k+IJ/5XX3ZK5EjSV5rQRJ1JfS6GJmus2N8V&#13;&#10;48PiSoikDuOkx0kc2VrD7q/aQjc42tyC5bHrd8eXmvcFFwSa+dy3jdvNM9bYs2UXTuw+BrdLtx/Y&#13;&#10;z+fwuV2/B5t7Is93CUoCZiHSygyJdrtQFrwYtRFvosh/FrxNXGB34ThKk/dCmTUFjUlvoj6uP1oS&#13;&#10;+6M9dTCU6Vz2Y6gQkK2JvdEQ+y5SHPfT++B293PpfUiw2y36VbhtQ7LjEbSlvkHn03uUPJhab1RH&#13;&#10;9UVZyBAUB76J6uj+aIgfhVBLZ3hcMIW/6TSUBC5HosPx+/s1c72v36DrTnf30X1FWV5AntcKFPit&#13;&#10;QqbLTkTZWNM+b+P+6/bIcFqD2pipaIobiiy3BQi9fg6hVvNRGf4a1FmT6N7ouWZPEc+a82uxKPwm&#13;&#10;YLHDXwTYjc3ih93J/H+Tg/NLSkqQmpYqhDJbC3lhwr0Wws+Dv1hwSRR20fE5Esl3HSmUJF+aNWtW&#13;&#10;44Xnf4TCsBn07d4eei4Nck+rSPJAbdJp6CqtoFNWo6mRvsFqG2lyfxmqrKlojO0DZWpfqHIWQVNy&#13;&#10;kb6lm0JbGwCdqhkK9wPQlt+gfu2gUzeKFXV5waOQEOXR+ekk1JqaRcBqVWWVmBge5j54GFxyhQOV&#13;&#10;dZ0Byt8EhvZkus+XhABiocOWH23RehjUZULQ8ESlq+xMYpkxnETULiEY1HSscPO0JtAYjRdlW3QV&#13;&#10;l6Er2kH9rDSOHTVe+aarukLCaZHYz5a5Lrh/Flac96mutkYEpaenpd/3bNhtpGwhQXXPNm6ZGZnY&#13;&#10;u2sv3JzdoFKqHtjf1tgq4pDu3aarvwOVYgI0NW7I9voU6pLrJBTGQ6mYiKLCIlhZWtFkrkVOVhrs&#13;&#10;bS3g6+0KezsL1NWUoaGuDDkZsTh7ZBO8Lq2ift6Gumgb9KrW+z4jx+cEVMXXoSs9jfaU3iLui0uC&#13;&#10;sAWzItUfpVFnaQz3kTCZTuJ0m7C+KdOGwsvqE8S7TUZOxE5o60Pv61P063uS+jWlZ2H9wL7qzCBU&#13;&#10;xhwmgTcN7cmvoC2pJ1TZC+j+LkNddhOV9D42J/VDccImlKVfIPE/rDuHFItkJYteegc6dG30LOZC&#13;&#10;W7Kt8wkRnCpD32b89xuk68sBNxZUX0QgdcEWJQ4QZ2vVlzlPIvlvRQolyZeCv2H26dMHu1b8CtoG&#13;&#10;znfkAH0dV3/X0h9VPU32GSiPOom6vBjoG0NoUreA+bXjsDI9ROKoN233hcv5i0i78yFNKH1pYnuH&#13;&#10;voEPpEmGxAWJBYXrRhh0XK6C+q00F9syAqfB18fzawVY/7vgVV76WnsSDO8IdwxbTDRZE6ArPydc&#13;&#10;Qh16lXCfCbcM3Tu7nIQ1KbUn1On9aOK+Al3ZORIORnebcLlRX1zJnkUAxyIZy3xkG2NqauxEEVox&#13;&#10;IXJZEF5tV7AMzS3NIg6FUyh0TZTcQqwedL0xvLotPjAGGdFGy91n+azrjWFXlsjnpBhNz22NcL3p&#13;&#10;ivfTs+yBpoTXUBoxlNpI+F2fizvOxlWKvKKKXUZc/f7o0aPC5WdlYQ7HG6vRmvYGtJXH6V1iywcH&#13;&#10;Z99BlsceaNqbSTCyoBzMn2r8cIJzPuXH3x+szsWOVZnvojb2FTTG90K812wUJhyBrjlG9Cn6bQxA&#13;&#10;lif3SwK+9hb0Nbc6318D2upT6Zx1yIqxJOG2nsZzltivLVxHz4Gzrw9AbfRr8LWdAnMzEwS7rUF9&#13;&#10;LAmpDLYEvg5t/lI6prd4bnpOUFrvRs9tNL0TDsbxqjgmRLK+yZ/VTOdFP1lwTFPfvn2xYgUJ/c+x&#13;&#10;1Eok3xWkUJJ8KfgPZ+/evbFp/i+hbaTJh/7466utaIK/JNxLurKzSPO2pAk3BZUl8aiKn4TW1OFC&#13;&#10;DFXGT4SdlQluWZugMXuP+LZel/guKuOmoimpP5pSxiLP62PolQVi4tJX3YA6YxCygt6Bh/MN1FaX&#13;&#10;0eTy7VmqzPExIvdR5nASOvOEONKWnaCJsgc0+cuhKVwM6Giybg4XK940OZNJLL1KYjMWHOtkaAoT&#13;&#10;MTmiLxIAbFni4HDODN4FL0kXYon266quk0gYJgKeWRRxNXm2vPHKNw7c5ZQMvqYeaG1+sAYcwwHM&#13;&#10;XzThJMP5hUQahKKtCL3hIIK5O0iU6cpOoTVrGSriF9BzHYYiv+koS6V76oRXavE1Xb58Gfv27oOt&#13;&#10;hQ3u+HkiyGUFvStvQVdrI2oHcmB1mKWz+GxeCadSjOnswci9QqlLDLLgq62tgen5JUJ8V8RNQ0SA&#13;&#10;GfJiPqX3NZL6DSJx5IQwK2O/jK7WBW1lNIbtWSiMP4Ibl9bC0sICubFHSPBOgIEzonfCRXG9rzrD&#13;&#10;080alhfnoyJ6DJTZc+n9N6V+bxuzpJMAFq7R3I/o/4adUQxnDKS+JpJoGksiqhd0NTfE/50nEf5C&#13;&#10;wnGAI0aMEKviulJESCTfVaRQknwpeKXNP//5Tzie+5PRVdLoD32dg5gYuLWkjkKQ425YXtqOrMB3&#13;&#10;0Z71PnTVZnSMC9pbjK4yDuzWlR1BS9o4NKQvQnPqaDSnz0BV4kdoS+6FmoxD4rP4OC19RlNiX9Sn&#13;&#10;zaM+bpJgKH5iv4l/Fs7GzRYetiqpc96DOnsSjVFP41hxMdVOEcR0tKVBV7SJhOEAo1D6LLyEncZZ&#13;&#10;k78ABlVR50YjHASvK1wHXTGvQhuCDhKaXXBsiqvLbdhYnIP19T2wOrEGybE+qKurfSD+5EsLpeYo&#13;&#10;IZS4nErMTRuom0tIPMWJpJvakj3QcqxWzoco8P0ExSnJnWcZi/ZyQk9+F9pb2mBy4CIsLS1hb3EC&#13;&#10;6X4T0Z4xkoTRUXDyTf5MZVOlEMy6inP0oeyyMj7/e4USx+RwJmlOIlpTUy2sOk0JvZAVMA7pgUuQ&#13;&#10;GbYNNalru9MDhNsF3hVK2nYUJ9D1Fu9AW6UfvJw8sHn1RgS57aT3dwYJJQ6IN34mC6UQc0eR4oCf&#13;&#10;Y2PcK6hPmghN6Unq15iglPM18bPWFm8ksX+dniv9S0KPY9VYEIv8WvkLqd+cJ/Zd5rin/fv3i4zf&#13;&#10;LLglku8yUihJvhQcKMqraCyOPCssQi2K+ajNuYzS8CEoDh+BythJqEw/itashdAULjVOMh33xxB1&#13;&#10;aJvpG/h5aAoW0TdrS+ho8tJXmolv5KqiLQjxNUV1eRZNusk00ZijPX8j6uKHk4h6jSZl2yd2cvks&#13;&#10;nBKB8wTxpMqTaIeqmCbwPsIto879sHtcOOZGrOYqPQi1YhSdFye2fxZ9c6BIQsmr5rrgnEtseWGL&#13;&#10;BosLjnsS+ZTusbxpmpOh5jierPFQpQ9Fqs94hHkfQE6KLTQtXE+uUlg38mIVX04okWDjunS8yqss&#13;&#10;cCpU+Zvp8weRKJzR2TgD93LkBpkiP+F+FxkHHzPqdhXCbALE6qqYmCi42yxHdexgqPNX0/OPR5i1&#13;&#10;D5S1GdTvUBLXn0Jf7yLyNvHY3SuU7O3tcenSJbGyi1NJaIoPoTRoLjQl22msZwtrjrZ4j7BS8nsV&#13;&#10;ZuPTLZQMynyjVbSK3sEGP+TFxODGaVP4O+9DfcKbwn3WVR5FCKUbztDS+6tK64eWpNfQnrOCzrcQ&#13;&#10;/fLKT7o4Equ59Bwz6b02hbZgPXQlB6DOHCnGi7OBq3Nniv8D/Oz5fRbxa5paUZ6mg1eJGv7zQdTs&#13;&#10;up01a5Ystiv5ziOFkuRLwS4TXnJ8cefzqM9YjPzEM1CErUNG7A2kxbuhqcgauuKtMC6Dj7hvwu7G&#13;&#10;oBeToLZgKU3879EEtlV829YWbxdCqL6uCmkBH4tv3bqKs2gqc0Vu5EbUxr0lyoB8a2D3GS8t19bR&#13;&#10;L0ZxxxYfvm9OBcDWMSGS2H3W4C1y/WhIQHEB3Iehb42hCX8cCa+9xpQLai534iZElnBVNkeL1XHq&#13;&#10;rHehb6T+VAV0Do1z8UbaRiIprS9N/OOQEzQRFZEDkB88BM2KpdCW7CaRcAElUZdQns7WrAeF6MOE&#13;&#10;EtOhbRCrunJ9t0NZsI0EwyUhEIwtja6hhMRMFgmlh1sluoQSU1NTA3cXO8R6zYMq6wMR1xV/84oo&#13;&#10;NaKja+SVZJq8OfRefCzenwISX11CiS2dPj4+IncQ51W6N+Ek1wvUFK6CtvxTOi+RxowLN3O/raLc&#13;&#10;Ccd8GdpS0VXupCTKDIUJsagqDEFTxgISfDNpbKOEmNGo1IiwtoK26iKakkejJHY+WmqTxFjfX0aF&#13;&#10;hBJn+651orGnd5yzxZNY01VeEC4+Fky8glHU7qN+DapCYyJOsWJyvXh+0P9n44PYQsdlUc6dOyfT&#13;&#10;BEi+00ihJPlSHDlyBM8+/UcEWz2HuvQVKI0YhtaMKdBVm9CEHSxy42iL1kJbuF6Uf3gYIt9Sc7g4&#13;&#10;Ts25gRSjxOTOQa9scdHV2ooCq6VBg9GW8g7aFNNQEPkxSiJGQ1fv0NnLtxPOjSRiiuo9oK84b7SQ&#13;&#10;kEgSSRHbFWK1nKEllAaJrU33CxYWXLrqayRCp0NTvE4kM9QVbxF9iFxUHR0itoeDxDmFACefFEV6&#13;&#10;016l57FGBJfXRL+KONdFSHOdhfhbm6Hw3A2F+woU+HyEqpBRqE7Yj8L4OFH/7t6WGZqKO6ZeD2zv&#13;&#10;aneueUERmvjQfTHO4aI9bJ8iLE2c2/W7/01v+JofQV3sVFTF7ESG0zbUKyxQGXsc2f43kB1oh7Kg&#13;&#10;uWjJWIpUL9fufpMD42F64iqunr0CV/PbUIRzv57GfqPSUBR+Bs1JM1CTaoXcUDek3d7V2e9J6vN2&#13;&#10;9+fnhEch0/McSsJPoSb5EpLcDyHPZxaUWXOgKrsIZelZFN+ZgcaEoUj2mIqUWKfuVZd3y53Qs622&#13;&#10;JfGVQs/GVbzTWnpOLJJ0pXugr7EWgkxTsIyeyyphzdOVknDKGEjPdrJIMMrWVi7/8zBEhvL6W8Yv&#13;&#10;DWyR+oZg1+yuXbtEjiZ2l0ok31WkUJJ8KXjJ8N//9heE2vSBmuNiqq+KxkvgeWUWBy2z4OFVQuxq&#13;&#10;ehhc/4pjWIyZpOm83FlGkcTZjNniUrIfbcmvICtoNVqTh6I2YQKSAjagLGY6TUKOnb18O+GgXk3e&#13;&#10;LDERcpZuLYkZtiowHdom2r6E2nxwXTcWT2zlECkAdOyq6hAWHF4xpS07RGNOYqlgldFSQeJL9KFr&#13;&#10;ga7sKE3Mm6hthSZ/Po1rfxEzo84YjLw7r6MxbSdqk86JQsDcStLyUJmVjMaMnaiPn4uy5KDufV2N&#13;&#10;45cCrns/sL2r8b78+JyH7kvwjBbtYfvYIvTZfkvTs9Cs2IGamEUklNajIWUvapNJoPB+utaajFto&#13;&#10;TZ2ONPerSPCI6j4vKz4TMaHRKErJFxasABJ2XfsqFYlozd2HmqhpKI6xR7rLgfv7vaflBDujJHg7&#13;&#10;SqP3wtvOBI6mZ9CSewCq3JVQZi9CVdh7qE5ahVDX3Sgpvv8d53In+oqzJJRsSAAphRASaR0KV5JQ&#13;&#10;OkfPojc0WeOgKdlE/29u0Dswip7lbuN7T2KWS/noOAkp/84lcNrSqJ97LEv0JUNXdVFYozjZpbZk&#13;&#10;C7QVR+iLRxibzlhFdR74eLC1tcXMmTNlcVzJdxoplCRfCs7sy3WlDu+ZD117kfjjLKwZ7HqgCV9X&#13;&#10;dxNc24xrXXUo8zvPuh/OIq0tMrqD9DVW9Ec+hL4hO9FkwskZd9HkkI72lF6oU/Cqo/HIjL0OV5v1&#13;&#10;aE0fR0LJqbOXbycckMxuJH0tr4Y6ThPem0Is8TjoW2KMwqYzMJ5XuGkKFtK/c0UCS31zqLGTDs4S&#13;&#10;XWe0YCiz6RgaNxKpwoUjVou5ingZzmStb/CjfkNFfBOvvsqL2IDIIBvaZywj0gWLMWXBLhICy41B&#13;&#10;xp/hUa63LjjHEq96exgsWr6I6+1e9E3B9B5NQ4473X+jwni9zUZByTFc2vxPkBdi1+16+yyfrfVG&#13;&#10;gyNif7Qlu4TrLs9rOfWbeV+/DMd81aSYozr1NpqKnZAQ+CkC/FygbKkQ77im7Boy3XciP80V6WEH&#13;&#10;oGm5m/m8u9xJl9ut0V9Y/zhTuq50Hz3n1eLLgbZ4m8iyrsmbTc+dCxr3Eo3FFfehKztJ500TAlid&#13;&#10;+wGJ5n3UV7D44sHpGFT0znAKCl31Zeq7D70rPYVlVlNIIruQ7quIM7tbC9H8deFUAZMnTxbuzG9D&#13;&#10;eg6J5JtACiXJl4KXCm/cuBHDhw9/aNyCcAt0VmnnpIAPo0OvFm46de5cYUlS59KkkDuFJoZ3aBJ4&#13;&#10;G6r6WChTe9GkdBbKtH6oTpyGolAOEp5Ck/7dSe3biCj1oq0VlgEDlx3hoPacqWICVWeNoYnvdTH5&#13;&#10;sWtFTKokOHn5vYYmTLYK6WhiFeffg678PLS5syHKfNQ60mdwOQ5jVXx2BXWoimgCTqF9DmipTYOJ&#13;&#10;yVX67GqazO1JJERRfzV0nBuUuauhzFlLE/3dVXNd/LuFEgf8c7LGTOdl0Cp5pSRdI7ssOZ6rNUqI&#13;&#10;jPxQRyGUOGXFZ8uuPCCUmC6xVLwKtZFvQ99eQMKoq99w+ox6Ggd3FEZYoSAhFXpNI6qyLdFQYAu9&#13;&#10;rl2IpmT/rfC+agEX51sozfGm453EF4LPljvh0jz83PRV10ikBkNfeZ0E2mJ6tpw7bASJnCtC3PD/&#13;&#10;ExZRurJj4vM5vomfG9fBE+k2Ks8Jd5x4P8SqyZeovSIskhxvpSs/ISxT2tKttL0H9c3Fhun/k2Ik&#13;&#10;/Z+aKt6zrwOLI3a/LV26VKwslEi+i0ihJPnScFHa3/3ud6K47IPQZMS1uqg90g3AE5ZBQ5NWqZig&#13;&#10;DDQh8LdtsSIs9UUoyyzp5940EcSjveAoCqLmozZ9I4mrUCEA/lsQK530bTRBVgkBwBm1+f61ZYdJ&#13;&#10;7DTS9kpqdTTXkaAqP20UVIpR0BRvFxN+F2KfiH2yFf11YZx0E0RAPE+8LIAMBh1Onz5trGlHIkHP&#13;&#10;ddPKj4uxVZVfgiqXXaZ3Y8s4/sbc3Bznz53HhUNnRcHgh/E4hBKXzuAiri0tLeId4XEoD5oKnape&#13;&#10;7DeQQOTVkcq8ZWjLGIvcgAvIjEiFo6OjWGTAMVpdPFQoMUIsFaMpmcX5HBqvFpGwk1dX6sqP0TgE&#13;&#10;kUjK6C6Kq9e2kfD3ICFzCE25l5CSEA6LT03FyjqdVkXjmyKshPrKy8KSxCKJMSYM7QcdpwQoPypi&#13;&#10;xzjdgZ6ElSprAvRNfuL+OGZNV3FJWH/YrarjZ6im96EtlbafF3FshjYSvOpCekeChbVJWBzT+gqB&#13;&#10;xRZEXiGnq6Jnl9YDWnoXeAWfhoQziypQn1+X8PBwDBs2DDY2NtKqJPlOIoWS5Euzfv16sWz4ayei&#13;&#10;40mLxQJ/A6dJXJU1TkzqzRlLUR33ltheXlaM2452qKku756E/hvheCR2PfLqLAOvhrtn0hfZvis5&#13;&#10;DowmXZqQeRLU5MygST2E1IOGJk+acDOHC8vIZ+loT6cJ9VNoSk+jqiwVSUnJ2LJli7GuHScLrbxG&#13;&#10;k/kumoSjSCiZoz2bLUp3Xaa85L60tFSImJjoaFhYWAgx81keh1BisePp6SlEHKNvCkN7xgixSowG&#13;&#10;hASBSlyvJm85CZGJyPWaj5TgWJHhOyws7L5SNo8USgz1FUviqiWJRGfeAmO/VaZC1LBwL0zK6xZK&#13;&#10;DMcd6Qo3khixQltLK47vPILMzEyxr4OuTVd6pDM/kzGPEqNK43xZL0ObMwW6os3Ub5j4XL4XtpTp&#13;&#10;Gz1IGNUIKyK72PjdZjGlyngT+pqb4DQBnO5BT8KHv1CI++f/Kyx+tU3iPdAVbRcCl2GXob4hQOTm&#13;&#10;MlSbQitqCJJQ4i8sXxO2HG/atEl8Obpz545I7imRfJeQQknyheE/kCEhIfjXv/4Fd3f3x/oHU8ff&#13;&#10;grNGwqDKgjL1VagLNtLE0CFKXjg7O//3/3E2KKEt3SFcbWzlMbAbhidWdqFxHE2DP02Y5UY3Ua0r&#13;&#10;tIXGEiiG9jQSQcegTOlJIpMmyOpbaGqqR1JiAhIjbyLBbwPMLm2BrckKhLksxvldu1BWUkb9cpkY&#13;&#10;7tePJtkK+tke7Vkb0KZYYRQmnfDEuGrVKpw/f15YE1jEcLLIoKCgziOMfFYo8bXzcn8+3/emF/Ie&#13;&#10;EUv0UNcbnWtsOjSlfEDCYhkMepXxeus9RayWOmMoCaUFyI/PEC4hTl55L58rlAhOOKmsSiAx0QO6&#13;&#10;kr3Ub+fKQxqH/DA7EkoKugQ9dCw+uGQMiVUuq1ObfRXnTpB44WfDLjd+Hq1JJFzOGN1dWWNJ8NA5&#13;&#10;1baib6P1pye92++KZf9cokaVPZWe3zrxeR0t8eI4rmmoyV9Bx75Ox20yvgMcZ9YSZ/wMPpY+s4PG&#13;&#10;pGscjO5Idp9G0/+fq3RuLyGOROkbURvwRbrT+1dOflX4sydMmIB9+/ZJq5LkO4cUSpIvDIsWNsFv&#13;&#10;3rzZ6B55XNAfYQ5E1ebNg7KEk1cORGvSAHAh1szUTDjdvrsE+78ZbcVhkUvHUEvCUEyOFTRJ20JX&#13;&#10;5yNicFgsclyNpspeWIg4lUBLVQiSon1RFv42SsLfRPDNj3Dt07FYu2gULE6MhNXlzQgLCUVNZQ1a&#13;&#10;in2R5bYDqsYCqIrN0VrkjPamNtHaqjPRmLYOLWnz0F4d2729tbEFEeERuHbVBDet7ZGbnYPAO4FI&#13;&#10;TUjpPoZbsKU/Gisbun+vr6rDHV9/mNB5ZmdNEeMbed/xXa2xsh4hdG7X76qWBuiVpTCoi+j+S5Dl&#13;&#10;fQwtCTTx525DW+Et6JrCocx8H82Z66EIDhJpAO7tr6s1VTUg2MLvofu4sYhqqKhDe+ZstGVMQnND&#13;&#10;k9jeVp2NsqjTqExxRmu5J9JD9qOmNEe8i7w/3G0jihLPkpjMpmd0UwTE66q5GPA4IYRUChJEuXNJ&#13;&#10;6FgJ8S/iingFW/5S2j4F6syhQhhpClYKlyrDcUvagiUktN6kfa8IgSNcsOWcqLTYKLwqTUiYZVG/&#13;&#10;lkIkdSHEc60j9JyDq3Alfd5kkXqAs4xzDNTj5MKFC3j//fcf4XKXSP57kUJJ8oXhpH79+/cXhVYf&#13;&#10;JxzEqs6fR6LAErqKa2hJ7ImigI8Q6RAMb3M3WJlaPjI25r8JXdV5saSfXTgct6Ur2QlVuQXS0tKQ&#13;&#10;lJSEvLw8Udk9M84BRRFz0ZTYD3esJ8Pq3EX4W5igNX0SivzGIsd9MUqDliLC/iiuH7+KvRt348C6&#13;&#10;vbA8fB1x1jtQEboAOd57xPje2xRe+1AZMhHJrtfF7+H2QbA6Zo4Na9bjzMFTsPzUFGePnoblOfMH&#13;&#10;zvW55CaO7/o9yNoPdldt4E9iydLEAiYHLiPAwgcRN+8ew43P4XPF7/Y+SHfZjYa4kSQ4RonVXY2x&#13;&#10;A9Ce0oPuZwViHD3RED1c5FiKc/JEoLkPAs187uuvqxn7dX3oPm6+fL12gSi6sxqFgYNgdvRq9764&#13;&#10;m2bI816GqFsf4uS+tfAyc6PrpnOue+DYgf0kVszBpUhEfF1bGgmgOSLo2piwkt1ng+h3E3qxDehQ&#13;&#10;KkQ6CC2JGG3Zp8LixPF3GrYGqozuSF4Bpy3aLFxtmpwptL+fEFNCMGUMpPfC1Hgeu/Lyl4tz7oWT&#13;&#10;ZnKcGudiEm7ZvPnQt0aJ+KvHSWRkJP7xj3/A19dXvI/fhS8vEgkjhZLkC8O5VNii9LAYla+DvvYm&#13;&#10;TQjDaSI5iHbFLChTXxKuCYZdPfyHWaG4W5j0vwqeTLWVYgm/tnizWDouXC51TjTpBqE89SSOf7pO&#13;&#10;uDqdnJzg6mwHH9udSPbfj4aMlVBncsmTVIjUAO05UGV/gMb4CWIyZ8sCr7IrKioSsUVnjm/DHdMl&#13;&#10;UNf4CfcNu9y6YNdSW8FFtKTMoM831prjzMycYJSL17Y0NItVbzw5cmwalyDhQrtdcWqfdb2x9aug&#13;&#10;oEBcs4uzC0yvmYqSGA0NDcKN08W9rjdeMSbqoJVsh745ggTCDRJN46Hm/EK8dL49C5ytnceJFwtk&#13;&#10;xWQg3CP4Abcb80Vcb7yST118FFVxoxEa2hnro29HTYYrKhNMRKHc1ppI6HXGPEYeHh5IjKLnUuMg&#13;&#10;XJaikUjh69UUrYGOk0ByUHV6X3DpFhFwb9DB0BIFdc5k2t7PuIKNnpmWY6M6A/J1FcegVowTIkcU&#13;&#10;R86da3SjKd6m+50HbfkJElOcLoBTCswVQroLvl7OjM7CWmQGr3WCpngD9TdKrIZ7nPD/xYkTJ4r0&#13;&#10;IM8995wI8uZ3i98Bdsdx0WV+L6SAkvy3IYWS5AvDQmnIkCGi8Oi9k93XRd/gShPJFGrTkOA+Bq35&#13;&#10;WyDqlRGtra1iguVvs/+N8FJ+ThHAWbPVOVOhKztOosAaXJaksrIMEb6nkR11UEyqIk6mORIlkVdR&#13;&#10;kREvBBJPwKIcikEtxJKuKQ5V4e9By3Eu1VZCbHVoG0kUVSIr6ihObZuI9tZm4+TKKRzu6bcpbReJ&#13;&#10;rOm0z1ist6scCE9+96YHYBHEz4ML2bKYYkHka+ohRE8XPFnm5+cLoeR08zYsTG+IwHAusHpvvBmf&#13;&#10;E2LlTxOtUsQeiYr79Y7GeKE6D6Q4n6BjOq+X3ZCVV8W7om/0QVxINC4eu/DQoq1fRCi1NbWiIHI+&#13;&#10;6hNHkuApNIqO5miUxZigNCUa95Ylqa+rFkWF1eWWdC1x4KzZIh1D4x2RyoHzX3FQNidcNcYKvUhi&#13;&#10;9bpIzSAyqpdzzqxhJHjomJwPhUtV1HljuPwM51zKX2AUQzkzSFS9LkQh50MSq+rKTtAXChc6jkWu&#13;&#10;vbFfXTN9ths9Zwt6jqV3r7eJxjH/ExJLY4z9P0Y4jxrXfuvRowcGDBiAuXPnihInvJKSF3ns3btX&#13;&#10;WJw5AFy4iqVokvwXIIWS5AvB3xp5RdLLL7+Mjz/+WEyU9054Xws9TZI0OZdkOeH03n1CHHXB1gL+&#13;&#10;w8xi6b8RnuC43Is6630SSUdpcjWjiS4SWRmp8PPzQzxNOoaWeJowb9Kk6ApDvRdyI4LFyixGW35M&#13;&#10;TKgsdhiuXxZvz4HBi8H181hcqCrs0ZB/De3VAVi/ZBnSUtOMFqiWBOho0lVW3oaqyg01KWYoCZ4O&#13;&#10;TcPdQG22GjGfFUps4ePn4uLigmvXruH2GXshelhA87vC5S/434qKCgS53oHvLS8kJyejvqEeag2L&#13;&#10;ug60tbWhvaUN9ietEODvhrLk3WhJGQJlMY0D5yRqjkCYlSdUbUYBxqkOOM2BKPFRuBLpYWGi764C&#13;&#10;u/fyRYRSKwmlrMDpqI3pjbrsC0J0cGmZ/OjQ7lVvXIONrTRZXOokcrew9ukb3KEt2Ubi5zB4ib6+&#13;&#10;6rJwj+npXFHHjUSRtnQ3Cb8oem72dC82JABnQp03B/o6B7qvKCFy7kWs/GxXQFt5is7dC1FMuWAl&#13;&#10;tHmfCOHEFiptyU5oK04IFxuv0tNXmwmXHCfQ5HQDItWBuF5n6Io3Q50xhJV45yc8XlxdXbFz506s&#13;&#10;XLkSY8eOxfz587FhwwaRnHLatGk4cOCAEE2cg8nBwUFYEiWSbytSKH1H4MmNJ6bPJuZ7FDyRcdAm&#13;&#10;xyKw5YCXB48ZM0Z8k3z++efFBPnYhBLBfXG5hBuHrkGnNV4jXysvw+bK8Gzi/2+EXUi6GjNR1oIL&#13;&#10;p+rLzyE7PQy2V6yRpcgS45IQFwnH6wtp8txF4iYawR6BsLx0Q8RtcaCvSjFGWC0YFjThNt4iIzcv&#13;&#10;fW/LmoPSqIkIsh+HmvIUXD50ASeOHRfHsgWlIecCTE+8CzOTw0gJvY3ti/oiMuTB7OefTTjJAiog&#13;&#10;IEC45vj5XP/0Kny9fcU7xgKPJ9EuawKnBojzjxZC++bNm3B2cRbxbl5eXnB3c8fx3UcRER6I4tTz&#13;&#10;aEl9Fw3J46EqPiJcg/yZXUKpOz1Azkd0b7ORF+76xTNzf4Yu15uq2hXKtL6oSZyJ5sw10DWGPpAe&#13;&#10;oK3cCfnBk9FeYirGjK11bNUSxZxJ/HACSZEMtOwgCSFHEadkaE0VVjF9xUVjIDft50K41EFnrw/D&#13;&#10;uNJPJCVVl5BwShcuSH2jF3T19iTGrtBn7hAWKbYkavPmCnedKu01EkxjhOXJoC6jzzlE1zRaWLXY&#13;&#10;+vVNwH8f+N1sbGwUAphTSPDfi4yMDGFd4hVy7KbnNCIvvPCC+L8tkXxbkULpOwK7QSZNmiS+9XG+&#13;&#10;ms8TOWw253gMrvH0zjvvYM6cOUIoseWAJ0GeIDle4XG633jSNzMzg8tZB+h1xsmE//ByfpysLKNg&#13;&#10;+O+kAx2qPJp8VxktAyQEMqPP4cq+41C1K0ls6HD6yCq8O2oANPVB4PIk18/sxvT3pgnXmL7BF+1p&#13;&#10;Q1Bf5CHGSNmiRIi1P4mLemQnmCHy9lCUhvVC7O0+yI7cDM9L5pg+dRpaW1qEW64iwwQLP34PC+eN&#13;&#10;Q/DtwxjQ4y+wsTQj5Wp8BmzR4/gTo1AKEOKVxZC/v79IushuFrYYrFywAmvXrBWrIc+ePYtevXp1&#13;&#10;xy+xUEoOThCCmyv8BwYGwsfXVwSm87PNyswS75xWWYWWwhOojx8IVfZ04XYKs3K9a1FqCoaeV3jV&#13;&#10;OpBA+BDpvifhcN1exBfxZM3vOF8bv5dfVCiBhI+++hra04ehJWs9fSaJokjfuxaltnQUxB1FZpwl&#13;&#10;HWdDouWOsADqykjIsZhpjRUWJl3lJZGHSZu/TFwbW4+E+4szamcMFXFLKsVIEjpr6dizMCgV1PmX&#13;&#10;sfbQ/zUSiuxC1TeHUd9LoMp8S1wLl68RcVEkmtjdagz85jxOr6CjNbnz/H8f/AzYRcexjOya5b8j&#13;&#10;H370UedeieTbhxRK3xGuX7+OX/3qVyIYk+OM9u/fLyaph1mY2Gzeu3dvkQaAhREfx0KGS0U8TnF0&#13;&#10;L5x6gDMsu52niZCEEn8OJzk0MTH5wlawu9A1ciFRmgQ//xv8E0KHzhijkjcP+noXNBbawM1kEdSq&#13;&#10;VmhrfbB/6xT069ePfm9BTZEfDmwYh0H9esPebBti/Q9gypinMfD1F/DOqFFIiInH6U3HMIp+3r9v&#13;&#10;F25cO4RV8/vCz+xvKAruiY8nvoKnnvoNRrw5BPEBx1FZpsCiRQuxcO4IBN/ahIE9n4HFqYGoT1uI&#13;&#10;LWvGYOjggRg8eDDMLhyC5xVnEY/C7xBbF1kMrVixAsePH8eH732AZ55+BkOHDsXs2bMfEErRPhEi&#13;&#10;/xJbBtkt1/gQdxk9dBJFFUiLOI6isLdJCLyLDOeN0HCMEgdO19wSKyQ5f1F7zjIk+S6Hl5unENPs&#13;&#10;mmWL1dWrV0Xz8/GD9zXXzo4fpFsoEZwFXVt5ES1pY1CZsgPZAZ+iIi1UWHSU5TawNt2H6qoKEik1&#13;&#10;JGQ5FcA7wgXYDb1jHbpWIWJ4JZuhLZFEqB/0dS7Q1dpDW7JDxC2psyYYg9XzPoI65z1Rd05X6yKC&#13;&#10;2L/MeyrcpspsOn8vOLM3px8QMU0c9F513bhKjren9yZxGdF51n8OdtNx7jUW0RLJtxEplL4jLF22&#13;&#10;VNRr4omK3R+cD4VXryxZskRYiHjyYtzc3PCnP/1JiBY2q/+7gjH5W+ilMxfhdMpO5L/h5n7ZCSf3&#13;&#10;H0dZ2d1VPl8EQ3uGmDTUWaPom/d8cOkHLpnyJMPuFk3xFmg5aFdZBh/rRSgMWoAM1+1YPmM0fvGz&#13;&#10;H2PogJfQr+9LeP65P+K1l5+C3eWZOLptGTbOXYpQi0EY8tr/Yu5703Fu00n8+Xd/wqxJH2H1rOV4&#13;&#10;o+9gmO7eh20LX8Wogf8Lr0tvYO3Moej14j9x+6w9xg4fg3HDR+LG/u0klJ7FhR29EG4xCQdWDIT7&#13;&#10;2QnYvfyP+MdfnobLyaOYPmYKnn3mWWzbslVYKHu/2htHNhzEC8/9AyNffxun1h1Bn5dewwt/eQbR&#13;&#10;dqaIv3UDcXbnkGC/n35eiyTPj9GauxXaojXQ0v2iM7aqCxbIrS31iA93QF7IGFSEvo6CoI+Q7rIZ&#13;&#10;wWZO4r3wv26HKLsP0Zq3EcoWo4Dn95dj23jl1byFMzFm4tsYO24kdm7YjKAbvrhj5k3Nq/vd8rno&#13;&#10;2r092MIXoTduItttERriBqHkznv0uR+gMWE8WpOHoTJyMNqzppHAmSuW63Plfg4ufzSdLjQu08MJ&#13;&#10;Q9uSoc1fRMJmH3Slh2FMAdBLuNDY5cppEDQ5E6Hh0jWchfsLILJ0axvAZX44mFudt4Cu7Q3oG7zo&#13;&#10;o1vQoconUcYFdEeKWnT/Sdhy+PTTTyO/4D97HRLJV0UKpe8IXMSWrTM8EbGFhkUQu0/mzZuHP//5&#13;&#10;zyKOYOrUqfjpT3+KEydOfAUrzteDr4uDg033XYKqTQmdRgutWou83DzcunVLTIZfFC4WqsnhIrJT&#13;&#10;RJwOf+PmKu6choB2dh71hMHPpeYGtAWrhCsuJfgA8qP3QlVqgb0bxuAvT/8Ylw/8A+aH/4IFM57B&#13;&#10;W0P/hjCPXbh6/gDGvPMOBvTrgR/+4HuYPPIXSHYajwUze2PgwP4Y++5YbCVR01BXj5Ej3sIP6Jh/&#13;&#10;PP9L/Oh/foA//OEPSIhLwIIFC7Bg4QIEuVmRUHoOVheXoLY8Gfv27sKIt4bix//7//DbX/0Ud65v&#13;&#10;wrq1a8VqJw7UZatjr16v4vixY3j22Wfh5+sHjUqNw/tWo8cLP0JDbA+0JfVEK7W2lNehTB+D1owZ&#13;&#10;KI8cDlXWdOEa0hYuo2dyv4jld0FP75++vRhKxftoofNTPIbD334ZsiLPISfBGnG+a9CePU+s/LuX&#13;&#10;TdvW4pM9b+JM+BQc8Z6EORvexuGjB+Di5Iwb5jcQGx2L2upakZKgtb4FFrStob5BvG86VZ2otabM&#13;&#10;GA1lSm+oc+ch0XseGnIvQFdpLlYX6srOiLifL1NOp0OVC17Np8mdJVIesEDi+CFdrbUxA7syi7aT&#13;&#10;2GEXHQkbfd0tOusLuJppnIRg4vxNrWlQFyyh8dwgLFtin0ElBJmh7m6Cyv8EbEnivzExMZ8nLiWS&#13;&#10;JxcplL4j/OhHPxKrUR6WuLG8olwUul21epWoA9blMvl3w6uXDm0/ADVNtl3wNo5p4aSLXxT+Vs6r&#13;&#10;hjQFq6Er2UPf4vdDV7ybJqIBIvDV0JJknOhoMnmSMLTECoHHtdnKU0/BzcUR2kpb7FvXQyT683K/&#13;&#10;hYLEc7h+bBjGDf8hgiyfwehBP8H0aVOE6H1n1BuYMvrnyPTqBdNDz+Gvz/wYIwb/GTaWF8Cr4rau&#13;&#10;n4GlH/wMDeXRohRHWthZlJUW33W9OWzBgB7PwfryKpw7MhdvvTlYJLm0srIkofQz+F7bLmLcOGaN&#13;&#10;Y4p4OTiveOJ8Oi+99JJwebXXBGHx9J+g58tPQ1n4KY37duQFW3fXemMRxOVPcqKPQFewiJ5HH6jS&#13;&#10;B5BAXA9dxUXoG7zBWa958hcpD5R5InBbnfkm2lP7oy31NTH5c/JFdfb74KSPXXCA+cQpo3Ehdiou&#13;&#10;xU8TbZftOHw0e5qIuWPX3O7du0UgeajNnW7XG8PXxa2ishIWZldw7tSnwqXIAeds7fxakBDUNzhB&#13;&#10;o3iDxNZp6OudhGXJwEv82fJEzcB5oqpv0hicp/EYKNxy7GLs6KD/i494TzsMeuhbIsEpBURtORoX&#13;&#10;tiIZOOWDuB8d9dVPuC3/k7Clj+vE8fhLJN9GpFD6jsCrkH7961/j4MGDnVueTG7a3RQrZ/gPPVu9&#13;&#10;KmniYtcg5276wuhV0JYfoW/wc6GvthR5Z0StLPqGzQJKlfk2fYO/JlYl0cbOk/7z6GnS19Dkrys7&#13;&#10;gdbmSmHZ02hUOL69D17t+VexcohdSzftrDHrg7GIuNUPK2Y/h949/oB+vV/AX57+NSaM7AfLE9fh&#13;&#10;SaLqVRI974/+A2Kd/knCohcSXXuh90t/FOkdhr8xHMvmj0eFwgzr1yzAuuUTccfuDN7oN0y4Xb2c&#13;&#10;L6B3r+exaP6HeHvIC/jX87+Av+le7NmzR8QlceD4gYMHsHzFchFftnTWPDz9h19i1NBf4fWev8Sb&#13;&#10;Q16CqoIm/9rbyA+1JYGXKZ4p13+z4iziJVYiMF1fcUGs1tJy0sa8mVCRmOB4G2EFzJ5gLPXRnkaP&#13;&#10;qes5dZDAyIOWBBgHe5Mq6NwO1NXV4f3p43Ay+H0hklgwbbMYh/WbVotJmoUPfyHgFVpBlr5QtrQL&#13;&#10;EcQTOb9r7OLlAHmOy6uuqRZfKh5bXTN9O3TV5sLNxk3NpU5YFLOVqmQfDJwLS1MmYo84y7ewLqW+&#13;&#10;ROdcE+/zw+jQ1BrjlDjtAI0zJxjV19qLOCUuASPqzaW9KvIq/bvh94PfVR5XFqe8WpZdcBLJtxEp&#13;&#10;lL4j8DJ/zoH0pQTHvxl2r+3b/v/ZuwrwKLKsu7M7LjvujOz4DO7u7u4Og7u7O4QEDRaIe0ggJCEJ&#13;&#10;EeLu7u7ubeH8795OhxBgbHfmZ6DP9xUhXV2vq153+p2699xz96Kqsor/T6SO+ktRdVVk5IMpll+D&#13;&#10;LF8sNvFjuAM9C4HFoqEkS7V81046E+ovp3JH/n/HPYUgbxcgS5zEGisCCafT0lKRHLAbTvodcMf+&#13;&#10;Gqor8pGVmQ4XZ3uk+02Eq9V8GJyfB2/rcYj20UB4SDhcdB24Ge3Jkydhb3kY8W7jUZcwC9JCa9ic&#13;&#10;NRQkyo6jQJLaUlSlnUOM2xLEhVgi7G4wbPSvMzklhHqchaPhGGQGLhXEoh0CLHTYXJKqJgmkd6P/&#13;&#10;11blIf72bvhYjYOH8bdIC9yOYNejkJcHoKI4Hkkex1EYY4eCvExYW+qhIFEXihIHHqOeIkiCMHFJ&#13;&#10;POl5KvwEUbgGRbGteJ9Oi/dwBEdMFNURHJl5HOrr76GyVoqFy+ZhxqYe2Hd9JLYbDsP0Vf1w9qIW&#13;&#10;P4eik+TyTlV6V49fQkpSMmvyyBRTR0eHI2T0WSPC9aeAokfSAvbJoj5w1KJGmjIDksQx4hqH3d8S&#13;&#10;xgqSOJEJFYnBH0+UCgVh3CVIVS9xzHhx7FBxczBZELAZYiP7gt1MlKjx7l8NIpkUwSZd5JdffvlQ&#13;&#10;E2U11Pg7QU2UnhGQ3w1VQv1/pdV+C+jL9czx01zqTVElqtQzNjbmEuPfq5mSFeiw27UsfYNYcLWg&#13;&#10;yL0k7rCNUF8dJn6ackSJvG8URb/P34VdrMkBuSZe3P0nsp7oXl0aEy5aBP9ohIoqr6SZmyFLXgwy&#13;&#10;mLxXL+Oy94sXLyAl7BLyfX9CXuBYQSK0kZdgBF+no8jyHSB+vwhqzkq9xchcsrYkBXYXBCGysYGP&#13;&#10;lxMifLThZjEL4S7rEBtihmtHznNF2J07zogKtkG46wb43vwZ4Z4auH7tMvS1dbmKLCMlGCnBGkj3&#13;&#10;mYzq8JaoTtGCt8kd5bnSHAjioqj0gKLCnU0vSwKGoS6evH1mirkWhK8sgKNHRNhuGp1BrPsRuN7c&#13;&#10;i+TgU5AXO4nrU5Ie+snu1oIsUeSjXhCkpuS1nty6EyeDWnIoSmzEnCeJ11c2ZZWR1q6iCtnFlQhI&#13;&#10;LsRVp3D0HdEPU9d1x5iFXTB2UReMW9QN23ZvbNS4UaQjMzMTbi6uXIVH0TDaKMVIn7+/3oZCvJ6s&#13;&#10;UMxnFL/vijI3ZcuSlHmQF+qLz8XjK8XuCQJFDuXUSJlsC9gMs+SW+H0PWxNQdR39pMa5fzXIkJZ0&#13;&#10;a1RhS8Ujaqjxd4aaKD0jWLNmDetJnvSWAmkpaaxJopJiSoHQHf8fSX/QQi7L1RSLzgGlqDtxFqjz&#13;&#10;ujxtbcNinAFp6hpBok6JJz+ePN6jXl1EisSCpCiz56iPNHUFi65lqashS1sjyNgWcfe+SSxQ+8Tr&#13;&#10;/jGDP+rfJU0T4+achKLQihfOoqICrFs2HF43FyEtZAvKEzehJvFnlAQOEFt3ZQqRmrOWezCxovYb&#13;&#10;tRmGCLG24GhRerQpfBy2Q+/KEVgaHYSr1RKc3b0AmhonoHl4uRh3GW5bH4HeVS3cvbkFBlpzoHlo&#13;&#10;N7SOb4XNtbmI9dqFVI/ByAmYgIToaDZ/ZNPHUidQI1gSKEuSZnJlYZDpAdRl0vyuhiTXnIW7FL2h&#13;&#10;yFVCXAKC3C8i3W+BOD8trtZqCiKJilxtyDP3sxC/OepJAN0QbZGKeZcXXEZOigOsb5pD84I2dmhd&#13;&#10;xqQjlui//gI69unEKTfNu+Og5TkOO4yHY/nqxewQ3hxEiigd+MSB0ok0R2Ku/zDE8dzmRPLwdf8V&#13;&#10;IM0cESVqgfOnRejUUOMvgpooPSPQFgsKVbZRc1US4j7pILNJDw8P1jn8tyBzQElsP0GU9PiOu75I&#13;&#10;EJHKkIY79/mCCEU3PPM+uCN7gTZkeWfEc34WC/VQQbboDn2ROO4Q5MUmkBfpc4k7Gf1Rd3gyASSy&#13;&#10;A7Hws4fT7wAtatLUJYKM2XHUhM5RXmwHe72pCLYzQMTdUESKLdrNEUmOW5HrPhT5PvOQclcHiX7h&#13;&#10;SAqIQ2JALBJcDBF/axdK4/SQ4X0BwfY34WvniSjPcMS53UKk1XYUxxkgL+AkEu/a8HF8rI8vYu1P&#13;&#10;Icv3NNJ8j+O24WoUR60QRGg6CtI9YGtzE/rHdZAa6IXSsBUoCRiFdI9TiHMxgvctfdhePIBol50I&#13;&#10;tN6DZI9DMNXdDz8/Pya592SFqMu/BUm+hSCB5ixaJ6ExXzcJmSuD+HFFsQ2nSen5KtzjuRDHifeN&#13;&#10;3kfqsp8dthJaJwZg/pb+WLi/PyatHoD+c+ei+6S56NirLXaYDGON0mmfCVh6rD9Wb1j+P/kcqfHb&#13;&#10;QS1uyJW7T58+fJOmhhp/Z6iJ0jOCrOwsbN26FcOGDXtq24E8EoKwcMf55EUgl2XuqVUdwUSEFmZZ&#13;&#10;6jLI8i8o794VlUoNSYUPEyIq4WYjv6T5LB6WkzC8JhZcji2IlKLICGTuJ8/R4rSXotAUdbF9IKdI&#13;&#10;FrWzKBWkpypE3NVnifEfE7WiVB2lnyp8IUmYKIhSg3ZHEAOFGDfIYR1sjWyQHpHSuCW4WiDLUxCe&#13;&#10;iBPIDA94YF9qcATibTehLPoQcsOuP7CPtmibgyiN3IPC0NMP7Utws+Rx4103IsB2McrCBkJB0ap7&#13;&#10;95CWmgZLI3MYam1FceA0lEdtRqafDm5cvQw7Iw3Eex1EkPs1XNQ4DyudPciLOQ9JuZhvWZFSI0bj&#13;&#10;UCWbmAvqRUatWPg6xU/qpUaP87yK5ynJkjiuJoHfJ+X7do9/yvJM4eGkhVlreuOQ/SgWbh+8NQrD&#13;&#10;ZnRE39Ht0alXS4yY1RGzNvfCtPU9MHBCB0ycPgYeXmqNzF8JilyTUW3nzp3ZLFUNNf7OUBOlZwSk&#13;&#10;TSJNRrdu3RrFuk8yqBKJ/Ff+W9yrSQKLgcvE4tvQloNKrim1xX3DSMuRugKKEifWenAXeOrwnjRH&#13;&#10;SZRiuimjIFWhLDqmkm6CNOcoV2ZJkqZBmr5ZkKVz/P+6yJaCLPWDJG6IGGcUJImT2aiwvtJXSZYk&#13;&#10;eeKc4rnsnVJ68oKr4niK3EwRz5svzitSSeQKLQQZS0FGyFEEuJ3h1yTcE8fnh15FYaw4FyIgpXdY&#13;&#10;M8T7BOmS5Dsj0fGYON8w5fnWpvE+Ao2dYL8Xsop4JnZNTROpAjA/7CpS/AwR73sIhUH9OQ1Iveh4&#13;&#10;vyAqpSUliAvVQ47/CET5nkVc4AWEOK9CUfxpKKpjUF1dyVqf+LgYJpTUTkNeoCfIz10mQSpQDze6&#13;&#10;PkXhNf5Jv6ugJEt3+Tg6nolpg2cR/ZRWRMHBcjuGTuqIqet6YPzirpi5qSf6jGqLfmPaonPvlpi0&#13;&#10;sit+PtAX83f3xsg5ndCtb1ssWjUHwaGBPI4afx3Ia+uzzz7D2bNnWa9GvRvVUOPvBjVRekZAzsXH&#13;&#10;jx/HtGnT/nIzyd8CEtvSIkvkiDRK1GiVjCYfpS35RdyTQ1HpCVnmVvaikWUdFISml5LgNNGjUHqH&#13;&#10;HI2VqTNqKTFZbNNADU9Je1QX01uQnp8gyz4unlsqSJakgSzdEGQlUyzk1yBLmom6qA7Kcva4Yfz8&#13;&#10;uqh2TMykcYPFuLMF+aE+XJ2UomtBAIhMEREjITn/jB8tXm8lvya5KlNaqp4659emMvFxvW2MJP+D&#13;&#10;TGqoyqm++BZSPQ2REREjLrUc9SXimNLb4vykTJpq0o0QYGn74PnWZSgJmBjX10gf0to61FO7DbJN&#13;&#10;qPRXRm9KlOPaGRoh1mMJamJGC5JCNg1NxM1iTHnxdZRGz0JY4G242h5DsMNilCScZuNEAkd+SPsj&#13;&#10;LxXza6AsVX+U7qjoOrcBoZ/NQc+n4+h4Gqcp6sV74eGwH517tUaXvq3Qa1hbTFjaVRCldug6QDzW&#13;&#10;ryUGT22PIVM7iq0DBk/pKMhSZ4ye2w06uhf+Z+X+lL6mdB4RejUej5EjR+If//gHm5t+++23WLxk&#13;&#10;8f/OckENNf4iqInSMwL6Ql+1ahV27NjR8MiTAwrTEzGisu3tm7ax501paSlXu5HvzW9ajIgECbJA&#13;&#10;0RqKEFGVFOmSyNBQGjdULLpG4ikNuhhFFRMI9p0pc4Y0cZx4XmvWLJFZnzxzu5L0RLbhCIcKTEYq&#13;&#10;g7lsnSq7OGpSZCWeRwaIP/AxkgRBkgTp4sgSmSkKIkUl7pSeq6N2FXEDIM3SgrvDGZhe3gh7q5O4&#13;&#10;c9sc4d6XUBS9C5Js7QaSpIyiHDp0CG7OZiiKO4Hq1EOQFbsjKSCcO9wTuAKt+Cbk2Yc4SlRbXsB9&#13;&#10;zHgfnW8Vne8ZQUoucYTKw9BJECUxT0RoqLt9vq44txNQ5JxFaegi5Hj2Q0V4ZygKDcXYD+qsqM8a&#13;&#10;daaXZmxGXVkkKjP0UVMcAlmRIGtEyEiETM+rF0SM5pciXoJsUfqMImgq1Jd5iHM15bmln/Vldxv2&#13;&#10;iGMp0kbpNjqOjqdxG8rjafzUyGsYO6EnOvUWJGloG4xf0hUTlnVFj0Ft0KlXK/QcoiRQ7br9hA7d&#13;&#10;f8KI2V1w4OYoLDrYF8c0DrGvz6NAEVeqeiMLgV8CzVt+fh5Wrl+KyTPG4Oels+HqrqwGVONhUL9G&#13;&#10;E1MTrrglwjRq1Kj/h8pCNdT476AmSs8IiGwsXrwYR44caXjkyQF1lCdDTEsrK9w4a4naGmW6h+7Y&#13;&#10;KWRPC9gvgXVHgvRwZCe6Pae95NmHBanxY+1PvSRHEBqxcBdZiufKxE8L1Jc4iv/LBVkogJSJ0fcc&#13;&#10;9aFu61RNxmk38bM57lVHcaWZIvcsR6VoDEXxLX5MnqsNWfpWSGK6CcJEpGigcpzIH5mIUWpNlrIC&#13;&#10;VRnXsGn9RpifMWTRq4+PD7yctBHvPhtBdjNQkq80ZzQyMuJ52bFtDW7rj4S3RR9cOjkHm9ZuxL6d&#13;&#10;e3HhwgVOp4bf3Y+CkNnIiTqJlMQUuOg78PF8vjXR7PStyDnD6TXqqE9EifcJIqTIuwx58hxBKnsh&#13;&#10;y6MLkt1noDbXRkkQG8Zg0FyVuTD55Oo+ikaJueAWGjSnxXYN8ysIGEXEiu35caUmLEo835wF62wB&#13;&#10;QOSogYDST04DkoaJIl+U5uRxqTEyjWvfOG5ZmgHmLxmMpSf6Yf+NkdhwaRAmr+yG3iPaCFLUEh17&#13;&#10;tsTMzT2V1W4mw9C1X2t+rO+odug3pgPOnNfiCCVtTW0yKisrMH/xLAwe1QdjJg+DiYVRw54HQceR&#13;&#10;j9Ti1bOw6tRAnPKagJ3Gw7F4ywR4+3k1PEuNpqDP9jvvvMNEiSLEf4e0vxpqNIeaKD0jIKK0evVq&#13;&#10;jlA8iaCFkPxWTI/rc78wShXSF2t0tFLI+1iIfeQhIxEkSZb8M+Tkm5SxTRCahw0q2W+owR6AIY6V&#13;&#10;E8GKHcBkhsXdOZrKSJD4vb5ALOiCYCnJgCAAJC6mSEhtoljYvZULvKxMuU+QDvIykibObCBHPwnS&#13;&#10;1gXStHVKMpJ1AIp8fY7ylKdcgovpUviYuTaMK8ZrGFdS5AYP64XYL8hRgSCIWZmpyAo/jhjfU3Bz&#13;&#10;NETQ7bXQO7UK2zdsxaqVK3Dh2BhYXR6DzRvXiJ9jYXB6FBYv+FmQ4kU4q7EarubzYGt+HJ72RxHn&#13;&#10;swsGRzQQHxuP0uIC1GVfhSz7qCB0Q1CVtB5Otubw9rzfEoQhzo8JizSP04TUOV+euRekgWoOSqOR&#13;&#10;PQCJs5uD0mlU/k82AM3Tab9qD1BszeNGeWugx4AO6DOyLTr3aY0+I9oKktSWSVL3gRRRaokTrmNx&#13;&#10;PmgiBk/qgF7D2vDjPQa3Rq8h7TF87AAMHtkHvfp3xPgpoxAREc4ptNk/T8ZKrf583EHbUZiwpDv0&#13;&#10;jHQaIx9EqlZvXIpeAzuic4+2GDC+fWOLFNoW7x8IIxMDdUqpCehzTaToP//5D7e9UUONvzPUROkZ&#13;&#10;AbVqoC8silA8iSCNEplLnt91Gob6hti9YxdWLFkO3SvXWLv0OF0VVUtJotuLBf8Y65AoxSTP1uQU&#13;&#10;GXkLqUDRE4qCyDPEIk/kp75WbHLIi3QFqWkJee5JyAuMURfTV/zeCrKsveLLXi4WaRsoSuwFmYkT&#13;&#10;x1uInw1iVI5i3WWCQ1YDSnJEWysWeSv//wOoEaoiV6nFUZkHpqWm4K7FSiQ5nYCsPAq1GQaozg/h&#13;&#10;lhq0pQTrwezUMFSVpqAuUw/VGTaN+2oKY5HlcxIFMQ6QFDihPEkXGYnRiAqNhL+XD0Jub4eDziKY&#13;&#10;6+6Fo+FsnNq/kOdxw5r1uKoxC+bnRmDvjqWwEeTKx3o4cnzaIdx5Eo4c2oZLFy8+dMd/rzoGEmow&#13;&#10;HNtLbP2hyD4u5lcD9RWBzea3VsyFFffUqy8U19ogAicoPZ4C+DgijfXSHF5IeR8RRWmukkzyuAEP&#13;&#10;j0sETIzrfXu/ID1t0G9MOwya2B4Tl3fDsOmCvPRqhW79Wwui9BNXwh22H41uA1tj7fmBTGQO243C&#13;&#10;+MVd0L7bT+gxtLUgOh3QRRCtjj1aYczEYegztBOOOo7BbvMR2H9DmaYjQnXH1Yk/d9t3b8Kszb3R&#13;&#10;f2x7cUxL9B/Xnq0HaOyz/hOwaM9AmJobq4mSAL2fNA/0OZo6dQqGjxj+t7AjUUONX4KaKD0jIF8i&#13;&#10;sgfYsmVzwyNPHsjJefv6bTh1QBMGmldx64o1bMVmctUYsTGxj1yIKHokSZooSFKKkshUhSpTOOTJ&#13;&#10;UxUmFl2JICjlYrElj57bSvJDxIc2ST7keecEARjEzUSlVLUW1Yar1JhI8SKeB3nOaY4IqUraWVtD&#13;&#10;ouuqICjyr4F6dhExksT2VqbtYrpxqk0SNwCylIWCKJ0Du3Y3oLysHBr79iDSagWy3Jch8sYF+Ji5&#13;&#10;P7BZnpqCYMtBSHTY89C+ILPLSHVcitQ7GxFoZf3APl8zB8Rar0H23aViXG1+7K6xM5x17WB72Rru&#13;&#10;V1cj0Xky/MwXI+lOR5RGz0NRQeajdWD36iFLX8/XIc88IEjSUSUBlWQr55fJKM2vmA+qsCtRpvxY&#13;&#10;YE6mnuJxFpWL59Hz+bjKIPE+mTM5ItBP/p28lSQ5jxjXlsej937i9N7YcGWQkvw4jOZWJaxN6qlM&#13;&#10;u3Xq3RKTV3Xj6BBFkVQRH9qWHe+P9l1/QgdBdKhCrudQ2tpg8MQOGDKlA/qKx/qMbIcRsztxxKhL&#13;&#10;rzYwMtFnjc2sBVM4fTdAECTSQZFwfMG+PtwmZc3ZgVi8cTL8A/34ep5FUOSNom50M0b93KgNzLhx&#13;&#10;49C+fXt22FdDjb871ETpGcF9orSl4ZEnDykpKTiy7SCn3ZqCnH2ptJi+dB9wFheLaV10B8izDyoX&#13;&#10;2yZpm/q6NLHI3gB1l2d9UpmLWMQbyswpulTqzGX/VB0niR8FRdYRFl0T4SFvJI6CSAWRytFUVq+l&#13;&#10;bYC8QAeKKl9Brs5CkjgF1L2eemqRJokr5NI3QJq5uyECI8gFaZmIQBRZo746hsck0DX4uhrCy3yZ&#13;&#10;OA9H1lexJqgBpH3yMlmFC0cniOsyFSTrfpSHxNsFkdYojLgmro/GjW4cl0iKtCwOibf3P2bcIiQ4&#13;&#10;HIK00JntDCrCOiImyOyxYvl7dVmC9HWHIk9bnIeZmN/ghj20j8iouLYKL+U1lt0R59GgfSJyJH6n&#13;&#10;fm3UgoSexy7RFB2qDmNhO0eWaki7RBG5+2X79+oyG8b1VB5P4yokTFj6j+ryAPlZfmIAOvdphUGT&#13;&#10;OvA2YlYndO3bCqPmdkL3Qa1xzGkMP++U13i2CqAUHQm8h0zrgP7jO2D0gs5YfWYgdpkOZyI1ZXV3&#13;&#10;jkZNW9sDfQZ1wXUbpaZm6pwJWH6yP28DJrTHhGXdMGpeZ/Qa3gZd+7X6RZE4kQiKlj6tURUisCEh&#13;&#10;IRwNPnXqFPd369+/P/bt28fFGGrhthpPA9RE6RkB3e1t3Ljxiax6awrNoycf6aJM5nV37959oCrp&#13;&#10;Xm0KR27kGVvF4tqgO2oCWoCJ6FDU557iQU8mtgcQC7Y0bjgTIXn2SdTFDWaipCiyEIu9nCvC6qLa&#13;&#10;Qpq6VGzLIEmaIcjUSEGEJkFeaIT6ci9Bqs5BlrVDbLvYWbsupqs4pp0YczoUBbpMcliDxGRJKVKW&#13;&#10;VESjKP4CrHR3oro8W5CaO2wdwI1h6fkltvAzPoJpkyeiptBdHGvFKUaucKvwRabvReTGBEPp4H1/&#13;&#10;XPqd0ngRtvri+kqV45a5i3HLGsa9hTArLcjqagSpE68dPRQhQT6PblgqxpPnnOJ0mzxrr5hfm4Yd&#13;&#10;90Fmmkx6iFiSG3kTsD0Am3GeYgJLpIiIpiR+uDJqlzQLUkE0SfyuKL8jBrufWmU9kzhOOa5Sz0RE&#13;&#10;ZOSkfjhkN4rJj6bHOMzdQT5JnTF8VmcsPtwPR51GszZp+Yl+gtC04+gSEaGf9/fB6PmduTpu+oYe&#13;&#10;6Du6Hbr0a82Vc53FNnhqR6zUHMDRpJPu45iA/bxsHmJio5ikT587UbzuaPQd2x5b9Yfy62u4jcXc&#13;&#10;Xb3QZ2hHnD6nxc9rmh6mvzf6rDq7OsLAWBdW1hZISlI2E36akJ2djQULFuCHH37AxIkTuadkbFzs&#13;&#10;A2J5NdT4u0NNlJ4R0Bf32rVrsXv37oZHnkxonzqHrKysht+UoLvWyMhIbolRUXE/QkJRE4oocTqH&#13;&#10;S9BTGvaIhZoctimqQlVWlHYjh+wGTyBlOiiAU2JS6gOXvpadt+tieorxOnKpvKLsNmSpK1AX2wv3&#13;&#10;KGojyRXH+EFRbAlFpTeTlvsQ45Lguy5NkKWVkMQNg6LQhI9RQdWWpDzTHAk+e+F4XQunT5xCYVGh&#13;&#10;IDXFTGoUJTcESbNkMuSuZ4uF8xdw89qybFeOfikEgaI0VJLP3UZ7gPqGcno6XxKX1xQE37cHoHG5&#13;&#10;4axqXB946NtBWl0BScIk1KXvQ2hoKPfVewDiWihSRN3oZekbxdyFi9cQ5LFJiT8RTS7fJydtigCJ&#13;&#10;96DRfoHE3/Se0OOCANLzZNkHOHJH1gKyPA0mlhyBS1kkHh/SqP267+QtjlON2xAxO3fhOMYv7cKk&#13;&#10;aPa2Xpi+vgcWHerLfknbDZVtS5ad6I/uA1tj4IT2ggy1YsE36Yomr+qOo46jsdN0OIZO68hpt859&#13;&#10;lUSp5/A2/DyyGiCt0qI9g5nc0GJPkdhV65Zg1anB6Nr/fjqPhN8bLg1Gj/4dBamaixNaR2BsZoDE&#13;&#10;pETYOdji7AUtHNc8jLGzBmLe9n6Yu3kgDpzcJPbH87U8LUhMTMSYMWM4Ul1QUNCYggsMDISGhgYS&#13;&#10;Ep4+cqjGswc1UXpGQF9e69ate+IrUC6du8Bfvk1BIXzqUdfcfFKee5ZTX8oSdGpLYs3E4T5J8gIJ&#13;&#10;qDlNJMgE62DouWQZQOSh2EKQmn6sSaIoEaXepGJT5F2APHWtIFHjIUme9VC05HGg1BI5bRMhIILW&#13;&#10;HHlxV5DiORZZYRrw8/KFxXmTRt1Vo+2AIGl0/tbnzHHpwiVcvnwZ1lZGKE/SUAqlK/2RHBTfSJQI&#13;&#10;9SV24nzXcRqrrqq2kSgRHmUPUJdrKwhhJ1QUBLJPVXP7BUoTkmO5JHF6w5zd46gViaopOvZwW5JM&#13;&#10;5dyTeSU9l9uSkCaJ2pKU8/NkqUsho4rDGrFwiveAo1xEPqsjOY0pyyVjTyKMqnHL+XgmuRVi3HoF&#13;&#10;MsK2YeS4VoLQdMGkFV0xbGZHjJjZiavblh7rxym2RYf6MVGiNBvpjiilRsLuuTt7c4pt1LwuTKDo&#13;&#10;2AV7+3AkaeyizujcqyWLtWdt6I/Dp3YgNf0+6fYL8MHSzdOYVG03UhIyIl1kRTBjU08s0+jHDuB9&#13;&#10;h3bD8tWLMGRUf/Qd2YFfm6JY09b1wKSV3TBqek/oGlx9qtJwdFOzcOFCTJ8+nSO+VKm6fv16ji69&#13;&#10;9tprWLd+XcMz1VDj7ws1UXpGQLofCouTUy5pJp5UGOoZIizswdJzsgiwsrJ6SLskTVsFWeZe/j9r&#13;&#10;isSiS20vFIX6jSRJBRYSCyLBbTNowa9Lg7zICHUxXQSxGc7EQZqyVBCnwcp0XYU3R5fo/78VtJgr&#13;&#10;KjzFGAMhz7uidANvQHWRH3xsVyIvxZYjP9U5Hiy0JijTYvZsc6AoskVxijms9Q2gcUIDrq53YHB+&#13;&#10;LoqTrnDfNYqyJHk53Y8oseO2BRSC0HBEKdfjfkRJNW4pRZVucXTJQ98W1TGzIRVE0M7OFlFRlLZr&#13;&#10;Yr+gqGLNl0SQREW5u7imhiiR+El6KJ5faktSpiRJKrAQu7EtiSWTIBXoeZKMvaiLG478VHtBFO5/&#13;&#10;/igyJ8vcJ8jSODGueN/KmrU7ITJVZAlFvjYqI7rglvVBzFw+HCOmd0PX3m3RsXsrJkGztvTCpOXd&#13;&#10;2Kl73OIu6NizFQZNaM+94Obt7o0xCztjgthPWiaqnOs7ph3GLerC+3aZDUeHbj+hc/c22Lh1LdLS&#13;&#10;Uxte/T7CIkJgYWWK2StGYNrqPhgzv5t4na5sR7DNcBin7UbO68S95cimoNuA1pi2oQc2XxsizrEl&#13;&#10;P9ZFEK25i2YgPOJhC4S/K4jo000MNb/t3bs3EySKXJPVh6amJj7//HPWl6mhxt8ZaqL0jIAExJ6e&#13;&#10;nmjbti27YD8gin6C4HTbiYXbKpDQmM7b39//wXO+p2BTR3mhWcMD4iHSHeWegzzz0ON9lARB4Ios&#13;&#10;Empn7mFCQKJsFmPnakGaNJl1OZLk6ZDEdBfjRDQc3Qzk/SPImKrRLoOiKbXxyhRTymJBekhblIna&#13;&#10;kkDE+e5DQuRtJglU6VWboY9YhyviPApZO0RRLhKZU6QlwuMQApz2QufyBQS5HEKg02acP30AdbXl&#13;&#10;rN/J9j+H/Dj/BpJE7U5SxEvXc4VeXaY+Yuwv3x+33KdhXGW7k5ibB1Ed1gHBLoc5lfmA7UK9VBAq&#13;&#10;EyZ6soytHOFpCnLmvu939BgfpdSHfZSSkpJxx3IDMjzaIzdoIqTVKTxXBDo3edZR8Zrkz/R4HyVZ&#13;&#10;0nxBXLugriKJSYuLIJBePp44pnEQC3YO4pTa0qP90a1/K6XZZF+KGnXCNoOh0HAbh/l7+nCkqe8Y&#13;&#10;pRh789Uh2G02AjO39OSID1kHjJs8EiGhwQ2v+jAoEhQdEwmH23bYd3A3pqzqiVM+4zFvV2+OWlFK&#13;&#10;jyrj2Oiyh9LbaeLyrmxdQGlCIk2rtAZj68FlT1UKjv5GSdBNWreIiIhGQ0+KYr/xxhsPp3bVUONv&#13;&#10;BjVRekZAUQMSnFJY/NNPP8XJkycb9jxZqKysxOmTp6Bz4jLuGjjDRtsSupd1+Uu3KaiKqi62N6jV&#13;&#10;Bf/OrTxuQEGpGypHJ9+iuiYNYcvcOOJST+kciixRr7bkBRzNkKYsFESpDeTZx8WxQYIsXBf7DQRJ&#13;&#10;EmSgQR/TFLL886yrIf0SNcCltJ8KdB5UNUcu3GRgKc3WQqDtAjhc1ILrNXt4GN7hzVPPGLE265Dp&#13;&#10;vhZhllqsHVLtczhvBPtL8xFmMxnhlhvhoG2Ew+v34/R+8TwDB/gbnUaK02qxbYKfsZ54zKnxWC89&#13;&#10;E8SIcbPurhHjaj4wrofeTcRarxREqSUsDMQ1NKT9VLhXl8KidbJMoHOn6BXpuXgfVayJ3xUljkxm&#13;&#10;mmvCKBLEFWwUAaKfZR78OFWN2ZlrwkhzGDxvbkFh6CjUCWJKnlUU7VJ6V/WANH1Ngxbq0e1OFGXu&#13;&#10;LJQHidTr65ngEXEuryjH6YvHMGZmP/QeRj5HP+G07wQu+Sf7gBGzOnKUhyJNlI4jXdLGK0NwLmAi&#13;&#10;p9Ao4tS1b2t0G9AG85fM5L+RX0JVdRVWrluKoaMHgPrJbdYdgllbe3FajirgJq7shp5D2jBR6tjz&#13;&#10;J3TpI15T7CPrgeGzOmHt+UGYvbE/HBztnirBM32/PBCZbACJvKkiTg01/s5QE6VnBPQlVlBWhePn&#13;&#10;ruGtt97B4cNPXisTAp0npdjMzczh6e4Bd1d3eHh4PPQlrChxECSljyA0Rsq0G0VWqC2J+D/rkGgx&#13;&#10;LzRXptxUJIkiK2KcemmhIEh7QL5JJHSWpS5GXXQ38XMV65lIlMwC4gbxd3PIi63Fot2PK+R4i+4g&#13;&#10;HlRW41HaiHrBSTM2gswT86NPItpjK8oLEiCtkzZu1SUFSHTYAVmuHqTFXg/soy3W7hDqMq5AmmPE&#13;&#10;v2emZ0BLUwv2tnYoirNCcdBS8RqakFZmPnBcTWkhEu0fP26uzzIU+rdDfjNjSQL5QlGfPGXKTcwp&#13;&#10;pevEvPKc8fza359f0oTR/JL+i1KCRI5Ir0TPpeiV+L2u0AXRIbfgrDcbtvoHcPHCOdy9fRHlUaMg&#13;&#10;ie0JaVxvTm9KkyfjHptQ0riRDeM2aXciE+MJAkv+VBDvYXPUSeqQmZmBxMQEDB3TH4sO98Fx5zFM&#13;&#10;loiwULSoQ/dWYqOWJq2wzUCpM1JtRKD6jeiMwyf2/2o5+6IV8wQha8fkinrKUYqNfnYmQtSLokit&#13;&#10;MWNzT5x0G8dpuWnrunNaTtNjPHYYD8OU1d3Qf1QH2NqJz90zUBn2/fffq4mSGn97qInSMwBavEqq&#13;&#10;ajFn/zW8/vE36Dp6DlzCqPHqw3eATwpIR0V93qjajZrkNj9XcuKmNA9pZuTp68Si/hh7gKw9ILfu&#13;&#10;RnsAWshlpVyWLstYjfqaSCZKsrSlkMQPE+RjLxRErIj4/ML8KEodxWJ/nyyRLxGPXSeIS+oacU7r&#13;&#10;xbkZw8XuIsI9z0Oaa3C/3YkgG7UZukh0Pq0kckQGqsJ5H6fQSp0Rd2sH5BJyExf7imwgl0nh6XkX&#13;&#10;2senoyZ6EGqpf1xkK0gShgtyIY6tFySjXs5O3glOWvfHrQxrHFdRegclgSMQ6zSo4SoeBGmk5GkU&#13;&#10;2QlqeETMIaXTKNrzOHuArH0sfm8ueK+XlaA0/jCygpYg2cMCKSGJ/J5SGvXSpUuoSDdQjivGbw62&#13;&#10;B8jaz/5NKnuAe4KMMVFqYiPwKFAEq2vv1uyvROmwKWt7YOnx/ug6fiaG7DFHrxk/Y9KqHkykKKpE&#13;&#10;GqXu/Tti1/6tDSM8DOX83eNS+G4D2mKFZn8mWNTuZMyCzujcszU69WiN9l0EIROk7Ljz2EYSRr5M&#13;&#10;5Bg+a0sPrpQjAfmoCUMQEnp/jp9WlJSUcOqNRN5qqPF3hpooPeWoF1/waQXlmH1AD6+3+B6f9xyL&#13;&#10;IfttcPxWOMqqHky9PCmgRYm+ZPX09Lgiy8HBgSvfGiH2S1LmCHJymiNK7ObMbUmaiIQpIkLVbVTt&#13;&#10;RmaJsgLlgiceV5Q6CFI0FIpyb9yry2bSJE3fDFnmbtQJskTCbiJN9+QlDaM9DCrVl8T24YiIkiy1&#13;&#10;Zk0PeQLVRXeFPHMXl7yT/xM1rs1JsBDnKogLaYdIzJ1uc1/MXZsmztNCEJ4wQVZcmTx46FpDVkdd&#13;&#10;/hVQFIn/F95ASYYVUl1bItlxIvJj7goSFMBVeZS6IrJE6cKaTOv7Ym4e11I8LxSSotuQZh5FVWRX&#13;&#10;+Nsv5f3NIS+5LuZiPZ83gdzJqS2Jcn6tH55frm5rmF9pHs8v7xM/FWJesyI0EOayDSmeJkgNjeN9&#13;&#10;hOzMZHjeWIHSFD1xzpb8Oiooxw1oMm6u8n0jcb0gSr/0nqiwduMKzN7WB/utR2KvxUjM3jgSi/Zq&#13;&#10;Yq62O0Ycv40+81ej86B+6NRfkKRxE7HmkmPDkQ+CXpca5sbFxyIiMhxWVpbo2r8VR4fOBymJ0AqN&#13;&#10;Adi4ZR2WLF8gCFFrdOjxEw4JAkWkiLZ91iM4ojVmQReccB3D3k/ntE8/YHPxtMLExIR7valbmKjx&#13;&#10;d4eaKD3FUNTfQ3x2CQauP4fXPxUkqccYQZKsxWLhiJW63ghNK2x45pMD0p2kp6dzGwQy7CstLYWz&#13;&#10;szOLRBuhqIMkaTJkFFEqtlMurtSSpMSBI0e0oPNiWyzIE1V+Vfg1kCVBUqqCmeDI806KlVAZnaAI&#13;&#10;hpT0SuTwTa1QCvRQF9UKinwDMV4VrZj8vKZQlN9lbRN10qdecSQGl+ecgDSJ2pn8BFnOAX4epVeu&#13;&#10;XbvGlUHl6abKEnlxLrUVNY1EidDcHoA0RUqiJEhhbSHyw1agPKwLEjymwOTMQUT7N8yHvBKyjA2C&#13;&#10;nHURY29CbXEU/C3slPsEyB6gMnE7EtxHI9+/CxLdxyAyRKkfegDideSF1yCliBKJw+X324fQOSjn&#13;&#10;95Z4nOaXfKjIJ4ksAHLE/6ni7j6poZ+SHEOEeF6Cs70+CkIvoDCG0nbUlqSSx63Jvo4zZ84gJfQ8&#13;&#10;pAWChFHajsdt2u6ExjVn3RORKWoRIxfvzW/Bzn1bMHPuFCxaNhfXb1hAKlfgVmgGll/zxvSzrhh7&#13;&#10;xAYTj9pg4SUPeMY+aDuhQmFhAXYf2Io+g7qhc5826NCzFROhMQu7sOv3Gd8JWHZ0EDRPn8D2XZvR&#13;&#10;rV87DJzYHlPXdsNeq5HYbTGCTS97j2jHxpjk7D1ydjeYWTz9feEofT569Ghs37694RE11Pj7Qk2U&#13;&#10;nmLEZxVjyo7zgiR9hy96jsPQAzYYd9KZt/GazrAOTBXE5MloMUB93siTJSwklEmSyrwuLi4Orq6u&#13;&#10;yMzMbHimEtK0lZAlLxULaEPbDAW1JXGCosROqZmhyjax2KpAXjyKPBJZL4A0faV44MGFSlHhI4jP&#13;&#10;XEgzd7Com7UzCaMFobrIlWziBRqe2QSCoN2riWcnbknCqAZrAXFsVAdBug7z4k+GhZR62L5pEfwd&#13;&#10;NkOac14s/qaoKUq9H1Fix20fyPOvCnKmD/Ix8tB3UBIl8RqlGSbI8+uMmtQdyEkLgb6uPpwcHO9X&#13;&#10;rFEqMfeouLaZqImdhEyPzUrtEFkglNgiL3guigPboyphObLTwx5d8SjmUZ53RhC9GSDzSm5LUtqk&#13;&#10;LYkgp5QSvN+WRMxv3f33pJEscVsSM3F9Xlyp6Ovri9xoX+QEaIvjqN2JOL7JuEaG1xDmehy1uWSI&#13;&#10;6SXGpXYnTcel3nDKcaUpCyBJnvrQe/cokNaISDYVB6ggF5/1tIIKOIRm4ppbPKz8UpCUe9/pvSno&#13;&#10;s3fqnAb6j+yKLn1aYfDk9hi/tBt6Dm7DKT1y+l57Zig2HliIgCA/2DvewphJQ7DpyhBMXdOddUvU&#13;&#10;W67nkLbc7oSiTb2GdMLKDYsQFf2YSsqnCG5ubvjxxx85da6GGn93qInSU4wdZ4zx9pct8Z8+kzjd&#13;&#10;NvK4IyadcsFErTscVbriGofquv9/QSlpV+zs7HDjxg1o7jnBixstdESSKO1GjTabQ553ATKxcKqq&#13;&#10;sgiN9gBZD9sD0D4ZuUDHDReL7v00UCNIG1Tpzc7RlJaj6IU0bRk/X5oyD/Ji6iUXrIy0VIdwmorG&#13;&#10;UQgiRVohWcYmjiyxNUD6FrHg20Fe6oaIUC/4ed5AtNdhaB+bguqqckEIfFGTboiQ6yZijATU5tmi&#13;&#10;LNUItRVp/DulnYJMxfXVVorXsUJlZG9Eus5BXlY0fHx8oH1OG9aW1x9K35DlQU3mWUHUOrIwnchk&#13;&#10;dew4lIT2Qk3ceDG2WKAfI1C/JyuDLOuAmKOfIc/YIebxYd3Rb7IHSFPaAxCJo958jo6OSAqKR7Kn&#13;&#10;BR9Hx6t0R4TqyipcPnQIqf4bUZOyg6N7zUH2ADSuLPsEWxdwuxeK9P2JoOq3jdvWcjSIiNLqMwOw&#13;&#10;+epgQZaUbVCo7J8q7YzM9BuOAMzF+7lk23isOT0EvYe1FUSJvJPaYcL0Udi6YyP3hAt7ijyUfgm7&#13;&#10;du3CnDlzHqpWVUONvyPUROkpBfXG6jFgOD7tPByDG9JtTbexJ51g6pMMiez/30+JvkxtrG1gZ2YL&#13;&#10;u3M2SAyIQ7xfDPQv6j62+7ii1IkXTZW+RZm2CVC2+hALNjeEFQs775Nkc4RHkjCR9UniEX68OSjS&#13;&#10;UpgThxivzSgN6cGpOGnSHEE82jIJkiYLwpR/kV286yJ/4AgHbVXhrZAfOAwFoTNRGLUBSVGOSIj2&#13;&#10;Q3qEDrxvbkac6wEkul3FigULYKZvikBXPzhb7EXqnWmQJC9CecQoZIcsRVb0OSSFWKEoajfyPMZD&#13;&#10;mq2BytCucNAbCbsbhmwOqa11Dpq7TsDyopkgXxFIDkpAiEcQ3G+7wvOOB9zs9ZDp3hlRN0YjyHIW&#13;&#10;fKzmIit8JxTlbhy5ehzIBVuWsZEJFvk/KSiKQ138VW1JWDsUdH9+KSrUxGeJSvopTcZtVgqV7U6S&#13;&#10;BcHVvXgNwTftEOdwCmnuGsj2PYmC6FtICY7lc0/wi4S33gn4WqxEoN02VGffFOPe7/WnGleeeYAJ&#13;&#10;sCS2r3hPpkBeZCresIcr4P5XIJPE1RuWc1l/594tseRoP/Zg2mmqrJjT8hiHFceG4tzF0w9ocJxd&#13;&#10;bkPz9HEmRcdOHoLWaQ24ujsz+X+SjV7/l6BoHKXdqEmuWp+kxtMANVF6SuHt7Y227Tqgz7oLGH7s&#13;&#10;9gMkadQJJ2w1DURcdilJU54IhIeHw/iKIWxPW3GFVGJQHEyuGiEqOqrhGQ+ivtwbdbE9oCCjRqr4&#13;&#10;Ih0SpW0EKaKIBVsClLlw9Ib6uJGpJFWqPY4kEegcSEvk6HATUb4aCLk1BCVhw1CdQH5LuyEv1IUs&#13;&#10;fa0gSd9z1Vm+IEbRDn2QHzIXsZ6b4XjzIq6cWgGNg8twSvMkjC5uQozzchSFHUNGaABcHVzw8+wF&#13;&#10;uHhCC+7mc1AU1AsVyXu471lNVE8U+rdCklMPFPi0R4FfJ5SHtoOb5Tyc1TzMovb8vHyYG5rBVMsA&#13;&#10;IXb+7M5N28WT2oKQXIWd9S0EeHsg0vsibhhcwtVTF2FvY/er3kAEio7JUpdDnneao2b325IEKHVH&#13;&#10;Ff5ifpu2JaEebkSWSlBfq4yCKZvziuc2tDtJiXGG4SUthFkfRprXNWRFRiIvNgCFYReR6m3K557s&#13;&#10;YYRY233i/3dhb2WCYDetRhJWX0vNhIn0enJKkFKbLJ6PaiPmbK8gSn9etMLDyx2LNkzGwn19sVyj&#13;&#10;P6au7c4eTKpqNto26wzHwSP72HCxKSjdSuSftuZu8s8CSH/Vs2dP1uY9CxYIajz9UBOlpxQnTpzA&#13;&#10;tOkzYO4RieO24TDySoKlXwouusTCxCcJMYIkyeT//9EkFTIyMmBrSxGl61CI80pOToa2tjZS0x5u&#13;&#10;J0EgHVJdTHco8vWgEASGFlQSbqtAaSOKKpGBIkWEJDE9IU1bDkWxFQugm4M0UWRDQGSJSElRUREy&#13;&#10;knwQ6nUJllcPwN/bDmnJsQjxNUGE12HkhUxFbuAouFwdDx9XA+zdNAYL543HN/95D9/+5y38+MP3&#13;&#10;mDaqA0Lv6oD8nehcFLIqHDm8Fwleq1AXPwqyQjNIqrIhLzIWBKCbIAL9IEmaKa6rF6qyTSEpdkJy&#13;&#10;YnRjxR8tOqmpqbA2tEKod3Cj58/hw4dZAE8LNj1GKTmKiKSkpLBO51dBjtwl1txzTVHm3PCgmMPG&#13;&#10;tiR6Yn4t2etIBSZLZe6gtiNceVgTI0iS8vNEUaj6mmgUJZxByJ01iHQ4hQwxryo0Hbcu0wiBlpZM&#13;&#10;KsjZ2cONWq3cbRjXkMch4iZLW8lRPBLiy6iisI50Y3+Ovq62rhanz59kofYp7/FMig7bjUbHni2x&#13;&#10;/sIg/p3cvpceGIpLOtrPNBkgYkwpcl1d3UYdIX0Gx48fz01xn3bRuhrPBtRE6SkE6UMmTJiAQ4cO&#13;&#10;oayiEgXltaxFqpXKUVYtQbVEJr7MnoxQEqW7aDGnVCG1VrHSNBGEQg59fX0me4+LhtyrSWBCQY1s&#13;&#10;ZUmzIM/TbthzH+yjlH2CI0qKIlOuSuPGt+lrAemDjWBJSH779m0mSKSLmjFjBr/+dYvrsDhnjICA&#13;&#10;AO43RyLVkpJi1JZFYvuazujY8n20bdMa77/7Bt5+6zX84x//wHPP/YN/DuraQxAtHyZt8mI7JAZq&#13;&#10;INFztiBEA1Bf6gBywua+avFDwL3VSm0gy9op/j8G9ZIHxesq0HubmZEJ6+s2vDiRmR+J3f/4Yn0P&#13;&#10;9bWxkCbP4Ne+J72f9iIQASWfJIomNQf5KCnydQShMeBrbAqK6klzriEzZDec9Q8iLiC6YY8SqnFr&#13;&#10;M03gZezK77+bIEqUaiWdknJcfR6HQBYJJJqXFxo2EOL/zeeX3m+yoqB5pf9TiszJxRHDxw7A2nMD&#13;&#10;H4ggUb+2IVPaY9TcLhg/vzeOnd6DvPyHjTufJVDEjBo3t2jRgnVJdMNBjw0YMABbtmxREyU1ngqo&#13;&#10;idJTCIpAdO/enQXST/rdbmiossqNKqTojvT4rsOQSWX8hUvnT93tH6ntqFf6IcmSF0ES0xt1gnwo&#13;&#10;iiwadordDaJoFlwLksIpHFkpFNXhTEokieMhyz0n9ieJNVfB82RjY8OmgtTg84UXXsBbb72FFp9+&#13;&#10;iv+0+BK9evXC/PnzufULlbXPmD4N7777Jrq1eQ1aB6bhrlkvBF//EnpHP2KS9Morr2DB+DlIDk3g&#13;&#10;86HmrkWh41ER1kUQAT+x8pOFgQ97IEmTFwoSd16QpiOsuyLS90tiZbpjJ+sEMlek6BctTHRn/0dA&#13;&#10;5fry/AuQxo9m4vJA+xCV47asTPmz3KthjziOtEOcbhPEptRJEClb1onxPrJnEL8rSpxQVRgIv5tr&#13;&#10;ERt4g/cRVI7bFJWSZOkj1v4cE+bklBQEeJqhIk1XjBt9f1wxV/KMrYJQDv9FnRXjnpRJNJFQUGNe&#13;&#10;0lE9QstE83Xo+H5MmzMeU2dNwPQ5kzFlBv1/HCbOG4QBY9uDqtfIBoBIEom5ycSSHLjJBmDj1jUo&#13;&#10;Kf31lObTDvr8UVuk1q1bo0OHDvj2229BbUvo829trRT1q6HG3x1qovQUgqrHRo0axXfnf3QB/StA&#13;&#10;qSJKt5BIOSwsjEmI5vbjTJSIDBARoCgTRXseBW41IggFmR1KEicKwjGHNUkqAbAqHUSl6PVFN3lh&#13;&#10;p/9TRRe5Z0sTJnK/Nqr2KsgKxcWLF9kgsmXLlkyMaBGwsbLG8F5D8NNPP+Hf//43Xn31VV4Enn/+&#13;&#10;ebzz5j8QaPkFKsJ7oiaqI+uW0txaYs6E/+C5557DV59+BBujk7hX4QdZ2jKUhHRDmJ+ROHEFb/Xl&#13;&#10;bqhLGKvs/F8VpqzKS5gg1nVqtNvwvgmSgrrHXb/SMfoPv8fiuPraOEjF3MkLjcQ5hPO8KduSNLQP&#13;&#10;EWSGxieSqSRLZNKZppxf1iQp4OfriUtaK1GQoKt8LhEo9reSoiA/F+42WkjxOSSOo7YkXo3jEqQ1&#13;&#10;RUiw38WvV14YiVjvPSjKcOVx+X1jkmsJSXR7fp9+EfIqMc/LQYahyq2zIKJdlOQzV1OQ1fvRnyOC&#13;&#10;JC3YNRAarmO4iS2RoB6D2rAx5Oi5nTh61H9sO/Qd2RY9BrfB8JmdoOE2ln2R6Hlzf56GxMTExspD&#13;&#10;FXF91sTL9Pcyffp0GBkZcbr8zp07nEKnFPZ/Q+DVUONJgpooPWWgL6bdu3dj9erV/MX9JIOiNy4u&#13;&#10;LhxJovOmSNixrYc5lE+k6cCBA6y1+TWwJqbITJCe/pBnazzSHoDA1VNk+Fjc0O6EIh9lLkwUkly7&#13;&#10;IjnahlMv5Cb8888/81Nqyqvha6FswUBRD1oQieDR+SoqwxBudRJyqUQsxiMgie0CWYExpFXJ0Dow&#13;&#10;hSNL6+a9hRyvr8X+wdA8vFgQh/spv3uSNPHaU0D2AnVRrVmDQ7odwV4aniE4Erl+k/M29a6rihT8&#13;&#10;SrkQ0+s/avvNoOfLq8VcHRekcUGjbovbkmTu+032APR6BgYG+Pzzz5kYvvryC5g+7lvcNN7Bc0SR&#13;&#10;wODgYBid00eShzk3IG5uDyCpqYOn/nVBZM6jOGodQjyv8OeiEeI1JKwz+xH3HmFJoMI9WQXIAFQa&#13;&#10;P0AQ5FjBwHLF8yMgy9gl5ngcJGIOKSJFzX6LCjIwa/5knHAZi0GTO2Lxkb4cNTrmOAYzNvRAH0GO&#13;&#10;OvVsyT3jhs/siC3XhuC07zgMm94JXfu3Fvt+QueerdC9bweMHDcAM+ZNwuBRfdFzQCeOSJFR5e96&#13;&#10;L/6moL8HSkWTcDs6+sHUqhpqPE1QE6WnDLTQT506lfU1zatxnkSQIaG3lzcqSitw9sxZuLu5IyY2&#13;&#10;Brm5j3ZLfiTEolRfmyQIRU9Ik3/mxb++MkQ8fD/sz+mgQjPIM3YLUvVguxNyoq5JWoSquLnwcLyK&#13;&#10;jz78AJcvXUZdVS1Kc4u5JQj9/1Gbm64jqkorlZVwccNQVlIEN1dnDBnUl4nSmAFvwUJ7ECz09yMl&#13;&#10;OZEjZY24V88pOXK9prL7+lJHrvbiXYpqQSiKURfdnbU5TJgEEeTy+3oFykpL4WDngBvWN9hbKdA/&#13;&#10;EGGhYb9ZE8I95WpiWB9FVgv8GFsABAiyeVwQmsscqVMt+Px8SQ4/TrovRUUgbKwtOdLWvn177N65&#13;&#10;BQN6tcLHH3+Md99+HW+8/iq+/vprTJk6BeuWr4XGrkVI89+EmtSzkFZmoK5aOX8VRWXw0jdBSfxx&#13;&#10;JHguQmEaRaIkyveOIobVEUwUieD8EhSl4j2K7cNpN3Ewn3e9NL/hfMXngXytck+xPqwwdhfmzhuB&#13;&#10;HcbD0aVvSyZJqm3D5cEcTeo3ui36jqHmt62wy3Q4Rs3vgiVH+3JbEooszdnWi/u3LTrYh5vebrg4&#13;&#10;CHstRmDxwb6YvWjCM2EFQNV9ZAEwbty4Z8b6QI1nE2qi9JTBz88PQ4YM4QouuuN70kECWlNdE1ie&#13;&#10;NcXuTbtQXPTHdB+ktZHlHIc0aSYv/FzaTlGPeqnYVyF+t2lox0HtTuzEwmsPaW0JSorzER1kDlvd&#13;&#10;ifAwaQkP3aH46rO38NOX38NF1wGeRi5w0rZlsvSozfaUJa6fMkVFyE8oDmgFw1OzoX9hOxbOGYd/&#13;&#10;PvcPvPzy83jh+X/C+PwMSCqTOZryazobInHy7GNiUR8mSFJ7yNLWKYmS2CQpi5GTGgxjfSNcPHYe&#13;&#10;eho6OH/4LI7uOIwda7chKPC3NVslMiJL3yCI5UwmZ0ofqiAWTZcVxCIpzBRZkechr6Wu/oJ0cKWa&#13;&#10;IHPiOfKadOTGXsP86X3RvkMHhAYrnbq5zYkggkFuZ7Fl9Rh0bPc9Pvn4A3z03uv492svY1j3wbh9&#13;&#10;eS8S7HfDx8iM589DzxB+RivgankQCeFugjAaKjdBGutLb0OSOArS1MXiHH65wo165NXF9gX1y6M2&#13;&#10;NmQtoMi7oqw4rI5VpvsqA1nXJkkYibNH+2Hqyp7o2OMnJj5Eks76T8BKrQGCJLXjRrpjf+7CrUcm&#13;&#10;r+6G7oPb8P5Dt0Zhq95QLDnSl6vgOnX/CUP6tcH0Pm0wq0drTB/aFr17t0dWMyf5pxFUaLF8+TIc&#13;&#10;PHiw4RE11Hg6oSZKTxHoru748eNYuHAh6yf+DqCKNycnJ9Y3UKUb2QT80bQF9WmTCSIhzyORdoJY&#13;&#10;vG+IxdFHkCLxs+yOGFdJHBXyapSmWyDI9QgO71mKzm0/wXvvvoXPP30fa+a+hw6t3+fKteTEqAdS&#13;&#10;b01BWhRKCxqc0oWhgSGyw9ZCkroQkqRpgqxNhaPhMIwZ+B4WT2uB1t+9gSkj3hbP2SwI0CEo8i8L&#13;&#10;clLEqSz2LKLoETXLrUsV5x0hyIq5IEn9ICXNEjXpjWyJ2ojvURPxAyrC2sPVcBa8XTxZKEvVYtQm&#13;&#10;gogxNd/9rXOnqPQH2StQixZpwU3UFrmL172BiGAH7N27l4sBpo7vASu9tYgMvQtJrjGTJIpYBQYG&#13;&#10;YsPaJfjqi/eheWwjqjLNUJ5pjdSUBC4Vj44OQ0aULhIDtaBzZgW2L+uHbm3+g389/y8cOXIE5Tmu&#13;&#10;TFzkVZFIDjgIf2ctFOTnsW2APOewuOaRYh6nQ5I8g9vNkCZKXFjDmT8apKui+aJUpjzvPKdTldHF&#13;&#10;IxwBk+ecEcTpKqj9ChlrVoR1xMgx7Tl6NHtbT2wX79e6C4O43cjo+V0wZ3sv9B7RlonTvF290XNI&#13;&#10;a/GcodznbcKSbuI5ndBzaBt06fAj1vVqC+9pvZA0rz8sx3XD0PYtnwmiRJ//ESNGwNLSsuERNdR4&#13;&#10;OqEmSk8JaOEmYTSJuMl/iMLiTUF6paCgICQkJPxhIvJngdpcxMbGcgn+rZu3/nClzD1FLXsSyVKX&#13;&#10;cQqG7QFyTgpicpWjDCpQhVtIoAvWL2qPdj+9i7bf/4BFcxZi8eLFXL1DQu3XXvkHSpO1UF2c8wBR&#13;&#10;omMpCkZiVbIT8Pb05go9Tk3VJnE0RJa1X0ly4gYJcvMT9q9+Fx+88084XPkU1WHfCeLzIz+Hqtyq&#13;&#10;M7QQF6CFIOctiHSZCz/r/vA1/xrloR0hyz3BBKkgoAMK/DujKHgYykJ7If7Wz0gPV1bTkTUAdWmn&#13;&#10;psG/9X2VSuuQ5jsDgXbjcOuGKbSPzcAVjYlIjHTAipUr8Oabb/LnaMyYMWjx6Tvo0/VjaJ9Yyq9F&#13;&#10;mrKhQ4eyjmvCmD7wtl2O0gQN2Fka4oaNDczNzVm3dNvOBDF318LNYgbGDm2Hl19+Gc/98znWsxCZ&#13;&#10;khdaIdV3AaI89lB4i4XespwjYt7mQVFCxqG5bANAPfx+jSSpUF8dKY5fLAjSLMiyd3L/O1n2AUgz&#13;&#10;NgniNRuy9C0cqZOnb0WyezcMGtoKvQTZmbC0Kyat7IaJywXJmdaRu/136P4TOvVuicGTO2D+3j7o&#13;&#10;P64dug9sja16Qzj6dPLuOMzd0QtdBVE6Prgj4ub0Y6JE25iOrZ96okSfNWot1LFjR65YVUONpxlq&#13;&#10;ovQUgL60SDRL3kmLFi1iMqQC7aMvsqVLl2LkyJFMBsic8EkCCUKJeNB5Wltd/69KiqkSS5ayFPLc&#13;&#10;02LBvQ0ucae0W1WomAtl+kYhr0WghwHa/vQ+2rT8HJf2r0ROTDi/LpGfHRun4dD20SDPpcrEYwi8&#13;&#10;fpvnkVINlNp0dXGGr48bCrICIS00EIv+VcgKr0CaugLShFFioZ7LC7YsYRw7SicH7kD7Nl9gdP9X&#13;&#10;4WXyJWoif0KdIED5Pt/A4PiHGDfwVfTv+iLv793xJfTp9BKuHPwQRf4tIc06gIyoU8gKWY+SxPOo&#13;&#10;SdmKPM/hyA/XRF6yOdxdbjJRe0D71AyUgiVvKIo2Hj16FHv37MLc8W9jYJ9W+PqrL/HRh2/j888+&#13;&#10;wrQpY9Ctezd06dKFiVdOqhcuaS3GkiVL8N3XH3M1YO/evfH9D9/j4rnDiPI+hZRwfYS774HuoSUo&#13;&#10;K1Z6MCnkEhSmOSI15DT2b5+HV15+gfVapF9atmwZkqKdIS8wg5fjKaQFH0FtwR3Is/aIOVvArVbI&#13;&#10;APOPor4mUWwP9vIjslWbo4OS8PGoyzXiKFqCS2cMHPIjJi7ryq7b8/f0wczNPVlvNH5JV4ye1xmD&#13;&#10;p3TAzI09OaI0dHpHdOz+oJ5p46Uhgij8iNm92+DMmC7wm9kHdyb3xKxBfdib6WkGfd6owq1NmzaP&#13;&#10;rUpVQ42nBWqi9BSAFnEqz6W7O/ryoi8x2kgovWfPHvTr1w8LFiyAlpYWCy+pIo6sA54Uj5ObN28i&#13;&#10;JCQEOjo6fJdK10NCdHKhphL93wN2cc7VYIJCWiXSLnFZOpWsVwaJsRXipx9SQrQxZtQgfPbpu9i5&#13;&#10;ZChSAvRYP1RfEw9FoQUTLkWpPaqjRyDdYxOS4/3g7OwMLzcbxPvvQ2XyFkGMlnLvMer9Jk1bK15z&#13;&#10;FshAUlHmJBZ8F/Yl4jSbJBsnDq3Fpx+9jb6dX8PK2e9h+7LPMW/8v/HTNy+he+dvsXXVYCyfPwir&#13;&#10;F3ZBz45v4Pv/PA8DzZ7ISI2HpNgL0gIr5XVUR6IydgkK/Hogw7MbCmP3QVGXKy788USJStgnT56M&#13;&#10;t99+Gz169MDIAYKwzGmDo7un4/TRpTDQv8LmgJ06tka/nj9C+5wGirP9lXMmXo8q/S6cPSyO6Yr5&#13;&#10;MwbjkvYRZMXoItD1OFycrsPK+CQ89JaJ8/Tm905REYCaLFPctDjPn0kiSS+/9Dy2bt6I9HhXyApo&#13;&#10;fiM5yhnlr4ds37GoiR8LOfk01T/e94vK+7lFDfWCU/xW0fo9pKaliGvaigPbeuCi9hZkp3oiO2Ak&#13;&#10;Bg//iVNovYa14Sq3Ln1bM1HaYzmcW5csOtQPWp7jmBTtNh/Babodxspeb5p3x2G+IFAde5CvUiuM&#13;&#10;ntwBG8Z2wtI+7WFjbPC30Af+N6DIKn230OdK3c9NjacdaqL0FIAWA9KnDB8+nCMeBNKRUIqEKuCo&#13;&#10;MoVK8EnDRERq0qRJGDt2LBs9ksbl/wu0AFNPOkrXkEaJiBzdidMCamFhwedKaTnSLf1mCMIgL7YA&#13;&#10;lYrXV0c0PEiLbBbrYhSF+oIAXEdGciDWrFnDUZIW778F7SPzUJF2paEdR6yY03oxlAzSwuvI8+6J&#13;&#10;7MApSPJdgcqEVUyIZNmHIM+/JEiRIxtEyrMOCFKkzykjFVRtVBSFBihMuAj7myZMSIisfPLJJ/jx&#13;&#10;+y85cuVrtxLlWbeQnxmOoiw/+N01wReff4ofvv1IvKdDccd6J8qL4pXEtl6OSB9b+FkvR2XUREjj&#13;&#10;BguStgRyajMiyJ0qGkMLGZl50mJGn4FPP/0Uc+fOxV3HqwizbYecwBlMWLidiCDVhYWF8PXxQLDX&#13;&#10;NZSmiuuieahW+lBRBaKRgT5uXjgAb9tVCHJaBW+HA4gI9WKdCunhPAwNUJtpJM5DHyWJl2Gke4IJ&#13;&#10;OaXciCh99cV7sDVeD1meoRiXfKKURKK8JAU5nh3hZ7cAgQH+jyXv9SW2gpj+zO8rXa8s5yjqS51B&#13;&#10;LWkovUZVcY8SyWdmZ2L73o3oN7wLuvRuiX7DOmPv4R3wtV+CgUPbYNDE9kqSJPb1HdVeEKfOOGg7&#13;&#10;iqNLa88p25WoNiJK4xZ3xuSV3TFhaTdMXdcDM7f0Qs+hbdFnRFsmTCOH9xVz+fvI/R8F/d1XVlby&#13;&#10;TQ+9B5Rup79nDw8P7llIBqpE7inV2TwV/9+CyHfnzp1x9erVhkfUUOPphZooPQWghY4ElaQpIYJE&#13;&#10;X2KzZ8/GtGnTOIWi+pKkL1YiS2TwuP/gYXTvRW0YLiCvpAL1Yt9fBTpf8sohEkSEiIgcfZmTtoW+&#13;&#10;9CmyRJ5KpAWixZ4cun8PFOUekKWuhKLSp+ERJdhHKXWtIAg2bHB57Ngx9mwiXdIXLd7DuKHfwMli&#13;&#10;PSS1Sp8fOheb66aI8jkDafJ8SGJ7s8hYXmqvrBSjhVkQqvoiCzHuGlBT3ubgKrGMvVDkXeRoF6Xv&#13;&#10;aP49PT0R5OeMskQN7ozflNRR+T+lI7UOzWeS0b7tV9i0aRO3LKFz8nLyhM2V7SiOXCWO3SVI2kHI&#13;&#10;6PwSxqImab4gAeuwcO4EtG3bVhCuzzBgQD/s3LmTRd+S7DPiOnpClrJcnO+j25I091Gi98ntjhtc&#13;&#10;dExQnngUheGrkZvs8MDi62nsyu1IZCmrkRJ8Ahs3bkS3bt3wzTff8IL62qsvoV/3TxHmvo8jdypQ&#13;&#10;arQioj+Cfay4RcyjWtYoCk0giesvCNIy8d46c6qTDEa5HU3iZEiiu4r3ZwGTvqYg0uV21wXDpnRn&#13;&#10;ETaJr8lYstegTrhpdQaDhnfFzE09uH/b6tMDBAnqIohTB7YImLmpJ6av747jd5TO3BsuDUKnPq0x&#13;&#10;ZkFndBvQGgMFwVoljiFt0wrNAWw1MH93bwyd1A37juz4S6K19HdOhRCXT1/EtXM6XAxx4cIFvsGg&#13;&#10;7wGK0vr5+uLC4XMctf1fRn68vLzw2WefqdNuajwTUBOlpwDUUJQMGsk5ulWrVsoF8osv+Ev0UV/Y&#13;&#10;RJhMnXzwSZte6DRpJW4FpqBO+tek4eQyGSLDInH28CmYahjATtsae9fuwvn9p3H10EXs2rQTV/Zd&#13;&#10;4IWXSvNttC1x8pAGL/K/dfFRdsIXi2qxBRMZfowbuBpDUZuO1IBDcDTfhuCgYNiYXseJTUuxZEIX&#13;&#10;fPbRm2jxydtYNGsATh/RxHVLK2RnJaE62wyKklusn1HkXeb0nAr15e6CgJlwbzalc/V9cnaP9DKU&#13;&#10;vqoKE8fbCWJyi6NUvE9RI363VZbBVwZzlIuruxogL3VDZboeRwXfECTjjTfewAcffIDvvvsOA3p0&#13;&#10;xqLJnXHh5FrkxevyddXXJcPF7hQG9/kYX3z6Kr745CVsWvguvE3/gySXdigMHQtJ2jbUxfZr6CWn&#13;&#10;jLA9qi2JojIEtbnWkOaLc6qXYN2qtXC6bIUws12ItD6MAONziHfYj5DrJsr3SWxBxkcRf2sHPHQN&#13;&#10;EHF9E87tmoS3//02Bnbph+nDpzLh+/Sjj2B4bLY49jC8TRz5uFCr8ygL6gHna6ege/7qQ/5ZRCDr&#13;&#10;YgcKcmQIRb4uv488d3UpnBpV5J4X7/UqSFNXc1quKcgZ2szCBD2HtGWh9vqLgzhatPhwXyxdPRZT&#13;&#10;p7bHoEntmfTQ1m90e/Qe3o4F3T0GtcKA8e1ZmzRkSkcMn9kZHXq0YsPJzr1bosfg1mJfB8wQhOq0&#13;&#10;zwQmU1qe4zFMPL/XgC7Iy/sdPmB/ENmCpJw7dhYmR/Vho2UOk+P6MDisA4dLN+Cqdxtu+k5wueYA&#13;&#10;kyN60DqgyTdNFJ2lSC5FEJNTkrnAQ+eiDg7uOYBD+w/B3dW9YfRfBt1kDB48+KlPMaqhBkFNlJ4C&#13;&#10;0IJA/ccojUR38hSRoSoyuoMkUtQU1Aw3PK0AY1bsw78/b4lO8/dDxzUOFbV/vs6AIknxcfHQOnoS&#13;&#10;1VXVbDooqZHAzcUVRw4dhpW5JVYsXoGw4DB+nLaayhokJyVxz7dbtra/KVXInkpU7ZSySCz+Sby4&#13;&#10;VqRcgqHeRY7KnNXcgwi3zUgIMYSt5Wn43ViN88dWwOq6JbcuefmlFxB0Zx+qMw0gS98tCI2yHQc7&#13;&#10;gAvSQxEkTuWJcZlskA5KzHO9rFj5O7dRSRX/pzYfyjSTsh0HtVGhEn6FkkCRr1PzcevEuOV3G8at&#13;&#10;ULbGyEmFt90uLF8wAD26d8KH7/2bNT+vvfoK3n/vTXz+2Tt4//338aYgyu+8/TLmTe4j5ssYocEe&#13;&#10;KEs3Q1bgXITfnoRsvxGojeqE4mQDTtk83JbEAqXZXjAy1MfRI/thdXkmbupOhb6eHiqT9JDgeAKy&#13;&#10;umpIxedNVhoMSZYR6koTUZt3B3G3dqKuPJ/fs+ryXFw+MYsr4y6d3Yv1y0azCPzmjRsoLymENM8G&#13;&#10;dZkm/NzatMso8e+KkoC2yPEbJkipEaDqc1dfJ97DuSySr6feePLyhvP1FOeb0TC/4ZAXXEZdTG8m&#13;&#10;Tpz6bPjM0+ff3uEWOvVqhTk7e+Os/0QmNGf8JmDEtM64pDEFs2f+iC692qG3IDezFk7BrGWjsPrs&#13;&#10;QExf3wNjF3XBFt3BGPNzV3Tp0wodurdEx56t2KSyuyBKFJ2as6N3Y2qOtuEzOvF4WVn/u6o30urp&#13;&#10;XLzCKWpqT6RysqfHzc3MkRQYj1ivKDGfdeJvqo5/Nv79lFfD5aoDfH18sWLFCk5v003VpUuXeLzz&#13;&#10;B84iJTEFFeUVnPKmyln6G/m1dPfy5cuxYcOGht/UUOPphpooPSOgtUMu7v58Y7PQY+4OvPzOp/ii&#13;&#10;10QM3G0Gt5gcse+XDf1UoC/o5ttvBd19enl44dppnYZH7uPcuXNsXLdy0YrHukvfdXSDm6PrAz2k&#13;&#10;Hnce8iIDSBMncQVcRZIGTu7Zw133KcV39uxZFOfFIc1/A0IdxiM+1KzxzpgczSl6k3R3Epfm13IL&#13;&#10;ke6QpW2BgomNIDWUTstSpdPu2w4QSGisyD3H6bCm6TQVqG+ZPJ3SdPebxBKoWkuWsQPU6kSeuZc9&#13;&#10;lsRFMbkkQfspjV1I9F6LsjhB8NzMEHjHj3vTUZd20jyNHd4WOsf7oSrVhI0cKSVCaRhaGN3tNFAa&#13;&#10;u0Ecvw5ah3YzkSZiTfNtaXoJWaHbUZe2C4qKEF6IKd2pgiTXVBCVlajJMIGXiVvDo0pwmi5rH3Ij&#13;&#10;9sDmzEXUVitTcZQ+a92mNfp2+xTXL4/Bt199wG1OjI2NG987RaGVmIfVqM00ho+hEYriTiLi9iDU&#13;&#10;RHVDafhYVGbZQpK2nsXy92rjlR9gAUoHkkieXpdenyEIqjRlTqMppzRDzB+RU3FMeEQIBo7ozb5I&#13;&#10;5KpNZIZ+Dp3SBe53rMV7/CMi/cXrFykr9vwDfTFm0jB06tGGjSepz9v0DT1wyms8H0vptVFzO4Ea&#13;&#10;5pJdwNjFXbDTdBiPuebcAI5Qzf55CmvE/huoPtP0XpD+0OKUEYL9g9iF/fz58/w4pdYoBZYekYJE&#13;&#10;/wcr/VSQS+W4q+/Mn2+KPDf/2/K18GAypQK9JkWbqMcijf2omy3CjBkz1EaTajwzUBOlZwQUSUrJ&#13;&#10;LcWotYIIfPotvh+xCEMO2GCDoR9S8pWNPX8NtGiT1oHSQSQIJ7EopUp+a0qMvqzDQ8NxQfN8wyP3&#13;&#10;QQu7lZUl65TIPJGq3lT9wlRf1Al+sTDWNuBzIPJA+6hKjrqUk46GFmEVKLogTZqM6tSD8LBZBPtz&#13;&#10;l1EjFnKyTrhwQZtTT9WZuihOvAhpqT+XtNPxRDz++c/nkHa3E7ICpiA+wgmFkVtRETkaNUmLUVuW&#13;&#10;AEmxJ+QF5mKxN0W9tLDx/JRtPrJBrVKIENVXBYvH7s+Nso2KhdhnLTYb8XtDt32xqMvyzyhblQhS&#13;&#10;JonpJI71E/vrecHV0bkCw2tH4Wq5EN62K+FwZRdSQklw3vC6PK54PTFuTboxfM2ULUkI7EReSRVs&#13;&#10;Yr84L2cdXUhqlXMqkdQIkmiKJPeRCLAdB7MrS2FqeBm52al83spxrZTjZghCY9p83ACeh7vXf4be&#13;&#10;4YOCKCkXXBLk9+rVDa+88iI+/vBNvP7qS3jnrX8zAaW0MC38FemGgiwKoiKI0u2LFqxPOnPmNIyv&#13;&#10;7kKG70RUR3RCVXhXyMvvivNQziGdM7VVaZxf8fp0HgyKzNVlQpGxi+ewjnRLgiTnxxzFqSPTMeXn&#13;&#10;DtiqOwQabuOwSmsAZs8ZgaJUazHnbWGss/sB/Q4RvUNH92HxwQEYMacT9lmPbIwYaXmMR99RbbHq&#13;&#10;1AD0HNaGSVOv4W2ULt39OmHhinkoKf1j7vJNQX9rlG4mMTYJ5j1MXFBdpoy00WeCiAzdXNDn/7cQ&#13;&#10;pcehOVFSgfRnt27cgoWJBf8dqj5rKpDVCJFwNdR4FqAmSs8IquqkOGF6Bx+07IUve0/AkIM3MeK4&#13;&#10;I4x9klAj+W13v5QGGjRoEKdRqCz4xx9/xPfff88ePeTNRF/odNfa/EtVBSJKAX7+0Dl9qeGR+6Au&#13;&#10;5ESAaJHS1NTkaAmlAG7fduA0AKXcYrwikRGVymJoIkfkeURRClosXFxdYG5qxk7f9CWvKL2DuqQ5&#13;&#10;KM12RKCrJtwM58HP0xbm5maQVaeLxZbacYSIxZWsA6yRmWAPI8Nr6NmjM9769yvI8u6CtID17Lq9&#13;&#10;Y+1GOJovRaL7ELhcX4dQl51IivNCfootZHnGjWRJSZJoXEGQKDVEhEjVRoXaapBDeIm9eK5C/LTj&#13;&#10;7Z6iivVF0rQ1kOdr456sEJK0ZewsXS/GIPJVXhSHvOhTYtwgce7i+t32ID7YmP2glOPebBi3HpJc&#13;&#10;ayQ6HedxVW1JSLTN1W2CMCXY7RZjZPNzqaqNBerxg8U2FKVBfVAetUjpQVXqKIigIHU8riBVuTbN&#13;&#10;xg1uHLem4C7ib+1EcU4UE96aigwc3K5sCvzRh+9g/+ox8LI5hUMH96BHt7Z44/WXcXDHFI5cSPNu&#13;&#10;IMxqFxtfWluZoSTThclZTZ4DApx3oyz5kpjXXD6HRpJEBImuR7w+z7U4H57HklvKOZUWQJZ9DNLk&#13;&#10;OaiOHo7CwG5wNeuPJUvHYPr0/li/ui/8TWcIMtYb0vRdLHRvTvYtrEwwcmpfdO3XEtsMhuJcoDIa&#13;&#10;dejWaHTp24rJUYduLdlbqX3Xn/j/vRduR0SaOMfHfP5/L4hw0uecCJHO4YuoLL1/Q0NkSSV8/zOI&#13;&#10;EiEmMApa+07yTUjzvpHU309PT4//T+8NnQ+Jy+nGiQo1mt7gqKHG3x1qovSMwDc6Fd8Nm4+3v2qH&#13;&#10;Pht1mCTRtssiiCNKFHH6NRDRIcdmEnISGSGtxPz589GiRQuxAE1nryaKCBFZeRToizMzPQNXtXUa&#13;&#10;v3iJAJE2goSmFKEiokWgRYD2EYEi52lKCTmZCtIkiBKBPXgEYaJzomiAvp4+jPQMuUKOLAcKkgxR&#13;&#10;Ejkf4X6GSElJQWqkCVKDDqGqMKCRJKlwry4VOdHnYWe+E/u2jsdbb74ML/PuLNymRYQiKdICY9TF&#13;&#10;jUVdjj7Sk3xZKE/nFOF9BdJcQ9TXRDeSJBVY98NtVHyhIDJT6iwWdZWYu0787sSPy/JPQ5oyXxAX&#13;&#10;ZXd8RbknN3iVZWxvGJfIgbKHGy1CDmbnkOR9HPUV1J7FtmFcZUREWl2OqBvHleLxci8mURRpUSHS&#13;&#10;9iIk2XS+MZzio6a490hHVZOAoogzyPdfhLrkueL1e3BHf1XzYGlNhXLcYkFGKh417iXcNpgOzcOL&#13;&#10;+XxDva7gueeeY5PJfWvnI9v/vDjOG2UZ5li/Zjbee+9dNp+Mi45ApM0x1OZdR1nW7YZxlfoYIglJ&#13;&#10;YYLY5puI823o11YRwPsI9PpMEsX58HmRb5aYV95HmjAxL3kxF+Bttw212XqoyrVDQeRaVEWPQGlA&#13;&#10;X0hSFqEoN45TWU1BpEnf8CqmLu+PPqNICN4VW64NwQ6jYZi6tocgTyToboWBEzpgzIIuGDqtA7r1&#13;&#10;b4VBKw8iIbsY/0t6QH9LdANxaPMBlBY9+u/qzyJKGZGpuG1sxxWYRGpVoL838uQiAkdGsVTBSREu&#13;&#10;+l4g7RLZUZD1CP2NUmRMDTX+7lATpWcAuYWlmLlyO/7d4ke0mboRI47dbiRK404642ZQ+m+qeiMB&#13;&#10;MDXcpX5dqtJw+gIlt2cq8SexKKXlqDz5cagRRMjtjitrLcg7icgRLYiUbiP/F7oTbQoiV/S61DrD&#13;&#10;6Ix+I1FqCvriNjMyhck5A45q+fr6wMd+HfKDpyAqyIKPdbRzREWaDmoTqSzetuHI+6B2J7KMXUjy&#13;&#10;3YEvWryLJdM+giL3EmpKy+Br5gh5IWmeJqC2yIPPh+6gaSHQPKrBom952i/YAwhCorIHaAqyGKA2&#13;&#10;JtTqRJavLZ7ccO31EtbcSGJ6NYx7X89EhPLsIS1E3bmmLOPnccsb9oI78nsbXudqMLYdqApv2KME&#13;&#10;VRLWZZlwpZgsdQWbZaJBZxXhHYqbxjbISvFDbcJ4yAt0OVpDoHG9DGhcbTHufo6UNQVVsCX6HEFZ&#13;&#10;1DxI8sxZQ/PVV19xJebMsdMReluHj+PjJUX8mSESNWHceBgdO91k3Pv6KFqA3d3cUZtjJuZhNUgI&#13;&#10;3xx0HqpxWdfVBAppCQqi9yPDbx7kefqQZW6ELG0RFEUWiLA5B0lFLvuONf+8Eok/rnkEvYa0Q5d+&#13;&#10;rTBjY09MXtUNE1d0w4I9yma4fUa2xRbdoRxlOnhrFEbN7YyVh84ip+i3pbF/C+izT6axlKq0vXAd&#13;&#10;1YLQ0GevqMEBXYU/kygZnzXgOWr6d0mRZXrvBg4cyN5cZGJLN1B0o7Rv3z52cqcUNhWWuIi5peer&#13;&#10;ocbfGWqi9Azg2GUzvPjaO2g7bTOGHr7VSJJU23HbMBRXPkhQmoMiPNRDjly+6Q7zUbokaqNCIk+K&#13;&#10;AP0SaCGiRfDs6bM4d+YcrK2sYWlhydGS5negpBvy9fSBmY4JHK/dQoi9P5KC4pEcnICUkETe6P+h&#13;&#10;dwLhpusofk9ArI8T0n1moMB/NlID3BB+NwT6x3fA/9ZKuFusRUbISVQWRTLZI3FrdXk6qnNvoDLD&#13;&#10;gFNp1Nbkm8+fhzRpDqrTTiPq5iFUxm1AYdBgRHkeh8cda7g6uiDQxQ9m2vuQG3UKimLSHVlyFEkF&#13;&#10;bnRLpohUck/REG6johSNc8SjIkCQs62QJk+HoiGaxLhXD2naUkgTxolxbRrGTeXFysfLB9c0jiLE&#13;&#10;5jDSPDSQ438SBTEOSA2J57lI9ItEoMkZZPueRLrYXxBhjKyI0Ma58jPSRa6/JpJdDqM2uj9yfVYg&#13;&#10;JTgeCQGxMLlshL079sLPYSvKQvqgMOQAUoOjG8cNMD6DHD/VuEYPjmusK/Zpws1yLaLv7sItM00s&#13;&#10;nbsYvbp1wsHNExF++2dURCxBeeQmFMXZivONw9YlG/HRux9iaM/u8LTc3mTcEB7Tw9ZNELeTTER5&#13;&#10;HgrNca82pWGSlESzvtRFzK+lmF+KulEaTiYYUrWY6xBUZpkiwW0e8nxnoiZ6AnI9pyPZy0pcbxxc&#13;&#10;r95Ggm8Mrpy/zFHLpiDiffbCGXTv34HF3Ou0B0LDbSw0PcZxrzeqohsxqxNOeysF3rTNWN8bplZW&#13;&#10;qK37bY7hjwJ9FiPDI+Dv64+Y6BhOYxKJu2Fpgyv7taF1XJMNS9etWwv/Oz6Ncx9s54cAG+/G35tu&#13;&#10;SQHxuHPZ7pH7aKO/mXgf5XvcfAux88e1Y5fh4Xb3AaJEf/uUGiezSYp20U2PytCWQH+zFHElwjR2&#13;&#10;7Bhs3ryZfZ3o5kINNf6OUBOlZwCzNx/HC6++gWFNSNLoE04YreHE/1+i44ms4gc1CE1BKTCqkqJo&#13;&#10;Ev18XIn+3bt3ud+cre3DEZvmiI6OxpFDR7ipLFkGpKWkPvKLND8vD8b6RvC6fRcB1t7wtfaEwZlr&#13;&#10;sNIxR7x/TOOXerxPFNyvXESC/c/IuDMRlWEjURy2G2lBPkj2tke45VYEuF6Gn3i9KH99RN7dDV93&#13;&#10;Q3i4WiHM7YhYlA/AylwXl87u4LYm77/9T1zX7oSS0MEo9O6JPO8eiPVYKl7zHCI9T+Gi1hH43tCF&#13;&#10;t+FyuNqeFgSoXizO4UpdkljMqfqNSBIZKlIkSamFus4RJn5uZQAU+WQ/sAWyrG3g5q8NoGawlBKT&#13;&#10;5+s0jlubY4rIQGvY24g7fKt9SPO+hsyICOTF+KIgVBspnqZiHhKQJK4p1nY/cqP9xP5wFEaZIdP3&#13;&#10;KlICAsQ8OCD6+k7kRzshLTRKEKUBgigtFsfFwf2GCw5s2w/tMyeR4D4J1QlrURR2smFcseDyuIIU&#13;&#10;xjx63Cgxrr/9JaxYshzjh3yHaSNbwuD0bhienYck117I8uqOfN/hKPHvjYKAjWJcYx737KHF+OKj&#13;&#10;tzB6QC84mZmJcc0bxvVHnIctnA0WoCzHi6Mr1PaEbRVqEzl6RCSJfKyoEk6ZhrOBokyQ+JyjqEuc&#13;&#10;isLA/uJ9643SgMGoTVqHgjg3pIYqCeWdK/aIcA/Fnm27H+rLVlkrxWlLJ/QaNxYj53bGpBXdMGdb&#13;&#10;L8zd0ZvTbJ16t+JmuQduKkXeh+1HY+76YfDy9uBU8KNA5OJx1ZwEukEgnZ+puMlwdHCE421HjoQS&#13;&#10;ETG4qo+hfYbg1Zdf5YjtKy+/glnjZvB10BYsCM1jiVIgESX7R+6j7ReJkrgpMdTUhauzy0Mapd8C&#13;&#10;qiS0sbHmqBN1AqDvDiJUaqjxd4OaKD0DuH7bHS+88jqG7zNvJEpjTzpz2o3+P0fbHemFD5a5NwWl&#13;&#10;UUjEvWvXLtZMPE6kSZGmiRMnsvjzl0BEi3rT0R0pCUB/CSQOpYooSqlR1VuMXySX99NrNF14asor&#13;&#10;EGB4gMvDJUlTlWaEJbdB7UOoHYef8WVUlJfzuddUlyM/zRkpQQcR57sbF45MR6+urdmsk1p9vPji&#13;&#10;i1g2pwuuX+wDnxuzYXlxAdKjLsL7rjVys+K4LUnonfUoiD0FmzP7YKAStdbL2BKAXk9RYNhIklRQ&#13;&#10;tlGhajkDXvAVFT6QinOVZW4WC30GR0L4eSTojhsE6nRP51uQn4M7tlpI9NsjCNBJpHnpIisykp9L&#13;&#10;aDpubYYhgq5bNewR+7iNipvYZ8jnFWB6BVKuelNAUWQCScJI1isRWbAxuQ6jczuR6jEAkiJ7QUiU&#13;&#10;3kq/OK64TmmuAfSObMDUSRPZO+mf//wnPnjvDVw6NgKFIWMgzdyFghQr3HU4jGz/IZClbUBNxmWk&#13;&#10;h+1HaeI1bJi9FN99/x1rlrLSotmfSnW+Jue2ITVF2f+PRfDV0fx4bY4uStJsUVt1v10IReykybME&#13;&#10;yRwFX4eN8DLbKYiT+ByUO6G+LlWQGDnr2khPc3jrQdhct+bIZlOCTjYZ7jE5mH/xLvqvOYEBUwei&#13;&#10;z3BlL7geQ9qwWSU5fM/a0hOjF3TG5FU9MXXlYFwx0EZJ6eMb4VLj4jvOd5CUkNjwyIMgokQRJPIL&#13;&#10;4/SaIBmq1DT93X300UcsoCZLgIULF+LLL7/kVDXhz0y9mZ4z5DlSaQf/CIgAkgM+fTfQe0yaQTXU&#13;&#10;+DtBTZSeAZQKYvLmex+h68JDjURpZMNG/99jEYSC8vsRjeYg80pqj0Jf2I+LJhGovca8efP4S/FR&#13;&#10;ZIoeKy8rh4mhCZMdaiPyqOc1BS0Y1LeK0iNElFLCErm9CS3sTdN01WWV8DW8yOkqWcYWFg7XpGug&#13;&#10;Om4WVz+lu8wQC/YOQT4OcMSBfpLHkjzrMPZumsQVWtRu4+y5s5w2SA87jdKEI3Aw+hmzpkzHwQN7&#13;&#10;+boovUhRocoULUS6bcCVUxpIT0tvOAsiOUWQ5+miKuU0KvO9H4owUBpNkafNuiOKjEjjB6Mupocg&#13;&#10;d5MhzdjMne2lGevZKkBRYMB38nT9aUkhkGTrQJGvg6S7FkgLS24YUQkmXmLcmnSlj1JTkE2BIp/6&#13;&#10;2OnDQ++6IEpSejPEuRaIufkZksTx4jVXI9ntAKJs56EgaChMdXdz2qc2x0Q57iN8lMpy3GFvNB+z&#13;&#10;J3fGN59/jldffRX/+te/eC4/+eAFWJ35EmWxC8RCTNFCKb/f0XcXozp+HuqyLiPGfTmq04xgdsKA&#13;&#10;I5HU8oRSNER46DrpfC8eO8wRR9XnhAhacogmdmwZjSVLJ2PLjg2IiArniJIsfZ0gntOgqApEQlws&#13;&#10;zh85w8cQ6H3w9/fna6JoZnRUNC/gzaM8JVV1OOMYzX8XQ/ZaoNvoMRgxpyPbAewyG44lR6kSrjUG&#13;&#10;TuqOXpOmo9/yQ9h8xgjJmb/sxE1p5VMnT8HcxOwBG4umIC0P3TyQP9HixYs5ekTkiFqFfPz+xzA2&#13;&#10;MubIFPV1++GHHzhKQxrBP5Mo6Wpc4Uhxc+3g7wG9d/R3TASve/fu7GWmhhp/J6iJ0jMAIhSjJ83E&#13;&#10;W1+2xIBdpo1kibbVej4ISy2CTP746hRaTA4fPswLmarp7qNAX9pr167F7t27H5lmoMcunb8IrZ0a&#13;&#10;XBXzqOc0BUWbKPJEfezoLpuIEom56Yu3OcEijxkfMSYt/HXRXVATMwAlwb2R5tELVfFLkO48V5CB&#13;&#10;g5Bl7hUL6g7udSaJ6SkW1tkItduKYb1+wocffsiLqdJxm9qSFCI18BDOHZrEaYPVq5YLYrQI5UlH&#13;&#10;oSh1RnmqHgoT9FCvUJry1VQVI873GALvHMZN0wOI8dyH8oL7Ymql47YYV+XgXebG1gD1NVGQ51/m&#13;&#10;KJIkfiyfk5wq3gTpOnDgAPJz06GsmrsjSEQkcvzPID/Ot2FUGtdDOZ6sBHWZ+oh10G7YIxYpcian&#13;&#10;dFV1jDj+NmJuiDmoa4hcKaohzz0DWdpmMSebUB3eH1Wh7VAYsxNntA5A98wshN3Z2GTc+9VhJblB&#13;&#10;MLm4CD06fc5Vgi0+fAP/+udzTJKGDu6PmwaLUBI6CBm+I+Hrqo/I8GA4OtgjyXMi6mKHCUKog7rq&#13;&#10;PFSn6+LomilMBuizU1UcJc73ujhf8bPUCfZ6P6OogOwMxHteL0FOvBGWrRyF3sPaoWvf1ug5pD0m&#13;&#10;zxqBkNsjwI2Qa6LF8xSwv2UP4zP6DWerXKzps+vn5/uLi35hRS20HCL5b2P4UXv0mr4Q/cZ14ua5&#13;&#10;Q6Z2xKBJnTB+1jSM3HYRQ/eZY/gRO1x2iflViw0iStonz+Hs8dNM9InwkJaP0tk9e/Zk09A2bdpw&#13;&#10;BSlVlFHEiIgQmYbSZ9JE0wDF+UV8HUT6qOLy3XffZZftP5MoXTh0lonSf6MvomulysJOnTpxWv7X&#13;&#10;/u7VUONJg5ooPSOwcQvC21+2wkftB2LgHmUKbrtZEGKzSznd2ieBqQAA//RJREFU0Ix3PAAKu2/d&#13;&#10;upW/1Knq6nGgO2W6G6bnUbquKZkh0kOaCytzKxhdMGx0Qv4lUJqPGn3SHSg9X0WUHgUmShauuCfL&#13;&#10;RUaSC7zcrJCfE8uLsanxFVifuiYIQgWTA/YCkpdDXmLJlWy5fvtxeN0YfPLx23CzPQBFgSAzDW1J&#13;&#10;assz4WnwM24YroLf7Y3I82mF2sg2gox1FqTrMKeBuC1JvRw50afhbL4K/n5eyM/PQUKwMRJ9DkBe&#13;&#10;k36fzJBeSYx7v92JT0O7ExJ7B4nzKoFCViqI0CVEe+2Ft5cni8GbtjvJj76NwrBzSl1OuWfDuMq0&#13;&#10;orQqD4kOuxvGTRPnZiHGjRL7qI2KBAm3j0Gaay5+rwe5Yyvo3Gk+xFaaYI6SsC2QCzKWl2iOwrgz&#13;&#10;kNTkK8etzleOW+6DzNRArFw4EG/++2WxWL/D0cFvvvkan3zwGszMTFGSfBXSfBuU57ki5W5PVIS1&#13;&#10;Q2V4Z5SHdhRk7CfIqIGwIIGE2OhQvPPvVzFs2AAU5SrbuNRXRfB1lhTnwdNmA2qyjfgcZAWW8HU6&#13;&#10;iAHjOmLN2QE46TaOG9gOntQe06Z1QEYqGXwqOD117cpVuBs8SBDocfoM/lJUVKG4h9SCCly6E4uZ&#13;&#10;59xg6ROLTTvXo0dfZWuSpasXoEQcH5ZaiJO3InDNLQ6JuWV8fs1Bj1HKjSKCFI2cMHYC97977733&#13;&#10;uGqMDDjp//379xdbP64cO336NJMJIkB0vkQq6EbHx/xuI6GhcSkVTVVnVHEW6xf1pxEl7YNnufLu&#13;&#10;Udf3W0E3O9R7kqr31IJuNf6OUBOlZwSlVRLMP2qKNwVZ+qTjYKy86ITozGL+Amz+FUiu15SGIr0J&#13;&#10;RXNIN0GOymQA2dTBuDloLPIworvjDh06sIaC7n4pTUaLKaU9qFomLva+q/QvgZ5Dx165ckXZv85b&#13;&#10;aTj5KBBR8rW8y+dOCw25GvO1iY0Wm+MHj3OqRQUSTMvSN0Ka8jMSPW7Dxeg0enf7HgN6t0RerrKX&#13;&#10;FqGmvAqe+kYoiVqMkqC2SA1YBwOdgwi/PZiPVxIec0hSV+HujdX8+qrXpZYrrhaHUZO8jcv462VK&#13;&#10;MkOgn/VSandyHvIsZRk/PyYWRSKHhzYdQILvIcjIHoBcvBuOIyQHxSHVy4zbeCjHvb9Q11XVwNuQ&#13;&#10;0nAN41Y+mN70NLqDuixjbh9CFgGU4pOlrWLheXrAHWT46PO48twLYlylHo224sJiLJ44B53afomX&#13;&#10;XniOdUjkzk6aH0pVUiTE3nSTGGu1mI/rUMjlCA4OxP49a2F9cTsSnLcj3WuQmOuZkFRlNY5LkZPv&#13;&#10;vv4IGaHiWrP2i/MNaTxfirzoXr2GygxDPl9pnhlu2d1kN+ym7UimrOqOjt1a4o6LE9sOkIFkZVkl&#13;&#10;WyE0BaX+6DP5S7o4emnVuTXdiPCQHcSj9tH2KBC5J/dqmh/yFiJfKYqckd6IIm/btm3jc3nUePT5&#13;&#10;JcsNSkXS31BTokQgwkH6JZq/Q1sO/ClEiSJVl49d4Ma5vwY6Z9INUtTolVdewVtvvcVta9588008&#13;&#10;//zzrAuj56ihxt8RaqL0jIC+pArLa6Chb4v2XXth+46dTEJoYae2HqRDIo0Epbh27NjBX3KkKaCO&#13;&#10;9fSlR4vPrwmvVaAxSbhJjVrpbnLN6jXw8fZhe4GCwoKGZ/02UDSLyFdQQCBiPCNBlV3Kpp8PbqW5&#13;&#10;xfAydUNoSChsb9ry4tIc5OJNLt91VRWQFdmhJnYMqnJdYWN0HROHDcT7772BV156AQkxEY3jVhTk&#13;&#10;IcJiK2oieyHafR3OntLA+nXrcdt4CspD2sHFZDySPGchyXUEShKvQlZb1Xhs5N1A2F/dhpzQdZDn&#13;&#10;XW508CbQz3pJjiBKFwUxOS6IEhEEpeWCq6sr9I6cQ2WyHqrjBJnLtXhg3ATfCCTfNUJN0gHUpWtD&#13;&#10;VpXduK+isBQ+hqaoSzuLqsT9qCn0Eo9XN+73MnJAVYo+qmLXoy5+CqojuqIiZgkqgjuiOqyVeGwC&#13;&#10;ahM2iuPPi3Gz+JiSohK0a9cWr778Ar789F1MG9MJdpbnUVlayvuPHjmKd95+G8mBmuJ8N0CaY8bn&#13;&#10;S07SqYkpCLztiSR3Y1TF70N16mnIKjNRUaZ0eX/rjTehsXmDeL1z4noOQlrsA2ltTeP5ah/SQITr&#13;&#10;blQnboK8wAL+fncxdl5XnPVTduw/6z8Bk1d3R9deP0L//CKE+1uiOC8KNaXFcNNzRG0VNV5WjhXg&#13;&#10;G8C+TL/1c/zfgN5fsrywvWHLNw5EGKhcnsgfkWHSnlFK6pdAJMnezh55ObnwNHFFWV5J47XQFhwQ&#13;&#10;zI2wh/ccggi3kAf2qbbqsmq46zo9ch9t3qbuD42r2sh24+oJpS7vl0B/a+SDRjdTdHNFBHr8+PGc&#13;&#10;GiTdGqWP1VDj7ww1UXrGQHeiFhYWHLYngzi6AyRjQNLnzJkzB4sWLcK3337LDtf0XBJoU9XL7zGN&#13;&#10;o0o1cuomskQeK6e1TsPGyuYBbQgtFkSCaMF4FKmhyBVpnoh0hQaH4uLRc7A9bcX+N17GrnDXd+KI&#13;&#10;Af2fzA6ddexgdOQaLmlcQET449ODF89ow/KUNtKcJiLZeTzO7z6JHh0645133uF52LtmOiKst8HL&#13;&#10;wEKMewfhFjsEieiGVLfdMNS8jA0r1mHr+i04rXEA4U4TkO/dG3WxA5DiOAyJDnsQfeMwPA1s4Wno&#13;&#10;ALerB2GvMxtJsR6QlXpB2RuuoJEkKZ28g5QptCbtTmIi/eGiuwRxDkfF9d1BguNxRN9UjXsbAcan&#13;&#10;uVQ/0MoK0XYXkeCwG94G5jwP3gYmiLLaikjby7h+7gSMT46Gp76GmKvb4vibCDPdyePRtaU6D0Ki&#13;&#10;Y3/YaJ2B65XLSL2zGCUBQxBmo4OoW5eQYC+u+eBZ9O3QG++/8zoOrRwO58v7cPviBcTY7kWIxQUe&#13;&#10;d0SfIfj47dfgb7FPnK8Ljx9z8xC/Hu0PMDojzncvgqwsxbiXxfnuwZpZszmqMmvkaHG+W/j1aH/C&#13;&#10;7YNiXO3752u2Cz6WZFzogopMc+TEivdgxyys1hqMgzdHYaXWAIyc1Q1z5vVFkls31MWILfIHxNhs&#13;&#10;xOW952GkoQ+Xaw64fekm7K7YwMrQEjnZOY2E9c8Afbbpc0sd/49sOMAptu3btzfs/e2g6rALJ7Wh&#13;&#10;ue0YjI/owvGKLX/u6TNPm/M1O6yaswJftfgSm+eth+Nl28Z9qo3+Rm6fu/HQ46rNUdsWHgZ3HrmP&#13;&#10;LBQu7D8rCKZ/wxk9DLpWEsfT33qfPn1YB0Z/z9RQt127duzWrYYaf3eoidIzCCIyFPanihpy2aY2&#13;&#10;BBRtIY0EfeFRROOPLiR03DXda2jVuhULtokcNR+LfidxK6XhqFs/fbk2rQQiUkbpvqVLlzKZo7Qb&#13;&#10;CUoNz+kh0i+c9RmUDiBPFtIx0VheHp4wumrIEaNfAn2Je3vYIsNnDKKdh2HDyol4/93X+XXoDp7O&#13;&#10;o77Cl3U/iqog1ET2QX7AJvF4NadD6Lwotcd3+/Z2sDljAmlpqFige3GVWj31SGtoHxLvdgS3jM9x&#13;&#10;xR6da5T/VZSnXuZy/KZtSQisUyq2gaTEExF398LPcAdkEuWc3FOIc2oc15vbgeTF3W/lUV/hz+dL&#13;&#10;bT5IdB1td4Ufp8Xq+IHlSAnW5GuidieR1scgq6sRC5wCnjdXoTCgMyJu90dG0GpIk2dzxSD1USPE&#13;&#10;Bxuhc7v/4LNPXseGpSNwec8CjhZQibeVsRaSg88gP/UO+vfpii4tv0FpQ+8x7gXH7Vmo3YkPcgK0&#13;&#10;2X+JQRYK5T64ZboZn4tx+/f4AbcubWsky9wjjyoCuT3LLUTdOAZpTSVbTzg52qE4xQwpoWewY9sU&#13;&#10;zJ0/FvMXz8KGratx7txpZMfqQ5ZzBpLodiiL3Q6N/Sf4fSKNDYmfKfVqbm7+X1dx/RroBoNE2JSW&#13;&#10;pM8K6XMohf17QSSE+hjS3wd5Kbm7u3P6sGlEjLSAvfv0xnfffce9D5vjv0m9JYcmQmu3RmOT6uZ/&#13;&#10;x3R+NKckwqfXp7mlx+jmiprmbtq0qdHBXw01/s5QE6VnEPRlRikAIkhN/VHo8T9KkFSgMajEuWPH&#13;&#10;jky6qGJHlWKgBYS+2ImIUXqPdEwqQSq1MaFzobtoCtV37twZffv25aa7w4YN4/TgHUdn2N+yY+0G&#13;&#10;ETxahGgs+iKnxaTptfwSFLIylCdsR3VEB1w7+iObSw4cOIB1VKSloPRjfZE5pAmjUBY8AoFWNnxe&#13;&#10;5OdE5O/atWtM1Oh327NWYjGSQZ6jCUniBEF+gkE94uQ5pxDnYgrzyyZsGkjXR/MS5rYdNSk7HmhL&#13;&#10;ooK01BeZweuQGboXrlfMBaG5rwcjF2oq8ZfnaD3WHkCetb/RHoDmnEgCRTKO7V+OcNd1qMu61GgP&#13;&#10;QLqtG9YmCHBYDnfj1vC37oIU15EoSzYWxKyGI3pkFPjqKy9C//Q0ZIafxzeffc0+U7169WIN26Sx&#13;&#10;vbD65x746vM3sWLyYlRV3DclvCcvbThfTSR7WLCBIZlEKkpvCQJkytdhcHYSWv7wGdq1bMvvpapH&#13;&#10;INkD0HF0PLVNqasWpEYQLF/XywhwP4+yxAOoSDqAlOgb7DVE7z2RISIQxQlnUBfdAdXJGrDRtkBy&#13;&#10;SjIOHTqES5cucSSVyCP1I1R9Xv7bz/vjQKlsuiZ6zU8++YT1ff8N6O+KxN00Jn3eVaD3mXRQr7/+&#13;&#10;Ol9Xc/w3RCnwrj/GDRqDwYMH898bXQvNG4nhidjS3wDdzLT4rAU3sibySV5Q9NjceXP5/3/W/Kqh&#13;&#10;xl8JNVFS438O0j7RXTsRHQq9qxYkIgzkDUNlzxSmp5JhIkCkf6LHiTxRyo7En1QJNHv2bHTp2oXb&#13;&#10;NhDJoi9nInh050oLI0XG6O71t1TQPQAyLqxNRHXaHvjYjMP+tf/BrImt8eknH+Dll19GiK81qlLP&#13;&#10;QhLdEeXh4+BnsRcRftcQFerIxIyicWSXQOnJG2ctIJNIUV+XxcJwacpyKAp0QaaU6V46gtAE8XmS&#13;&#10;GFhenQjvm8tQnuMqiE2zdieyItTl30K41ylkRpxFgMlZQZSUUQ82suRu/TfZUiDdWwfZUfdtB6it&#13;&#10;hzKNF8LGkKE2Zkw6qNqKWspQv7XhA9tC88AsbP15Ma7pXIWzszNu33bAogXT0LndJ+jf60fMnzQa&#13;&#10;JleNmHBQJKB169b44ZsPEO6jh31bJrLmhCKARHbPaO7FtPE9MKBvdyz/eQTszh6CtEa54N67J863&#13;&#10;KkQZGSpzR4bPVWSGOEKefwGSpFmQJk6DJH4kz9f1i/0xsNs7+PI/XzABzk6PQWU2Nfq9zWQqwWET&#13;&#10;6nKNIC/QRl3CVOQFTkBuwFCUxyxARtBmhAVch621HhLCbVCVe13MzXDUxQ5CXYEnnK7cgoWlBWbN&#13;&#10;msWEUVv7PEf3SNB96rAmG0ASAfm9oM8hkWn6nJPA+3GgKBiRfiJKRJL/V6DoGKW0KfJK50KVcl98&#13;&#10;+QX/fTVHc6JEJIdIP50/4ZeI0k1LG3z5yRfsfUR/j0SO6f/Uw41E80Sgvv3uW5w5ewbFJcom1kSo&#13;&#10;xo0fB18/31/VYKmhxt8FaqKkxp8G+kL9+eefmQzR4tSlSxfu+0Rf6PS7KoJARIJ8iqiP3AsvvIAf&#13;&#10;f/wRU6ZM4efS3TKRoaagO1dVquYPQxA3aV0FUmNvI91nIkLsx6JHl2/wztsvwdZgEfxcxJd/9FLU&#13;&#10;JkxDjldb5Pr1R0bwani7W3Dp9rp167jc+cwBLSZqylYjIZAmL4A0fT3qq2ORH2aMwmhTjq4QMZPk&#13;&#10;mcLSYDdkUkGsHmh3Qj3LlO1O8nIS4WJ/FUFmGyEr9VeOWxnAabl7kgzckxagOEobpTHnUS/N5XGV&#13;&#10;PknKKj9pcSASbx9ESqwL1qxZgy+/+Bxdu3Tm6N2nH3+IFh+9KX5+xJ5YWzavxectPuB0GqVPKBXb&#13;&#10;pk1rQQZdUJIXhu+/+xJffvYuk9g3Xn8ZowZ1QnF2IJ+vvMQZWXHWCAn0RlFOGOLtD4jXVpaRU4Nh&#13;&#10;ujZKo5FBZGGUMfL9lrDxJ/Vlo3mSF16DLGufmN/FuKvbGTNHK6ukpk8ZgWsnR6A4Zh0kCaOR7zEU&#13;&#10;kuQ1TKrkeachLzKCLFcDdamrUBIyGGneoxB1Z5wgY8NREzMQ1bHjYaO/DNHhEbC/aMOVYdOmTWNB&#13;&#10;NRFySoFSNM3qnAmOHT72u4kSLf4hwSFcwUmpLkqHPY4sUUSPBM40rxRh+l+BCAm9NpElIrWGeob4&#13;&#10;osXnuHzlMt9QNEVTokRpZTqnm7bK1HFqaipc9B1BFaOPgrmxGT5+/yP+vJOgW09Pj6Nz06ZN5Sjv&#13;&#10;zJkzOcpE0Uf6m6S0NBnT0o3M40w11VDj7wg1UVLjTwOlG8hEj75USTS+fv16vgt/FKjp7uTJkzFi&#13;&#10;xAgupyb3YVoEfsmO4H+BuvJYVMYvhb5GB7HYvIn1y4YiOcoe6WmpYgFJ4jSQLO88auImIS9gEEI8&#13;&#10;L/BCQ4sULTRkbEiLJYEiP4oyZ7HAjxFEwgbpIcHI8tfldhyVaZfhcF0DAf5KrY6y3Ukk+zApCo2Y&#13;&#10;JJG3E4EWmlvnz6AuS+wrMmQidE+SDbmsFrVFd1ATOx3VEf0hTV0CWdoKyHNOcjsURVUUivNyEWB2&#13;&#10;EX6Ou9Gz6zf48YfvoSfeBzpHijz8PHEWrmguZSH1a6++yFVTFLEbPXo0fvzuB7z84kuYNW0oLHU3&#13;&#10;ChL1Lj+PUm1rV6+B4dGD4nyN+XooUqQ6X0KglQXqMhvOt9CS26pwurDkJqri16IypCfkBZfFMQ2t&#13;&#10;cgQBpFScpDQCYdaaiPbXxprFfdD2hxfRs9N78L21SJApXYRYXkBdSZQghAlAfZ3yOEU1ZNVJiPU5&#13;&#10;Cn/rfkgRJKwyS0/MvS2k5QHYs3sXrly+ghO7j3GqikggRQGbpmc9jO/g5DGNxsjKr4E+hxSNIlH5&#13;&#10;+ZPKyBRtpCGiCBuJt0mvQwSByApFEOlGgVJi5LL9XxP7JiAyStEkIkvkMebleBd9O/TC8OHDH7qp&#13;&#10;aEqU6NqpMIOivaS3o+goFT842t/m62jez81AzwDvv/M+e0CpQNeWkpLMx1NkiogjkU2qTCXCTRHH&#13;&#10;x/2Nq6HG3xVqoqTGnwZaLFTaHFqkfylNQXe4tGjTnfr/clH5NSgqfRBsNwnD+n6KQb0+Q6jbfihk&#13;&#10;TSr8xKIkq8lAWew6VMVOhIfDCU5bqRaVqqrqRpGtQl4HSeEt1MX2EqTgCpIC4hDucAnpvvMR6bIU&#13;&#10;YcEeD9xpM5EgH6XMA4I03a/Uo4Xs8gFt1AjiISdzxuIbPCd5mWFI8ZmDDJdJyAnRgTz/EjtqSymd&#13;&#10;lTQRNfHjYHB+BbR378XVk+Px7Zevo1fPrnznT4soOUD/8NX3mDKmMw5s6IKBvX/kdBd5IFEZN5X4&#13;&#10;/+uf/8KH776Mdi1bsFUCRWIoekZVi6QXUuRqi/PdLwhkWMPZKkEVd7WZJqhNXKqMJsmKIMs6DEn8&#13;&#10;aJSHjkdl3B7Bc9J5PpuCytCpUk4mrUFBTiROn9yNr7/6AqZGV1jETtVXrFESoDknMkJkgAT9fq5u&#13;&#10;uGFwDrmZUYJEKt2eKR1KYnOqxDqw7wCTc1q8KV1FkSSVZsb6kgUOHzj8gDD6l0BRwz179sDS3AI3&#13;&#10;L17nceg9IaJAJIE+45RKvnBWED5BKilVRdYa5JlEKdD/Neh1KUpFhQ6ml42wafF61vOR4StFnFRo&#13;&#10;SpSI0JBmkD6vRJromlKSU7idi5OzE2vuSH+nmqurOlfx/nvvs6/XL4EIE0WOV61axcUUqjlWQ42n&#13;&#10;BWqipMafCroDpS9d1Z3840AiW9JAUJruL/uivVePunwzHFz/GT775C2YGF5CXd5N1JfYccSHn6Ko&#13;&#10;4WqxquTdKPDvDrurc+Bw0/6B66H/G+oa4NyJbSgJ6YtCn/4INr8Al2tn4WmxEikRlihNNYKkwEaM&#13;&#10;q4yQcSVbyS0oSm83pKosca8qXExYEZITwmGvsxpxt7bDS0+fHbF9LI5A6+A8RDt0go/hErhcobLu&#13;&#10;m3DR0YfH1Su4sGc1SoN+hNGpMQi02wnzy8vx7psv4bOP32IS9M1nX2HywPEY1e8HvPLyv/D15//G&#13;&#10;j1+9z5YIH7/3EeZNnI2Zk0fgixZv4Z/P/UNsynYkmpuO4drBi3C4aI4ws92IsjmCINNznN4LtTbj&#13;&#10;/m+0BRofQ7j1BniadIMkth/qEkai2H8ogk0O4q5YcD10LcXz7jQ+X7VR+brj+ZuNvxsc0UHX1p0x&#13;&#10;bdRkaB84gxunLOCoY4tT+zWwd9se7pVmZWmJg/sPYt2SNbh04DzcDZwaj1+zZBWWzlnElZAU9Zg3&#13;&#10;ay42LF0H/RNXlWXv4jk2Fy1xXkNcQ2Lib9bR0OdYS0MTuocvw+GcDSzPmeLE7uO4o+8AuwvWOLrp&#13;&#10;IM7vOYXBvQbijdffYGPJ3bt2Y93C1bCxVBYq/C9BfyP0d0Vpa083T2juOo4+HXriy8+/hP5xca0N&#13;&#10;80HXfPvc/fnVPXEF1uJ86FgVaA4oQkV2HJSa9BHET0frEjYuXMfifYpwPg6UPt+/fz/rDulm4Y9o&#13;&#10;vtRQ40mHmiip8USAIgGkm/kr70ipx1rQrTEY2P1lzJo1k1Np9+rrBGm5oYyK3JOLn9cFobmN8sIo&#13;&#10;pPkvRKrnQHg7X+AKI1pUVOdaXVWBsqTTqI7qgdocU+QmeyLafRdKsjw52nFPIcYlMTaPq2gYl9qS&#13;&#10;iH3UToV0NzHduUFudVQ3VIS0hiTXBnVkmFiZi9zwQ4i074owu17Ys2EeVi1ZiQ1r1mP/nv2stdm6&#13;&#10;eSvO7vwAoY4LEH73KNq1+QkvPP88XnrpRWxbOxY5KYEoTbuFALN1sDQz4oX8pReex4hBbRDsoYOU&#13;&#10;GFfY6kzHZc116Nq9K/cbM760EuXJBqipqEZFoh4SHE9wqb5ELPrSkiBOtdUWJ6Im5w4S7LajMmoZ&#13;&#10;KkJbQ551TJBLayiqYvm5CX4xvNG1NN8qCsvgYXiH/19VXoW7Lu7o07sPPmvxGVYuXwlzDUN43LmL&#13;&#10;NavWcGpnx/btrJmxsrTC0UNHYaxnhPLissbxKApySusU7/fz98PlS5dRWlyCmspq3p+Rkg4rc0v+&#13;&#10;nNGi/ns+az4+3rhhYcNeRoV5hYiNjm0ct6igCPPnzMOrr7zKETyKeFEKijzEPD08WSvVPLX134LO&#13;&#10;nTZKC7reccG2rdvw9ddfo9WPLTFy6AhMGjcREcERcNN1bJyfIP9ATh8+zh6BxqOCCZ3LOtA4foI9&#13;&#10;1R4VEaPn0fURSaK0Ov39/pWRYDXU+CuhJkpqPBGg8m0yvaQogGrxoi/ivXv3curkt6ZIfjMEWVGU&#13;&#10;3YLhic/x/jsv4eChg42eL/T6VEUmT1/HpInE16TtmDdrLAxO/IAYxy5wsNbk5r90F87H1MtQk7IZ&#13;&#10;uQEjBYHQQpLXXKRGEym6vxArx7UQ464V4za0JVFUQVFwCZK4gZBTO5KqMFTm3UW270BOW/FxCikU&#13;&#10;JfZczVWbfwu3bzhg5aIVrL+hcw4ICGBTw+f+8Q889xxtymgQbWT6d+fGcRZOK/IuwEPPCpIaCS9q&#13;&#10;vEmKBEnThixzP+JcjJEUHM8EQkkilP3g5OlrUJNhDC8TVz4fAl9LRSDkaashS1mB0oCBqIvqwLqr&#13;&#10;akEIKCVEKRkCWQPQ9ihQ6s3mrAWnjGiRp3OnykOqqCKtmu6la9A8qcnCdEoZUVqJXpu2OP9oxPje&#13;&#10;/7wQVPtMjIxxct+Jh8gQ2TuQv1HTx34r6Jgrl67A7pLyfVVtdE6UtqKO/jTfFOWhx4nAUCqZhNC0&#13;&#10;URXcnwWKEFFxAdltUAsRajFD73/Ln1py6o2IEWmpSG9E9gKPI0oEKuun6zl37hxfD2mZmmPXrl14&#13;&#10;9Y1X8c3337BHFF2vGmo8rVATJTWeCNBdLFVXde3alUWypEWhxZG+7CnSRB4y/wtQ89r66nCuwJLE&#13;&#10;9IXOof+wqJkq7kjwS6SMFpNbplsR738ShhdWsvbjxRdf5MVn8bR3keHxE+wtNoiFyQIFuUmQpu8R&#13;&#10;JKEtqiI6Ic5tBALsVyPIcQNKMu+IBeR+aoeiRwpBwGqyjFGSYox6hYS73VO5vCzvtHiC8o6cyM+l&#13;&#10;k5tQEthOkBsdTtMpyu8K4jQGkqI70D6riQ/eew8vvfgvvPzSC0yOXnrpJexY+m+erxdeeJ5bZlB5&#13;&#10;v5mpeJ1Kf0HMLNiU0kvfDNJaZdqFFrd6SZ543Iz3J981RVpoPO8jsHGkIEoU/SKi5G3qwFoqihjJ&#13;&#10;s45AmjQNddEdORJWGtgFispQPo4WYWpdQ/onqm60N7nFpIYepxQPpXpUCytFXv75j38y0SPROBEs&#13;&#10;sn4gkkTia/2rejAWpOdRov7U0CSkBCc0/PYg6Bqb93oj0NhUul5b9/ursiiCqHniJEfACHQNROBJ&#13;&#10;s0a6KRLEUwqKChMIdJ2kvaO0Mmmm6Hl/ZmqKiC/pAEmYTf0Rhw8fhldffhUuVx2YtJLXEf1dNa+M&#13;&#10;awo6P4qsklaJKk7p74KuoSmIGP7rX/9iQ0l6P9VQ42mHmiip8cSA9A5kC0DtRMh7htJDVDVE1UO/&#13;&#10;9OX+m0FVaZW+gnBQtGYoZFmHEOVzGnOnD8I3//kQ337zH3z79af8/y+/+IKFuC0+/Rj9erfBgrnj&#13;&#10;8MnH72PJ3H6wM9uJpLCrkBffgDR1kSAKvZXeSUXWkGTrIDpAH34egphQeo2a3dZLUS+vRGGSEYLu&#13;&#10;HML+/fvQo/M3iPS5yGJyWepqKMqcGk5SCW8Pb0R6HkG1IF/y/GuCMF2CNGUhMjw7Y+Gkd/DFJy9j&#13;&#10;45IOWDWvPT56/zUmSO+9/SJat/wB8yb1h5eHE3Ky08XrB/N5kdt2fYUfEux2QVatbOHRSJIqAsX+&#13;&#10;TBSEaKMw1pHP956iilOFRNTq61IgyTiFNKe5gtSNFwRpKmTpa8S2CvXlzmKFrmMxN0WqCPReURRi&#13;&#10;w4YNMDExwcnDJ3Dt0lUuHyf/HVXai0BEid5jEozTY0Q8SOtCEUZKb+of1eH01qPwKKJE5IS0R+Gh&#13;&#10;YTDTNHwoEkkCZoq8UKHB742CUOQkOCCIiRIdS4SBSBCRJNIgEUkio9SmRQsk3iexN6WvKD2WnZn9&#13;&#10;u1/3j4DmctnyZXjh+RdwdqcmXzdFkuiG5JdAx5FOkMxX6e+Orokq65qCImYU9SNCpoYazwLUREmN&#13;&#10;JwqUbqM7X/JaojRJ23ZtHyp5/k1oKCO/J6/gRf+erFQs6rdREdYTJRHTISlSlvQTSvOjkBJyCRmx&#13;&#10;1siO1UVqhDGCgwN4Qb1tZ4EYjy3Yu64T3nnrXxgzrB2CHWYKctQHksRxkCbPgjznBOprY5Wk4xFt&#13;&#10;SSryPOF3RwtrFg/Da6+9wqTm1Vdfwe6t88WxGmKMRVCUP5zeoDv5WK91qIrogMzIy8hIi4TD9ZPo&#13;&#10;1ulbbF3ZBSWRs1EQ0Bs92r2CFp+8jUsa01BVkoPom8eU7U4qvLlijnrJqRBpe0GQOUNxvnEN59vQ&#13;&#10;CkUs3nnRd5EXqCXOxRMKQa4U2VqQJc0W5GicuNZpKA/uB3nuUcGElP5XTdGUKBERICJCUQ0iCRQh&#13;&#10;DPAP4EWanM/JEV4loi4sKESLD1pg1uzZHElTeROp9pMAWVX11hyPIkpUCUaNWclk88sWX7KGhohX&#13;&#10;UxsA0tMEBgT8LvJNzyUPoZLCYiZKpDfi6JTYKFpEVZ3UxmPChAmNESUCzQURQ9IouTu7wd7G7gEh&#13;&#10;9Z+J1LRUTsONHjSSI3I0D5QKpNQaRYJUZLU5iNxRqpmc9UkXRu7nTeHi6sLktul1qqHG0ww1UVLj&#13;&#10;iQR9sWuc1MDwkcN/v0iUPIpqoiAv0BEL+2nI87VRmXoU3iadYazRDpc1luPGdUvEJ9w3AaTKM3nm&#13;&#10;Ho7c3FMoF1V63bCgO5g64hO8/eZraN/uO6xZMR3hd2aypohJBou/LSBPozL+B52RaXEN8THHsZ3D&#13;&#10;0Or79/HBB++xWzkRJTLfLC1MhjzrIPsuUfXbo+DlcRvlYb3gZLGKySNFaMhrauOKkSiI3AirS2Px&#13;&#10;4XuvQuPIRnEuNSzY9TakMv4G2wGqpGsCSkfVZZmwtqi+2FrwyTr2aKqvjkZBxAUU+K+AhCJGKQsh&#13;&#10;TRgPWdpyJlt1efaIsTsPyB8tSG5KlGgBpvQNpW6IbJLdARFgepyiGlSiriIppSWl7AE0aNAgJh9E&#13;&#10;KqhiTRV1+b1EicYnndMP3/+A/p37sNkjiY3JIV7lZk2eR7raOogQhO23RncoykJl8tI6KTfYJeJD&#13;&#10;rtuq9BSZpJKrPOmfmhMQipRShM30qjH0tfWYOP4ekvbfgCwhvhbEkUgNbZTSJP0RESaKDD2KLBFJ&#13;&#10;pSgSNcmm9kJ0virQeRN5ojT544iWGmo8bVATJTWeSBBRUroAT2t45DeCKtWqgiFNWwZp6gJIs3bB&#13;&#10;02YELu3/ERuGt8H+QR2wo397zOzTEevWL0FUTAR7/pAztkIQHu7wX00LqEIs4kU4f2QW3v73S+je&#13;&#10;sStOHDuBiIgI1OZcFeRmPOuL7tVR+xAzKIpJy2Mlfk9XnoZYgP39vDFsSD989tkn6NOjJfZtmw1j&#13;&#10;Y0PWd1zVuSSIVoggcuchTZ7LTtUUBWsO0jjJ0jdCkr4JVZVlHF2j1i5rlwxDUpAWls/tiTdefQF3&#13;&#10;b7oycUgKiEKgyVnk+J1EuqcGCiNNkB0Vxvto8zPSQ26AFpJdjqMoXAt12ZcgTd+MusS5KPYbgjSn&#13;&#10;KUhznIZ058lIcVqK1AAvPi7RPxauV283jtN8c9FxQGJAHP+fhNtuNnewd8NuXNa6iN1bd3GJfFho&#13;&#10;GLRPnYeD2S1x7vH83FifSO4T1/LHlnC6/vD49JqJ/spxm2/Bt/wQZOv7wGPR3hGcbhrafwjszl7H&#13;&#10;haPnMLL3MHz92VecFtu+bTscbW7D6rQJrpy4gJDAX9a+VVZUiOcE48Lp87hhcB0RnmGYO3YmEzBq&#13;&#10;30HO2/PmzYOpqRmKiopR/wjiRYSC9E3G14xw4cg56F64Bj+fBxtB/1kgvR1F1/bu2oMI7zCEuQfD&#13;&#10;18ELOmcuw9nR+UFfL3HuRGgpkkuVexQho2IKVcECgVKNZDdBpFMNNZ4VqImSGk8kiCiRsHrU6FEN&#13;&#10;j/w2UIpNlnMc0vhRUBToweuuBVZum4H+3VrhxrhuSJrXHzFz+uHSyC7o26MtVqxZgHA/6s1GztgV&#13;&#10;guikMuEhEuPl6Yprh1vjk48+wZ5tu+DifIfJDAmvZRnbUF9+VzzXkiu9lC1MQlkPVC/GSE6MwZyZ&#13;&#10;49G5UwcuZw/wsUd1lilumh9jonRF+6AgZja4Vx0lyJImZNl7xOvfNwpUgSvPypxQFzcIigoPJMWH&#13;&#10;YfKEIdi6cRGsLPTRptUP6Nj6C4Q56CFZkI8EFwOEW+9AeuhdZISHoiDChHutJfsFIMnLHlFWO5EX&#13;&#10;dZufWxiujarw3mK+jkKafwXJHlcR7uCEjLBQZEUEIS0kSjwvgbdYr0gYH9WFu7ULvGzvItQ1qHEf&#13;&#10;bUSUEnxjGn9PCIhFuGcIAlz9YHhOD2Y6JriofQH6V/QE2QhlUnVV4xL2rduNXu164Ov/fA3jSwaN&#13;&#10;x/vae2H9/NWYOmQSti7dBCcz+8Z9qi3opi88zVxx4fA5rJixFDNHTMXkQRPwwr+eR/uW7eByRXkM&#13;&#10;nYepvglrbn768Se0/bY1lk9aDE9bdxjoGjyg2yGtUXp6BoufKfVJlWouzi7YsGodNPedwtgBE/Di&#13;&#10;K6/hi04DMWX5VpwS12XiEgoDrwToeyQgJLUIMvmjI6D5efmwNrkOMz1TWFte5wrPPzuyRAStfbv2&#13;&#10;eOuNNzGqzwho7dZAkLM/dM/qwMfLpzENSFEkiv6RcSQRJDIoJZLFlhkN5I/mZvz48RxR+qsiYmqo&#13;&#10;8SRATZTUeCJBmhJKZZBO4veA21vkneGqtqq0S9gpSNIKjUEY1Lslomf3ZaJEm8Oknhg2oi0W7u6L&#13;&#10;nYdmICbat2EEMUZdBuQFpvC1m4sti97Gl19+CWNjY+WiISvmXm7Ue0yRf1WQpBgmM3wcpfyqwlGQ&#13;&#10;oIO9W2eidcvvuMRapY8hwXR+7GW8+sq/0KHtt8hI9qMThqLkBmSpK8VYUfy8ByAWqXuyAkiSF0CS&#13;&#10;NA2ZERqYP70vFixYwPNDWhEj/YuQ5JpCVmiIcNcdOHNoEzuiU3SA+8yVuXKbFEWhMQJNL0NaW6ck&#13;&#10;YMU3IEkYxeSSQKSCojLNQVEHM1MzmOgYsYaIbAloo5SMKi3aNPXWFLTIUnqMIj1EDCitRsdQlIW0&#13;&#10;SDS3JJqndjeqyAXtI80P2UW8/fqbaPFpC071kDM2NSNetGgRtwVZMmcxZk2YwVEdeu7HH3/M45FG&#13;&#10;iarTmle9kfja0dGRF/tPP/oUk8Rn6/jx49yvjCKFlG6iKj1LE0uYG5pxGo/0VEQQHBwc0GfwSDz/&#13;&#10;8uv4asA0DNpugJ8ve2C9oR/martjjIYTRp9wwkpdH6QXVjaSi6ag6yLiRWX6pOEivdYfEZX/HtBc&#13;&#10;Ozk6cRSS0oM//fQTzyNdJ30u6bVJj7RkyRKu7qSo28WLFzmFqNKJqUApS5pfmkM11HiWoCZKajxR&#13;&#10;IEEvNd8cMmQIm91RO4XfA+ofJss+whViJUmXsXb1GGzWGYIh/VrjyojOTJIiZ/fBiRGdMG91d5x0&#13;&#10;H4fFe4fAzMLkgRJ0eYEZIu074stPX0C7tu0QFBTEd9H3auLE2PMhS1sLRYG+ICIP9gqrLMvChRNz&#13;&#10;8f3X72LzxjUPpC0I8gJzWOisZkNHWqAJ1CRWlroMilI7/r05qBu/otwdkrihqE5Ygp0bxqN3795o&#13;&#10;1aoVEwTSzyiKrFCXeQouFkuxa9tOrhhT+UJRKlKRd4XP10PvuiBKUjGmArLMPeJa5ooXUBK9xxEl&#13;&#10;8mmiirX8vDyu6CIxMJEcIg+qxsaPI0oElY+SiiCpQASMSurJkb2pDobSO2QJQYTm0Ko9bBBJUQya&#13;&#10;s3fffZdbg5Cj+Fv/fgsvv/Qyp4koGkLnRMdSVKQgN/8hokTEgEgPVcXtW70LbVq3YVJFtgRUjUeV&#13;&#10;aUSYglz9EeDsx5owEqPTedKxbbv3x3P/eh5f9p2KoUduYcRxx0duaQUVjyQ/9NpENIl8EUgrROLz&#13;&#10;pnPyZ0ClOSKdFnk90RySJmzFihWYOnUq92OkClMip0TiHic2J/0YNS4m8boaajxLUBMlNZ4oUOSG&#13;&#10;2iZQp3e66/1dOg5Kf1V4Qpo4lfuRyfIMcezwMszbPgC9BrbGiI4/YUa3VmJrjZ8XdoWG81hoB0/C&#13;&#10;0kMDoGegwz4/dNdcmeOAeJ89mD7y3+xHRE7PtZW5kBfqcU+1uuj2kJdYsbN2fYm9MpIkFjtvL0+M&#13;&#10;HNYLn7d4H7Om9EN29NVGzRKhvtwT9YUmqC7PxuuvvYw5sycrH69JFERpKeT5l8Uvj1qk7nFaUJ53&#13;&#10;FrkBg7Fifg9uIExkkshDbMAVMa4pFJJCFMWdg6fFofvGjLXJYJuC6mjUl95GzI2DqKsuR0FmCGpj&#13;&#10;+wtyZt/wGkqilBgU1xglUoEWxk0bN0HzhCYTMPIDotQUESWqpKKF+LcQpUchOCgYb7z2Bi/YREoC&#13;&#10;AgPYIqJly584ckHtSWoqa5icubi4sLcWETc6JyKvlB4jiwFV9IPE2tTkl5yzVUSJRMwUHaJUErXj&#13;&#10;IFJ255oDIsMiuT/b+++/z4STiDkJs9csWMlkiUrqiQjSfNBcBkfG4f1vO+D5V97Av1t8i/d+7Iqv&#13;&#10;Bs5Au1k70XPdBQzeb4Phx25j6VUvrNL3wXazQFxxjYVDaAZKq+p4HDpnErcT8UpJTYGunu5DkZs/&#13;&#10;A/TaJN4mb6svvvgCL778It566y224iA/JHoficj9EsiDiYgSEVI11HiWoCZKajxRID0PmTvSQt98&#13;&#10;wf41UBk8EQ5p0gwo8q8xOSAB9J7DW9Gjf3v0HNwak1d1w+BJ7bH0WF9sMxmIyZvaoe+on2BpsAUZ&#13;&#10;Kf4YMGAAPv7wbbz/7ut45aV/YOPiVshM9oE8+zgkMd0hTRgNafZpQUryBEGitiQ3uHqMoi0tPv5Q&#13;&#10;LLjvczVUfl4O65y4hxtVlTFJMkW9rJwjV5MnT0KHNl+gOOkS5DmHxbhjoCgXC3tDdOchiIVaURUI&#13;&#10;n+tD0avzhzi6exb2bluEDz54F1Fex8W4SmIkFYQuwX6XIIy+giSlide3QH0VaajkqKkuxYaFY/Cf&#13;&#10;Lz7BRx++h0XTv4ak7n5E7K6jG3Zu2s5RlaaghTw3Kwc2Fyw5GkNRGyJLZAJKZIbI5R8lSmUlpRjR&#13;&#10;Ywi/5xTpoI0WY0NDA45sOF61hZmxGV8bkQuqMlNF/pgIik0FIlNE5CiNV1ddy0SJ0o9E6Hx8fVBU&#13;&#10;XMR6JIocndmjicrySibHRADIN4ga2RJJpyjVkcNHlBHEJuOTUDskMhb/+MdzePmNd/DKOx/jXy++&#13;&#10;gudffg0vvPYmXhKPvfTvd/HKWx/i9RY/4LthCzDioA2mnnbBJZdYKOqV/dnofIho0uebdHj0Wf8r&#13;&#10;QNdCUUZ6vygFSgSTyBNVGza9zseBPgcU6SNHejXUeJagJkpqPFGgL3Fymf69VTWkTZLnnkFddGeu&#13;&#10;Equvimj88qdoD6WM5s0fhi69W6J9t5/wXasv8Nw/n2NX639QE1jxfxJZU+m+ahvYrzWqw75HbeSP&#13;&#10;qApvjWTPkbhusEMsFLtYK0OLTX29QhAgc3Tv+DGnhMhNml6PXps2bvPB7UMuNpIZ2k9RkU8++BcM&#13;&#10;j38ISfwwyMucxD4iSY9fsOplJfC024VOrZ7Hyf2zoH9mGlp89DqWLVvamGarq6qBt6GVeL3zbD2g&#13;&#10;qAgRC7M9RowcydVPVDrfpf1XGNrnVb5mckKn9A+BqqIcLe0b/XGImFAEJik5CbViXCJDdP40l0Q2&#13;&#10;KMJD5eb/DVEiQuNw8QZbBtBYRBzIm0hFUmjcFUuWcySGCAVFRB4Xgdm3bx+TN4qO3LxxE6t/Xsk+&#13;&#10;Srl5ypYiqo3mPzQ4lM9f9V7RTyIulColo0x6L+nam5N1mhuaxwkTJuLwqYtYeMwEg7bro+O8vfhu&#13;&#10;xCJ82nUk3v6mI/71ypvic/Ucnn/pNdY0rblyBx4BYWwTcOHCBY6eEeEjy4E/5BP2/wSK9tFnXw01&#13;&#10;niWoiZIa/++gRYoWDZUWpEWLFujdp/fvSklQl3953mVIYsRxmYcEUQoVC+D9RY7dsQvNkOa/Cpa6&#13;&#10;G7iyp0ePHixkdXd3wZiRg/DDV2+x0JpIErcr+flnOFpdQaDpUbhbzof20REI9TNnYuDv5wVL82uo&#13;&#10;KI6Dn01/QbL+gb3r2oGsBVRRIW6qW+EvzueIIC6XUS8t4kVZ/IPMjBR89P6LGD+6Lzzd7JisUHSD&#13;&#10;9z8G9+RVCPPQwOAeL+PAtskojtmNnp0+xbfffoXoyCjWHlUWlcPbwAwVSZrICNiIjSvH4LVXX8MH&#13;&#10;776PIYOG4OzWY6hKOYea8B9gprOfU3cff/gRDh08iEBnP0R5hbOehawZSGStIo19evXGntU7uYqq&#13;&#10;rqYOAb7+uHblKo4fPY64mDilCWNJJZ9D842sBWh71L6qkgp4imMftY82igolxSSgoqwcTo6OrKF5&#13;&#10;HKifGqVuSVtEZKu5Pqw5bGys4eriitrqGkhq6xpf86aZDVp/3ZIjS0SKXnrxJbzx+hucoiLzRYp+&#13;&#10;jRkz5mH9meIeKmqkSM2vgJlPEkbs1EOL1j3wyquv480330LXDt2wf8c+hIWEobKsgl9LT1fpq/R3&#13;&#10;AP090t8NpTDVUONZgpooqfH/DkqHkIszhfRnzJjBJOW1117j9MRvBumTqvwgSZrMfkhc4l8dIR6W&#13;&#10;CRJVJX6/gcpMc1y9epXNI1v++BV0Lp0R+yVsNpkSpIFjW1bho3c/ZJfrQf07w+ysEbz0jWF1YjY+&#13;&#10;/+ht7kf27rtvocUHH2DCwE9hevITBF3/Et3a/AuffPwOKmLGQZo0Aff4dWvFuEHida1xT0rtQ3yZ&#13;&#10;qDFZEsSwJN0G8ya8x9oY8qUh3Qg5klNlGC3GNCeUSqLoDbXh4KhHbRpcBWHr1PJl7NkyUxAsKxZ0&#13;&#10;z5nQBrcv6jFZ8dQzgcvFxZgzqhs+fOdDvCWudcaokTA6dhluV68j3HQnsl1HoCaqB7wMb8NCyxgj&#13;&#10;B47Au++8i44/dECf9j3xzltvcUSFmtSSvxFVS1FK6s3X/43vvvgGVw9cFK/lguvnzGGoqQfna/a4&#13;&#10;ff4m7ho48+PNN5crDrzR/52u3MKdq/T/O/w7HeMojlU9lzrz00b76bnXT5ri1rnrOLHtCMKCH0+S&#13;&#10;/giImG5fvxUnBXnUP6LTeA5kdWB50gRLZixC+zbt0Ltbb3Tu0IlJ5duvv83kiYjkr0Eqr4dDcBpO&#13;&#10;Gd7kiB4RrN4de8LwuC6/jpueI7av3fJQm5UnFRT1o8rC5qlZNdR42qEmSmr8v4KiSUSQaMGfNXsW&#13;&#10;tm/fzgszkYffKxqtl6RDmrYEsqwdSpJSbCN++qM29zoyo3Vx6tRJJmGTJozBXXtNSAtuCQJDbT5u&#13;&#10;wtPVjMXRVG7vYLEf1RnXuM1Hbboe9PcvxvvvvYMZ08bh9JGFmDHmM7F4fo/PPmuBN998A68KUkcp&#13;&#10;IzKupGo4afIMKErEa1P7EMn99iFKsmTKWqO6mP4ojN4BCwtzrFm7Bn369eHybOpxpyrTJr0UVX5R&#13;&#10;OTfpggK9TLF6/vf4/LNPYWSozyXfJMj1u3MG8nxjcb7xKE/Wwea5A3lRJxdwjcMbEOZ+EG63DqIo&#13;&#10;SRdpzmtQG9mF7QJUoHTSkSNH8N3X36FD2/ZYuHABTE1NuMqJUk9EKFzvuGLZ5EV8flQhRtEbSh+R&#13;&#10;MJlInZsgN5R6I0JH0cGmKStV6o3eayqPp2NUlVWSmjp4GbtytILOg6IrtBF5IPfoC1rn2QWbhP1/&#13;&#10;BmjRJ50VVXypIphpYcksbG8O0kcRUejSsQun+H4PwaGUG1XqrVq1inVTBNJGkUXA74mc/n+CbAPo&#13;&#10;c0VRRTXUeJagJkpq/L+CtCgLFy7kzv2qBYRKqKnpJmk5fhfqxQJd5gRp0kxUZJogyNMIllem4vzR&#13;&#10;6Vgwfybf0VO6jRame7JCTofJc7VAhpG06FOrCyIeVL6tKDCGLHUFapKPw+zEfHz12RvYtLQH6hJn&#13;&#10;Ist/DPzctMXCeZJNDDeIjTVCFNWqieL2JuS2TRGt5iCiRN32yReJGtWqQClH0swcPHiQy7bJJ4nK&#13;&#10;3kkTQuXrLT79lH2ZqPHt5k1ruY8XldaT8PnMmTOwNlgHs/PDoH1iIVp88D4WzxuG6qJAjmaVZjkh&#13;&#10;PWAlKuI3oshvECrj5ogTUWqaVKAKLxv96whyC2BCowIRH4pqhQeHQXvbKV4o33vvPSazlCIlQkul&#13;&#10;+9sXb4aVhRU3jqUFldJfqnFURInIE/VZa+otRUSJokcUPSNNEEX8qBKNNElGRkbcI44ii7+Ukvxv&#13;&#10;QSlfEoHTdRIeR5QI586ew6ndGkziKb2nskf4NZAmjdrWkAcUpW6JZNFn7q+wB/hfgbRUffr04YrU&#13;&#10;v0qAroYaTwLUREmN/3cQ2aCUG0UwCLSIUlk+LcC/Z4Gk55YXp8H1+jIc2NwPfXt1wlf/+QzdO3+P&#13;&#10;OVN7Y/36tRyZYb0SddUvtkV9mYvY3JCaFMbEhCJKJnrHBUFayyJrSfw4+Ju3RbuWH2HS8C8QeHsO&#13;&#10;PJ3P4Y6zI3dPbx4NqK9LFiRpHmTp23lcMnxUgVy/FYKY1UW25tf/LaBFlNJx+3ZvwIIp32DrygEI&#13;&#10;cL+M2socLpWnFOX7773Nfk//afEivv3ydYzs/ykCbk2HNHUZZJk7IM+/In4eRFn4QDhda4fwQNuG&#13;&#10;0e+DriPON/ohHyWKDlGa6dL5i7A6ZQoNjRNYu3YtNm/ezNV91ASWUpIvvvAiv2ckxKeNtCwUMSGo&#13;&#10;iBKByDCV9FP1HL1fRJQo1RYRGcHaF6qmIzJFAnLnO864666MPv2ZRImukaJKFCUj/BJRoko5InZ0&#13;&#10;TmTKSEUHKoL/SyDbAhJBE8GkFCtF1kh0Tq/9dwLdxHTs2PGh1iZqqPE0Q02U1Ph/B6WtqG8WLVSq&#13;&#10;BXH69Omc5qBS6seBIgG0wFFpN6Xstm7dimXLlqFL51Zo9d2bWLF0Jq5duwov95soTtJrFHiTJknZ&#13;&#10;VT+DDSrJuVpa5AxnB0vW5UwZ8RGyvTsgyn2JIA8HcXb3FLHAfc8C3sDAAOTn5z16gaOIUqU/pEnT&#13;&#10;UV9KBMy1gSyVob42iXVT8vQt7IYtHmw46DdAjCurCkdJ+ETU5lrxmPJCEwQ5LYbGti9xeP370D4+&#13;&#10;D4a6GrAwPgVz3Z2ICzwLeZGJIEuLBdkbKbbRKI3biJ1rZ8L25g2eayJHFOWh6j1KhzlSm5CQBwkC&#13;&#10;RfzW/x97ZwEeRZZ24X93ZHdnx2d3dmxHdgR3JxACBAjB3d3d3d3dneAOwYIFdyfEhRB34klrzn/P&#13;&#10;1+kQQvAEmJk+z1OQ7q6uvlXVXfetTwcOxLpVa6VBrfk5QsKq1avQslVLqT/EwGdz4DetgXQfmoOU&#13;&#10;zaBEiw0tK4QE55PO8n9SfJIEbNNCQYsF4YoWF1paaLUJCwvPdYsLjwFdcObipk8DJTbFJdjx/DO9&#13;&#10;3pzq/zzi/tWuXVsqibOfGtPyf2/isWLGI0F46dKl6c9aZNEfWxZQsuiNihMkXU1sVZLZxcLspnLl&#13;&#10;yqFo0aKSrr169Wq5gw2LjsWmg6cwfMIMtGnbzlRV+PvvJbWfVZZpFRo/tA4OrCyKcL+9anvpGWgK&#13;&#10;iiQ+KGqzApbdUtvILIElBTbJQetQpsTPqGn9ASJ8V+PMaQVPR49h0dyFMvFznJljb7LKlHm3WMFJ&#13;&#10;FykQad6uIWoTDBGbYIy/INCiD56d/o7nlMDdOXmv4cFRGKL3QOPdTFqaaANGQhe6IKOwJccXGBAo&#13;&#10;kOHt5SFZeLqgKdCHL4E2wQ8LJ83D3j17BTAJBoydYTFGWq0cd+zDuRNnBYQyi8DjfMxZQInQQiuK&#13;&#10;vb09fvrfT2JForuSFiW65NhtnpW26V4zxyHdOncDm1duEmsR3VWEoYjICDmnft5+EqOUWax3xMmY&#13;&#10;6+WmJcksfgYhjq4//v8sUHJa4SjZkuZ2LnRbPo8I9nQxMxicrr7fmzXJLH4HaE2kK5GwaJFFf3RZ&#13;&#10;QMmiNyrGabABJyepzBMHrR2cwL/6+muxUDDrigUBbarY4oc8hfDPT/+FT3/Ij4KN+qNUh3FqnX+g&#13;&#10;Sat2ElgcF3EDOv++0KqFlhw1E8o2We9If6+/uNyyilYmzzO9USjP5xgzqCZSU+IF4ghntCKxW3zv&#13;&#10;3r3T185G6jPS1GdpvJtAH7nh4WfGn4PWtw00Hnbq/1YKdmooqPGV155bBKXEi0i9WxQarzpqG2pb&#13;&#10;9/vBEH8JadowBWUJGZ9HEZboxqQLy93NRa0TaQI3owHbFitgUfBHdxFjomiJYw87KYToeAjOR52l&#13;&#10;CKG5LhNFkHgQGYPDChCYnchjwbiptWvXCiywSCib0h7cf1DaqRAezDFI7GV25NARnDtzXiZVwoIZ&#13;&#10;fui63Lpxy2Og5OvnKxDHcbwuEQ5ZFoHfOcdNe3H91NVsLVkEpQNLdsv3laDHcXKfnkcEKrosWQ2b&#13;&#10;IPmsSthvs/j9Ynwawc8ii/7osoCSRW9UnFQZn0SXTGZxMuXkTZcI3UJsXlqrQRMUqtoE+ev1RNnu&#13;&#10;s1BpyBrUmHoA1SftwXv//AxV67VAdGKqerMebDCr9e8J3f2hpvT82DMKlLbAmOqn/t+mAOZy+iep&#13;&#10;1cUtthujBtTEZx+/jyuXnNUkmSlrS03cbMrKHmJZY5LMStPHSQ84jU9TsHGuPKe2qwsci1TX0tAF&#13;&#10;jIE+Yi0MyS7qhSdbpbKVOhYsqGlU7zUm3VTLNRg1QQp8nuy+4zhDgkOwfcs2bFiwFme3nMD5radw&#13;&#10;cNFuLJw4H95e3jLB3751GyuXrcTMaTMxc+x0bJ61Hhtnr4PTake1/kmc33ZKFsLMmnHLkOfnX/HD&#13;&#10;V//F+B6j4bzeSV47uuYgVoxZjH3Ld8pnsO0Inz+2/hC2r92qzqFLtnFGHOOt67cwdfBEnNvinPFZ&#13;&#10;u5dvx+mjJzNg63WJsMTYqT079mDx3EXYtnQzzm5Wxy19XFxoVTu0cA92LdyGVXOWS8r887oGCd4D&#13;&#10;BwzEpx9+iimTTW1mfo/i/q5YsUKsifzfIov+6LKAkkVvRJwz7wY8QOtB01ChSg1czgJKZnFy5YWZ&#13;&#10;Fo6dZ13ReNYB1JiyH4dvBeCSVzh2Xb4H+ymO+Od//of8xcrjkqcpc0likZLuINa1JQ6sq4btq3tA&#13;&#10;p3lg2p42IgOWjClekv0WG7Abte0qoULpHxRg+D8yqTOziZk+tHxxIs1OhpjDUhVcH7xAbfcS0lLZ&#13;&#10;PmSnWLZ09weKZYstT8yuwJcSxySL2kam8T1JPG5MuWc2GrPWosIiMW3kFAwbPEwAlKBEFxczzOhe&#13;&#10;O7zlANwuuCAhNgHJ8UlISUjOWGLDY7BlxnrY1bCTPnMPomIyXgsLCkXPzj0wdeKUjOeS4pJw+8Zt&#13;&#10;7N299zFXXmYlJSZh88ZNuHz+krzP290Lu9V4fdRxfl4AyUnRGsfjcvXKVRzafwihgSEZ+8QlPioO&#13;&#10;R1cewIljJ7B75+4Xcp/RQtauXTtxES+Yv+B3C0qMTaKblRa137NVzCKLnlcWULLotcqgJj/v0FhM&#13;&#10;3nEJJduNwSff5cFXRSrB6fwNNTE+ffLfe9UfjeYdlw7tWy74IORBIs64h6DzshP4vkJ9fPtLAWx0&#13;&#10;viOp1+vXr0e5cmWl+ew777A9yV8z4ilMsBQOQ+gSaL0bI9UlH5Ju50OD6h/h3Xf/KplxmSdp/s3u&#13;&#10;9AxgZcf37GSI2opUjyowRDtKaQCtT2vo7w+HxrM29IHjxf31JsRjQfcQm8hyv7cu2oTpU6eJ24wx&#13;&#10;Vwwq5vNcfK56YvHkBeKyyxponJqYgkPL90pLkGrVq8Pb52F2HN9rbl5rFrO86Maie+1pYo2mXTt3&#13;&#10;SYwUxQBvtjJ5kuXudYnfFR4jHju6X83fB02KBmsmLpfv1/OOkeC1ZcsWid1iLB2zObdu3SqgRHi6&#13;&#10;63oXwSHBuRKzxHEThBkT9TRgfV7RtcrMULoeuW2ee4ss+qPLAkoWvTbxohqo7sir95uDT38siPc+&#13;&#10;/gI/VGyMGmM344pvpHo9fcUn6Lpap9fa8wJKmZea0w+jdMdJ+Pb7H+Gwfbf0A2NPs59++hHdOtSD&#13;&#10;XaX/4J//eCfj7pfjMGqCoQ9bBo1vW2j9uiEt/iru+1xFmdIlpZs8t8HJzDy5MPiZxRZnzJghj7OK&#13;&#10;dZdS7xZGqmtJaNwrSSxSqrs1tPd6IS2FgcGvb0Lh/pktI5zYCEPmDDRmmK1YtkIKH7LIIuOUzGIA&#13;&#10;88ZF6yUOiXWNMk+CBCX2XaOrlCnuLAKZWVl7vdGStXvP7mcG+3q4e2D2pJnyN6GJ4yFUEFa5jTc5&#13;&#10;ETPg/Oy5s1KMk/FLBAOtAqXtczZKvSjGX9GlaIao7MTvD48ZK7B/8uEnqGVXSwCM7mRCrHTyf99U&#13;&#10;WoHr8LPM3zn5PAVPPC6EMh4L/s8CpOb1zOea62QeC5/nY37nmRXKnn78PmS3TT7Hdc3b4Xb5WuZ1&#13;&#10;zNvktpjYYJFFfyZZQMmi1yZajC66+uH7crXxyQ/5YTVgmQIdJzhevw+94dluFo1Wj31X76Hb6nNo&#13;&#10;vsgZjecfR9MFJ9Bp5RkMXbZPJptatWpJnR/W9nFYuxAav05oXfdzfPfNR0iKNzVHNWpDoA+Zr2Cm&#13;&#10;jgKb4tAFjsmw+DBbjMHKDB5/7733sGPHDnmeVo4ff/wRs2dnn7HGEgCGqG2ANjz9mTcjTnoPYh6I&#13;&#10;a42FKMeMGSOTOksAcN8JSuwxxr+Z4k8YMYug5HHJVdL+CYacKM2i2+mEg5Okw7PCNAO4zRMolRWU&#13;&#10;OCkzO47B+k9SqiYVs2bMgtMqx/RnIBM7rV+sqcRzwe28aREa+T3Q6XUSzM22K0wa4PElTLNSdeZj&#13;&#10;YRafI6AyO4zfnYmDx+HWqeuyf6w6TqsbK7B3795doIn1lfLnzy9VvwktdPMSqhifRxcpY7YYy8cq&#13;&#10;9iyOSosdXdI8TgR4QgxLEBBu+Ll8H88TA/YJSrQScpsEYRY23bN3j4yBVj9aCrkdQhjBmueZzzFT&#13;&#10;kd8Dfq+4z/kL5Zd1LLLozyQLKFn02sSJIyAyDo2HzsOnPxVEvno9UX3SXmy/6IuYRHUnq2Apuwkn&#13;&#10;swwKtvzC43HybhC2X/DFwRv3ERGXLBM+AalggfwKkj6Uej6LZvdGqndjNKj+L+T97TskBqyTNh+G&#13;&#10;8PXQ3esLjXpNH7oEhtiTijAeuj04kXGCZ7sTli1g+wxOOrQoser02yoeu+CgYGxeu0msMrT60JrB&#13;&#10;yZCWHU6q7DFGUGLWm7kStVkEJRacjIuPEwtDZiXFJ2LTnHXSdJbVzVlNPTNkZQUlTqycrLNanjLr&#13;&#10;3PlzOLB3/2NZbxTdRTwHmbPv3qTogmNtJ38/fxxYvkeyvuiSowWMwGK2AmUWn2McD4uCsp2Mw6r1&#13;&#10;2LDaQdxg3BaBpnjx4vId4/YcHBzEWnfp0iWEhoWiW7duUm5h1KhRUquK55KgVKhQIQElZhwymJyx&#13;&#10;c1y3a9eukk3HcfGGgYA2YcIEKbFBUKIFjN9fVn3v0aO7uJL53SYMMbOUZTjYFueLL74QeKOLkGUg&#13;&#10;6A5lkVCW3mBLnazfG4ss+qPLAkoWvTZxIo9Xk+kSx8v40boxPvr2F5TqMh191p3HAqe7uOYbiRTt&#13;&#10;Q1P/i4jNb1PjXHDlxHgM7l4Y9at/iUPrbKT4Y23b/6FAgQJIClgPvX9/GEKXQWtO43+CePdN2GIq&#13;&#10;N+NKmApNK9O6devS13j7RJfK8sXL4bhyd/ozJhFaaGkgHJlBidYe9i4zuyO5zs3T13D34m2Z4BnA&#13;&#10;zmPA5ym63s5sOi6TMKGRkzVbzJjfnx0oETgZy/Ik8fOD/AOzBSXW0SKEvC1FGQk1hL59e/fBYck6&#13;&#10;sdJxfLTC0NqYXYYe37N121YBpdatW5sAKL30gvm4MrCb3zPCUL169aQExYPYBwJALE5J6w7XtbW1&#13;&#10;xbBhw+TcNG/eXMFOB3k/LYcdO3UUsKErle9j/an//ve/2Oe4T74T7KVIUOI5NbeGoVWIbj/uB61H&#13;&#10;BCXCNF8nlPH7QdjmeWYbHfZBJNDxnJrHbpFFfxZZQMmi16ao+GRsOnoVdh0G41+/lsS/8pZBqc5T&#13;&#10;M2KNeq+7INlshudww2WWudq21o9VqGsixbsdkr27QR+1E8Zkd9SoVgkliuVHUuB6GKJ2QB84Rapj&#13;&#10;G5OfXM+IMTKcwOh++/CjD/Huu+9KiQC6Rd5W0UXCNP9Nc9aLZcj/tu9jCzvj03J0w/kq5oydiRsn&#13;&#10;r8rzrJx9YN0eHNy4D2dOnMbOHTvhtO8QLp26gGOHj8L9gguc1ziZtrH7KOxt7FCmdBlsXbcZPjc8&#13;&#10;1XadJBg882edPngS27ZsfeLEOnXyFFw9cQnO6r2Z38fl+N4jOH7k2FsDSmYRcuhqYyD2Maej2LDc&#13;&#10;AVvUMbhz+85jViWCEqHks08+RftW7XD65OnH1smbN69U6mZwOC1EtPpQ/J7RmkR3Gt2mtEgRbsyg&#13;&#10;RGsPj014RDi279gu1e0JU7QWsVchXX2LFpvey2r1BCXGWRGoWPWe1dYJ/nQpmkGJdZ4IqLQ08TkC&#13;&#10;Fq1L/Dy66+i24z69SRH8eOw5VlZwJ3jyfNAtSBfp2+CqteiPJwsoWZTr0uoMkso/etlO/FahNr7M&#13;&#10;Vw756nSHVb8lqDHFMQOUuLRZchJJmsfdGE9TmiFFGuGmelSDMc4ZackeMMQcgjH2lNQ3qlixIqpX&#13;&#10;LoSU6Otgnzd9kAIl31aA8VH3UmYNGTJEQIkZPnRpsGM+q1hnN+nTykKXB10YvBPnHT1jTHJSdHMx&#13;&#10;486cHZZVtGiwWvTa1WsxYcg4eFy4K+Dicvom5o2dDYf5a+F67g72LtyOq04X4XPFA16X3GQd83Jq&#13;&#10;6zFsWbABe7btxvx583Fw534M7z8UzRs3w/kDpwWyZF313v1b98K6ojWK5imMjQvX4ciy/fC84Pro&#13;&#10;9hydsWzJMpmss9O+PfuweclGHF1xAHvX7MTkQRNw/fhlee/WlZtx2vnUI3FSTxInSh4X8yTJydQc&#13;&#10;DJ4TYrwWwSHzuednXDh3ARuXOeDY/qPY76j239NTnqd4/vk3XV1ffPY52rdsh4OOBx8DJRZR5Xct&#13;&#10;q2j943eOkEK3Gl1gdEVyDOy9x35rhDAWC+Vj9v0jPI2fMF5cY3SjEa769u0rlio2s2VgP/sqEsBo&#13;&#10;naKVldmctIixujrhg/3nvvzyS1mnbNmyAlj8Xr9p8fvN/WfcVM+ePaW5cIcOHaTcAl2CPE602tHq&#13;&#10;9zIWaYsseposoGRRrup+ZALm7D6H6u0H4fOfi+LbUjVQtudc2E3d/wggZV5u3o9Cqu7571zTFPDo&#13;&#10;AoYqULKF4cEhUwHJZE8YHxyBIWoLypf+DXVrV1WTbkr6umOgCxyZ/u7sRfcDQYn95jh5PE3MYGJd&#13;&#10;GQIVL+IdOnZ4ahDzy4iTHF0fjGPJqrDwMJnMGEdy+cIl7Fi6JWNS5+RHKwOzpBgwvGzKYknHN1su&#13;&#10;MuvMsdPYu3W3uOkYk8P30sqxZ88exEREZ/R6o2hZoOuJMTbt27fHrnlbH3G9UYyNorvp8KHD8PZ8&#13;&#10;vCWIwN+OXdi1cKu4mOhqomWAcnR0FDfP8wAngYHxabQoUHQxERIIrTkhllEgrGQeCydjHh/G+BCi&#13;&#10;uJ8MuHY67KTO/TmJW+L46V6k+5Z1uGgBySoeX5637ETAZFwSY5oIfua4MR6jbdu2yXN0ffKzaZHi&#13;&#10;c2wDxHPD99JaxJgyAjTHQ5AkUPJ4sQQEwZtQz3V5/AmlhCyCh9nKRYjKbtyvQ/wO8xjzuBIECW/8&#13;&#10;LhMMGaROV+OSJUuk6CX/5++Dv7/s3KAWWfQqsoCSRbkmxhuNXbUP3xaywue/lkCBBn1hM9wBNWc4&#13;&#10;ZQtI5oUuuLE7r2P9aS88SHyy1ccsFnE0pvhBy4azHlWh9Wmq/u4j6f8sJmlrnRdWVlYyUaQZaX1q&#13;&#10;AX3Ek+OTOCHSkkR3G7OvnmXV4KTOFG8GvXICYiAt43gYoEvXCQv0MQaFEw4nOTbvZdDs0qVLxI3A&#13;&#10;CZXxPpxUOSFzfUINJ2NmPfE5BuUyaJePaangBMZJgQvhiZlLnADpzurauKM8TwsYJxp+Fi0SnGSq&#13;&#10;WVUVawNjaxhvxcmVEzAn+26du2Hi+IkSqE03D0sIEJqYodWze090bNReLCTmWlIMSCaQ8G6+ec3G&#13;&#10;aN60uWRTEZC4r5zMmMnFZsKcfJlll1khoSGoU6cOatnUlNYejIOhhYQLLSF0EfH4m2N6CEMMjmYX&#13;&#10;fl/fh25TfgYhy/wc95lZj4QQQhNBgxYIngOOgbBAtxLHyGPMvmXcR55ngs+AAQMkU4zxP/wumK0X&#13;&#10;WaGN7+X547En0BBW18xdiYvnL4qbiiBJaxTdWjyWvwfxu8XvRJUqVV5rCxmzaJ0lGPG80+pFdzcX&#13;&#10;WsII7wRBwiG/s7TO8ZzwPPB//jb4PXtW7a7M4nbYIJq/1azn1yKLzLKAkkW5pvDYFNTvNwXvf/wl&#13;&#10;KgxY9pibjUuNyftQfdwO2E098NhrLC4548BtpCrgepYYp5SmDYcx+TZ04cug9aoLfdBk9dgNrZrX&#13;&#10;wjf/+ZdcYNN0D5DqXkmqZz9JvPByguPE97SsK15YObEQlAhVvLDzzpeZQbzL5wWYkz+DYXnHy0mV&#13;&#10;cDJ+/HiBG04ADHbmhM4GwJygOSnTmsVJmqDDTDu6GwhXjB3hZEAgo8uB2yUgEER4F81A4B+++x59&#13;&#10;W/aUz+XkfuXqFbkTZ0p5s2bNkO+n31CubDmx5nAbfA9jXejmKVWiFDp37Iyff/4Z1apVE9ChNY2P&#13;&#10;u3Xuiu6NO0kTYsa30GrBsXOsBMOa1tXRp3cfGS9BjJYMfiYnrp5de+CbL7+W92W2ThDcvvzPl+je&#13;&#10;pLNAIMdMMCOk8W/CI8fBz+HnEX7oRmKANCHLLIISg4557Ak9PA9cl/BHmOP2CFgEL5ZLYBwOS0AQ&#13;&#10;bmhBYawOrS58nueOkMseZtwPQtuTQMksfl8Y/8Pvwe6F2xAbZaoAT2AkMDFo2sbGRs7p2y6Om5Y4&#13;&#10;jpeB3YQRwgQXHgt+b7hOTou/M/4mmM3HEglt27aV7wt/N7S40QKa1W2ZVfzNtlffaTZefh7xe88b&#13;&#10;GVpFq1atKlbb3Ng3i37/soCSRbmmB0mpaDx4Dt774BOUlKDtTJakGU6w7T0bFStVR8WyVqhUtTZq&#13;&#10;jHJ4dB21DNh4CckvErOUZoQ+eosCpfowxJ1SFz49Zs6Yjk8++RgR3hthTLwjoJSmffrdMifmZ91h&#13;&#10;0vowcsgImURZSqC5AhHCB61XrLHDVG5aXAhHhDRaRTih0nXQuXNnKWzJv+kWIfBw4qbLjinip8+c&#13;&#10;FkDKX6CAXNC5LXMjWk7k//jHPwRaWKTwb3/7m2QsMVDX2soaB5fvFesU4184Dk4+nHQIPW2btZX3&#13;&#10;cpvssUdrFf/mOArlKYiRg0cIRPAzzFYquiBXr1yNkd2HSswK42No4eLk8sE/P0Cfvn3QvVt3ATEW&#13;&#10;+qQrjlYJBhQT4jq0aY+f/vujWCloDaLVgGImYbUqttg2d6PUpyIU0V3E9QgvhBa6NGnh4iTJ7DFa&#13;&#10;h2j5yXxuzPWHCDSEJFpvzKDEiZ3QRosVJ0ROwJzwaWXjc4QwVswmaPKz+Rksf8BjwPGfOXvmmaBE&#13;&#10;0QLI87xjziapOWUWrTI8t4yTO3jgILw8TIU/32Yx1srOzk5Alt9TZtAR9uiG5neOVrqcEn9nvCHg&#13;&#10;d4nfe4ILra60CvLGglZgsxv5WSLYccxPK0lhFrfN2lM81/yN8LdFK+KLBIMTKFnGwaI/viygZFGu&#13;&#10;iXdn2067okCNVvjLO+/hH//+DvntO8B23E5U778QzStVxLY6ZeDaphLW1C6DepWrwm789kdAqa/D&#13;&#10;RUTGPf/Fi8Hb+pBZ0AVPVn+bYhUIIoQSl7PTpWWJxsMWeEpD2ecRrUWs2sy2Htu3bhfXG+9keZHm&#13;&#10;pEho4B0uQYkTMMXjwcmAlgq6F2gFoQWE4yMU0P1DqwOfP3XaVETw+++/l/fRXURIIShNnzkdP//6&#13;&#10;s1iB+JnMkOIdP7ObqlephhPrnMR1kSdPHonfIBAxYJiTdteOXSSTj9YOWntoZSFMEDAK/VYQPTp1&#13;&#10;l/cxg4ruKcIa4YcgQwgkgPD9hC0+T6hhAUp+Nq0yH3/8sewfLTkMICak8FhxIuT+MPDabBlgAHHT&#13;&#10;Jk0wsO8A2Neyl32lhYvvo6uFcMh9o0uN7+Fn0/2SVQQluhY5wXM9WonM6xJeCK6EUI6fgMS4HLoP&#13;&#10;WWeIz3E/OWHz3BEqaRmidYnHnAD1PKDEc8SJc9bI6YiLedjDjVBHaxbP3YqFy7Fzw45s48PeJhH6&#13;&#10;eL55DHkDQFDmwu8EnyOs5oT4HWmnoPrLr76U883vJ4/xy1p1aL0jVPM38jQRknhjQHBm/B2twrTq&#13;&#10;EoyfxxpF0Kf1l1DN77BFf3xZQMmiXBUvefci47D+wDmMmzoL//n2e/zto8/x+fd58Xc14X71j3ex&#13;&#10;xCYfvNvZoE254rAdvPyRGKYea85Jbzh19VSLurOU/7nVxy+mjFUyJN2Cxqcl9BFL1WPTxEZXFTN5&#13;&#10;Lh6eAK2nPbR+reT5lxUnkn1qUg28H4BT649i57adePedd9G2TVu0VODx73/9W8CEd7icXMwxPbwz&#13;&#10;pvuM2UmMl+FdOoOseZEmWPHOmjE0nKxpUWKaN2Ol6G6ia4pWEwbYslYO3WmEFFZ2JliFKzjo0b0H&#13;&#10;atrawWnVfrEI0SW2Y/sOVFXrffWfr2Bb1RZffP4FChUoiPZt22PyxEn4UgEkLR60FhDWCBcc85o1&#13;&#10;a2SSJ0A0bNhQ4IhgxP+ZMk5LEa0xnDQ4No6HViaOl9BFNwa3Q0gkwHDb3GZm2KA70RwEz33geDnZ&#13;&#10;cZLm33RR0rJD9wvHwXUJmFnFoF5uP3OMEtcl8HDSZMFFWo9oPSDwEJRoFeHESGscjzPFWDFuh1aU&#13;&#10;9mq9Vq1by2ROCCQsPQ2UzLp2+SomqeNKSKY7KToqWoBWstSWOmDdvNViNXwRy8WbEMGb8XZ0v9IK&#13;&#10;Sisc94HfX8bzvIwIQDyPPP60LP766y/yWyCU8vlXFYP5aVHi94e/US48zmb44u+PNwX8bfB3w+9H&#13;&#10;ZmsVAZ9Qba4Nlllcj+eTwF28ZHFUtK4ornN+b5/lErTo9y8LKFn02sQWJne8A1Cz6xgULFcdJb/9&#13;&#10;EgU//ydGlf4FN1pVRKvyJWE7ZGUGKDVbeAJrTnmqi2gq0lL9YEy6KTFHxlQfpGnDpCxAmi5G3Ghp&#13;&#10;hmTJdGM7Eo1XQ+hD5qn1XRRb6bB3zw78S03ud84ths6/P3QBo9NH9HKilWHTmo1wXL4LTov3Ycts&#13;&#10;B5QrURY9W3XH4I79Mbr/SOkuz3icvfv2PhJ4TBDg5MO0bFqSCFN0NXBSorWF4MG2GOZea3ydIMDg&#13;&#10;bV6kGcNDcQInQPA13hVPGTkFI7oMwdQBk7Bs7EL06NwDA/oNwNxJszCmz0gM7joAnZq1R/u6reEw&#13;&#10;Y420DaGLrnuLrujSqYu4qRiTxTHzcwgNnLx4t00XI2Hqs88+Q5MmTcQKllm+fr4ST0TI4lhoWSKI&#13;&#10;8G8CE1PdCTgce+aJidtmUUNavfgevp+WLroCGQhNSxHHwkmbx4LrZT6WZtGlyO3TUkBxcuS69/zv&#13;&#10;yWcT1uhCpMXo+InjMoFSfA/XM4sTKrfPmkG0yPFvjvfkSWc5NpnH/ixdOH8BwwcOR7/OfaVgab48&#13;&#10;+TC032CMGzEG69esQ1jo76u6NY8Ng/YJ3S8a5M1zR5jg95vWKAK+bdWq2KN+AzzXOSX+dpihSAtn&#13;&#10;vgL58Otvvwo48dwR1pmdyse0JGaFJIqATRhkhqIZfjh2AhJhmu7rYsWLYcrUKfK94neUrm/+DnNy&#13;&#10;Pyx6+2QBJYteq9jTLSw2GYdOXsCwdi1R+vuvUP/XbzCqcgnUr9ccdhN3CSS1XXoKDme8odMbkZbi&#13;&#10;Ca1fR6S6WSkIqgONRw1ofTpAH74WuvtDoFXP6cPXQOvbEdp7XWFMvAFjiprkovZIIcoV8/ri00/+&#13;&#10;Yeod5lEPhrDV6aN5OTFQm1YqXhxPOxyDXvvwjpJWGLqMmLqd2+LkxdRuurb4ebToBAcGY8H0eWJ1&#13;&#10;oqWKd++ZlbnXG8GCkwhh7EnihEFrF11tdKtxsnxWuQSLTOL5IWTyuNFKxQmXx/33KsasMemAMWDM&#13;&#10;PntecORxIIjTekS3KuE+N9qgEKgJvkxyIOzS4snsT7rY6PKmZZGgz9/Gk84D3d9009PqR5An6PMm&#13;&#10;gNYjfvcJ9PwcswjftCoxJpDwZNEfUxZQsuiNae+RU/gxXwl89d1PKF+rFYasMrnaeq49jz1X7klf&#13;&#10;NypNEwTt/cHQBY5GWpIbjPFXoAudq+CpEzQ+zaW5rcaztnpujgIkb3kPRUhivNK1o6NQrWoFfPPt&#13;&#10;N9i9JC+MMcfT13hxcbKjK40WF15ss4ISzfa8mOZ0HaXsxMlmvYOp1g0v2LRSEZrWrlwrExnvePl/&#13;&#10;5kmBoJSSmCwWH8bUEJSeZSGgBY0uNU50dF1Y9PyiBZGB6YzB+SOI3zW6VOkOJmA/D/gRLGip4Xto&#13;&#10;CX0Ry9yLiuPJPCb+Tcsgb174f2bIyU4cG8tQMLGAvycWsaSbmRbG7GLLuH3+9hiXyNIYZkuwRX8s&#13;&#10;WUDJojemKz7hsGvXH/kr1MTApfukbtL4Xdcxac8NrD3tidPuoUjW6NXVKxX6iFUCRsakO+rqpC60&#13;&#10;rJ0UfxnGyM0wxJ2DPmwV0lJNxQqpNF00jA+OSXVuWpaO7FuM999/D0Xzfqhg6+UzjwhIjD+hmZ7K&#13;&#10;CkoEEE4mBJSXES/UT7rQ8g6XF2LGiJitQUz/N1/8af2JiYrBzLHTxeJFixLdWeYLvMRWLd2JS+cv&#13;&#10;iqWDsSHxCSY31NPEz/nkk0+kL5hFLyZaJBj/xTilV5Y5Ru8Ni8DRslVLsbIw+YDuUn5HCBaZyz+Y&#13;&#10;xe8ns8rMGYu0vPCG421VQGCA9OBj5XLGz9FlTKvYk8TfJV15tevUxoCBA8RNx+cs+uPIAkoWvRFx&#13;&#10;Ug+NjMG0OQtRvlJVrN+xH92WHUfN6YczArnbLzuN854mE70x6ZYCpbbQBY2CURMCI6tvR+4UcErT&#13;&#10;J0EXOBba+wNgeLAPxsTrMMYchjHutGTBpaX4YfbE9nj3nb9i0fiCgOHl4gk4ZgIIM2PMwadZQYkT&#13;&#10;BeGEwMTFHKOT3V00JxDGTrBODOOUaH0gZPH/zMGtfC/BzOzyc9y9D1s2bJa6M3StZd52ckIyts3b&#13;&#10;KO4Cpj3T/UCw4uRGONq+bqtYu/i5ZnES4FgZtMs7b056jN+h9YgTG1tZ0L3ACdGiFxOPMy1K2VVU&#13;&#10;f6aMGtN3Pdkdhtgj0IUvgiHhevqLb1aBQYGSNckyAnTFMXaHwfGs8M195vdZ6pYpsCM00CrDODcG&#13;&#10;1bOMBePXngYfb1IcF91srBFGC9jziL9l55POaN2mtbyXSRe0+Gb3u7fo9ycLKFn0WsULZ1hIMJbM&#13;&#10;nY1RgwbAtnJl/PzD92jWqAlqNuqAKq36K1g6JKDUeP5x7L6cbplhj7boHdB6M1B7OgwRmxUkuaqb&#13;&#10;7BTowxZCI9lsnaDzbSeVt3W+7aGPcECaJli914CKViXwn8//itSghRyFaZsvKN4FMzPNnCVFZQUl&#13;&#10;wgTvLh02OGDz+k1YvXx1RjwTLTr8nxPH1StXsX3Ldhw5ekSCTBk/RZcdzfgMPqa7i+KFliDFGA/+&#13;&#10;z3pJl49dwPTRUwSEsrrN2OWfJQu4DWb3cOLitumG40WfMESrGD+HcRWcuFhLiWUCaCHgnT9jOZhh&#13;&#10;RysIA8+Z7cYsPYteXIQGlj0gsL6oDPGnFfz3h9a3rVraQeNRDRrvZuqFN2+N4feS3yfWHmKQ86DB&#13;&#10;gyQWiO41Zkmy4jprVjGTjJXmGaNFkGJBUmagMgD6bQUl7htrgfF38CxXXWbxd82sVZbBYPYkMyX5&#13;&#10;2+fNhkW/b1lAyaLXJkJSRHgYxnTviE7li+KHf32Grz/+EPXz/YildiWxvX55DLctC9smXQWU+jtc&#13;&#10;gFvQw+J2aZpQaP37SIq/IXSxehwGXfAk9bgmDDH7YUzxUvB0HfqYvdAFTUmfYNqo9/RAlfJf4Jt/&#13;&#10;vy8uuZcVLUMEJVqJzMoKSrz4E2YIUyf3HsfhbQckc8vc5oJZXkyTP3nMGbuWbZNMHd5502JE6xAB&#13;&#10;h+uYQYnWH2bE0SpkvuD6XvPE5SMX5DO4Hi/srDfESTkuOhbH15my6dhuhHe2tIBxOwxspQWAAbm8&#13;&#10;W6alg0DEmBNmCzGtmmDFu33WPWKhQWb10KLEpr8cq0UvJp4Tut6YDk9XKC19zBrkBPqsEgH6GEd1&#13;&#10;Y9AMOv++0AfPgiFyK1JdCqgXcq7g46uI3ztaHQnf8+fPR968efG9uulhjSHWryJks1QEg6vpyvrs&#13;&#10;889QoFABKfvAcgNvq/gb5g0DfycvKl7jeLPEmx6WuOB23uZ9tej5ZAEli16bODEM6d0DzUoWwIAS&#13;&#10;v6DIvz9Gg/w/YWH1EnBrWwk+7SvjWktr2JYqgVO3fBAYnQitPtNdZ5oB+oiN0Ho1gD5oOnT3ukLr&#13;&#10;UR3GhAvqqm2OCUiTkgBpuigFTu4KoBwlfmlAD3v87f13M1LIX0bent5wWLweh1btw4Xtp2U5ssQR&#13;&#10;F7adynj8cDmFk2udcGjpXiyftQRTxk/BptnrsXPeZmybtQHHVh/EkaX7M9Z3Wrsfy6Ytxs6tOxAU&#13;&#10;GJRxt71y6Qp5X+Ztc7sn1x3B2S3OOK8+e+uijVi3Vo3rwCEsnLMQE4eOx+xJM7F4/iK43nWV485U&#13;&#10;e2bzfPJ9XuSp1RVW3aZhyZaDEmNCtxzjmGjtosuPF3uCFy0ALDS4atwSKSkwfeI0uLs+nyvCIpMI&#13;&#10;Sqw9RUsKYYHQxCa5bAtDlxXhk8fbLH4/CdR0wSaEn4XWrwMMsQdhjD4IXcAIBUr53gqLEsVxE9ZZ&#13;&#10;64rQzTY+BHHGvtG6wu8T4/lYd4tV2FmPihlnhKu31ZpE0UrLmDzW3HpZcf94c0HL2svGK1r09sgC&#13;&#10;Sha9NvmpCblqqWKoWzgPGv76FRr88jVGVSqGtbXKCCSZF5uiRdBuviNm7r+FOQfvwOG0Jy56hSEu&#13;&#10;SYM0TYi4IVLdykLjWlJilAhQ2UpdyNMUQLHe0sQJY9WF/J2XjrPhhZ8X+TOnTiMpNhEJDxLgcvMO&#13;&#10;Nk5fi7iIWCTHJT22uJ+5A6/L7tiyaQvOnD4j1h7zazHBUTi3+YT8zW2tWrYStlVsxW2n1TwMBGXb&#13;&#10;i5PHT2a8j4vHORd4XXLPeDxr+syMmJCY6BiEhoTC08NTih0SfOg+YDzJ3//5Ecr1nIMak/bBfsZh&#13;&#10;dF19FqEPHi+uR7EqNdtJ0FqQFJeI6JAorJ+6StKuaUmw6PlEi5/Uilq5QrIMaVlkDBpdnl999ZUU&#13;&#10;cDQ3cSV40BLBYpl0T/Xu3gp+5xrCEL0DxpgDCpTGKFDKq1Z8O44/vwe0jHG8rE1EixKrkJvdVYzp&#13;&#10;K1i4oFTzJngTAt/27w7d49/99zupuE3IexURhAlcrPzO40JXOa22Hp4e6WtY9HuRBZQsem3y9vJC&#13;&#10;9RJFUKfgL8j3xceo+eu3GFihCIZbF8XZZhUEkhbVKIEqFatIL7has47IUnvWUTRdcAJ7rvjDoDdC&#13;&#10;FzwFqXeLwBC1Vc0Zz1fRlxWaeWfPYOUXFSGJrqvMAagMjCZIjB89TiaL7ORzxQP37/hJYUm6wThR&#13;&#10;cOJkoPSDiBixRFF8nq0+GMuRNb2YF1W+lll0vfnfMhVepFmf8S+Z4yD4fvNC0WLEIn9lK1VHzfHb&#13;&#10;5NjStdlw3nE4Xn3cLUBLAMdMd6B5G4x92rNgu/Rwy40aOH9U8fjxO0NgJSSYzwsh4vqN6+LaLFCw&#13;&#10;gFRoZyNgukTZT41xPv/+12fYPPcX6P0HwBjhoL7vjgqUCnOrpo2/YXE/aH1h2xD+thjrxmQG83eG&#13;&#10;v7m///3vEl9nfu5tF61dtKKyofOrWr1oFaT7je1r6IKzt68p9ciYSWfR70sWULLotSk5KQl9WzVF&#13;&#10;51L58O+PP8SvX38J6wJ5UaVQXlQtlA+V1f+VCuVHtVEbZCJvvtBZJvM6s4/KYy4zHG8hICwI+rgr&#13;&#10;auJ5/jYQBBTWAmLszYuIExxdCayWTRcWoYkxSKylxEmCr7MVR3YXVYKS7w0vsSgwXoMuFQa3sqgd&#13;&#10;rUDrZq+STDbebTKOKLvAUVob+HpmEZTu3fSRz+a2aaF42p0607Z/y/MbFi1egtn7rqPenGNyLOur&#13;&#10;/1c7P+pKoyuI67OKcmYRlPYv2S37YKkVk3NiHz72DKNriv/TPUpQYhX0Tq0qwf98LegDJ0lsXVrC&#13;&#10;NXWDUBBpb0mMklkEa8bQZU755++BMT50N/6exO81Qell4pOeRwRi1may6PclCyhZ9FoVGRGOXu3b&#13;&#10;IO8P36HQV1+gQ+kCWGlfCgcaWmFC1ZKws2uImtMOKkA6hlSdHhFxyVhw2CUDlLh0XnkGN+5FSpXv&#13;&#10;FxEhifEhL5qFQpcWg7gZc8DKv7QO0UpjhgWCBd0qWUVQcrvoIlBF2KL7gWn4FCcVZp7RcvO0Io6s&#13;&#10;4UIrTmYRlO6cvSl3rHSREd6eJAIUg2f/8/V/pNGuRmfAoiOuUvl89PZriEl8CGcENWbHMa4mqySb&#13;&#10;btle+UwGihMW33Y3yu9BhF0vby/5PpmTBWxsbMS6dOfsJGh9msKYeNm0slEjLmdD1G7T47dYtMAy&#13;&#10;LovB62+7eD2glZTJFIzZY5Yni0fmhmg15rm16PclCyhZ9NrFOKFZs2bhv998jTzff4diBfKjbDkb&#13;&#10;2NRumdHCpO6co9h9xQ8n3UKx8oT7I6DEZcrem4hLfv7UXYqZOGyCyr5fLzrJc30CEy1TWd9LaGCq&#13;&#10;Pd0pmeV5yRWHtx6QScPcX+xFxSBrjjtzhpTXFXcsn7FEgIUT7dNEtx77WzGzjfFGFPEuICoB8ZmO&#13;&#10;Hy0A1y9fw2nnU2IhyCqC0umNxyQlnNYxwhuhz2JZylkxOJqZiHY1qsPlVA8BJUP8eUlQoHQBw6H1&#13;&#10;avzk7E2eD677hs8L43N4U2K+MXibRZc6fx+//PKLjJmxVlktqjklWoBZduBZv1uL3i5ZQMmi1y5O&#13;&#10;rjTV867NyqYKvs1fEgUb9kG1ibsfA6InLaO3X0Vs0ouBEkGHwbNsmpnTxRN550yrgFmEpksnzmP3&#13;&#10;xh2vFNNDgGEdJNZaMsv1/B2smbdSXG7PEmOy2F+Lx/pp+0yg2rt1Dy6fuZT+zKMiKJ3bclIgkZMI&#13;&#10;A11pReMYfg9Bur8H0aJHix0zx2yrVMLVQy2gu9cLhnAHU82wND2MD44i1d0GuqDJMCZegjHZBcYU&#13;&#10;P6SxiGqaQZpGG2L2qteuIU0broAqxlR0la8b1e/lNQFUo0aNBDh4Y5GmxpWmj1Wf/fZ9R3gDwv5v&#13;&#10;jA1jrBV/J7nZp5EW2++++06qlLPsB2Md2XaItc3oZudvizdHlt/T2yULKFn0xkSYOH7+GkqWt8EP&#13;&#10;VvXRaNoezNx/G3MPuUgrk8GbL6P7mnPosvKsuIrqZopVWnbMDYmpuhcOa2XhRNYHIqjlpHihW79q&#13;&#10;HQJc7sH3ljeunruCE0ePI/D+q92ZEio52WzauAmXz12Cy+XbOL39BNbMXQkfb1O21NNEaxTvlNl+&#13;&#10;5GkXX8LcllWbcGzrYdmHrAvdfc5rnORv/zt+uHTkvMDa8tlLsXfbHgT6B7xy8OufWTw3LFbIwF9a&#13;&#10;lLZs3ghNyALpb2iMPQNj1G4Y4k7BELEF+shN6TXC2iuQ6g2tf38puqqP2gCtX2doPOyh8WoAbeAY&#13;&#10;6IOnSL9Dfdh8aQNkiDuKNM199YG522KDhSeLlygu1kljsqcawxypmK++0aYV3hLRJW5lZSUWYd5I&#13;&#10;5bbo3mNcGo9P/fr1JRuVgMZq5axl1rt3b+k1x9hFi94eWUDJojequx4+sLWzR+PeY7H7ojfiU7RI&#13;&#10;1RkQFpsMz5BYXPYOx6ZzPhKXxOBjMyj1XX9BvR4H4wveIfOCyDu6nK5tQmvAykXLsXXJJmxYsBaO&#13;&#10;2/ZKPaScECdRpvwf2nsAm1dsxLyxs7Fx1QZEhD/epDOzGLs0ceJEKRj5rAsvM9zY3uTg+n3wvuzx&#13;&#10;2OJ+1gUnVh9+7Pk7Z27izJHT2LJmkwR5W/Ry4rliRWfWHGJFdH6f9DG7pNgkrUS0JBkUbLAiPS00&#13;&#10;xqS7CqCOScseXch0aL2bQuNeGbqAweq5gwqKlkMfvhC6sNkCVFqf1rLo7nVR6wyCIdIBaan3FLfk&#13;&#10;jguIIMD6SgQlffBspN4tBu299F6Nb5FY7oIWZlp6Xocbmb9luiNZzoNgTOsVLUt0ZXMsdGvTDcg4&#13;&#10;NYveHllAyaLXKl6MaO6my4aBq6wnU0ldFPY5HZdA46yXKo1Oj4M37qNWOiBlXtaf8nrhgG6mLLM4&#13;&#10;Xk7XMuEFkBc/usgYO2RumpuT4uRJ0/ylixfh6e7x1CBuiqnaTNlmn61n9awiOK6Zvwq3zt1If+ZR&#13;&#10;mV1vT9L2RZuwdfPW9EcWvahoXWWSAMsF0MLA6u+GhMsCOfrQRQpstpvgKHJrumXGJLrWBKKiHRUY&#13;&#10;rYIxepe42tJfhTH+vIIr9Z74CzCErYI+cotab4UCpu5Ssd4YfzEj/iknlQFKCXHQeNgpOBsJXeAI&#13;&#10;sYSJZevBYZM70fD8mas5LV6LRowYgSJFikiixdsigjID4S16e2QBJYtemxKSNVi2eR8aNW2BypUr&#13;&#10;o1r1GpIBsmDBAsn4yU4EoZOuwWgw96E1ybw4XrsPwwuCEgM3WR355q2b6c/knAhLvIN+FsC8qgxG&#13;&#10;g3wWxZvgJ90I05Uwbtw4SdFmLZsniTERbIR7bIcTfK49nvFGPQuUTm88jg3rNggsWvTi4qTN0gzz&#13;&#10;5s+TiujMVNQkR0IXMhMaz9oKhPYpqEhFmibIBEsJVwWIjA+OwBh70hSHJNDEx8cFQIxx59W626T1&#13;&#10;Txob7CbeUiDliLQkd7W9vdB61xNLVJru8Y7/ryp7e3tplJsQcUParhgVoBkTb0ofRvZrZM86jU8z&#13;&#10;GOKcc90N+CTxRoKuL/Z1e5usoeyd18pSQuCtkgWULHptmrHtFL7+MS++KVoFJTtMQLdZm3Dy4vWn&#13;&#10;Zk/x+dAHyVhxwh0dlp1GW7UM33IFDme8EZWgJo4nUcITxOKQrIjMTLTfs+KTtTh8KwBjd17DQidX&#13;&#10;cVlmFY8NK30zqJZm/axZeXydsUnMAuRE4XnJTeozZZYZyExZb8cfqZWTWWc3O+PUiZPiwrDo5cTz&#13;&#10;ER0TLY1mS5YsKd/VNG0IUvz6QOPbNSPTzajAxxDhAH3YYgVGhCJTX0BK4CnmoHptgVpnk3rPQ8um&#13;&#10;CZZuwhC+Eoaw1WpZriDMTn1Gzmd48UaoYsWKiPNmL0YFeuHroQ9VY4reDWOKhwSha+/3lqD0NO3L&#13;&#10;9198WfFY83tP6zITMXL75uZFxN54Q4YMSX9k0dsgCyhZ9NpUquVg/OPzr1Bl1BbYTT+EjsvP4KzH&#13;&#10;o93vs5PBmCaB25HxKYhQy4MkDZI1+heOT6LYIoLtIVj08fess+6h6L76HGrPOiIFJDedezQDjha6&#13;&#10;mTNnSuf6999//zFQ4kRB9yBrPDEbjkDke80rA5Q4cdDStHLlSmmsu3jRIkwcPl7WZzmErCIorV6+&#13;&#10;Su7S/yjiceH+vM5JlOeBLmkGdFepWgW9e/dCqeK/wLrUhwj0dFLnzSiuMkP4Gujvj4Ix7mz6Ox+K&#13;&#10;rji9/xAFShvTn3motBRvGIJnwhAyD0b2TfRuqEAl560plSpVgm3Vyoi5Xlqy9gzh69R4R6rxnjGt&#13;&#10;oL5/upCp0AVOVJ//+pstswwDswtr1qwptZP4e3hb1K9fP2mhwnglVvFnWY/sSnZY9PpkASWLXpts&#13;&#10;GnfGB//6BjWm7s9wnzFQmyD0ukRXFLPecqtOyusQj9aak57S2sV8HMdsu2p6UYkXfaaZ82LLmBc2&#13;&#10;5mQwd+bJgH/zucyp0JlBiRdotmghLLAgJuOjGFtG1xoLbGbNGtyxcAt2bNvxVk04zysCd0Rssrh4&#13;&#10;CaD8e/feHajXtCaq2lVA207NxdLzusRJcerUqdLu4p1335ECiO+883/o2sZKQZsGxsjtEpNk1ASn&#13;&#10;u+Gup79T7UvcOZObSxejQGmb+vthcUqT2049R6tS/CXoA8Yj1a2c2s6TM0Bp7e3cuTNKlCghwcfP&#13;&#10;K7bMqVKhIGKuFVJAth6GqH3qc0LSx3tN1tGFTIYuaLq4DKFgKS3+ono2y/eHbjlDknr6+YLOmSHK&#13;&#10;ivn8rvJGgH+braJm0YrK7DJakzZu3PjY629aLDNC9xvdl7xW8XvA+k6sFs5+cbyBsej1ygJKFr02&#13;&#10;bXc6hw/+/V/8ZNMsA5ZoVTrvGS6xSJnnWKOCJy45PfGy2BuX35N4DJh6HxsXK0HXEZER2HbBG03m&#13;&#10;n8gAJbZ70ckxTBMIZOoxs2dY2Ts7cT1andatVXf6Wj30Or1ksRGWUlNSsXnTZomZyU4MxGcdpUg1&#13;&#10;Dr6Pi9Oq/Rg3aqxMrLRccfs5fe5yS4FRCWi5yFmOY80ZTqg5cAaa962GiftqYen1xui7sAradWv8&#13;&#10;mOsyt8Xjl5KaguDgYDSoUwbvv/d/mDi8EXQRO9LXUOs8Aj8X5e/M7jaBqihClRlSHkKVIeYQNO6V&#13;&#10;YIg7gTTj46UdCBB0S7HpLdt6sH3N0wolsp4Ws7dYbJKAXrHkp4i901B97s70NThewt02GNQ4dEHj&#13;&#10;oGUfu/gL0HhWQ6pLPgV6zlxL9t2oDVfrTFLP51f7vMIU+M3n1aLRGyQ7NkV9d6MTNfAMfoA9jvvR&#13;&#10;sokd7KqUQkXrEiinFiubEmjdsbECfZObniDFYrdsVsuaSW+Tyy078XdP2GMttQEDB+Bf//6XnJPX&#13;&#10;/V38s8sCSha9NsWnaNB6zFJ8/PUvKNRkIOymHZLJqc3SU7jmG4lUrUFibdhW45J3OE7dDUZUfIoA&#13;&#10;U06JF3AGN/8eKgZTvLiHhAbjoNM+NGpjhxqNy6Jh62roP30eWi14GNjOZfaBO2INoZWI1qQJEyak&#13;&#10;b+VxcbtRkVGYNHwCtsx0wKGle3FkmSOOrziIPQu2YfncpYiOerIV5ea1G1gxc6ms67zWCU6L92H3&#13;&#10;om2YOWE6tm7cInfFtEbxczKLQMzJ7UWzFXNT6057ZhxDuyn7UbHDQHSbVkUgybzY1i0jwPKmFO/Z&#13;&#10;HS1qfYp33/k/bN68CdrUeIEGiu40puAbQhYKOGVWWhrddOuQcm80wnwcxZpCQKaFkOdG598ZusDx&#13;&#10;CpQeBQa+RsimNZLV7N955x2Jd3saKK1Zs0bi/9iv7n8//AsrJ36N5HuT0l99qLQUHyl1oL/XFVr3&#13;&#10;CgqE8kLjURVav64KmGqAxSmNmkA1rgnSskXjWQVaj+owxB6B0aDD7fvR6LP2POrOOiq9IOvNPIxq&#13;&#10;fWeiSaPKWD7ZHoP7VIJNnaKoUr8YarYsgTbDrdCmU1OBIicnJ4Ek1ip6Urzd26rQsFC0btMaS5Ys&#13;&#10;sYDSa5YFlCx6beKdoNv9cFRuOwRf/FIU5foslDt4TlDzD93F7iv3pODkwA2X5Lk6s45g7I5rCH2Q&#13;&#10;c4XgGHNDk3vfvn1/F7Dk4emGZh3roHK94hi5oYZM2rR01OtWFVX6z1bH73DGJM+l+8qTmDl7jrhK&#13;&#10;WEzvaeLdqtmVRgvR8T1HcOnYeYnj4ns5mT5N7AnHgGO64U45HIUm2TT5cpuMieKdr/kYM6bMPzIB&#13;&#10;Z9xDsPWCj8SmpSpgehu0/LhbxvGzm3oAlToPRcfxVbDgQgM53rNP1oN9Y+vccXkwNZ8VswkqabTq&#13;&#10;ZH9ToI9ci0SXSqhm9Tk++Pt72LFuNKLCfDMCtI3Re6UopTHJTWKYzDJqw6AJ3YRTjpNRo0pJiR1i&#13;&#10;SxuWyXC5cx2xXmOQfLcC/H1v4vLly9KcmcvVq1cl8441hghLrD02duxYgSyeY353Mnomqses/D17&#13;&#10;xhh89Z9/YfvW9Uj1H2tqvxK+PpuAcmbf7YUhcoOCIHsFSnmkbIAh1lmsSrrAcVJOIFXBkT54lpQ3&#13;&#10;YHZecsBMeATcR9fV5zLOF/tC1hwwG7VrWaNylSIoX7UQmvQpi+lOdeTcDV5VDdWbFYeVTSnZJ7oE&#13;&#10;a9So8bt0vdOyxIa67BdnAaXXKwsoWfRapdUZcOTCLZSo2gD/LVMblUduhL2CJRaTzK5WEl1Kuy77&#13;&#10;Qat/ctVndZ0WC0V4bDK8Q+NwLyIeiSl0/6SvkEm8qxw9erRc+Fm35m0Tx8caOgwwZcNb+/q2aDqg&#13;&#10;NGq2Lplh3eDSZoQNKnUdqyaKA48cr9pT96Jhk2YSqPq8/aR40WX7hL2792LLps3SUiFzb7mniZWG&#13;&#10;6RbYNm8jUpJSZBJlPM++ffsEoli/iafhnEcYuq46mzFOQvB5z2cH8r8O7VHfr8zHsPWUdeg5pgP6&#13;&#10;zbfDiHX26DKuOmYvnCpwkJMiXBge7IchegsMMTvV3wcU6FwzwVNWKZAyRG1H8O1xqFPLDt9+9SlG&#13;&#10;DayHIO9DppT/1PswpngpWNojBSrZ7sTk5tqKUO/9Aghf/+dT1KtZEjVsy+OnH79HqWL/w8wxDbBu&#13;&#10;+k/q+eL4/PPP8MMPP0gNn8+/+FzKFDBWhm02qlWrJu1/5s+fL2BNF9vq1atx7949GZsmyglj+pZE&#13;&#10;4Xyf4uzB0Uj1rK72x0mCzTmGNG3mEgX7pIaSPmQ2NG5W0CigSr1bVGCJ0JTqUlABVB3JkuM+paXc&#13;&#10;E2vT3Ssj0Ge1yQrNhTdZ1cdsgr19JXRuVQ5NOpVB/W6l0XvuQ2vgkmuNULpyPuQr+ItUv+bv3sHB&#13;&#10;If2g/r7EJAqWM+B1y9Ir7vXKAkoWvXYlJmvgsOMA8peuhPz1eqLGlIfB3eaF0MS2JTWnH0K35Sdw&#13;&#10;2StEYnAyi9lvFzzDcPhWIA7dDMSs/bfR3+GilA/Yet4XQdFJ2QaK0/3A9OWa9jWfGIfzpsT0evae&#13;&#10;4vg4uX3xn89Qotp/UarKL5h6qLZc/Gc510OTfpVRuddUOT6PHLcpexVcNZZA0JcRoelFgYDHc8+W&#13;&#10;Xbh86RKioqPgdMRJ+sARmhjnolPbW5apsXGLuTvRaeFGrD58whTI+8JS55T9wxRoMGMqLdVfJtM0&#13;&#10;3cv1EwuMTsTkvTfRT313Juy+gRN3g3H5+mXMmjcd4yeOxoo1S5GUlPNZR2xJkupeDlqv+tD691Gg&#13;&#10;0BoarzoKJh7GEWUnxgINGdQH//vhc4zsa4Pwew8zOE2wtBuG+NNguxPGJNHCR5dzmRK/4ZrzDET6&#13;&#10;bMSmFQPRuUMzlCpVCr/8/BMaVf8Io4Z0kB5kS5YuQdv2baW+EN24PIeEow4dOqBM8e+Q56d3USTP&#13;&#10;+/jss8/QvVtX3PO+jktHRqNulQ/Qos5X8DpRTlxm5iBxY8JlKZjJmknG6D3iQmPLFVqTtP79FNi5&#13;&#10;Qxc8GRoPxinlUfBUVr2+XPZFpM4p60kdPdgObeZvle/QJIfJmL1pDKp1HopWDcugqk0RNOldFt2m&#13;&#10;VUKnCdaYcqgWBq2xQesxJfDVf7+QzM/ChQtL9fPnvQl422QGJSZZvO2xVX80WUDJotcuWnrCI6PR&#13;&#10;e8BgfFu8qliVGBtSY9JecSXx/9pTHTHf8SoqdxsF6za90WXkBGzauk36myWlanHnfjSWHHVD6yUn&#13;&#10;BarqZylI2WjecSw4fFdaoWQVXUrs4v3rb7/KnfHbImbptGjRAvny5ZM7ebo6ChTKg69+/AQffvI3&#13;&#10;2DTOi04TK6HV0Kqw69EV1cequ+lM+8ylzbxDaNy8pYBSVHwqnNWkf9I1REorvEw5hecVJ29WJad1&#13;&#10;ientGW4ZJVoDt5z3QeP5x9F14Xrs2NMVp52awOV8e+iCJqaDwbPHRheOIXoH9JErpHeZLmSKVHvW&#13;&#10;+feXnme6oPHQRyyTqs/aBFf4hsWKlfFZMW58PTohFS4B0QiPe7g+94EZaDltSRIZtdDeH2wKpg5d&#13;&#10;roAvAoaEawqUmkIfvix9pSfrwYMYDOzfCz8qCJg6vhfCgh82ZJbyAPcflgeIj4/F7BnjUKJ4EVSx&#13;&#10;LoqtS5og0m0aEmM8xFq0Y8N0BJ7Jp2DT1NaHgMv4MsZkZbZcxMbG4PSO6ti18CscXPENurf6EZ9/&#13;&#10;9gmaN7GHXdWi+PyTv2DSgF8Qe6OIgp7KGWUH2HLFVB5gkNpXdd4CBqdbjvLCEOOoiDFFnbeVUm9J&#13;&#10;QMm9vNqHI/Jes/SRm3HnTCt0XbwOLefuQNDlEgg9/ytq1KiIET1s0K1NebToXQ7dZ1mjUqM8KG3/&#13;&#10;A34s+Bk++PB9FK38DX7433cCe29bhtuLiOdk+PDh6Nq1q8Avz5NFr0cWULLojYgXYF64CpeugP9V&#13;&#10;qI1SDdujXJP2qNC6G6yadUDF5h3QbVh/NBtQBc36W6F8teKwtrVCn/49MXf7MfR3uIA6mZrkZrc0&#13;&#10;WXAC2y/6Sg2mrGKqM5t2Ml6BVpw3VaeEFhxe9Fj8jrEjrHvE2JD4+Hh53enoQdg1rIBPPv0Qf//g&#13;&#10;fdhUrYj+gwfAtkVX5KneBj9UqIfvy9VRS21ZCtvUQZ68eVGmYhWsO+UpgfLtlp3G/MMuORrrlZ0I&#13;&#10;FMzKywxJZjE+aeLuG1i1bSgir6nJem9vxHv1hsa7ETQ+LRUAbVcTa5haM8vFX02ybHnBVHLt/X7Q&#13;&#10;eNaE9l4faL1bqgl3mJpAV0MfvVUCktkQlllUWu8WiPPogCV792Lq3psSD/VWTSlGBQ4P9iNVQRLH&#13;&#10;z/5txsQbAks6v57SYuRZ4oTv6+uDVi2aKlj6FwYN6CmgevXCAXheXgxN1PF0i9IlGCI3IsatB3Yt&#13;&#10;KwW7ih/gVwXeu1e1gD7qgDq8CQo6V4sl61kp+GmaEAUxNup8tUaqW0X4niiA0b1+Rq+2P6N3xzLo&#13;&#10;0+YTHFn9LRJuKghyLQYjm++qI29MuKLGsE2NZ628P9W1pCl4W8GtIf689KWToG03KwVL9uqYrDfF&#13;&#10;W6U8rA3GSuIxd2pi8MpFmOswBhHXCsPr6C+oUrEYurUqjxMbmmHOFDvYNSmAf337If758d9h3fgX&#13;&#10;tBxZHB0nl0ejFnV+t5Yks3jOGT/GmyA2u/69BaP/nmUBJYvemBgYOmbsaHz59X/w6b8/Q8Hiv6FM&#13;&#10;5UISuDx4RXU06FYGdi1KoGbrEihnWwglyhdAKatCqFCvLmqM3ahgyBQILguDwtMDwzMvhASn24FI&#13;&#10;SNE+cgfGu7NJkyZJjRK6H5gN8ybu0BiHxEq8zMRj81rWSWGgqfnOl/9funIey1csk3R/ZhWxvMGX&#13;&#10;X3+HD774Bh9+8zM++6kIPvtZ3dH/Whwff58P7374Of5Xzh7N01PeudDi5uwanBHrxWNPK9DrEq1Z&#13;&#10;PqFxOHXtCEJu1MKV0x2hTXCHPmShmjB7QevTVv3fWUHCEolfgcEUSM56P6nuFRX8NILOt6OkshtT&#13;&#10;/GCMPQWmvtMKwu70MrEm3hQ33B23/XhwozDGrJiLxnMcsfrgHiTGKBBR60l1awmaziWx5o9eQfdT&#13;&#10;XIDGJBdofFtDHzpbMrzSNOp8K6gxRO2C1quRgqhHrSlPkl6ngdu1Deja/At8/92X0rOsVPG8qFg2&#13;&#10;j4LtMUiKcUfQlVZwXFUOt070QUrwKsyd3BIf/ONdLJlSQ8HnMnUcTwis6u4PTd/qk2V4cFwy0PRh&#13;&#10;SxX8KMCJ3oPY+xsQeK40gs6XRcDp/AqCbRXQtEHSHQVDapuG2JMSo2RknFH4ZvV8MSTcqYgU17JI&#13;&#10;9miNFN+uSHEro/a7HvRBU8S6mGZMlaB0ibdijFJqgIIsBn7b4cqZbvA6XxOB1+wRcakYGtjlR8dm&#13;&#10;ZRF6vivcnNpjpdqvEgX/g8///Qls6hdC4+6l0a5vPVy/+bDO2O9ZvAlhIVm65dldIFesnRY9Jgso&#13;&#10;WfTGxDu8uQtnoXzNAvjimw/x42/fokSFfChbpSAm7KmFQSttUdKqAEpWLIiqjdWd4URryfzqpP6v&#13;&#10;0rYZakzalQECjWYcxrTZjug262DGc+aFVpV+Gy7iuMvD1GkCCGNreGdGQGEj0jeRCcPAaYIaKwQz&#13;&#10;24z92bICGx/z7pGNO9kwc/y0OWgzfiXK91mIqkNXYvme01h/8DwqDV2LioNXoXzfRag0bN1jx6H7&#13;&#10;6rMIiUnCtJkT0aFLa3Tu3haLli6QOC26/bjk5l0qYSkhORWpsVfVpFcL+sARMKpJkBOvzr8fdAEj&#13;&#10;oLvXFRrG7Nzvr55fJJN4qkclBRVLFVAEZACITKYJ19Q6K8Eq1YxzMWd7Xb/jjOgbRdB70SoMXrkY&#13;&#10;gVerINndTm23NrR+XdTkm7MNkc3iGLT+vaHxaaLG+wT3mQJAXcgMBYV91b6ze7/pXBs1QdAHjFb7&#13;&#10;21CCsJ9HjMnSBs2F/7la2LGqNZZOb4wtG5agbdu2EpBtW6USihf4CD/99++wKlcUfXt3QaGCeVCr&#13;&#10;yn9x84AV9JGbFMTsVCBaBRq/bulbfbL0ITMlnoqxR/rIjQr22qnjv0S93wapLoWQcrc4khUgJd6x&#13;&#10;QsqdAkhxKWyyHHnZq3XbqPUqKyiyQYpnS/VaHrVuQbVefvlbd6+fHAOzeC4JS1KBPGwFjPFX1LHt&#13;&#10;pc5jZfW+wkiNoEWuNs5uzoPm6sbqyJomCLvQFdvm1UL+XxQ4/vpvFCubF8XL5kOr9k3St/rHEGOV&#13;&#10;WDCTcYxZC8lalDuygJJFb0ycmMdPGo3CZf+Hjz//AI0HFsOIDdVR0a4IKtgVhXWtomJF4lK6UiFU&#13;&#10;sC8Cu9YlMGKjHexalMXwJdux8ugdnHINhu/9SJzachJHbtx/DBDMS7OFzo+4YHiBoYtr0OBBUneI&#13;&#10;abcEldcpZrix0zoDuOm2epp490gX4SWPQPRZd172aesFX8Qla3A3IOax/c26VJ+wE407tIVV1RIo&#13;&#10;WaEQSqmlQtWSqN2wGuo0ro4GTe3RtWd73Lz19GDiV1aaQQoLpt4thLRkL7AnGWNYmB7OBq3ijgma&#13;&#10;DI17VaR61oA+eK64p7IqLdlDPe8g1gb2RDPrgWsLnDzcCHUVNPddvgweZ20R7TdbJnetT2s1AefO&#13;&#10;/hki1gkYpLqVVp/TLv3ZR2WIu2BKm3+wPwPsqDRDsnq+pQLEvnJ8nin13TUm3YbWuwF090cgNXgd&#13;&#10;kgLWQpNwTyqp79y5E59/8gnee+89yfb6+9//LtbTX375BZvXz0WKTzc1TgZdl1eQU0CdiyKktfSN&#13;&#10;Zy+dGptOjZ0WsVTXUgp2a4sbLfVuQTmXskjsUabFzRoafobafpKbPeID90EXuiD99fwSW2YIWQBD&#13;&#10;2Bp1PB79fAIjz62Blb0VMGm86poy49T2aBlMdauAxNsFcHFvHXRsXgqNa5dCmeI/qf18F+Xsf8bI&#13;&#10;zTUw7XAdtB1WCYOGq+P6BxGvW7y5YT84xjOyrZAFlnJXFlCy6I2Jk/7kaePx2Rcf47+//BulK+dH&#13;&#10;uapq8rYrjFKVCqJ89UJoPqg8arcvjcErq2H++QZiZbJrWRLlbIrh+s0b0Or0MBiNSIxNxMWdZxAe&#13;&#10;HYfZu011mLJbsl5OeIFharx9LXtpE3D6zOkMt9frELOKWKuG9VGet4P5Ze8IdEtPtT90KwAanQGz&#13;&#10;HW8/sp9N5h/H7AO3seWcN3qvOQ/rDgNRqmp5tBhkhRotSqDdmAqo1qwkuk6rhEmOtTF0TXU07lUW&#13;&#10;TfuUQ9fBTeHhlX1F75wSCyFyojQEToAx+qBYE8RFk3hbvcZ+ZhqpHM1J0qiLh5FxPNGO6e9W72c6&#13;&#10;PCtSq0nbqOBD3HDMoEvxQ4ra7iAFvTwOHRZuxGmnxgokZigQOy4xQMakW+lbyVnpAgaKC1EXMFbt&#13;&#10;WwFA/6hrM42VpgOGKbhpBkPoCpMbMF2G8FUKDCtAH7Ur/ZmnSH1n0zT+6rOaK3ioB33oYnXcbsEY&#13;&#10;fyn9OERLDGC42wwc31hcLLfsWcfgbP7mdDqtqagjU/RDFymIKQFtwAjZ7tPEwHutTzPJztN614ch&#13;&#10;xU3tZz71/vwKmuwVJNYS6xAXMyhpvBqqfdsAY8IFOS8pCpx09/qq5xmbRvfjSnXuQ9S53Q9jVKaK&#13;&#10;4+pccl+MrDYedwZarwbQBo5WY5imPr8DDJGbFShVFEujQZeE8xfOwLamNX785Vu8/7d30Wp0cSy4&#13;&#10;WB9N+5ZD+WqF1Y1BQQwa9seCJbrhaGEmALOUQ7NmzdCzZ08sWLBAWhixdIMlOy5nZAEli96Y+GOf&#13;&#10;NHkSPvr0I9RsXxjjd9nDunYRdJxQUSbvslULo1Kdomjco2xGXRQuDbqWQTnrIggOCZJtUEnpoCQB&#13;&#10;j5evoOeMdag7yxSzxBR621GbYDtywxMvHJs3b5Y4ITaizG2rEi9wNJmzJUTt2rVRsGBBHDp0KP3V&#13;&#10;Z+teeDxGbr/6CBhlXnqsPYegaFNwOo/Phs3r0HqArTqWxTBsXQ1YVS+CKg2LoXTFArBtXBzlbdVx&#13;&#10;rlVELHgth1ihbrtyOHT4YK4XtdN62UF/f0D6IzVWgR8FS0l3YYg7LyCUpn9YFFRaXzwCVQ8Lahpj&#13;&#10;1bmP3KImziWIv1NWHQfTuW87fzOcDrRFim9n6IJnqUm6F9i5PqfFQGxaq1gLiZO8ltYP78bqb5Yv&#13;&#10;UOONvypZbiycaEy8ml5faAuMClikoKJvGwUb1Z9s1VHnMU2foN53UQHkQQUl1RVsKFhhGn167zQq&#13;&#10;o9ebOm5cRx80Pf2Vp0hBK7f/LOkVzLGJLgHIGLkDhoQb8jdjy4wP9kHrYase51VLAbUUNL3m31eB&#13;&#10;bpQCxNHymGCl8WkBjW97NT5bNfZL6VtXY2dZA3UseExkH8wNf3UP1PsHQxe+1NTS5G5xtd9qLJ5V&#13;&#10;1TmdA797Pmjbqx6GrKmGBgML4b1//BUFSn8P2ybF5IZg4cWGWHK1ETqNr4yxk4ZnXDP+KKIleu7c&#13;&#10;uZIEwow4a2traTvDiupsAE4XHRvtsgDsrVu3LDWYXkIWULLojYltLpo3b47vfvoag1dXw8S9tVCx&#13;&#10;RmG5sBGUrKoXRouB5aU+Cp8jJPH/+l3KiDvuxs3rGdYfMyhRWnXHfODoCXSYtgHdlhyGXft2qFS3&#13;&#10;DGzqlkCXPq0Q8+Dx2j2s/8MMOFYhzu0O+KyFwpYQvIj9/PPPmD179gtdvLmq061AdFh+GrVmmeCI&#13;&#10;JRLoWhy69Qp8w0wZcxR7W02ZMQF959uiVtuSsKpRRI5dswHlJEB+wDJbOa6T99dG/c6l1d13IQWr&#13;&#10;hdGwtR3uuN56YesaL8LPG2Cq9x8A3f0h6Y9MSkt2V5P7NHHHsEhhZjEuyRC2WmJ52B8sq4wPDiPV&#13;&#10;3Rohd7qj9YKtaDxnLzotdMBJp9ZI9u0lbh6tdysFSq7p78gppcEQe0rAyJh8mwNVk3ukApk6CgwU&#13;&#10;ONA1xYBlPwUUCi7MYgq8XsETXY+6wEkKIJqb3ptVaQYFW34KplrK/jFbTuNVQ96bAROZxPIAjOch&#13;&#10;lKRlgqhXlSH6gOwHgSfNEAdW3U65kwca/x7qfJxUoFRF3IfGmP1yPOgaM43DZGXiwoBsfcAwqZWk&#13;&#10;9WqooFgdr0zisZD9yloeIHSW2g4BLL86nkXVcbwi8JXs1QRnzp5Ak54VMG53dRSp8g3+878PUbT8&#13;&#10;LyhRoQCmHDDVHuMy60R9tG7f7HfTvuhVxJsxXl9pWWLdpV69eqFkyZICT6wlZdGLyQJKFr0R0VrB&#13;&#10;3lDM3qhdrwYGL7dTF7J6qFyvqMQVEJSqNCiGqYfqCCz1mlsF43fVQo9ZlWHfqiRKVSygLpAP3WSZ&#13;&#10;QYmim8Fx/370GdAD3SbbYv65+nKx7D23KvoO6v7IXRXHwlgh3onR55+bQd3MNGMJgF9//VXcbuyn&#13;&#10;9TKZK2z/cfR2IIZuuYIea85j2OYruOjF5sKPAheDs2fPm4ZeM21RT4FQjeYlJJOwWtPiqGhfRCoX&#13;&#10;L7zUEIuvNEK3aTbqrttaWncMX18drbrWRbQCyOcRQe/e/Xs4feYkzp0/g8CgJ3ekN8sQMldNrI3T&#13;&#10;H5ERNGIdYSA0gYjZbKwwbRZdNIZwB/X6QhhjT6rJ+qHlL00fryZoR2gUrGjUZB5wuQL27O2EVdsG&#13;&#10;I/BKNTVhD4ZOLQIzSbRE5ZxVgSn2uuCxEr9jiNpsytTShpkyyjwqqwl9AMQ6psZvlmm8B6EPmSdw&#13;&#10;wGrVqaw9lDWQW4Kab4rFSXevi8k6xbgu1iUKUcfhwXH1+emlLQhU+gdS3FHjUQMa9yrquZxzvdAq&#13;&#10;lupmJbDCXmx0f6WwirZfR7AKN1P7aXEyxp9T51Ir4CdgkwmUCHo6vy5qO+Uk21EC2tNFl6GAkjom&#13;&#10;PB5p2mCBYylhwBgldxuptaT166RA7Kg65jMR72KDnVsWon6n0hi/uwbK1/sBZev8gOotiorFdPQW&#13;&#10;O7Em8Xs+YU9tdOreNqP0xp9RbGHTrl328XMWPVkWULLojYj+c9YNGjZsGHbt3YF+41sqWKoJu+al&#13;&#10;JE6m95yqAk0zjtbFpH210bBHGbEw1e1YRsFOZVSpVwy379zKsMRkBSWKvcg6dG2D8TtNXeC5LLjQ&#13;&#10;EA2a1pb0eLMYo8SA6gIFCkjqbW5cSNnrLC4hCRMnTsRf/vIXqXqcE4pN0kgmm1b/ZMvPsRNH0KhV&#13;&#10;LXScYI15Z039ywietCjRFddvUVUMWl4NrYdVQPcZNgqcTOvUbFYOXt7p1ZGfITcPV7Tu3BRlKhZF&#13;&#10;eZvi6Nm/E3z8HtbByU6GsBUCEhJnlHgNxrhTEock6fLJHqaUf4ElBQDibtsmIJWme6Agg+0xzog7&#13;&#10;SuJZ+FhBA9PQGVSd6N0L8e7NJWuOMUH6sFUwqG3rFHAYYvYKlD1NrOgel6xFsDq2PMZPKlqZpk+E&#13;&#10;PmqHggJae9jgNb+CvxYKjkap/1uZYCD+ghrfYSlpQEAizNBiYoKcVLEK0ZXErDBd0GQYEtT6iVfU&#13;&#10;cbkurjxakrS+7eW4pKWa2pLQopKmjzNth9BIt2X8WQUPM9T+tjC55dT2c0o8ziwOmepqsigx2D4t&#13;&#10;xVeBi51p3PeHqc+sa4qzCp6qxu4Kvdpnec7DVh2fZrKeuN/uFpPnua9SP0qdCwFLxiSpY2RIvC1W&#13;&#10;Re297lLNm5W82SxXQ7hSx5n7plHHhMc84NZ4dGhtj379rNFhVDmUtvsen3/1T9g0LCDxeHQlD1ld&#13;&#10;HcPWVEfLPjZw2Lw2fY/+fGKvQpaQoAvOoheTBZQseu2iBYeZGuVKlcOqeSsQeNcf6xatQM/2ndGx&#13;&#10;RSv07tgJnVq0RrtWTdB+SBX0W1hNJvnWQ60wUd0VyiTeojSO7j2MAJd78n6fq57SmJV/mxevq+7o&#13;&#10;16cnBi2tgUWXTK67sdvs0a5zy0fikI4fPy61iXgBya5Y4quKE+3eq/6Yt8ERf//7PyTokk1oc1oM&#13;&#10;6vYNi0O8muAzi1asQcP6qLvrmnIMeHc9ZFV1FC9bAGWrFEK1piWkkSiDvAemu+JoyavfugoCg55t&#13;&#10;XeMx69W/CyrWLIpS1gVlqWRfHGMmDn9qMCkn+dS7hdXE10C6w3MS1IevV3DkbYIAqaWzS02WCiQY&#13;&#10;zJ3JbcUq3XQxsQo3AYiwkJwYlVFegXDC90jGFC02CiSkAjRT3O/1EDgjgMm21Pp8n/ncs4TBJfdA&#13;&#10;rDzhikl7bkjTXNdAUzPYzOIYDVE7xaWmD1sGrX93EwCEzlWP56v/p8tkz4VWFhkvA9Rj9pvghvWW&#13;&#10;0sWYLFq8NG4VofVqCp16j+5eT4EtXeBIMOvL1JaEkPTQnUZINETvFlARMPPrKJlzhC/z/r2w6P4z&#13;&#10;qmNhTDFBK7MQw5ZIDJUpBknBjlsF9VqYArh2psfMfmMW3d0CCpRmCPQY4jjetWq/FSSyTUkgg9zz&#13;&#10;KHhtIq+xJx3BmNmOBgWbDNwO8r+J/evqYc8Ka5zd9B3uXaiPZJ+eavvF1fHtIS44AWpNgBrefbio&#13;&#10;m6UmdUpj4oDy+PnnL/HJx3/Hf/79sbqRKoDu02xg16wEKlUsiN7ViqNuraqSEfhnFK3kI0aMEIs5&#13;&#10;ywtY9GKygJJFr13sgs3u/c0aNsW145fhdcldFpezt7B/4U54nHfF0W2HMGfcTCxePB/de3VGrebq&#13;&#10;zlDdFXISn7S/Npp0qoZT+4/D66KbvNf11G04r3XK2JZ5ObjHEX1Ht0aXiVXQfWpVdB5SD4eOHEgf&#13;&#10;iUnHjh2TOy1WCn9VEQx4ISKcUKwd5HQrAK0Wn0S+er3wl3feQ0hYznehJ4ytP+OFEVuvYPVJT/iF&#13;&#10;P7SKEQAmTRuPvvNriEWt/xJbsdaxRlWZSgVRt1NpDFpZDa2Glpcin12nVELDHmUxbd40JGdTzZjW&#13;&#10;ltAHyeLqu+Ybiet3vVC3qT1qty+FLpNt0HGcNexbl0DnHm2e3nHfkAydtCKZrv6fJ7WTdL5dFCD0&#13;&#10;gy54koKm5dCztpJve8mcyiqWB2DWE2spXXLejlWLFmLp3DnYu2M7EuKjJYZGHzJfoMksusXYX4wV&#13;&#10;vPVRCqRiDmPf9q3yvjVLl2D/rp1YsXQ5WncfiirthsFu3BYJDB+5+Qx0GY2ZGVgdC32EgwmSWMdJ&#13;&#10;G67G30+NZwEyXIIKOIwpPtAGDFQgM0h91sF0t+JKsZBlFl1VhrC10CuYYKVsY8JFBRNnpFQCXVIS&#13;&#10;zxQyW6DvEan3cT8IHyx/wGKckk1nfDlIkvpFCVfUOGerZSZ0AUPU+egh1htCEQt/an07myxHYQvV&#13;&#10;a30U/ORTiyl4m4sucAwMDKwPmaPGa2qjQqjUBYw0gZJvW3VOLkkBUGmM690Yp3e1wbSpE9CuZS38&#13;&#10;/N+/4n/f/RXlir6P1nU/wpSB/8H5PfWR9ODReCZO/pMmTcQP3/5Lrf8RrEt+gw4NC6BWlQKoalMU&#13;&#10;jSoWxtDqxbGwbmlsrlsGXVo0/VNWs2bj6j59+kittr1796Y/a9GLyAJKFr1WMabowsULsLKywtq1&#13;&#10;j5vBT607isiISBw4cEDqGjEbbcWK5Vi4cjraDamOdiNs0H6wPbbt3oCUlIcXvexcb2adOHkM7du3&#13;&#10;wcLF89B/YB8p7EhYY9o0AztXr1qN//34k2SOsD7J88QMcT/o2jNbIWhtoMtu1apVUhOJrjWm7u4/&#13;&#10;egrDN51H7VlHkKd2VwGlqz45D0q3/aNQOz3rjVW4J+6+KQHfJ12D4RMWh13HzqBFr4Zo3t8K1vZF&#13;&#10;0LBnGfSZXxXdp9ugVruSCpKspJAnA77Zgb1CLSs4HDoNje7xDBlm1C0+6oouK8+i55pz6D5qMipU&#13;&#10;LY0RG2oIyC663BADltqibacWzy55wFpChlQBBbP7iO1M9KFzJNCbVhUJClYTMlPgzTLBwzFxv50/&#13;&#10;vBhT2tXG4tpWaF66CGpVLIupo4fiwKaxYn0xRh+QmJr0d6rt71UTfyuZ5DfOrIrRtayxqk55zLAv&#13;&#10;j462FTDFvgKW1SqLkdXKoV6TThg0bwr27O+EVAUwpkrg7mIxoltPwEj3AJL15sust0MCG2Yxxoru&#13;&#10;JRa61LKo4oMTpnHTDZcpxopwIq7GhOtqvPtNFrB0EbakSjVdlJLtl8mylhqoAG0AdEFj1Bhe3lpC&#13;&#10;Fydda/qwBQpkWikQsgZLD+hCZikgXGeyWCnAYV899qbThc6SeC9m1jFuie5G1lYSEHKvpMYzXY3z&#13;&#10;drq79LqApfbeABNM0YXm20Yt7RF/uyzWT/8KVsU/wHvv/gXff/Mepo1phiUzu2DG8OJoU+8j5P3f&#13;&#10;31GhXGEMHNBXbmrYT3DChAlo1KiRxPtVqFAeFcsVQesGpTCytz3mTR+BXds3YUK3dhhmWxYTqpfG&#13;&#10;0EY1cfHM6fS9/fOIfS3HjRuHWrVqSYubF03OsMgkCyhZ9FpFMGGqqp2dXbaTKEHJ+YQz5s2bJz9w&#13;&#10;Fstbv349wsJDsWnVeqxavAxnzp1Krwejk1gnAs+TQImmdkLX6VOn4e3tLRfYq1evSmo+LUj79u3D&#13;&#10;5DET8dO3P0r8kKOjI/bs2YPwiCdnvvFiw55L7M/m6uoqYMXg8B07tks9k99++036MTGjLX+hYvi5&#13;&#10;tK1A0pcFrPB/f/kr1p7M+crQ5z1CBZLMS705R9F6ySnJjBuw8RIGrT6Gqg0boGmf8ihtXTAjG4iB&#13;&#10;3H3mVUG1JsVQt2Mp2NQvgeqtbGDbZyxGbzmPpCx98vQGozTaZZ0mfk7l3lNQsmoFyaSbc8oUMC9W&#13;&#10;v3210bRlA1y7du3F7+JZR8mQAFbiTkvxEssFU8L1aoKm+01ilBibE3cayQlhmD52BNbXK4/51Uti&#13;&#10;dKWi2FK3DDbWVRNkk+o4sHNjBnyYYp/M3fUvICbkIupbF8LZZhXg2dYG2+qVRU81IZ9oUgF321TC&#13;&#10;1ZbW6GxdCntXl8PNE7ZIvltGTe4KInyaKUhqqMa1VG1rh8CKNOL1rK1ghllvWVx0dPlFrlfvbSex&#13;&#10;OxJTJbFFzukxSiyFwF53IWrX1WMFQjLeVLqXvNMhSb1PQZfsg8QomWK16PLTuFeGPnyR+mK+XNo3&#13;&#10;28SwppF085ceesPFikRQ1YevVo+HIdXdVgFOWbVUlPUYwM2K2Sy3oA81We3oYjRblVI968LIYGw1&#13;&#10;XrpA9REb1XtZwTv9dZdCAlRrpv6oQOgdFPrtHaye/BWc1pVFgmttsTIluljD91QFHN7WE8OGDZYY&#13;&#10;Qlp+6SZn5XFmzNKFf+P6dZw7cxKOe3fB+fgRBAepz1S/SS93Nxzctwf7du3AjSuX0/f2z6UrV65I&#13;&#10;ttv27dstNZVeQRZQsui1iS1D2CqkUKFCAj/Z3d3smLcZE8ZPwNChQyWllUBC9w0tNh4XXOF700u2&#13;&#10;w7pDGzZswOHDh8WKkxiT8Bgo8T0BAQECQ/v27MO0adOkGS6tQCwBQFCjm2zTyg349b+/YOPGjbJt&#13;&#10;wg9N1Nw+ocr8+YQhZtMRpNh1nXe3rFvC/3kRYuuI//73v3BwcJAA8VXbD6BC01746Lvf8P7Hn+Od&#13;&#10;9/+hQOkv2HflYaZPTumGX9QjoGReakx2RKVu41G+XgOUsC6Omq1LolSFAhlAw2WEgx1K2ZRApTad&#13;&#10;UbnvDFQdshR2U/Zh2XE3pGaxKBGUWORStj1pH8o3aacgqZDUYOo5p7Jsj1lzHcZXRPnKJdCkZT30&#13;&#10;H9ITl648ns7/vKLbhkHf+vtj1aS7QU3QS9IhI0GseOOGDFJgVB7tSxfCscbl4d3OBl5qcWxcAYN7&#13;&#10;dUdifJSAhT48vd1JkptYfXiuq5cuDp/2leGhQMmhTlnYF82H9mUKo59VERxqVB69rYtg1bzKOHek&#13;&#10;IbSBkxUQKKiJPyVAJEUbud2wlQIMWp82MKZmU11dfXcYoK27103ia+QpvjfmgHrvInGnsd6SWSZY&#13;&#10;ui7bNY1XQVImK5Vk/0U4SOwSmwTTPcbyAfycF5U0upXstLziVtP5D4QharuCmvKShaf1qgMtM9Uk&#13;&#10;yJzFH0/I53F9jU9TBUdd1NjV70ONzxC9SwGVjSm7zaWAgjx1Q6DGZNQEq3HWQbKCo2RXVi63kYBs&#13;&#10;37O1YW/zCf761//D7kXfIOX+BAE1geLgOWLhMqa4KuAKk+xLtvBhqjstzcwY5W/bfA3h//wNZq0R&#13;&#10;xJupPzMgsF5b8eLFxYpusSa9vCygZNFrES9WZcqUwc8//IylExc9sajj8imLMXzYcNy5c0cy0Myx&#13;&#10;PtQ5pzPYt3WP/OiXL1+O0aNHY+vWrabu/w+yByVeKAk+q6etUHeawdm61fZt2YM83/8qbR/4Hq7D&#13;&#10;prkeHh5wOuSEBdPmY8WKFQJkhCn2Z6NFi+UNvv76a1lKlCiBjz/+WGoxcd8SU7VYfdID9lMdUXnk&#13;&#10;RpTrsxBle8xBxUErER6b83ESq53dH4WkGU6wHbQQZWrXQqnKpVChZlH0UiDTUQFMuaoF0XOuCWpm&#13;&#10;n6yHtiOroFqH3rCbtFuKc9ZU7517yAUBkYmPXVx5fFwCYtBr3XnUmLgH5Rq2UKBUEE37lhWLVJUG&#13;&#10;xSUj0aZeUXSbbiNB4UNW1UCf0a1x4xVaoxhoOfGoKvE9meso8VytmD8Po2uUR92i+XGtpbWAD5cz&#13;&#10;za3Ru1N7OZcSzxQ0HYaQ+QIHFCdVgtLKmqVwuXlF9FdwtMyuJM6pv9fXLo2+VoVQU4FT89rl4HW2&#13;&#10;nQKtjeoAqOPBIOl0KJE4m8AJ0KjJn5YYuuCyE91n4raKckh/Rj3HuCN/Ux2lrBJLWtAMNd55arxZ&#13;&#10;45k0MARNkiwwXcBQ9Xown0x/9cVEi5YuaKrazmi1jECqa2lxuaUqQJKWMrTqae4LrLJiuvpD7WOw&#13;&#10;rCexSa6lFNAtVlsyqpcSoA0apUCJMUt5EB+4Rw1LrZ96Xz3Oj/g71gi+MxfXnXqja6vi+PXHj/CP&#13;&#10;v/8F1a3+Bn/nnxRAMRi8iPr82rItumMzi989WidpQebfFj1bvE6xNhwL6fK4WfRysoCSRa9FS5Ys&#13;&#10;wWeffQa3W664sOPJsQIn1hxGYoJpgqZ/3XxB5OP9Ox2xb8cesSLwNf7wCTOc8J4Wo8TJ9MTaw9Bp&#13;&#10;H3UjmeW4dS/y/vCbmKczgwH/jouOheOy3QJk/fv3F18/XQD/+c9/pHUAU/3nz58vVb3ZAoXWJo6Z&#13;&#10;gc5tl57KABfCR80Zh+X/B0lPT01/UcWp7TVf5PwIKNkOX4Ea7e0wdE0NzDvXAP2XVkXVRsWkfpK5&#13;&#10;d14Zm8Ioa1sKldp2Q81pBzLeW3f2ESw47IKYhNRsJyTWajrrHorOK07Dqk0vlKxYFNXVdktZF0DR&#13;&#10;MvlRvFwB2KrPWnS5kcAYazR1HFMZ23dukfP2MqILh5Mo0/wZv2OK1TEF93Kb8yYMQrWSBTGlSjGx&#13;&#10;KLm2qYQpNctizqTxClK4vjq3an2DVK5mm48HYlUkKLUvo8ZbKC86ly0kliVClqfaxlDrolheszTm&#13;&#10;25XCwLYNoQtjvaPMbVQCZFt6BRqs8aOPPaAm9+y/Y0ZtjAKSKWCQtBpQurtN7YPUDlL/R+9LX9O0&#13;&#10;rzLehJviIjSNN1O7E0KjWynoAkcLwKiTlP7KS0i9V9LzacUyJIM96MRadK+z2vYTymSo97BuktmN&#13;&#10;pvXvqvYpVZ7XRaxW54kQxbpJRWAIni6WtISbebFnaSF89e9P8NknH+D999+BfeUfcXZLPkRd/gUn&#13;&#10;9o3EPbdDYkmjhcqinBF/v4sXL5byJ+ytadHLyQJKFuW6CByM2+ndqzfio+IEaIwKXrJbTq49Ap1G&#13;&#10;m+1rnhdc4X/HN9vXEqLjBcCye43LyXVHoE3VZPva/q37kO+nvFi9erXAF61fvBNjPBNjIQhDf/3r&#13;&#10;X/Huu+9K89wihYugYYOGaNWyFcaMHpMBdOaF1qQNZ70fAZfMS51ZR+AXzjv0V78r5jZWHHeTbdop&#13;&#10;2LEdtRG2I9ahQvuhaD6wYoZ7jUud9qXQqHcZlFKQVGXwSlQfuxXVx+/Idoxchmy+hKjE7GGJmW8H&#13;&#10;rvuj2cy9KFu7HloMKo+J+2ph1OYaqN+llIDS4qsmUGI5AoLSth2bXxqUKDZXNSi4oNJS/U2gkeSi&#13;&#10;4IcwsRVRYT4Y1K0LqpUtBbuyxTF5aCdx+0g7jMztTpiarp4LD/FFtVKFBapW25dCp7IFxWVHUOL/&#13;&#10;IyoVxepapeGmXm9Ytpi4XU1tVBgcHpK+3RsKZs4i1bOOel6N7Un1mdIM0Eeug5bZbwzaVuPNDD+m&#13;&#10;7e5/uN2Eh9Y3pvrLc3q2O9kmbiutb4snf9YrSKApyV3R8KN96rKKYKXxqGmCJdcSCiIXCoiyJ58h&#13;&#10;dEm6O6+wWkzlBELO/YYm9j/jnb/+H7778h3MmtwH8UGOSHGvrYCqIAzJbhg4cIApOSIHfhcWPRST&#13;&#10;TvLmzYsLF9TvJNONoEXPLwsoWZTrYpwPu5dvmr4WzqsPw2mJowBRdovTon3ZPs/l2PIDOL7iYLav&#13;&#10;yXYXP2u7To89z2XXnK2oVKIiKpe0xqiOw1ChSDl8+I8P8dVXX6FQnkKoZVMTg3r0x+wps7F0ykLs&#13;&#10;W7QDJ9TnzR4zA34+fo9cfHQGI856hKL5gocWHrYXqTPr6CMQ0mXVWWgy0s1fXixk2XnlGdhN3IEK&#13;&#10;davBunZJVKhZBKUrFUSTPuUkWJuwsuBiQ9i3LomqDVkWoDBqjt/2yPgyj63m9MOmZYYTWi46Ca/Q&#13;&#10;uPRPeyi6QFY7LEOdZpVh26AMbGqVQsUqpVC3YU00aGGPao1LShX1mcfqYegaO/Qa2QLXbl5Nf/fL&#13;&#10;ScsGsGHLFXOkqMlUryZ0N+iDZ6mJeZEEQpvFzMWoyGCJ79EHjs9w02WW8YGTem04hnWrg/FVS6F5&#13;&#10;iQLopkBpFd1wLayxoU4ZsTC1KVUQBxqVR2OrkpIpKW6vcKbxc7vnZVv6qE0S02Ng/NFTJnlDzE5o&#13;&#10;PW2hD5qAbMsDmLcbdy792YdiDSZ94Ej13llgwUZj/JX0V96Q1H6y3YzWj9lr7OhfVkou0BVpel2B&#13;&#10;YdQu6O8PU6+Vgc/xvPjhq7+ibb2PpO1J2LkGuLJtHdwcxyH+WhlEnK2EFVMbI/XBdbUNbzm/ciwz&#13;&#10;Fro7udD9ZwGpFxFvdNg2iXGf2YUeWPRsWUDJolwVf5gsmV++fHl5zFiiS7se709lFrPeDE8ACNZF&#13;&#10;CribfSD001xv1Kn1aqLJJtWd8r7soS7grcR1xngjZtX07t1bsuQiwyMwesgoya4jEDGD7tTpU6YW&#13;&#10;KY6Oj1TxZs2kexHxGLrp8iPg0X7paYzdcQ0N5x3LeK7VkpMIi80+TutF9CBRgw7LnFGmVk30WVhF&#13;&#10;oGjO6fpSnLNKfbUfcytjwp5aUnGbrUuaDyiHsjaFMWrdCRkHyxYwg60uQU6Bkd2EHag6YBGq9p6D&#13;&#10;6sNWS8xSn3XnpZilWTynu/ftRMcRdph6uI585qCVtmjatra4sxITEzBy3CA0b9sQjVvUR6/+3XDh&#13;&#10;sgkqXkU6/15gaw5mejGo2BBzwJRSryZkVvJmPIxZDACW1PTo/eImYhyPtPpQk62pfYh6b8xhMCNr&#13;&#10;SPeWaFqyIE43rYD2pQvCrkg+9ChXGIcalcPu+uXQolQBjOrfW30v9Q+3y/dLQHmSWLWkNEDsIfXB&#13;&#10;2X/HKLq1dFwveJ6UGMh2vNzugxOyXbOkGW7MIVl0vi3UZzXjs6YX3wKlpfqKe03r20UsYYRJs5jh&#13;&#10;x2xF38tD8fGHf0HPFh8i7moRJN5bqvYrTh3DExK7RbdqkgIosVApsJKq65L152laaAXkknRVHRtT&#13;&#10;SQ6Lnl9MTmESDa9bFr24LKBkUa6KZt/vf/he4n+otxWUjmw/hFmzZkmwNksYmN1NMVExWDh1vmRI&#13;&#10;0W3EKt5MeXd2dpagbnNGDddnKv3aUx4ZMGReBm64CD8FUN1Wnc14rtPKs9DlwN1dZHwKWo5fjpLW&#13;&#10;xQRYzAsz2RiLVLJCAamUXdGuCBr1KovqzYqjVIXC8PEPRMvFJ2UsrL/UcO4x1Bq/DXWbdkZH69Lo&#13;&#10;VbE4mleqCLu+c8Ti5B360BVDa9KyFYvQZ061Rz6zcq3SGQ2FGTdGyw4vzDlV5C9NGwV9+Apo/TpI&#13;&#10;wC+ztFjN+WG7EwVLBCFxtzGF/op6zlNN4n1NhSHDVsAQdxx6Voum64sAEnsa/jcWoZ1NCSkTsMSu&#13;&#10;NEbbFJPyAOag8DZli8DVxQXGjPYharLOaKOiJm/1OayIzXYjUhfqCTLE7IHufj9IJXGm/Mt4mfJP&#13;&#10;d5tpvGm6WLF2cVyPtjs5pvY/TEFEKbWdt6BooPq+Mx5LSh0kuwns6IKnSawV612JC08brvZru0BP&#13;&#10;aGgIihXJi3JF/gbnNRUQcoPtStSxU8eQblTtfXPhynRYcmUphg5I9aguxTSloKVrMfnfqMDMohcT&#13;&#10;r2nsq9mtW7dH2jdZ9HyygJJFuSrWJipSTN0tpme5vY2g5H7hLjyvuD2WWkwRlBZPXYjAoCBxvTDD&#13;&#10;jrVJWIOJj81iL7A7ATFovtBkqcm8NJ5/HIduBmC1swcGKGgieKw8kTO1lLyDo1C3ZTPp2zZxr6mn&#13;&#10;Hatv955fRdqTVKhZGI16lkGrIVYCSlyvql1FySbcct4nY4x1ZzmhZufRGGlbDldaVBRAcGxQDtXL&#13;&#10;lkPNKY7wCnkISgTGDZvWoduk6ph7xlQ7afKB2qjTtKpkmOWq6HrRJ0r/L61PcwUNpiBoApG0O2HB&#13;&#10;ygjG+FxTE3UoWLhS690UusDhUpiRbiJ5HDAK+si1ajuHkegzAstGFMd4u8IYbF0UQ9Rizp4717wC&#13;&#10;utiWht+dbWJ9yhw7ZCp6eVRta5zaLmskPVo5OqvoetOpMUgByYx6Tg/Ha5Z5u6wabmp34pwOdcfF&#13;&#10;xfWs+KHXIQKpQY2ZveUYoK717WQKPGfsGNuSxJ3MaEtCMfZo2+bVKF7wM1gX+w5Oa1pDG7xCQaLp&#13;&#10;N2SI3KAgqJBaCiDuen61n1YKPjtJCQJam+hu1Ho1gMa1NAyJ6ty+ZJbfn1kMgfjwww+xYePjVe4t&#13;&#10;erosoGRRromWhGrVqmHAgAGSpk+9LCjR7XX79A3cueQqlpusTUpfFJS4PY7J754v5s6Yicnjx2Hr&#13;&#10;jk3qbuvR6sbxMfFYP30VnI4cwc2bN6V+C2GJ1qTMgcm07Izbef0RQMq88LWIuGTpGbbxnDeiE3LG&#13;&#10;feDqG4hajWqh6zQb1O1UCl2n2qDTBGuJT2LvtoY9y2L6kboCMxP31IJ1rSJYumKhmmjS4B+ZmDE+&#13;&#10;OwVDNs16Y3HNMhmWFC41iuRH7S6jpEFsZnl6uWPi3MHoOr46eky3Rceh9tiy42Hqe26LNXpY4FAf&#13;&#10;9fCiL3FHCkQMYWuQlnIP+uBJAkaGuGNqJtaYrDWJt2CIVsASNlcBziDZhsazFqJdumLLqsmYM7oh&#13;&#10;JnYsiim1rLDAvizG1bHBxjndkeDRVwFNNmn8yWocfl3VNuxMdZriTkjguMQgMRMsXQQdfeg8BUqD&#13;&#10;xKVE0VKkv//85QGY5cY+dW+D6MaklU5S+l0VxLBGVKppnIyx0isQZYxY5hT/pPgQ7FjTRaxKtuX+&#13;&#10;jnO76ynmdVGvpMl5oEUp2nsizu3tDB0hK1WdQ2bXuZsKVWq9GknFcK06ZmbAsujFVKpUKYwcOTL9&#13;&#10;kUXPKwsoWZQrIohs27YNBQsWlJYD5oDnFwElvidcgcrha75YecwFcxyOYprDCanxs+rEXfhHxGcA&#13;&#10;04uAErfL/kdr1q7GyCn90GWcLfrOq4YuY+yweNVsxCc8jDtKjkvCnoXbpMYSIYllAg47Hc5wMZl1&#13;&#10;OL0I45OWfg4XBKZyWrEJiejcswMGr6qOXnOrwKp6YXG32dQtJuUA2EzY7BrjUrVhCXh7e8lx23Le&#13;&#10;V8ZmN+0QbAcuQZWqtTHGpphUpCYkHWhYDs1LFkBN6wqSBZhVXt4e2Lp9E9asW4lDTvuh0eZ8FtaT&#13;&#10;ZEy6AbYgYUVseZzMCta7oVPQQouRlg1laeVhwDUDg7NK6gGFmrLWYp3EyqPXJiDefwk8TzbH7s0r&#13;&#10;sH7lchzcOhOxfuukppBYlB5po8IK28fV8w4y0Wu9m6jP7yLgpPXvJW1F9GHzFMw5QBc8Wawu+qgt&#13;&#10;prgmaUuyO327zJ7LtF292m6s2q56nb3Q2MhXH7EGqR5V1HO70td6s0qKOIbku8WR4NrQBDEKmsSa&#13;&#10;xLgiiQtTv2MpcfAw6JwxSQn+87Bt/ncoWeA9tK33IfxuLVXHI1kBZH8BpVtnpuH2LZNljkU52URY&#13;&#10;69PWVMTStbQ6nnOg8aoDfeAI4EnlCyx6otg6iqVaLHoxWUDJolwRq+hWrVpV2pAw4Nkc8/MsUHJe&#13;&#10;44QTF25g6f7LmLPvGkZsvYTWi46j9szDaDjrEOrPOiyTex31ePCmS1LPh3oRUOKkv3zFMlSrZSMt&#13;&#10;PeacqicQMfNYXTTpVBUenu4ZYEdQ2jV/C7Zu2wo/Pz8cPXoUrm6uGRYys0Ztu/IIGGVdmsw/gZAH&#13;&#10;rx68nZ1uu9xE9yHN0byPNayrl0Sj1k3QcfBwlLEtjQbdy2QEXI/abIfKjSsjPCICUfGpaLnIGXbj&#13;&#10;tsGmURdUqFQD1YoWQuPi+dGzvMkF1deqMHbWK4sqpYpJvFF2YowW3Srm4/W6ZIh3hsa7uQKN4+mQ&#13;&#10;ZGrzofVpop5vpsBitXqs4IOZUs8rqS69Q03ENaGJOYrkBy7QReyS7ZoKJ7Ju0jaBK6msrWBAerYR&#13;&#10;mAha4augD1ZgE3sYLARJaKKLT+vXDVqv+tD5D1XvvW2CpOi9Wba7Vb3GnmhxarvHJHbHELlRjaWu&#13;&#10;ArDmals9xJpk1ISlD/bNidXsAy83hufRarh0dCRirzN+qCzCXAbD/cJ0xAYzyD0lPfZKwVL8BQWh&#13;&#10;yQjx3IXEwA24e3446lT5CFbF38flfVUVTF1Gik8bBUN5EXKtI/Rxl9VxSDBBqDoWDN5nzBKBjG1j&#13;&#10;GAslViz/nuqL8Odrcvuy4jX43//+tyShWPRisoCSRTkughH7udmUssaWOQ4KjM7g8u5zslzYfkrS&#13;&#10;/M2PMy/nd5zCpNFz0W7BIdSbeUjgKDvoyLy0X34aDtsv4vz200/cLpcjSxwF0Pj3iY1O6NqukwQ1&#13;&#10;tx5W4RGLS+3WZbFp/tqMMV9Q290yfT2WLlyChIQEWbKrBTRt761sx2de6HqLSTS5YqLiU7D+tCd2&#13;&#10;XPSVhrU5IW8fT5xwPo6Tp53h6eONOz6BWLDFEe2GDELd9jao0748qrWoimqD5yD0QSKm77sJu0l7&#13;&#10;UKtOc0yuVgajKxdH5UJ5UbdYPnQpWxBL7UrhSKPyWFOrNJrY13ikDUSq1oDgmESExCQ9kg332sT4&#13;&#10;mJhdAhH6oGmSVs+AYgYXa7zVcyEmK4WaGdLf8JxS69Pdo6VLzru+WHOMSXcVyASqST/Q9LomCKY2&#13;&#10;KssUJDE7LSH9zeplwpO0JVks60hFa1qtUhXIpbiJdYswZYhgWxK13UyB36z3ZNruUpNFhjWXfBTw&#13;&#10;sY+ajMFXbS9ADeHNx+ZsWTMbD64VxAWHcTi6ejX8jzWQlP97x2tgw/TeaN6gnnSr9/f3V/sVjouH&#13;&#10;J6Bx/cooXfxn2FQohopWxfDvz95F/zbfIvBUIaR62iPlbnGxGunFQrdRHaclJhBVx1unzkPqXcYv&#13;&#10;5UGqe0VoPGzV36zPlE+dg99vo1v+pnIq0eFpYjwlr8cM5GY9OIYNWPRisoCSRTku3rGUK1cO27Zs&#13;&#10;Q2zkA+nDZl4i/MNwfuvJR57jOk4nrmLi3HVYvudsRhf8510az3LCzNXHcWbLo9vNvNBSFRthGkuQ&#13;&#10;XyAGDOiHclUKS4Dz+F01BZKGrquORh1qYt+xSwgJjkZUSCSunL6EnQu2yD5JHZ0nTL7uwQ/QZ90F&#13;&#10;GQ/HP3DjJTic8cLcA3ew+IirvM4+adSqE+5oOO84Gs8/gSl7byI2hyp1MxjdHJBuMBqRkKJBaGQU&#13;&#10;3NzdsGDzfjScvAU1px/EuO3XpPq27dDVaF6uOG63roQ1tUvDumAezLAtgalVi4vLrZla7BU43b75&#13;&#10;0C3E2Ko1Jz3RUQEq6zcduHEfyZonZ3rlhiTeR8EILS2SyUYoSa+jlOpeSVw+LysGKRuT3MV1x/gb&#13;&#10;aQDrUU3ap2gDR5lcSmyFErba5NbLIsYdMTaHbrqsYtwR3XQmiMqmjlLEJrU/y8FO/SwqqY9YJfBF&#13;&#10;QHtbxCSAkztaIPluJZxa54ikmAdIjTgO3b3e8L04Ai0bVMT7770vVeuZjl6xYkV8983n+PLzD9Cs&#13;&#10;vpW0Mfrwnx/CtuLPuLy3voKkRgqSmM1GCLJWgMTaVzOh9yesNlDg21T6xGm9GyPVtaRpPbXoAkYK&#13;&#10;LLGO1u9JTGpZuXKlVMteOHch1q9aJ5bqJ11XXlX8PFbl5nno27evxCe9Djj7o8kCShbluCZPnoz6&#13;&#10;9evDzU3d5We5AGTnetvqfBPN5x4SdxoLHGYFIfPScfkZ9F1/QVLZs77WaOYhrHQ4kb7Fx5U1Rsnl&#13;&#10;7h207lEbzfqXRdWGxVC+emGUty2G6kMXocHco2g+/wiGjJ+JDQ4bMGn0BLm4Za6ZlFWM+WGQ+YMk&#13;&#10;LWIU+MSnaKHVG5CqM4jVha+bj8WwzQ/rLLVa7IwD1+/L87klfi6hadCmS/KZrJ3EYpK2g1eiVdmi&#13;&#10;ONLICr3KF0ab0gXQszwby1rhbNMKmFilKGyL5EdYWLhU7WGM1VQFdnVnPyyeSTj0DX+9sSK00nCi&#13;&#10;ZPq4MekOpB1I1HYYQpdKdpQhU2bay4hWG6blszmsNIllOr8CIK2nndp+CYmV0d0fAWOW2CJpmEsX&#13;&#10;GksH8P/MbUlSg0xuKLW+lDSI3CEuO7OMUTvldUKWxr0q9JEO4r5Sg0lf4+2Qn683oq+VhiZgvvpN&#13;&#10;HTFl6EVuA1vDLF00A59+/AFq1qyJ4gWL4r133lXA9A7GDW2E6MhAJNxfh9igI3C5cBs39i9Fikcj&#13;&#10;BTv5M+BHrER3C5usR8xy824Bfchiyaaj5S7NEKfOS4yCq+qm9fgeN2spPPp7EFP0Fy9ZDE8vT0nR&#13;&#10;97nlDce1u7Fr1y6xvuWGvLy8BE4ZMsCQA7rJcwvK/siygJJFOSrWG2rfvr3AUnYBwFlB6aq7P7ov&#13;&#10;P54x8WZemEZPy0v/9RexyMkF1/0iBUbmHrzzyGQty/RDGLj0kMTSZHchMIMSX+NCs7fT0UOoVK0c&#13;&#10;SloVQ8nKlVB18KJHttlrzTmxzNDVlpMVbeeo8Wf+nBkHbr8Wq8yeK/fQdMHD8gV2E3bCvlIV9CxX&#13;&#10;BAMrFsU025JoWDw/ahfNJ2641qUKoGrJIhK4TtjbddnvkXFzabX4pFjLXp/oHrsPrQIYXdgCNYme&#13;&#10;V9AyXKwRKS4FFGDsytWJgHWPjLHHoPGwgS5wqrTsMCa6qHEQfrK2JdmqIIttSULV3ywB8BDgHrYl&#13;&#10;iRfA0/l1V+DXVSZ+Q9Q2rmFaMRdk+g3wt6A+40WOlVo3xm0wkm/nk8V1zzixnHFfKN5IsLjsd998&#13;&#10;hgVDpuHm8XlIDdkor1Fpuig5JkFXNsLbaZjEHdFlJwuh525ZpLg1MAHQ3aIKkqanv9MkQ8JNaO/1&#13;&#10;Uq+Z3HSyuJZVzzMW7e2d/Hm8CUas05b5uxnsEQC3M3ekPyRLjuTG95Z132ra28tNq0UvLwsoWZRj&#13;&#10;4g99//79KF+6PLZvzd79kRWUTt65j3ZLHq89xAl983kfNUE/nrEUGZcilqWs72k7Zx82bNyIu3fv&#13;&#10;CqQRcBh0TQuSGZTommKV7UOHDmHZihWYv24XGk3YIOnxWbdHy8vW875I0WaTNfUKuh+ZKLWVzJ/T&#13;&#10;R+3LLX91Z57LF3v/yARxlz3cRyfUGLUBlSpWw2DrYlhfuwyGWxfB5jpl4dTYCrPtymBEzy7yXoIS&#13;&#10;Y6qytjsZsumy2p/ctSjxs+OSNbJo1fkzJF4yucJ82kLj1RApXk0R5jYQpy5sxvE7/tJrLzdFS48h&#13;&#10;cpP6/NYKavZCT1dcyHxIF/9MMrUlWSOp8sb47NqSmMoDaBlz41ocGu9GkuWVq1LfMVYS1/i0Aot3&#13;&#10;pumfP8EgTQEqm//edGokkJJ4pxT0bB+TKauQ1pFffvkFP33zD1SzzosTJ44/Up+MWXEa30FIvFFA&#13;&#10;ACnyajkk3FaAZLYQmZe7RSRoO7MITjxOfD3FpQSSXGvK/zoee1rncvn387LiNYiNszPH+VEEJY9z&#13;&#10;d6WA7aVLl3LFJUZLeOfOnSXL16KXlwWULMoxMdB57NixqFCsPC6dfLy/FpUVlC56hKLLisyTt8mS&#13;&#10;5Hjt6abozed8JMYn83tGbLuK0NAwSeF3cHDA6dOnpcgaLxK7F21HUmKSQNLChQtx+/ZthMYkYM6B&#13;&#10;2498dtal0dzjUpgxJ+/2TA1l72d8Bsc+dd8tCY7OTbHr/7JjbKBrssbxc2kR6jVvJwa0aIbV9aww&#13;&#10;2bYk7EsWRjP7Ghg3ZKA6ZiarIMfsGvQAPdeeR/05xxREHpXK3gdu+CMlF61hCSla7FXfBbZR6auW&#13;&#10;47fvITXqoAKlKmqpoSb7pQiJDMao7VczYtsWOrnkeoMPY6ofdH7doLvXU03g82EIWwVzpW2zjNpw&#13;&#10;BUoO0AfPh7ndiVl0JRljDkqMjTT7DV2c/kouy6huFkLnKNjIB61vexjiT0kclASWM0PwicHiaTA8&#13;&#10;OCRxW6d3KVC6UwgBRxsg1dNOgdfDQpuJ8RHo16sN8vz0PxTI8z3++te/SFkNSvrkxR1X76mH5Nt5&#13;&#10;EHtDQU/EDimqqb8/Qo2pgLg1TaBUXCyGmaUPmQatZw15jW46XfBs2Y9UBZqsMcXK5Y+NX/bpzQIU&#13;&#10;3V87duxIf/RQZlDy9fXFwYMHHys58qriDSL7uw0cOFC2nRsWqz+LLKBkUY6IP0JmU9SuUxt9WvXE&#13;&#10;fRe/9FceVVZQ8gqOxrBNF9Sk7ZQBDkM3X0Z8lgKHWUVX1az9d2TS5ntaLzmJvVdMcEU3GQOveZd2&#13;&#10;5swZqYE0aewkASdesM5euirFH2/ci5L6Rnx/jzXnBbR6r7sgVpe2S0/J84SJ0duvCSjklHisghQU&#13;&#10;mffXvDjeuJ/rE/z9yAR0W21qpdJh+WkcvhkgrVTc77pg0shhGNC9CyaPGgE39Tiru5HruQU+wJKj&#13;&#10;bpihjv3RO0HPPE+vIlrYtl3wRf1MMWldVp5FYHgIjPGX1QTtpk52Epxdg9Fu2emMdRjDxtiw3BSt&#13;&#10;Smz6qlGTvmSxJd6QukhPbEvCdifSliRBwEQyulgGIMVXrCfZWZxyRYZkAQ6NW8V04MijHs+EPmaf&#13;&#10;gJCAkzbicbhQwKHxba7WL4Lbh22QdLsggp3rKFhloc3lJthiSj/bkjxwwsWt+xFwxxE//fAlbGxs&#13;&#10;kJIcpz7jkFq/mgluuLBNCauk3x+qxkB4K6SOZ10ZE4uAZi0qqY9YDtZQ0rhbqfEXhtarttpGKQkA&#13;&#10;Z4agNmCYOt5X1TjiZfx09RliT8g5eZM6duxYtplmZlDiDSYz03I6qJsWLIZB2NvbyzXQxcUFERER&#13;&#10;2XYgsOjpsoCSRTki/ijXrVuHimUrYMWExbhz7DqC3O4/tvhc9cTpDccyHt+744e1286h3bQ9aDLD&#13;&#10;ESO3XkFQ9OOxTdkpJCYZK5091KR9G7uv3ENiavaWDbrhfHx8sGHDBkyZvwzLj93FrAO3MWnPDXGB&#13;&#10;cWI9rib9xBQdPEMe4KJXODaf85ZJt97so1h4+G76lnJGvBSyjlEbBXfmyZ0LLSe57X7j1k+7hWCe&#13;&#10;2ien2wFIUPtsFl2VbEGS1UWQVdxG7o7SJJ7Pfg4XHzlGPdacQ2iWelS0+GW2Ltabc/SxSuK5Ibp7&#13;&#10;pPecb2cFGUdMgdrSRuWcgifGJD2rLUmiqZDk3cKKCl9TsU4FEVKx3K8ndAEjoAscLLAhVhy6te4W&#13;&#10;hS5oPAxxHB9dqulnOs0IHS1RHpVw77Q17p2pAv8TlRF8fiqCr6zDA88NiPPeitDr6xB4+wZOOxyD&#13;&#10;r/qtD+zYHu+++w72b5uJpLvVkexSFCmuhLSCSLyZB0m3GKPEVH+zy40uuAIKegabPjeTJDYtYIga&#13;&#10;Zwm1XoH09YvCELZI6mmxOriWNbTCF0lgPa11tFBpfFqr8b9+OEjTRajvxGU47RqFe7cdEerhpa55&#13;&#10;99T/nnLtczlxA1f3XZC/t63bils3bj5Wn+1VxBudzZs3o1WrVqhbt65AE7sk0B3Hm0Za2rMrdWLR&#13;&#10;47KAkkU5Ihah69WrFzq0bI9Tm4/hquMFeF5wfWxxcb6Jk2udHnnO7bwr9u4/h4GTFsPzftgLwQIt&#13;&#10;Pc8bCB0dHS1VvjNPvFwazzsO57sP40u4zaVH3eQ1xkplfi2nlKrVi/tt/K7rmH3wDtac8sTdoAdi&#13;&#10;LrfIpMve4WiTbtnjUl8B0M7Lfo9Z9674RKD76nMZ53KB0131HUp/MZdF95ouZK4UlWTmF2sg6UNm&#13;&#10;Sap/VklbktClamJnjzNTeQB92EI14RdUr72ORq9pUtxS599PwV1rqRauj1iqYILFHIuZqmO7llV/&#13;&#10;55VYJF3wVLHi6CNWKEhR49PFKoiaoF7PD8/jleFztCJuOc6E68lDiLg2CZHXJ8Dv4iH5TZ9c44S7&#13;&#10;zrdw7dhl/OUv/4eaFT5H3LV8CL1UAVcPtID/qVKIuVpAwVJeJN7Kh8TbhQSOpDmuGo8x4VL6mB8V&#13;&#10;i3VqfDupMTxsoKtxryiFQlm4klmKjF9jWYfMQIVM9a5eh+Q4h8yG1qcVgi/aw+9odXgd6AK3fb3h&#13;&#10;dWgAPE+fwrX9F6VOG4/XoW0H4HTwcLYJMK8qBtkz1IDQNHjwYDRv3lzgiYH3+/Y9zMy06MmygJJF&#13;&#10;ryyz240m9jVr1sDrohsCXbOPMcquPACDGE+ePInVq1eLvz43LhZmMQ6oU5aYKC5zD92B061A7Lri&#13;&#10;hxXpdY74fK+15yV4PDfEIOXA6ETEJKTmqGvvjyI2EW6Qye3WUZ237KyGPI7nPMPVubuHI7cDERmf&#13;&#10;M330nlcM4hZrhn9fGMLXm0oW0O32SLsTBcF0A8WeMrnd4k6DMUvSOZ+Vu+91UdA0H4aoTer9d9XE&#13;&#10;rvaBVbu1tErcEEBgFe9XkbgLFVAws84MGRmFHN2soA+eqZYZEujN0gu6wFHi6uLrWv8uauKfqsba&#13;&#10;UT02QUri7SLwujAEbpeXICWMVjK1byzCqX+ASzvPIulBInRx11Eo33f4/JN3MHXgvxBwphhuHbRF&#13;&#10;wOmSCpAKSNHQaK9pOHugP3TJwQp4dinwqQDDg4Ppo86qNAVThKFqauxqHGr80izXo4oCvQEKTNqo&#13;&#10;falo2qeMJd/rs9gp0Q2pD10gtbB0aqy6qL1IDd+EwKudEXOtiIBcmjrHZtcbxRiiTZs2PbECfk6J&#13;&#10;1mJa1wlIDRo0EFjKyYzeP6osoGTRK4vm281bNqNy5crw8PB4YVCipYeAtXfvXiyfv0wuGKz3kRti&#13;&#10;jM7IrVfRYM6j5QWaLTwhcU60IDEuic81X+iMs+5hUgPJotevfVfvoVmmcgZ7rz45wJ/niLBJaH8T&#13;&#10;Z0sXPEFN0GVMWWAp/gqA7qXDEtudpLcliT0pk6i44SRmST02KkgOd1ATfHs1qY409YrzbSuWFe39&#13;&#10;fgqgOks2nNa3lYDXq1TmJqwRhDIAwqM6dJFr1IRur4CjsJrAbdU4WkDjWVvS8CXYPHLjw6a097qr&#13;&#10;/VQgxTpG6nGyS3HEeE6Fy9mZuHrxCLTJkbJP3NeLWw8gIfCMHIPTzgfQrnE+/O+/7+Pwyp/Ve9Nr&#13;&#10;J90tpj6zJsJu98X+HbOhiT4DVuWm1UrjVQ9SnZvb04SowbOUgUEBo7cEkLPPn9RdIlTFOSu4U+Om&#13;&#10;JUkBUwprXXk2FLebaV/zg21UXpcYk0bIZJFMQyj34ZQavhYPfNcj7Ep1pKh9TtOEPQJKdLkxdIE3&#13;&#10;iq/DqpySkoJV6saUxSjpbrfo6bKAkkWvrKioKHTv0V184LxjeVFQ4ntu3bolgdfb5mzAhAkTJOgw&#13;&#10;p/UgUSOp+Jx8mfpvnoAzL3Td0OI0YusVnHEPlaKRFuWeGG906m4IbvtHIVn7qLUoRp2vI7eDsPak&#13;&#10;B5xdQ54Yg/Y2yBB3BloFOZzgBWzudZBq1cyK0wUMhyFyi4Kkh2UUJKA7mu1Oloibjll0EgCe7AFD&#13;&#10;7FE10Y4RS4nWrwcMMfvUxF8T+pCFCpRe3KokZQoUKLA3Gl1q4la7P1CNWYGaIVnaqxgeHFBgNkBB&#13;&#10;RUG1MNC6tAKiOmq9IWp/GMRdUNxbuuCZ6v1lFeQUVOOrCUPUHoQGeUjAcmBgoOwje7T5Ow9BasBq&#13;&#10;aUESGxsDW6v/4Ptvv8C+VQrKBF5MAMN4JPaKC7tsDY1fL6RpwyUWSRc4VqBN69VQQVAzdQz7Czxq&#13;&#10;vBUAqc9Odaug3psX2sCR0Ph3VtBnJ9Ykxl1FeS1BfNhF9dp4aNzKyXp0xanBpR+RXBaBjsfbp5U6&#13;&#10;PgqW2dxYnWfWzYq7URyBV5rCoNc+AkrUiRMnMGXKFAQEsFVN7uI+rUjMtKtWrZoEkVv0dFlAyaJX&#13;&#10;Fn/Y1atXx8yZM+Xxk0CJP362Kzmy/uAjFwLeTdGCRBfchEFjsX79+hwNajTroldYtnDEdhz7rvrD&#13;&#10;JzwegVGJavJORlRCKnR6S7xQbupuQIwEZ7dYdFIyDbdf8lXH/CGY8itCtxoBSZfe/uVtFVPfTZO8&#13;&#10;rymQOHyNWIhoVdC4WYkry5jsnr62SVJHyX/wo/FMtIgZ9TAm3lST/kSwyS57zWn82qi/56iXX2Cy&#13;&#10;Z4adNlSCxzWe1RRkMMNsFHR+vZHoOxnaxEwTpFEn8Vb64OnQeirYM7uv7hYxLRK3VEkBVCkFbAvU&#13;&#10;4/zQ+XYVNyKtIAcctyExVIFf+Fo17lGIvmSvQGWWHBf2ffv047+ib6cSCPLcj5g7vRF6xmTtibpS&#13;&#10;FLHpNZU07ram/Wfc172+alsrJWuNhTi1tBa5E45MMUcavh6ySI6JyRWYX0FqI+hDVyDc5xBio0PF&#13;&#10;EqX1UWClxk63onyhXpO43wRPnYI1nl/W0yIoabxbIvJGDYQFuj4GSrSsL126VMoJ5DYocfu8MeV1&#13;&#10;m3WcLHq6LKBk0SuLdyTly5cX9xnji64duYRNSx2k+ByDvM2mZLroVixbgSnjJkmvI1dXV6lrxDsp&#13;&#10;pvNTa6Ysx4D+A+TvnFa8mnD7rD0vcET3WvulpzF7/21c842ARk3QvHi8xmvpn1rMvGuy4NGK7CO3&#13;&#10;XX3ujMe3V+oLlKa+S0atWGvSDPEKkFzUZN8JutBp6jXTDQAtDuKa00aqiVT9H/2wozsDvaXdScIN&#13;&#10;GOLOyyRLK5Ahep/6fj6fhTNNgRbdUpLR5lYeupB5Amp0bUUHHMOlY7Nw3rEnEh7cS3+H4qrQpdJj&#13;&#10;zRC5C1qvZgIkJghJz0rzsJWAaUPYEjUeawGr+Hsrcd15EgJvjzN9FrPW7haUyt0pLoURf7sMPvjg&#13;&#10;fdSp/BEibvVAhNscXHaaiGsH2L4kD5IUICWnV+fW3usHY4SDuNAEiNysTRXY749R8EZLVP4MaDO1&#13;&#10;OSmeMU6p7K32k8U9k316Ism1nHrMwHSTmy/NmDtxhk9WmjrmM8TKxeB9I92vCpR0oYsRda0SEnz6&#13;&#10;Idj93iOgxOvPgQMHcPHSRfk7t3X+/HlpN3PhwutzS/5eZQEli15ZvAPKly8fRo8eLXdEc2fNwbkz&#13;&#10;5yTTYsGCBVi+fLkEaxOOWMqfYquTjRs3Yvr06VixYgUCAwLluZHDRmaskxtK0uhw1iMU4XEpFih6&#13;&#10;Q2JzYFrxMkMSl2FbryAg6vVmJ70WKbgxPHCU+Bl9zF4YWAOKrrhH2p1sUSDEdidh8nfm0gK60AXQ&#13;&#10;elRGmpbZl8/40qovNbPvBI78+8MQMluB1iqBGtN2WZQ1VNwuN07Nx8mt7ZEYF6IAaruClcx910yL&#13;&#10;LnyhKTPvblEkutZX276ooKQodMHzkJqagttX1M3QpZqm9V1LKjBorz53GMLONUfY1booV/QfeP+9&#13;&#10;v+LszkaI85kP76tL4bDOAWcOzkGqV0NZ38B4rWRvBTMG9Tkl1NjLyJg1CnQEgGTJZwqODhgjbsGM&#13;&#10;MXrYyfo63/bqcX6ppcRgb4KXeR195J70g5MzMt1QmZYnia/pgsdJbFma9mED5JTA1Ti1tSJSPesg&#13;&#10;8OoeuJ91UftNK2Ka3FAyKYY3jk/bdk6IFnvWbmKzXHYysOjpsoCSRa8k/qAZwP3jjz/CYb1DtsXM&#13;&#10;vL19cPzYMYllyiz+WM+eOYt1c1fj8LJ9mDZsMvp27QNPtb3cvlBY9ObEfn0dVzwEpTqzWeXbGRvO&#13;&#10;eMHwlrvYXlZs3aH176dgqbK4t8zlAczKaHcSOA5GBTqZpQuZot5nrbbh/8zfBYs0ShyPZ231vkUw&#13;&#10;RO0U95ROAYQh9pSsQzf3hrUO2DBzDS5vHgOvEw1x80h/eB2rgKTbtNSwlhGhKb8CpaUCMBr/Xhnw&#13;&#10;4X2qBlYtXoizRx3SQYZWpwJIvp0XoWeLwH1fRTgtq4Rfv/8MH3/4Pvq3Ko+A401weccwbFy5TKzK&#13;&#10;x/cvR5JnBwU55aAPGi1jYyYgrUXa+4PUfhqhV7CY5F4HKe51FUwdULypUaB5WL3HSsYo1iRajdyt&#13;&#10;FSCNUWMpKBl7iV4DkHjbFJvE8eqCJst+v6pYtoTfXZ+wONyPSoT2KUVNDYm31HloIrFWEn+mjxML&#13;&#10;oyY5Clf2t0TExeLwPtgex5bthfMaJzivPox1U1Zix4ZtEmidGyKIMXCbC29KZ8yYgW+++UbqKln0&#13;&#10;dFlAyaJXEi/cvCMpUKBARquC5xGDCe/cuSNNG9lVm0pISMCBpbsxfdq0XIlRsujt0Vm3UPRad0Et&#13;&#10;5zFz/21c8Ax9LY2BnyZOJEwsMC85nX2kj9oIjXtV6Q1HN1jWdifsws8Ab+ODR9udGOMuKFCygyHC&#13;&#10;QaDlSWIbEmbdab1Y3bqAAof8AjICEJ6NoGNGnrT50Ivb5fbN8/A4PB1Bd5Yj9O4cnD2xFXdODkTq&#13;&#10;/YlSuJHvTQqYgaS4EMR7dlEQZQKlhDBnhIeFYPe8jrIOY5ei77TCLce8GN/nU5Qs8A4+/ej/kOen&#13;&#10;97BhbnkFPuMRfnMAbhwdinse55EYH2NaAtcg8W41JNyxRjKtWerYsPhkyv3pSIqPRFLUFcR5jEKi&#13;&#10;Rz+kRh5T4whHasQxydZL9ekCjdpuomtNsShp/DqLRSw5vXhlsqvarkt19biIGmOR9CP0agp5kIQZ&#13;&#10;jreloCkTQo7deRR2M8uQeFvtd3913O0kwJ9ZeoaQedBHbkCKbx9EXbVC6JnqCLp5kBdRufaxenbW&#13;&#10;m8mcFC3/LVq0kHp3PXv2RLly5VC0aFEsW7YsfQ2LniQLKFn0ymIwd9WqVTF8+HAkJT1fvzIGLjJT&#13;&#10;JmtX6xNrDmPtmrXw9/fP8YnKordLrJ6d2w1sn0eEfbqRrl+9DKdD+3H4oCMOH3LElUvnkRCfcw1/&#13;&#10;DbFO0quMJQAMIQtgTHIVWGLAtandyWVJLTfGHEbWdie6+yPUhNsQxtR7pCo1aALTo9YlNruVVh5q&#13;&#10;YmY7kGT3OmJZSvW0R8rdoiYrjH9PGOPPIjb8Fm6enorLm0chNSFGfd5ZRHosxo7Ni+B6+zxiPUcp&#13;&#10;wCiKiLsj4HlxFoKu90WyT1e1jSIKTCpKv724q8XU40JIdG+NzSv748cff8AH/3gfZUv+gqpWv+Dy&#13;&#10;HiuBq+Tb+XH11AYE3pqL4DvzEORzAcE+lxHusRYxPisRfu84klwrqzHnE6tV7O2aCHHbhCi3SYi6&#13;&#10;2R7xt8oi/m4bhLpvQ5xrBwEiwhChKsplkPqbcFRQPS6owMgU7B3n2gnhnlsR79YeSXdt1KF6tWsJ&#13;&#10;LUmrT3miwbyHdb1aLXYWN/ITxTi11PsSkG4IWwpm7mn82koGXrJrJbWfdkj2G4PkhDC5ybx2/dpL&#13;&#10;l0XhtZLXVN60clts38RMYnd3d4kh5fPMSi5WrJgk3YwbN05CIizNcp9PFlCy6JVFOJozZw6qVKki&#13;&#10;wdnPI29vb2zbtg1BQY/elZ1adxRxsXES2xQbG5v+rEUW5Z5oPTpyaDf6dK6FJnXKoE/7ihjfvxpG&#13;&#10;9a2LvTvXIzExQdwhr9rdPU0XCX2kgxRtpMVGd38w2CTW1O7kavpaXC+93ckDJ3E5SaHKZE9ofNsp&#13;&#10;0BkAQ9R6GKK3qfecUzOkRqDJqPGHjqny7nRLESQKSDo/rVD60IVgQUzWGmKbEgZLJ7i3x62jbeG0&#13;&#10;bDmSYtMbH8ddQITnEpx2HIzgC1YKrsoh+k5nuJ6fhGDPbdDGsCmu2j4tNgpSkm6pz3ErD68LI9Gk&#13;&#10;XgUUyvsFBvesApdLazFvynj4X+mnYIuWrYJIjHJBTKgH4u5vk33ivnEfzXFaWp+matwsTcCxF1bH&#13;&#10;Zrip/5trefk8jWd96PwHqeNWXz1XQi1lxJolAet3S6rj0he6oFFqOwwSz6v2tSV0wdPACuQ8JsbE&#13;&#10;6/I5Lyq62wj0LEbbdZWpR2KGy3jWUSRpXqzkAOFXH+OIVA8bdT5bI/hqC5xz3i4xnC8Tm8nrKPtX&#13;&#10;rlq1CiNHjkTr1q1Ru3ZttGzZEh07dkT37t0l65DPWVtbS5Nwi15cFlCy6JXEu/Hg4GB07txZTLo0&#13;&#10;IT+PeCdDUGLPocwXCIKSQW8QczAtVRZZlNsKDQ1Bl7b2WDbJHsO6V8KNfa0RdqErru5qhcE9amPt&#13;&#10;muVYvXIJVi5bhMOHDzy31TRbMQ0/yRX6MFZutoPWy15S6rNK2p0EzRB3jTmeiQ12dUHjpNUHi0Oy&#13;&#10;8COreesjlkF7v6+ChmpIdmG2l7UADNuT6AKGQqcASR80CYaw5QocOprgQgFJwNlSuLuvHZKDt5vi&#13;&#10;aNJ0MIQulQwzjXo/ASX2lg0eeE9Asnc7BRzMImM8Uh7cOVQRR1cXEnfbtBFW+OnH/2Lq8IoKTuYg&#13;&#10;xP8ytm7aIhW3WYuJ0KaPPoro8ADEBF+RLDBm2HEfzaJLytSkl6CUT6wuhBx+1iMLq3ET9twqCSgx&#13;&#10;QJ6QxPETGA2JF8GedBrfVmrdonIcCEr6wLG8WMk66h/Thz5DLE1x414klh53Q5cskMRl+Ba1Ly9a&#13;&#10;jFaNgSUkUiWzryB8L/fFhfNnXgqSaEFq06YN8uTJAzs7O/Tt2xdr166VYHBeV5lBx7YlTLCZNm2a&#13;&#10;WJksVvqXkwWULHolMeV/3rx54nq7cuVK+rPPFu/iWTqAqamHDx/G2bNnpSfRyXVHEBQYhIULF2bE&#13;&#10;LllkUW7Ky9MTrRtZYefiBhjdu7JAEpd7zh3Rq501uratiuVT6qJJ7TKoX7syZs2cjCNHnWTefWkZ&#13;&#10;kmGI2S3WHVp6DFEbTJW3NWGQZqp010TvV8teGOPOqPk9kYEv6vEBBSPT1eRfJQtAFFHb6YpYtwFI&#13;&#10;drVTMFFSPVfIZH0Rd1k5cclpvBsoUGL3fVqMioOp+SzeSIsTK1wzS860vcJ4cNUOMTd7qfc0lvfr&#13;&#10;QmdCFzILZzb/CPsqv6F0oc9hV/ED5P/lA7SoXwI3zy6SDLNbZ+fBw/UqdCnRaj+Oqu3RwtMGcT4T&#13;&#10;EOe3WMHbSAVB7aELHK5Ab7Za5sm+szCnjpah0EzVw2UxlQPgOAh+sm/pgdoar9oCkIy7MovNirVq&#13;&#10;2zoFlProXdCqfdYHjFbrXVfbngVD/FmTJU4fJ+fBBE+PinW7znuGSYFaMxgx6aD2rKNS+2v2gdu4&#13;&#10;GxijPjZO9sEQvVVtK15t99kWJlZI1wVNVOMvCG3IHBgNL2aVogg8tCD9/e9/l4reLi4uz32TatGL&#13;&#10;ywJKFr2SCDv0ezPF/2UCsHl3zh/5IQVLe/buxYopSyV1mbFLf5YeRNxPHgfWoOIxzI2MP7qNaHZn&#13;&#10;xfOcvKtkliPjKjJvk3+npKbIvjC7hueTmZEvIwa3sjBedtmULyveiRPQzfEgkRHh6NauNhaOtcPg&#13;&#10;rpVwaUdLOK1shDFdrWFfoTA6NSiFaUNsMaKnDXYuaoCNc+pjwvA2OHr0sLz/YfsUefj8UpO14cF+&#13;&#10;6O71gNanpVpaK2DprJbuAi760PlqEl4BfeAE6KO2KrAYCo1nLQUK7PafzwRAtJq4llHgZA3t/bFI&#13;&#10;9Oio4IdZa5lAg7FJvm2g8+2i1rM1PacAin9f2N0Y9y91V+/Jp2BirJrrryDJrY5YdAIvr4Lv6dUK&#13;&#10;UJqpxwpIUjzVeA+jhvWn+Nt776Bzk6Zo36w4pg/+Bq5nh8GoAMXb7TJunZqKxBBmqSUryDurPosZ&#13;&#10;aAwqL6AgjtYuWqbSAYgWJFb5ptWLlcdT7yv4UCARMiX9PVzyyvj1YcthjNqp4NLUUkUWt/JIS/FO&#13;&#10;P6AmGWKPS6FPQ/wpBUfX1N8NZX9YcJOB5+wvJ+1h/Huq//vI+mwlYxZPY1yKFoM2XnrEgtRq8Ums&#13;&#10;P+MFl4AYhMepfdNECIzRYkarlfZ+LwFJtll5mlhQlMeR46e7lHFpLypeIzp17oT33ntPgOllY5ss&#13;&#10;ej5ZQMmiV5KzszP+97//ifvtZcVJMDYuTibU407HBb7+TCLAMLaAMQSM82I9KgLN04CJjS3ZE+95&#13;&#10;jztjwZo0aSIB9DkJHfv370ejRo0ke5Hb5Zhv3rqJWrVqYcOGDTLOOXNmC+zQveDg4ABPTzXhKjiM&#13;&#10;jIrE/PnzpSHok8TA1NKlS7+auyuLLl68KMeZ9YQ4Xo774jlngaVa1UqibYPS6F+rJObXLIWd9cph&#13;&#10;ul0J1C5bCE1qlcDsETUQeKYzdi1pos7TMLj4hWLJMTfMPngHniFxCpheEEIZ8Ku5D2PyXRgSLsIQ&#13;&#10;4yiZa2zFofPvA51fd6SyAaya4FPuFgB7r+kCx6lJvz40bgyALiDWFknpp8uN4KQmYI17ZWg9mP1G&#13;&#10;oCigQKOVyUIVdwpav/am9RUs3T9bATcPD0bS7fwIdO6Mo5u2wP14bcTdqAAXx+lw2TteUu2jL1VH&#13;&#10;xNXBuLC1Fz7653toX/9TnN84HFe3N0fImaLwPjoaJzYfwZZVm+DjflWB3QGwr5w+cKoUqGSVbab9&#13;&#10;y3jUZzOLT+vVSMDF5G5jHJI9dEHDBFrS9NFqG9vUvtdW4yyu9nudZOwx0F3n10HBT1P1HrYwmWSy&#13;&#10;tpll0ChYmaZeJ3jNgCFig7QREShzs1L7f0ysWdym1ru5CaB8mim4eegG5HciMj4FdWc/2g+S4OQV&#13;&#10;YoIaukO1/t0E2sQSF+uk9nFpuqVstHr9KWEDLAURs1f2ObuK7c8rBmkzIPuTTz6R35lFuScLKFn0&#13;&#10;Sho7dqw0VnxV6w8vTpwMGTT7NED4I+ro0aMoW7YsRo0aJTVNChcuLMU56Z7ksaAFhOsw7oDuSLoo&#13;&#10;eYEsVaqUuD3NJveLly5JYCcLfVK07DDOi+8l0BYvXhx79uwRMCCIsQkxwYkAQ+sPK6UzU4ZuUIIP&#13;&#10;g+npFuXyJGshLYmsxcJYCY6D4x04aKBcvCdPmiQWJScnJ8m+OXTokIxh7LixEqPGffj2228lroL7&#13;&#10;yPPPdgocr7miO//+9NNPxdrGfeF+0DrFbTJxgJB55MiRjBgPjpNjZ1V48+TBMdAtzG3fuHFDOqf/&#13;&#10;8MMPsj2+j+/3DwjCir2nUKXvHFSq2xq2hfOhUfEC6FW+MI42Lo96pQri8KrGYlmaNbw6Tjg0Qy17&#13;&#10;G3QYPQv15x6VSXXJ0bvST/ClpY4dU/zTDOo46iIVGIQgjWnmfq1kUqV1hQUXaYESIGJxxoy2HqZs&#13;&#10;L/OiDxivJn93BQMt1eN86v9GYt2R7TPLLtVbwcdmBQ8VEXzBBsm38yD2aglc2DcE8a5tEXWlMK7v&#13;&#10;6Ci1fphdlurdHZr7C3F23wj8/W/vYePMrxBzpSwSb1mp11ogJdoLV8+dxZlDcxHnPVmBHHuyFVdA&#13;&#10;UspkxfGooj7LZFliELMx/orAhiF6twRya9zZMoXWpcISVE5JALt3G/XeGuq5kzxAJpdk+CqJt+J+&#13;&#10;Za05xfYxtCbp7g9V66w0udx0UWB7E7H8eLJAZVkTlDE4XIGKxqM6jEk307dguhbFJmvQc42pij8X&#13;&#10;VvJfccIdsUkapCX7QnuvvcRxGULnqzewqr+6SaBrNO602mYbBXkOajDZ/2aYyagPnqX2uao6t90V&#13;&#10;ZB1Jf+XFtX37dvzlL395qRgni55fFlCy6JX0j3/8Az/99JNMRJzYLXpxEQbs7e0FXGhCp7WjW7du&#13;&#10;4i7jBZDVc21sbGBrayspvpzs+/TtIwDBIE5CBfvj/frrrxgxYgQqVKgggZw3b5osOwQqvv+jjz4S&#13;&#10;UKI767sfvkOzZs1QrXo1NGvRTLbB8g50o/I933//PcqUKSPrfPzxx6hTuw4WzJ6PU6dOCVBdvnxZ&#13;&#10;/m7btq1YFD/88EOBH8as/fOf/0ThQoUElAgyzMChdWnq1Kn44osvUKlSJanjU7duXbz//vuyDa43&#13;&#10;a9YsWFlZoWHDhmL9oks2MyixkjvBiq+zEnwh9RkNGjSQYFY2E2UhvR49esg2OnXqJMBJaHR0dJR1&#13;&#10;eBzYcJnbISh5ennK8eN7ouOTMffgbdj2m482NtbYUbcMbrSyxsqapdDPqjAqF8mHm3tbw/VQO9S3&#13;&#10;K4FxfSujTzsr9Opij6pdR8NuiiPaLTmFexEKctLP66vLCF3wFAUPhSQYW0BDMsPMUGSK3THDEUEq&#13;&#10;0aUcNPcGqYl4AQyRO9VcHQ6NxPTkVxOzAgTv2tAHjlRAcU69vlUAhRlsTMvnkni7jFqXLUjyKBAq&#13;&#10;quCpmMCOPmgiwoNuolrl0mpi/j/cOVhU1pcx0I3nXRcJLhWRcIt1izgmugaLq+cbqL/ZdqQQdL4d&#13;&#10;xb1IwNNHrVeQc1JelwzAgAnyuRynMZ5lEmKgD1uFVK8m8l591Cb1/EVTGQVtBIwRW9TzeaEPmZV+&#13;&#10;rBSAaCNNwe5e9dT+zxV3JoFSFzhRClKaj5NpYfwWg8cLqs9vKm7FzGLav0tANAZtuIimC05gwWEX&#13;&#10;aa9jSHSBxqe5Aq86kmlojNgMY8zB9HcR7u6qz20Fffhi9SB7aGaFdZaIEHerdxO1n09e91kaOmyo&#13;&#10;/KZy0p1u0eOygJJFryROZOwX9Ne//hX//ve/5W9ORH9Gy9DLiseQEzmtMoSVr776CqtXrxbrCO8Y&#13;&#10;CQe07tDSw+PLiZ/WGQIU3UgUC8jly59PrCmEHkIWgzwJV4QQgkn+/PkFlPga16HpnhYpAgS3M2DA&#13;&#10;AIEGQhCfI7Dxud9++w3Vq1aTysF0C7JoXb9+/cTtRkAh+HDh53Fs/JvbIShxW4QZfido4aEbja0T&#13;&#10;aNViHNpnn30mhUcJRXQ9tmvXTlywhD266fgZZlCi5Slv3rziRmT5CKY80403aNAgAUi6IWkp477R&#13;&#10;1ccJhGnT/Dxa7GgZo5gVRFAinHI8hNP4ZC0WHLyFyh3HYIJtKfi0r5yxtC5dCDXLFULHpmXgfaw9&#13;&#10;KpYthMpWhVDNugiqViwM6/JFUNnWBjWGLsE1vwjkWHVx9fvRBY2WiV3HsgDhDpKVxn5tWt+2CnIe&#13;&#10;Vp/ObiEgsI+cWDk86OLKBFiZ1ktxKSaQxdYgLGjJYGczOHGhi0oXf1s6zfN3Xqs6W5hMU+8prCb7&#13;&#10;NgI6fG/S7bxIvlsRunu9FFhNU2DUQW0//TPvFpZ9IHAR3LSEDY/01idq0anHJhdcARgSXKTdij7m&#13;&#10;OFLCNiiQK6jApIHadxbMfOimpdWIEGeIPmS61hhTFKCw3UphkyVKKngXhCFstakEgwIp/f3hYlWi&#13;&#10;RUkf6yzxQrQIqX9MG80ithYxpNxXIDcKWvfysj2tV0Oxhsnr6nNN7WcOKdYJUedotViUtP79wWrs&#13;&#10;j10Dub6CMo13PbXuWuj9+0ptLUPcCTn2fP1FxGsCLUq0mr6KOM7srtfm57N77c8kCyhZ9Mqi242T&#13;&#10;F91FvMvnZM66ILzDt9zpPFsEJUJMiRIlpPYJrS8EA4qpvd99951Y65jeSysMU34JSrScMIaHFzEe&#13;&#10;fwIDt8F2MoxfomuLMMFic4QSWosISqzQSysgXaaELUIRg5sJRay5smTJEvyW5zcMGzZMXH38zEb1&#13;&#10;GmDPgm0YM2YM6tevjyFDhohlia43WqvGjx2PGjWqizWK1q2ngRLdg4RAjokQRMsXLZIEMr7OMdCS&#13;&#10;RejikhmUeJwIjfyucbuEPVrRCEq0aNF6VbJkSXlMUOL4CEo1atTIgEozKH3++ef4+uuvxcLGYOwb&#13;&#10;vmFoPmAqxtmWhkdbG4Ekt7aV0KZMIZzb1Ay21oUxonsltGtUBtsX1MeAThVxbF1TyZA7tKoxWrWo&#13;&#10;gWW7T0o/wRyZVtQErgumpaWAAomm0uIkczVvtQKMSXcEZMRixArV3g2h8+uoHjOgO5+a4MfKY2P0&#13;&#10;bsnQSku4KtYMM6CYQMaUkm+McUKaLk69ZzQirlfDncMtEXVzINKSPaVO2r/+9S9s2aIARkGuPmw9&#13;&#10;4q8XlkKWdM3F3yyASM8pSEqMgzZwhAKK0gqG2io46i3WK2bW0UJkiNmhXjPFUYlFiA1/BajYy622&#13;&#10;Apne0AcMh/HBEckGSwg/j9g7DRUUVoYx4Xz6fpvEY6Hz66leqwIDoUesUPMUPJWURRc4AWkpAWpF&#13;&#10;owKlzWrbg9V2uY9qvZCZMj5W0H6qDEnquC+T7bGUg+xPqm/6iyalGVIEkPSB401Wr6TbCpbaizXQ&#13;&#10;qAlWH69Vi44DVv+rsSSxvUkDdVw9pHkx19V61VeAelm9/mLxg7y+8nezZOmS9GeeLTP48JpCdzd/&#13;&#10;47zJ4EIXOF37vJni6/yN87fO386fOWDcAkoW5Zg4UfXv31/u+hm3MnToUAQGBlpg6RkiKBFoaD3J&#13;&#10;KjbJpLWJ1hpW1K1Tp45YiAiidI3Nnj1bIIIAxJIKBCcCxKTJk8SCQqvQxIkTMXnyZDknXI/xO4QP&#13;&#10;rsvnM4NS48aNBSzKlCsjoMQLJgPNCUrntjBO5FERRAglo/uNxNdffS0WIgZJZwdK/H7Q2sTvBS/K&#13;&#10;hJwvv/xSamYR5vj5vCjzeNBiRLcZgfB5QYnA9csvv0icF7dBYHwaKHFsdOF17dpVJgwGYl+7eg2j&#13;&#10;2jaDQ73ycG5aAQvsS2FMmwq4vrsVKpcvjHo1iqNto9KoUrEwurQoj1ObmuPGvjY4uaEZ2jYuj2rd&#13;&#10;JyA4WgFJDt2BszRARsxNuIPE25hFUGAgsCF0MbR+nSWbS6Mmcw2DvwV+TDDC/zWethIIzoa5Wlpi&#13;&#10;pAt/Hmg96wmEiAtIGwtd/CU1aTdB+K3uuLKnPcKvjoNRwUT3bp3wt7/9TeLkDBq6uKYh4UY+JN7K&#13;&#10;h5hrJRF2uQJS75tceqxhpFfgwKw30zgN6rM3ZMQoyUKrj7i+WJfJPNY8MEZsEuuPIWK9+pwoxIXd&#13;&#10;RIxLRzXGShLLI8CRLh4LQ9haBR1NwOa4LC/Afaf7zfjgmAKi9MBrfawJlIJnKxhkNl6iGudpBZ/N&#13;&#10;1DYPyDpPlPo8Q/QudfzqqOO8ULLumNXGfaJ4nk2NjLcrGN0PqahOcFJQp/VtCe29vmrf1T6xcGiK&#13;&#10;m4KsewrmFkHj1x5pqf4K/m6osW1Q56+dWOdYXd287efV+PHjUaFiBXHTPyv8geOlxZXXEN5MMS6S&#13;&#10;yRi8wS1YsKBYWen2n6R+u/y90c3N3yhd8bxB+7PKAkoW5ZgIRAzoDQwKlL5F5cuXFwsEJ7acmjj+&#13;&#10;iGLMEVsKcOLOKlrr1qxZIxcwWlkYiMw7epraGW/D5xmUTKjgRY3Wn969ewtA8MJJUCCEEU7oMjt/&#13;&#10;4TwiIiPExUXrDy+UtOAwiHvkiJHo0b2HZKJxXX4u7yIZOzRh7IRsQYkwNnfuXOycuxmtW7SSizah&#13;&#10;gyCzdetWCbwmjDEImxfxRYsWCewR0mhVIhzR5UjXG6GQhUvp4uHxIEzx2HC/OA7CT5cuXZCYlChQ&#13;&#10;yf3ncaAFi2OgZYiuRLobCex0RzLomxDI7yEDyinuKz8zMjJSXBe0kGVupXPz6hWMHtgPDe2qolHV&#13;&#10;Etg8qy4m9K0MW6vC2LmoPvYvb4iurcqjRxsrdG9lhc7Ny6FnWyv0VkurZlVx6OixV05uMMsYe0pN&#13;&#10;oC1Nk6zE6GwBs79oeTAme6iJe7cEPXMCNkrNpbNqIl4qFhApyMhAancb9bhEBoywxAADmE3AwnpL&#13;&#10;RdREfggR7rMQe6Msku5WhNe5zti2cAzuHN0j271xbj3KlS1pyha8PQwprhXhfrAywi6WQuz1Aki5&#13;&#10;WwopCiZoFSKwEZgy1xQiPAgsmYO2GeQtZQ7U3x726n9TrBUtSfqQBer10pLRlnp/tFij6PoiUBiT&#13;&#10;3ASWJANOHQvjgxPQh6r1FRBqPGsqcFqqjskuU00qo0bBUqRab4ccxzRDqlr/qFiVDDF7FJx0UODo&#13;&#10;nD7CJ8uYdBc6BaJ61rpSf8v202GJ7jbp0Rd/VX1WtAKxQxJgzoB8CVRnZp0CR4Em7zpqaYlUTzsY&#13;&#10;ZIw31LF1VMAUoN5/Qc4zS0MYk7nt579e8maC7nneZND1Tkv+/7N3FWBVpml7/435p3Zn/53dmd3Z&#13;&#10;mdnZmJ2wW1ERRUXs7u7uduzu7u7ELkCQULGDkg4FJBQw4RT3/97POQcOCCYq6rkv30vOF+/5zlfv&#13;&#10;/T5xP3wWcvbB542WWz77TKqg9h1JEd8RfD5JgikCzFhCWra53q6qnQhZ0vL6PhfPtRIlK/IVJEsc&#13;&#10;pPnAMt6GM3w+iPk1cLyP4AuP548E6UngdrmZx7lvTqset7WcfYaHhWHRjAWYOWY6xo8Yh8O7DiHS&#13;&#10;NxwxgdHSIq+Ewn3d8czPOduxFfsxZ9Is3E19udpo5t/5MlbIp82qnwWMsXM+fhgdWjVG00rFMci+&#13;&#10;JOwqFIHf4fZoVb8MRvWyw+a59TF1aHW0aVQWM0fUwN6ljbF/eRO1T21xX+QHpM6bGqTN6esMdGYQ&#13;&#10;tv7uqUySZIbhUZiQGv1dD0U+HBQpqaq23aRIgSLXtxYr4jFUXHNGwkRLjiIXAXYSy8Ng6bhTJZFy&#13;&#10;oTj8nVti94oxWDB2Lrx2u+PGZQ8kXFmFueNa4LM/fITNs/+OWK+22Dp9Gk7vbqnOSRVcOtwZwVf2&#13;&#10;qu++AMM9RVJ0j8s5ZOjuSqZdelg7RQpaKQJk1EMSQUuThSv1zk3cv97ReIxc5s8A9ObqN6jfRXmD&#13;&#10;+LUSc8VzYLjrIxYY4+9hTNZwdRI0JtJ4wLgdLUCpWS67DN19OUfa8I7QRDOOKNK0Jm/QZUnJAW3s&#13;&#10;DPmbZI2WJco5CFm7d8G0pdpWo4gZiRhL0KhjIJGjRQua2+rzPlFV196coo7NXY7R8vsN6niZnaeV&#13;&#10;+Ka8C+7mBCenJDc1a9YU1zsnK5yomN33ZnAyUqxYUXTq1EmIEV1uTyJkfJeER4TL5IuJEcwafV/d&#13;&#10;b1aiZEW+gg/fhPHjxV3EytTMgPryyy/F5cPZPX3eT3o4rXj9YKbaKe9TWDNrJTy2n4DbAVf4HD+F&#13;&#10;AK9ruO7tJ83P/QpcVx/J/Jyzua46Auc9R3H0SN5SAm8jPE64YGy7pphaqzyqlS+C+b84oE/7ipgy&#13;&#10;uLrEKDlULQ67ikVQt3oJsSitn1kP9R3KPlbD8EVBFxKDpXW3dyKD8S6KbDCYm9leXJcTdNXpYuep&#13;&#10;fZpLywa6wFKOKxJFVW9jXBIJBi1P9wLbIf5sOaT49sRl56k4c8wbnjtO4MwuD7m+kadW4szOpvjq&#13;&#10;i4/Qq9XvEXliFI4u24eTR47gtLMTtq9egd27dj/d9UOrzoMriphthjZuviIGWQHdbPFBm5EaYspQ&#13;&#10;E1FMe1AeQBveQxGI/mA6vya4PqjQLS4uRVjM+5L48PwQlAnQxc5XxGqD0bKkfjtdXfpULwmQpyI6&#13;&#10;ySHPyVORYVAEb60xPumRUXKCliNd5GAhSjmR8TBAgtlZ+JiWL0tkMObp1mrooseqYzS6gi2hi18t&#13;&#10;FjQNf1+OfZ8ETiyYFMGYQ7pIaX2mO5tWWVpdaT1lAgbd9XxHPytIjOgGp3uO7m1amZ+ke/auwkqU&#13;&#10;rMhX0ORLUy3Tvhk8zNkIZzotW7aUh40xMGadHysKBhhTRFeW846jiLicu3Bd2v1HubrezPDa6ob0&#13;&#10;h+mZOkjvEs56e2H9yuWYO2sqHKsVx+jedpg02F7qwo3saYdlE2tjxvAaEujdon4ZNK5vL+7m/ACV&#13;&#10;qrUSeNwarOfGwq8MiqZryZC0Tw3c4aYt1WBJFw7jZO5dgO7GJKT5lVD73zCtNYLuIYo/pgXaKnKh&#13;&#10;yBJLmaj/7wW2RZhXE2PMTNJe6TfaNwIhZwPFmsWBO9TdFt9+9b9o6vAHpIcOwckNzjLpofWMbmNa&#13;&#10;LJ5m9cwGRVL0qcclA81M2tKCGiBNtJ9+RLp/cYnd0ScfEuuQ7s4u9dtZAmWEOm4b9fd81VYa9yNR&#13;&#10;CmsvbitD+k2JRWKhYbG6pZ6G9tYcaCJ6SayRbE/XXmQf1a+rOoynFDvOQZTodqP7Ta+IqliUHvia&#13;&#10;NjSeX0Oyq9H6Jd9NN9wj01p1jdQx6RN3ijI3ZQUY7G2G9K32ISlOD6wEqnbTQvas4ISHsiC0/jBO&#13;&#10;lGSJLnTGGNLdxmxaZpI+D8yWZ76zabWinAYzSWlxfZ9gJUpW5Cv4oqS+DrOXGEzLDCQ+pPR/05fO&#13;&#10;NG1mJrHqdU7TsBWvH7xeTLEXfSTvay9NlPhipeXweer+vQ0QN0R4OKpXKY6pQ6pjyhB7OFQthm6t&#13;&#10;KsjngyuaYHAXW9hWLIod2zbln6tZnU+mxOtTnaGNmaYG+Z/UYMvsKBbXvaaI0X4hNQZFiIwk6aJY&#13;&#10;LXQx02VbfdxSNWBvNQ7aKe5q20hxHaWHmzLNrivCpAgJyUP8xcYW/e5D1PkTCPZwhi5uucQ5HVlX&#13;&#10;Bl9+/r/4pdfnav+xQpQIkkLGnPE+em4wWPq+jyIOVCRnrBHjqqpKCRcGWhse+QuhygStQ0zDl+Dw&#13;&#10;8qCeUSZRCm0jJMVMkkhQmMavix6j1hdSv7VO5rbGIHdFxsLaKXKVFZ+WG1jxXxs7U9xvRvKliOQD&#13;&#10;Wsb1irCqc8UYpftXxcVGK58EdGvvQK+IEEUtuZ+OMUl0tyXuNloGWd7l3jkhS/xsJF/sV/VjeCDW&#13;&#10;M5JBdWFNR/FsoOWICR6M9aP7jaSGmbNM9OBnyme8KHidmf3YpGkTift7Gff42wYrUbIi38GHldaj&#13;&#10;X/3qV9KYYcQA21GjRkowLsUJSaQYdPyiNcCseHlwMGcmGokNrQJhF4LzhSjx+jPL7XlM/G8DmC1U&#13;&#10;274E3Dc1R4em5URLiS63AZ0qCVlqWrc0GtevrrZTA6E6D/kKSXHfpAb7akIWjIs0Qmqox6NPWGsk&#13;&#10;SWpg1ScfV9vVhC5hHdIDKiviUUWRiBaqNZcMMU1EZ0lHZ+ZZmh8JRBUEn2yClGs1LPr1xZ1rcyTr&#13;&#10;LS2sN46v+y9sy32OD373a5za/g208XsziRLJNq2SJEu8n14U4la8d0p99xVj7I76zXmCv/POPmii&#13;&#10;hiqix2y6QqD6uI6ZaQystrDiSHC4IkXaqGEmkmTR/IorIjNPEZu871VDWrgiLgPUeesqMVLGgPJ0&#13;&#10;Rda2KKLVVmLI0iLGIT6QquSzjNuGd5GgeZI3rSJ9aYHVoFXn3rK0iZClu2clQ1CfsF716w/tzbFi&#13;&#10;ReM1YymbJ56DXMBnms8fXW60BOn0OnGF09rE9jL3Jfdl4kjPnj3FjcfveF9gJUpW5Dv44mR5CaZj&#13;&#10;M/WbGUgUqqMyNLMtaG2YMWOG6LK8z5kUbxJ86ZEcUdCSL1YiP4gSwRcyB813zapEouRQrTSG96yC&#13;&#10;pRMdcXZ3GzgtaSyB3U3rlEb1KiXgedJY8+5VQBPRDazzZomM9BvQq4FeHzMLGab4GV0M3W5FJQuM&#13;&#10;BIGB0/rEraALTXfnoBqIeypyYaPWmdxdfoVx2bkvHvqWVh0a48toibkXOAnJF9pg2ZRS+PFfv8Pn&#13;&#10;n/0Ka6b+DQ9urIYuLTWTKBEcoHm9KVuRX4HsT4MQuvQYRYTmyu9M8y+hSEovZOSonaaPX29aX1as&#13;&#10;ULqbUxQ5WQmD1Gdbbzw/6ryQ/DyODLHmaYLriPwAySpLwNDlRysbZRKS/AdgSJ9SaNWyLDp3qIAD&#13;&#10;m5qp75gqwdt0p7EUjeGejwhWUhfLfI4JHivjqMz9UohSE9EXOrWvOd6qIIHXmWKuDKfgu5vyIe8D&#13;&#10;rETJilcCDsQ0zXLQpIstNCxUBmWmihcrVkysTExPpwvOitcPXh+a4WmaN88y84socSbLrBqqgb9L&#13;&#10;4CDRulk9yXKL9ugiQpM3vbpi3i+1YGtTBDt3bHl1sRsZOqRfry7xOWZkaJMg2Vepp6C/d0H9vUsR&#13;&#10;nFikhzHGx2gx0Ya1hzZqlCJHvRQhMJbeEEsSiYN5G9Xn6ROr8EgtB91CjLNR/Ub7bIHP1p5oXe9P&#13;&#10;KF74W5w8MBppSe4w6B9Cr9VlI0oEJ0fUqHoZ987zQt4z6jzQKpOmzo+43xK2ZIvN0onL0mxBKinn&#13;&#10;QndzTqaEALPZtIqcPBY8zb4VkRH18eCm6jx7g/ILJDVpiiTRVajXPkCfgS3RZpgNqtYvgbJVCqGq&#13;&#10;Q0ns3aeIj8EoMmnsy4AM9X0UBdXdWm5cxJgydc3Efaf61rJMDZXG6SLVv3zm5qsCLVR05zEwnHpM&#13;&#10;74MLzkqUrHgt4AuNqq+MUfrNb34jAmdUaDYP0la8XvC8U0+IcWNm5BdRMl9rKoMzLoKBoO9KJlxQ&#13;&#10;0HW0VkSJJMnc5o+thaYNa+DK5Quv7n42PFJEqaoiPSOMhEh3zxhInOIp38lGN44xuPi6GshZsuQH&#13;&#10;6BJNWWGm0htaRRB0iTuhjVtujFvSJKox3ICjh6iYXVQCn6WPZHfcv7EXG6cVwn+/+0Asw+ayRGy5&#13;&#10;ESVeYz7TzL56nSDBIdFJp/p30k4wmJ2/gbFdjAGi2KT2liJSoiVFgkh3Y01FoOaJOrYuiTXv1L5x&#13;&#10;iyQzDrpkce1lPAqCJqShag2EvGT+9juuSA9ykOxCZjdWrlEadTuUwcCl9lh6oQnG7qiFDgNq49QZ&#13;&#10;T9MRmqD21UQMFU0lKUzM83zvkvRpSD6qjqkatOqYSES5rCCDVkOGU1D65X2QDLASJSteC2iipX5H&#13;&#10;1apVM109Vrw58EV85tQZzBs9GydWH5XmvPygNPNny8b0/2OL9+e6jo3ruI3lMn52WrADM0dMxc4t&#13;&#10;O4Q8ve2zT4ppjhjcGRtmNUDQ8U44trY5BnWrhZMnXrwC/LPBAE1kD6T7l4AmvL8acHtBf3u/uo56&#13;&#10;RXQ0oMAhg4IpZMiit9qY2YoIzDCSJEUCMu5nZWblBk+3A7h/5UeknC2FaOcmCD/aCrdOFcPgDn/F&#13;&#10;119+hbnDZmS7tidWH8HRxftyLDuKtdNW4sj+w6Lt87pAqw8L3DL+igrmUgcvqKYifoVUKyGB0kSG&#13;&#10;NkFt00TIZpp/ObVdO0gNvdiF6lwtQpoiTw/9yogLUsqg+BWDJqieBGjnhKiAB9gg9mYobOxKwaF1&#13;&#10;aSy72DSzdR5rh527topFPQsZ0N6YrAhRDZM8wGmJpdLd3gUp33JrpSLAry7BhRZRtvwC45Solfe6&#13;&#10;XK1vElaiZEW+grNKuto4y+CgyHgNmuLHjRsn5SeYQmzFmwevDWPIjh/PGuDzy6KUE+GXQnBw0z6R&#13;&#10;DSBJLuiz5achKTEeY0YOQMe2TdG/d2d4eZwwrXnF0CZDe3OqGlTrS0ZUenAdKWDLoGZtWBc1ANvL&#13;&#10;AK+NHKHIVFe1ja0iBvUUweqmxugnx03p9Rr47KuBhyHtcf96C4SerILV0yvin998KVmqdKtZIjeL&#13;&#10;EsFBk1bK11q6iIHVt50kW466S0Y3G5W6q4uVjEVwxWqTFmF0mTEuKYL17gopstQR+lurJJYo7sY1&#13;&#10;nPXagzPumxF9fSfSIiZAd3O20WpnERzOEii6+A3SryZyJPr1rYOazUpgvlcjIUkLTzdG51GV4LRr&#13;&#10;sXomaLF7pFoaMjQ31PFVBNW6ReMp+Rh0iaofBqGr/19VTBLfwbFxMTh7zkc986cRE5s/Gl/UVGKd&#13;&#10;R9aOfNuf6afBSpSsyBcYMgyS5cQMKqanrlq9Csedj8Npr5NkulGAkhIBVhQMcBA7eOiQxBiY8SqJ&#13;&#10;EhuJEgNBOZi+7S9WTgh4v9PC9LqRoXsoytRpfkVk4NeEdTCmygfagpltombNMhl3jpn2yBu8D3g9&#13;&#10;mM3EEhi8LiRFzEitXNkWH3/8ifydU0AzL6JEi4WLiwt8/Xxfn7uVJOjBJbHUGEkSW2HoU44KmUz3&#13;&#10;L6a41A1Qgyk9tKXa9iq0cTPUuWoGTcopPLpzCcEXl6Jn3+aoULUUylcujpatqsL5wCxEhl0w6h2J&#13;&#10;HtIDde5T1OejkFIody9IzFfixaro07cMek62xS9bHTFggQNGjKuDq66NoY2Zpa7VZuiTtosAaHpQ&#13;&#10;XUWQDiEj/ZYivRPAQrsUviT5ym/wWt6MuYETJ13QpVc72FQtjfK2JdC+uyLCYUal95cB40upq8Rk&#13;&#10;nXddhNJKlKx4aXDGEhAYIIVYi5UqjO8KfY4/fvkRfv+HT/CXL/+sZqStcPjwYdPWVhQEMN6EMUR0&#13;&#10;h5nxqokSg7x9fHxEnJCpxe9K3NJrhxoAGchN8UnG2nCwZqYU42a0N8ZI8DKVqZ+luGpUZBQOHjiI&#13;&#10;ffv2SRwSB1dagFkb8IPffYDChQpLwD/rBop1ODER4eFh0Gm0uRIlbkfRQ6pBvy4waFqfckwRRNaO&#13;&#10;K2QkSopEaqNHKQJZWaxK2qiBYnHTxa+ALnaaWHGi/Jbi0BEnbN+5BV17NkPtNqVRybE4qjctgRb9&#13;&#10;K6Bl/8r4ZfoAhFz3FnIkZUnusPCtm5AmgvpJ2pjpiLvcGbMm1caIYe0wfdZEXL3EjLql0EQPUt/V&#13;&#10;TEhsenAj1YeLkdilhUETORDa2DmKfKVKX9lAlypLn7wEIqMiMGnOSNg5lkXN5iXRfKANWg2ygWPb&#13;&#10;Mug7uHsOt+CLgc+yra2tFNC2fJe8a7ASJSteCpxBMi2Yittff/M3/FDiW9RuXwJla/4bFer/CzbV&#13;&#10;i2PT1vVSqJEvYLrlzK45K94cWICWA5olXjVRInjtWeWf1sXTZ04jLCzsvVP5zRdQ7PDBFXHjUNma&#13;&#10;GW2i3xPSFLpbC9Vqxgg93Wrne81XiiAz1ZvyBwQtTFRh/vNnn6NR3YZCqJnNRpFBZxcXqeMoJW+m&#13;&#10;rxBXOp9rsyQCLZSvUyKAEIFNqo1TadyvsIkoFRermljdzFYmyVSbh/SA8oi4OByzF49Bp5E10Xlc&#13;&#10;VQnGrtexNCrXLoZRmx3EhbbAuxH6zXbA3AUzkJ5yRe27RNx0j5cleSQSBOk35iI15oTFu82g/ikS&#13;&#10;R7Xtm5PVNkZVbOon6RI3QxPeWV1DP1mWExTg1MbOlsy4FwEnJavWLke9dpVQsWZR9JlXFYt8Gsvv&#13;&#10;GrqyOho2ry3aV/kBXm/q4rHwNN/z7yKsRMmKlwJNrg41a+LLv/4J5ex+Rks1Y+k9uyrajaqILhNt&#13;&#10;5cVTo24lTJ4+DqPHD8eUGRPUjGsSFi9bgIuXs4pJWvH6QIVdCkJy9m+J10GUzOBLmuVO3N3cccjp&#13;&#10;4IupOr+PoCWDWVGaOGhvjJSYJIoTMvCYQcrMxKJ+khTRzXg6UaJVLyAgAFOnTs2MH2PWGrNSi/y3&#13;&#10;MKaNnSKfSYhoPWA8iihxe3nj2KFj4maju93Ly0tIEmUh6MbLz6Dhp4GxPbrYBVmESDUKbWoY3H1z&#13;&#10;nCKOc9W5+kXOC2O7wj3KYtzoRmg/vBpmudbHqE210LB7OfX+KoRSNj9j6YWsoOwxm2tj9OjuSL1x&#13;&#10;QBS3xe1mUZaE5ytTrfveWaObLt1IOAljWZI9ihBRwZsZiX7iBmTAuTZ2qhCp3KCN6KV+R2F13KPV&#13;&#10;tc7q71nBCcnMOVNRwb44ylQqhEn76mT+pnkeDdGgqSNiFDFOuvsIgTHJiL3zABrti10zngPGOn7x&#13;&#10;1y+kFNK7CCtRsuKlQGHBTz/+AHVqFEH9zmUw60QDLDnfGH3mVoVdvWIorR7SslUKqxdRWQxcWl1m&#13;&#10;NvU7lUW9tjYYNb0nLl25aOrJitcBzvxpHchNDPJ1EiUz4m7GYuv8jVJCxUqWngJFCDTRQ6T4qyay&#13;&#10;pxr0y6rBlMVtFTGgWylmpiIFq0UawPCQpT+eLQ6MgdcbNmwQSwite3TBMaZw7PBfsGvTDiFGHAzZ&#13;&#10;zCARIsniOloFL126JPcUrVKvkyQRVF2GbmUAAOqbSURBVNWmwKORJBlLk6QFVJFlLGciFf9vs0TK&#13;&#10;IsQFL8OUiVVRp1UZNZmrhKGraqDNcBv1vqqGQcuqo0nvcmg/ppIQivleDdF7uj3mzeyC9KQT0k+G&#13;&#10;JsFIhlI9JduQhW2pOUWBzqyyJEdEzyqrLImfOncsyhsOQ8J26G/vFqJEF6DqxPQrskMX0U9d0+oS&#13;&#10;bK6NmaK+9/ncWrw2q9YsR6XqZVDJoSh6q/fxojNGi9KgpTXQs19XhMfdwcwDVzBo0xmM2Xke+89H&#13;&#10;wM33Jlyu3cT50HjcT9MgPuUh4pIfIP0pJIqxbrXr1Bar0rsIK1Gy4qXAGeRvf/trfPPVH1Gt+U8y&#13;&#10;Gxux3kG9fCpi4JLqGLjMHjaKRE05VFce0sVnG8vLiTO4bhOqY/XaFVY33GsEX2gczGZOnoFz+07h&#13;&#10;/P7Tmc1jkws8N7lmW2ZuZ5284Lz8UK7r2CgrcNbJO9d1HqpPttzWcZ+jS/Zh5+Kt2LRmwztrus8X&#13;&#10;6B9IvA2JAEuQaG9Ogv7WckUIpkB/Z69oADEbi1aT5yFKB/cfwLqZK+V6OG88jIplK6JSSRtsmLUa&#13;&#10;G1dseCYXDQdmc6br6wbrquluTMxOlPzLQp/iKrXwdPHLxZqjT4vD+Qs+aNHLDt2nV4Fd/eIymavZ&#13;&#10;oiQm7a8j764Zx+vLxK5+57Ko064MuvWticBL28RqZYYIclr0S70mM4xlSXzUurWZZUmkft69y5KZ&#13;&#10;R0sRCRCvkSZ6sLqmubz7DOlID6gA7Y2x0N/1Bgsi02WI3GKZngBmug0a0Ve9a8ujcY+yaNitLBp0&#13;&#10;KYfG7e1xxc8PO06Hof4cZ9SedRwN1P8dlp1Eh+Un0V793221F0ZsP4fBW3wweLMPZh26inOhiiQa&#13;&#10;8r6nmNlMCZh3EVaiZMVLISDAH0V//ic+/+x3+L74lxixoSY6jLNFn3nVxCfefnRlMWmTIJlNv+N2&#13;&#10;1jYSpcl2WLB47nsjg1+QsHDBQlw7fwV3E1Mym7/HVQR6+WZbZm6JUfFCdnJbx3ZyowuSbiTmui7A&#13;&#10;85q03NYlRN3C6onLMHf6HFy6eCkz1sWKXJBhUIP/cSMh8C+JtOvVZNBl9hTJAomR/vZeNQhXQnpI&#13;&#10;Y0WejkgK+pNAC9LSJUtw7tRZpCYk49qFq/jyL19i2OBh8Pe6ikOb9792te3nBYkLSUVaoL387kcU&#13;&#10;lAzvqfhGtFh/dBGDFaHZLpYuL28P2DoWQ4sBFdB3QTVMVgSp1xw7CRmY7dpA3k+0gtftUAq2tYuj&#13;&#10;ezdHJMc8bkml1cjY7zbTkixkPAxQ5HW66DMxnomEjXXf6PrThNRXZGkAqOGkT1X95rQo6e6r3zJK&#13;&#10;Xd8iouQtNeXUNZfYs4RV4nZ9HtyKj8OEGcNR1bEcylUqjsYt6yEsPASRCffQdslJIUlsTea5oOFc&#13;&#10;I2nKrZFQDdt6Fr7ReVu2aImsXLmy6dO7BStRsuKlcPduKlo2dUSJnz5HiwY/w7FBCZSxLYQBi+wx&#13;&#10;92QDOLYpDfvGJWUGx5fQXM+GaDe6Ihp0VTOc7mUVUZpjJUpvAIsXL0ZgYPaaWK/T9cYBeuPGjRIo&#13;&#10;vHvbbompKKgk6VJ4IuYeuobRaoZ96GKkaelrhhowJT4myclkOclqjGOhZcJw/zJ0MXMUUWKRWFpV&#13;&#10;Sqm/yyvCdMDUiREM9KUFiNafZYuWYdvWbfIM8vxv2rQJ33//vcg4RPtGIPCUr7jWtm3bJgWsC+I1&#13;&#10;MgdHM3DbqG49BYaHwTCkeghBovo41bkTQ7egeetGKFGhkBCjxabgZk7oaEEas60Wes2yQ5nKhRVR&#13;&#10;Kotm/Suge4/aSA6jZSgr6JoxSsZ+E4Qo8bqYkVWW5LIiOCdhEL0lB7H+ZWgTkaG7o473nvo/RSxN&#13;&#10;OWFIdhVrmCasLfSJu/jj1L80o3r49RrqWu55nFw9Bffv30NISLB63gNw585t6NV1PxV0KxsRajzf&#13;&#10;VREll2zLcrZmC12x+2x2PS1L0H3+7bffSqLIuwYrUbLipUBzO+u3ffrJxyhfujBsKhZHxZpF0Hxg&#13;&#10;Bfyy3RG1WpbCDOf6qNOuNMpUKaxIVGGZsVWsURRV6pbAlOkTHgsqtuLVg+d8zx710rXA6yRKe/fu&#13;&#10;xZYtW5CUlJQt9qWg4V6aFn3Wn84cLJoucEVk4utXItbf2a8G0DIStM0gX2PNsp5GohQzQQ3kvsZB&#13;&#10;Ww3ULLehT/FQpGku0kNaq1ZXiBZBQkRBSBJUCgaunLwEqbeNMUh8lmvUqIEKFSoIiSJRCjkbKOu4&#13;&#10;37p16xAZGVnwrpc6HoPurljQjAV/S0MT2gH6W6th0Bp/m1arQaWqxVGqYiGUKMekkwqZFm62Ou3L&#13;&#10;qOWFULpyEVlfumJhlLMtip79OiP51mU5tyx3QjVtOc/aZOmX58lMlrLKklyWdRl6RUij+gvBYT26&#13;&#10;Z0GG9q4iVTMzSTAD9RkMzqw6TVhn1d8gsBDy80KOx9R4zKG37mZakOh2m3/EF8O3nc28z3NrHZef&#13;&#10;lBimvMB7pH///nIPvWvvdCtRsuKFwdkls2VY4Hbr1q1inj94eD+6DW+IRt3KwUaRIZKiVkMrYLZb&#13;&#10;A4zf6Yjm/cujzbBKmONWH71nVcOc+TOl3AEfYCteH3i+GTxNSwE1jWhlCD0f9NqIElPMab2gRs+2&#13;&#10;zdvEwvG6oNMbcO+RRv5/2n13MTwJHVd4ZA4W9dXgssnz5cX6nheG1JNIC6ysBt8sKQVDWji0kUOg&#13;&#10;ixoOfcxM0fTR3Voq24k1SRGGB1eL4r5/VaQlX5KstqNHj0qmGq1DDMB2WXcED1MfyHmIiorCxx9/&#13;&#10;jJ49e0r/ZqJkBl1XuWVLFjTwXFEyQX97jzpf6XLczdrUR5/5VYUUjVXvoXqdy2Do6hqYe7Ih+i+2&#13;&#10;F+2kGk1LyfuKrbJjMYzc6IAefbpI3Jy402JmQB+3WNxpljDKA6yG7oYirHfPmBZmQJe4URGdqqK7&#13;&#10;hKcooz8G1qm766OuryJaqg9axAwSr9QSutuKtJmI74siTauH9/VbmHPwmgRxJ917hE1eIWi12A2N&#13;&#10;5rmgiZoQbPIIRu+13mJpar3EHes8gvAg3ficmgkXxwA+u9RkYmP9SCYC0Lr0LsFKlKx4YXBm+umn&#13;&#10;n0ohTEvs2bkDbVo3RbNWDdGmQzM0bV0XFSqXQJVqxVCvbRlMPVQPw9c6oH1/R4yfNFZcQFai9PrB&#13;&#10;AYSDI8mSaOMc8UTwhezuODNeRdabn58f/H39MW/0rNei2s7fm64IoXdgLNouccPxy1Fq2ZPdGKG3&#13;&#10;UtFTDRZmotRoniuOXn7+Gf3LIkMK3VaE/sEVI1lSz4sxSPisGkwHK7I0DFpmSgU3FE0hfaoPkiIO&#13;&#10;4JrXXJw+PB2HDx8SVyddamZXNwe6M7s8cCf+thQupsutcOHCmWrtlkSJAyIJ9Y4dO14rqX0RMPCa&#13;&#10;WYE6ah7pHkgwekX7rFpsDNoeuLg6ylQuJBZu29rFJOut/ZiKqNaYwoxqMje8MsZur4NBw/rh3t3b&#13;&#10;ioReNGawJe2WlH+zmKcQhnRFahJ3SGYdJQR4fegOpNgk5RpepjQJ46800WOQHt5eHcN5dW0XC1nS&#13;&#10;P7isVuZv4LxWp4dP8C0cuBCpyFOkWI/2nYvAoqO+6pmJQdKdZBESNWc58pmlFhvJM1351OKaPXs2&#13;&#10;fvrpJ9HcepdgJUpWvDDKlSuH//znP4+RnOAzAbh+zl9KPPAFyxTiqVPGYXT/WqhfpzRsKhVDwyYO&#13;&#10;2LxtvSgCW5bRsOL1g/FCTO1euWQFnA8b67FxMLS8rq9KHuBu8l2snbzilemvkAzQpRSfcAunz3hj&#13;&#10;36GD6DRtDez6zYJdn+nwUS98xmzkBb0+Axs9g9F9tRfaLnXHZKdLSLn/crP5F4IaMEUvyd8G+oQN&#13;&#10;atA8o8iQC7Rh7Y2ZcP5lJFDYoJZBny7Xb9myZaJ3tGH6aik3kZuwp+vGo1ixZDk+//xzeZ4PHMiK&#13;&#10;ZzITJfZFrSUOfuzzdYpJvggMD4MkWFp7Y5KQmju3k1CjdjnMdKkvRIm12HpMt0OVusVRvVkJlKta&#13;&#10;GDZVCqFNWxvY1SyLGk3LYPTGWug5pi52O22UeCNmuUn80QN/cYWZyZIhne42RZLunhNSY5QOOCUy&#13;&#10;ASwtYwzYfhm5BEXE0kKhCe8EzY3REiuliegugd0kgfmNh+k6uCqCZLai1lFt6OYz8PC5LN6D3r17&#13;&#10;w8HBAaVLlxaRSRsbG1SpUgXVqlWTxr979Ohhdb1ZYYUZrBz973/9G0GXAhAbdCOzXTzkA98Tl7Mt&#13;&#10;Y5s0ZDi6NW+Fnq3aYePilbh+MRBO2/fA39/f1KMVbxIktq4nXHHo4CGcUgPsBZ/ziPQPk2sXdTUc&#13;&#10;7uuOP3ZNzc1NrYtSA2tu664cPy8tOiASoVeDEXDJH74Xr+HiuYs4cdwVc8fNhs8ZH9NR5A9I8h48&#13;&#10;fAB3jxPYvmsrps0bh5Z9qqNao9Ko2qA0GveuiOb9K6Fh11pw8/Y27ZU77j7U4FxIPI5eiUby/Tck&#13;&#10;ZaEGWwYqS1p5ZC9oQlspYtRALbNXA2cv6OKXqcFZzeINGtMOkLJBxw8dg+vqI7lel4ALfujfsS8+&#13;&#10;++QPqFzSBicPuWVbf831Ei4dOYurZ65g0/qNYk1as2ZNvik6vyowiFob1hk6xgsl7YL+3lksntcV&#13;&#10;XUZXwdCVNdBrZlU4tCwlitWULqlYrTRGj2yOEM/mWLmwG0aMGoxRYwZg15Yxiuh4GC1FaVlB/Eay&#13;&#10;tFv6NcYkZU30jDpLR4WkpQfVh/7+Wd6MprUvCHVN9bd3Ij2kEfTq+3Q3xqjr30aRtbCX7zsHTgfd&#13;&#10;QrulWdlwbPVnHEKDbiNQqFAhIUu7d+8WFxuFRRljyImIWNbUhOPho4fy+V2DlShZ8cKg24autxUz&#13;&#10;lkpaubmd3nFSNHosl7ExRdznkDeOLt8vn086ncDuzbsQrfqxomCAcQZBgddx5MBhLJ23GBvnr5Vr&#13;&#10;ReLruupItutp2bjOz+1Krus8trli29yN2DR/HdbPW4MNi9Zi04oN2L5xG/Y77YOrsytSkl+urlVO&#13;&#10;8Hds37MJzbvVgI19cUWQSqDtyIqShVm/S1lJMKALZtQmB9RpXj/THVWQwdphuqStkMKsanCmcKH+&#13;&#10;9nY1cF9Tax8fMEl81y1fixUTl+DEjuPZronbDmd0adIBX/zfX9CtUzecPXY623q2s3u9cXqnB3au&#13;&#10;3AbXYy5SAJgDYk4LckEDM+C0kYOESIjeUeQApEdPwLoFNpgysSsGDe+LqrUqoEzloqjmWAGTZ4xH&#13;&#10;3I0ritz8Ilag1PizuJeaIMHguuixEiuUEyIPEJm3PIA2cijS/MtBGzcHFMR8WUJDy5QmpKEigF3U&#13;&#10;Mf2iCHJNdT+sVvw5/0jJ/TStCFCatZXMrcZEJxSt3VGsSe8rrETJimcCZwucQdAtw1gPM779x7ci&#13;&#10;NGYJut5u+OeeRn0/+R589njJ3yyHwIry7NOKggeKiTL4l3hR1xvdNiePuWHr2s3i3qMLh5lTLH2T&#13;&#10;myvoeZGm0SEy4S6ik+5LjIUZN2Nuom6zamjcq5wUBK3WqDg6jKkkLpfWQyvK/wtONRJXTAX7itjm&#13;&#10;dtm057sFJlhMGTdZ4koIPruML+nXrx/+/e9/o6l9I8TeiM0kP3zOSYhoFaDr7ZLrOdFRouvO8rkv&#13;&#10;sMjQQxs7S5GeCYowbYEmoic01x2QFmgLzY1JuHcnGNE3orBj91YsXb4I23ZuRkysMZMrI+2G2r63&#13;&#10;IkudFDE5BX3iTujpSlOk6PGyJE7QJx83WpQspAOoZ2VIOaEI7D7obk6EJriOIkuzZZuMtAjF4l5M&#13;&#10;UNVw96QiSo2hi52tjmuPaDFJwPr9i/lGXFMepGP4tnPZSBKb/bidKFSjJSZMnGja8v2DlShZ8Uzg&#13;&#10;i3bAgAFo1KiRZCqx9hNfqu3bt5d0YppgzXhWokTzLYOI+WK2omCB7pWZM2fKdSZelCgxRu3EMVfs&#13;&#10;3emEu/fyN7YlKvEe1roHiYLwqB3nERqfqu5J46BxPeg6KlQtCbt6JVC1YQk0718Bc9yNgoLTj9WD&#13;&#10;Y9tSohY/bE0NlHd0RMelrgiOyV+rVkFAcFAwFk6fnxmAzfp6DRs2RIkSJaTw7f4lu/Eg5b6s44DL&#13;&#10;2BImZzBQ95zrGWxfvgU+Pj5vhcWNICFJD20rhCc9qJ64JUmcdIlrxS1mBu9LEnXzeTHD8PA60v1L&#13;&#10;Qhs92qIsCWu4sSxJnCJJlmVJdEarlSJUhvvXjJa+ZFdFlE7K39yfmk6MLUsPU8cU3kkRuBHPn94v&#13;&#10;QqOH1f4d1fdckt+hT9ytfp8iYTEz1XHkT1C3Tr3P6V5uvdg9G1GqOX4HilSujU6dOxf4+LRXBStR&#13;&#10;suKp4EySWQ2VKlVC+fLlUaZMGQnkc1QDDFNB//Wvf2WLW3gWokRJAKYpM0D0rZipvmfg9WGQPbWO&#13;&#10;iJcJ5vY/cw3LZy5BQGCAacnLgcHXFyOSMHDTGTSZ75r5Qt/kFSQWJiIhMQGODexFPJDZTe1HG+t3&#13;&#10;mVuNZqUkTsW+ZXXUGLVK3A1T9l5CXPK7I35KErBxw0asmbVCSBAbr+df/vIXsQIzyYKuNcoDEHwO&#13;&#10;zyhStH//fiHIW9Zvwd7tTm9PYK7+EVhWJP16VUUquiqCYgv93dNG15fhGV1UinRI3bjr1ZHx0JiA&#13;&#10;kL0syQZFkoxlSWSdOqeGRxFq+SZxhRmSWRMui0xQW4k15qS2243x6pgqQxc7x7T2GUH5gcT10EQP&#13;&#10;Vf0ZJ6TGbLgR0ATVzjeiRDD9f+WJADSwEJ9svfA4Zi1YKu9+aubxvnnfYCVKVjwVDLbmLJSBfNTe&#13;&#10;YVr3pH7jUFYRplGjRuHy5cvZZmZ5ESXOZk97nsb2+ZvlZezu7m61JhVQcADgwMmq4GfOnHkhokSL&#13;&#10;I91s65avxpZ1myW1+GWhN2TgekwKhmz2yXyRm9vCY76StUPQetWiUz006lVOgnbrdiydWUF9xPqa&#13;&#10;qN6kBMraV8bmo1mp/6xxdcL3JtK0OiQ/SBetJe1T5AMKMmgFmjNrNg4s2S3ios2aNcN3330ncYUU&#13;&#10;jyTO7PLMJEq0snDyQksvn+ekxCSjhpC6F94G0IpDC44mtD20JEqK7FgGYT8rDIqMaCL6KbLVRdxx&#13;&#10;BOOOKPpIQpSrjlLCZrV+rSJUJh0lC9AaRZ0lQ8JWaCKHQBs11LTm2UBypFO/SxvHIrpZeky6+HUi&#13;&#10;PGq4n+X6yw8k3UvD0C3G54sTiPUeQbiTnIK5c+eicePG8ky/b7ASJSueCL4wFy1ehOo1qov1x/zS&#13;&#10;ZCZNQnyClJ7I+SIlUYq6Fi4xSN7e3hLrsnLlSol1OHb0KDat3SQy9wy4taJgg9eJKeMkSl5bT0g8&#13;&#10;GYmypZWB199l3WFER0RJgH9ERITMOvlCpXYP45IeqUGbxOllcft+Gqbtu4y6s7OTJLaxO84pcmMk&#13;&#10;7MEhwajiUBb1OpdVJKkMKjsWlTilSg7FYFOjGMraqc+DFqDZgiyLVK+13th/PkoNEmdFYK+dIk5r&#13;&#10;3K8jJQ9LWUEHJyHDhg5D8R+K4o9//CO+/vprSd2mGCBd5SRGOYmSk5OTXL+3ERnaJLDmGzMB0wNs&#13;&#10;FGmarXjF88cE0UJjSL8hgd2ayN7IeOAn2XN0rxlSPdXfezL75b1v1FfaD0PyEWNMkiJChmQqdd9S&#13;&#10;23tByp1okxVR2oL0wErQxs6VfXOF4ZGxWViJDGkRIjypi1+iPhnftYbU09AnKuIV0lh0tPIT/E3R&#13;&#10;iXdx8GIUXK5GI1VNGviuppp7q1atJL7wfYOVKFnxRNCCxLik8ePHZ7MaMVXckGO2zQdIyiPMW4bp&#13;&#10;E6Zh+/bt8tnLy0te2hwozS0nubKiYILWQpKdU16nMHX4JBGVozWQIpVcToE5unEG9R2EuXPmYv36&#13;&#10;9aK4zQKZS5cuxalTp/L1Wt+8/eCxGApzG7DhtKTyE4xRKm9bAhVrFpNSOSUrFEJFh6LoPtUWXSZW&#13;&#10;RpUmNeEwaTccZx6TfVsvdhOhvYXH/LP1SR0Zn9CEJ2otFVRcuHgBH336kZCkBQsWyPNLKyEte9RD&#13;&#10;Yqr/vqW7MmOUSG5nzZol2XJvIzIMOgmw1oR1hyZiKPSPwl/w3ssAFb11ioiQdOnjliKzLIlqdK+R&#13;&#10;/GQY0owkKFGRqJQTipyVl8Bx0bZiuRnfn5EWQH2rFtCG90a6f3H1uZy443KD4Z6aPKrvk/1US/cv&#13;&#10;Bk2gjZC+9IAKku1GyxbdgBJE/igKaVx/vZqph/yDZ0CcTCIaznPGKtcA3IiJRa9evdCtW7e3Jl4t&#13;&#10;P2ElSlbkCRIaDoqFfiyEkV2GwnXV4cx2dNE+uK7M+nxs+QGsmLwEK5evFKXt99GP/S6ClofJEybj&#13;&#10;8KHDuHkzq87T7du3cePGDYllyi3G7NHDRzh39hyuXL5iWvLy4CAVcis1G5GxbBSDZIozQddbq/ZN&#13;&#10;RUzQtk4xVK6lWu2iKK8+l3OojppjN0scRrdVnrgYlgCtPgN37qVh0fHsRImWq7Mh8W8NUeI5opV3&#13;&#10;xowZ+PDDDyWG0NXFFXOnzMbGaWtxfPlBrJ20AlvXbsHZs2exZP5ijBs8BvPHzMHIoSMQFWmV6hAy&#13;&#10;pIlVBKQmtKFthZjkhKU8AOOF0oNqQRPdX60wWR8lCPyKuOt0MbOlvAnV0xnsnSvUfprIPuo7q4tG&#13;&#10;li56vPoOF8me0ycoUpTihoz7l6C7OR362IXGQPHYeWKhytDkr4WHcXptlmRNRhrNOoz2A8ZJbKo5&#13;&#10;C/Z9g5UoWZEnYmONswhalOhGs0RuFiXGNtB0nx8uFiusyAk1fiEi8R4a5ahyXm+Os8QXXY00VkYn&#13;&#10;6EbyPuUlJKnH9CoYvbkW+sytCvsmJWDXcyIazzmG7adDYWCnJrD228mAWDRbeEL6JUkatf0c4lLe&#13;&#10;jhk0LUahoaFo0qQJ/vrXv6J58+aZMYAktowJpNuUzyjjzsyubxLed7Hi+4tCrElx80VSgMTEkOIp&#13;&#10;1iMzMvQPYLh90EhaWIPtUagiSnUl2+2FobkDTXhnsT7pbkyUfrMFhRs0ohCui10MfdxKGOvZ1YT+&#13;&#10;ziEhdvmJMDUZab3ELfP5qjJ8Lf76zXeYPHnye/tutxIlK/LEtWvXULVaVZmd5kROokSrArfnjCM/&#13;&#10;9HGssCI33Lmfhhn7r0jhTr7EGWxK7ZdzoQmipcTGmAoSpePOx1DWtrAEc5e1KwL7xiXE/dZsyBRs&#13;&#10;dPfHI1OGnCVSH2qw62w4Bmw6g192XoBvtCJfb0FAN9O2+exRquPnn3/GokWLsrnKCVp5GZ9EHSUW&#13;&#10;QX7XQKKbfD9d7oFIRagZlPzclsAMgyIf+5HmVxq6+BUS92RQZIRlSUiQGJtkuHMMhuTjQl70ya7Q&#13;&#10;shZbUC0YHr5csWR94iakB1SEqHun0L23W6xVLIDLgseG2/uQkRYJw4MA43deryHHl99g5tvo7ecz&#13;&#10;iVLVkRvwcxlbrNu8/a1ObngZWImSFXmCInP16tVDu3btxLpkiZxEiS9qBm3zJfy+gTNz+u1zc0FZ&#13;&#10;kb/gjDYy8S5WuAbgl10XMHXfJez2CceOM2EYpz4zW2fViUCcDryJdRtXC1EqU6kwKlQvInIAlWoV&#13;&#10;xaRZ03D7CXE4HHATUh/KQEttmYIMWhMYc0RiVLx4cdjb24vlKDciJC6ld9QioNHp4Rd9B0ud/SUj&#13;&#10;sv+G05h/xBchcanPRZboxkrzKw5tzER1sxnPIZexLIk+xVUsOCQxJE2yThEr1tjThDZXH7IT0+dF&#13;&#10;xsMgcb1lpIWzYwkc1yftgf6ulyiMM6jbDO2NkaL+/TIFd5+ETV7BQpIcpx+GbfcJ+PL7InBs3gHX&#13;&#10;Aq6btni/YCVKVuQJEgCa6amf1LdvX0kdpgmfL9ucRIlZUFTZpun/TeBNDAJ0a5zyPiUV2VkjjYHL&#13;&#10;JJdWyYNXDw6Mt++m4VxoPIZvPftYFlz/5UdRq3EVNOxeFg26lhXRyaZ9yqPVEBu07F0d23ZvfOtr&#13;&#10;UvF+5/02eMhgFCtWDF26dBEpj3eVDJmRrtXjfFgCDl+Ohk9IPCLi74rlb/SOLCuIua1wCRC5h2cF&#13;&#10;dZLSAsqqP+6ZlhjBIGpd3GLob61SxClLHoBESRc3C2nXa8Lw6OUsSlL4OMgRBmo/qfcZ3X36+A3Q&#13;&#10;xc6TZZmQeKYeotuUnyVMLDFxzyU5fw59JqFTW3vYlf8OhX78BnNnjkJkpFHl/X2ClShZ8USQGFGk&#13;&#10;jmmhnK327NlTTPwM3rYkSjTrcybLVPDXDVqzKEMQ4Pfs383BhO6ZlwEJ0tyxs3BaESTGfPAzXRs8&#13;&#10;FgY+v+sDVkHAsSvRaGMRT2FuG/a5oHy1ImjerwIadiuLFgNtpCBq5wm2qNepLGo1qoKoqEgZkN42&#13;&#10;8JgZRM9EC2ojFSlaRIQAKc3wNv6e50G6Ij1O5yLQY7WXuF07r/QUF+nI7eeELNcxNfN9MOfQ1UwR&#13;&#10;0mdBekgzaEJbw6CIkRnmsiSMQaJlyXCXbjhjeAHPtz7ZBenXa0MbO1O9WF7inZKhU9/fUKxI7Ndw&#13;&#10;/yJYKsVwl8rghxU/ipHNqA2VHtJcCvZmGJ7fiq29NR+6xDWK8MUBuhQJPFc/yLTWiOWKYDpM3geH&#13;&#10;WlXguqEZJvQrB7uyX2PW6HrYvnXDY27ddx1WomTFU0EzPmUCmO5frlw5lC5dGjtmbMpGlBiXxFpe&#13;&#10;bK8TzLCjKCIze1YvXiVxUpxlP+lBJoFhAOuhQ4eE2F26eEn2IXHiYMO/n5a1R3cH0+B3zd0CbbrR&#13;&#10;RM9+aVmjqjGtb16eXm+PqvFbCr8bdzBw45lsJIkB2BcuXRJV7ooOxVDKphBqtSqFRt3LoUKNouKO&#13;&#10;I4maPnvSW+kupZZVx44dUbhwYZQsWRJbt26VCc37AMaidVzuke16WzbKObCZP7tcuyGu1GeDAWkB&#13;&#10;5UEFbilL8sBXcZcURZAsypLQDXeb7jcGeGuFxDArTZewToKrtXFzoWeG2gtmorFMiS5mHvQiAbBL&#13;&#10;yp0YlcFNZVTSotTxrTRanh5dJ1Mz7flsYH9pvj8iza8ENJE9oY0aAG30EGhjxkF3a7Fk2bHgsvs5&#13;&#10;LziMWg1H+5K44dkFKydVQ9VyX2PGsOpYvnTBexeHaiVKVjwzOKgMGjQQhX74CVunrMeFA2dw4aCx&#13;&#10;nT9wGvvW7MZBp/2vbbZx5eIVrJ6zEnuX7MTJrS5YMWEJhvcbhpGDR8L5qHOm3geP23KmTZeih5sH&#13;&#10;Zo+ZgfkT52DSiAmYPXEmVi9bhTXzV2HlzGVYNGshdmzZjrNnzmbTlWE/N6JvYOOajdg6fyMOLXTC&#13;&#10;+f2nM88Dm4+TFw6v2oe1M1di3bK18L3m+04GzxYE0A1zOviWxKTQotB1lSeuRd9GQKA/SlcqjDJV&#13;&#10;Cqv/C6GMbSE4timFvvOrYdSmWmg3qhLs65bPVqOwIIMK2SRDvKcbNGggZUiYZEG1+/dp0NrgEYTG&#13;&#10;pkD+7afDMglRXi0s/jmUxQ1ponNEN5fhUbgiQJvFvWVIVsSHApP6B9AnroUmrDW04T2hi50Kgyh1&#13;&#10;xyFDm6iIxhJoQlqJVUobPUJqxCGna4zWG5ZUyQPam5OQHtzImPVmobdkJEveav0Etd5RHddi4zE9&#13;&#10;J3Sx6hiD60Kf6gz9nb3QJSmSFzNNHXdTtbyhOvZ22LakOQb0aoLq9WqjRpWiOLSqCfYuroNShb9A&#13;&#10;u0YlsWLpfCtRssKKJ4FFcNu1bQenuduRHHcbKfHJxnbrDi6cOY/jR4+9clLAunJOe51wwvUEYqNi&#13;&#10;5PvjQmNwYsMxBAcG47T3aezetTtTYZjWI+fjzpmuNhK5ixcu4sCe/bgZeROnDnrivKsPQoKC1ecb&#13;&#10;iIuOFZXpoOtBOHLoCBbPWSwCihRT5P+0rPn5+uF2XBLc1h7D7ZuJWefBol12OQfvI55iXaL1ivo2&#13;&#10;VuQ/0nV63LzzAGdDE6QwLuOXBgzviQ5jK2HQsuqo2aIUqjUsgc7jK2Ph6cZSxmTuyYYiRsmYnoIM&#13;&#10;DvK7dmxGv96d0Ll9C9jY2OCTTz6Re5Hut/cNmz2D0WS+kShdDE/KJER0w1Eg0dKaxJilpHvPMaBr&#13;&#10;UyQ+KePBNSEm+luroYseqwiKj7oQBuhu7zTqHIV3E/dcml8ppAdWRcZDWnYMirjclYBrXdImISPM&#13;&#10;StOEt1PkZpwiI3OgjeqliEgjpId3hP5e7pZ3/Z3jSPMvC338RtOSLOip/B1UQxGyBULM+J3PBUUE&#13;&#10;pf5d/Frjvgat+i8NhvtXFLGbAN2NSdi+qidmjqwJ983NcXBlE1StWAR92ldEg5pF8Y+v/gib0v/B&#13;&#10;MitRssKKvMFZbc2aNTFixAgcWLg7m+uNL3QSJFYad9qz55XI3HP2z+ByKgozJsiyfArVhU/v8sg8&#13;&#10;DldXV+zbt09IFRWkJw2dgOuB12V9QkKCuAgZfE2EnL2OaN8IcZ2Z+yPElZZwByc2HUNMTIwEqrM/&#13;&#10;fq/ZZeOx0QU6Te4WtNBz1xFxJVSChhcuXPheSv+/LvCqMbuJ149uUft65THPsyGGrKqBxj3Lo/2Y&#13;&#10;Sug53S5bYdzKtUoIiS7IcNq9DdNGNUX31jb44s+/x//8z/+gVLGfMjWQ3jdM3XspM3C/zVI3rHS9&#13;&#10;Ln9TPLTZAqP+VRZROodbyQ+zPdNPhCZOFLWZhm+4vdeY4fYoWNxw+qS9QpB08cvErZahu42MR0GK&#13;&#10;+LRCWnAdSdsnMtKi1fY7hFyxxIg2vJcISBotUPOgjRymSFRTpDMO6sHjMZUZ6bfUMZRXpGWqxEOZ&#13;&#10;YVBkjLXnWAjXkH6TL1zTmmcH46zSfAur49tmWsLjvQlDknqX37uAO9HHMLh3A0WSWiL2VDdcOdAO&#13;&#10;1W2LYsmEWtg2ry4cbf+BMsX+YbUoWWHFk8AZbI0aNSQLbseMjdmIEsEXEq01rvudMXrwSAkCZ6zP&#13;&#10;M7+ongDGZezatBOnT54W4pGT1JAondntKX9zOYkNy22wxIaHhweOrTgAF2cXDBkyRFwWc+bMQWyc&#13;&#10;UfLATJRyA+tgnd55Uvo0N0s8jSix5h3PGy1R/A1WvHpQyqJanbJYfLYxBq+ogRYDKmDQ8upo1q9C&#13;&#10;ZmHcvvOromOvFi8d0P8qwSSFqZN+UbP6n/Dnzz7Br371K4zuURpzRjlg7KhBpq3eL4zYfi4bGTKT&#13;&#10;JlqUGs/LqtvHRutS//WnkWIqa/NUGHTQRPY3lg8JtIMuepQiLNOgjRosZUQ0YR2hZ5C3+R2g/jfo&#13;&#10;HynS095Yw4214YLqCkHK0JGgGURnSZ+wRW2nJlcJW9W6PTAoQsbiuJrQliIiaWkZ0iuCJu6/9AQh&#13;&#10;NCRLdMHpbk4QGQIda8jleAc9K7QRPdR3tlf9bjXGOzHeiiVYFEnisa5ZtQSO1cup911r3DrdXYhS&#13;&#10;zSrF0KFpOVQu/zP+/rfP8fVXX2DZEitRssKKJ4JWlaLFiqKZfSNo8yAILIob7RchSt3Ud9m1a5fE&#13;&#10;+TzvA24mJozNYL24w5sOSL+5wZIomUG3Cgv5kqic3OAMnVaHe/fvCcmynJE/jSid2eVh+vQ4noUo&#13;&#10;0QV4+PDh99JV8qbQo38H9JpVDb9sdUT9LmUxdHUN9JxRFZVqFkelqmXQuWc7pKQWzJpmvOc54bh+&#13;&#10;/ToaNWiA3/7m1/jH3z7FjnmOiPXuhgi3LmjdvP57lyjA85KTKJkb3W6d8gjy3ncu92c7LxhSfcTl&#13;&#10;po0cpMhFVyE02qiB4qJSR2HcyAy+o7S3kB5cXxGcyqb/KxiJVVAt6OJXKXK0Hbqo4dksOXTRaSJ6&#13;&#10;Ic2/lMQHaW/OEPdXWkAlkSGQd5/IA6yRfbVhXdW25dT/7aTorp66Sjr1PlHbPStYWFcT0V/1m27s&#13;&#10;98Y4MIOPICmfNH4kOjSzwfRh1eF7uD1CXTujsWNJLJ/kCOe1jdG5aSH84fcfYeaMKVaiZIUVTwOt&#13;&#10;I1/++QtxQ+UGEqUb/kZTNHH16lUhTM9b/40vCz6QLMzKFuwT+FxEyRJmopQbXjVRIllj0O376i55&#13;&#10;E6CW1ZCR/dC0ZQM0a90Azds2RBP1d8++XXHunM9rSzh4XtClSxczM9lYW+urr77C9//+BgdWNBKS&#13;&#10;xJn+tYPt0bFtk+d+nt52GAyKKG3LnSjRekSrkuUyWpuaLjghopOvFCQrFKdknbcMg7jf9HeOQntj&#13;&#10;DNIC7aAN7yMp/1IXjuTGBIlpSnJSBKavKHunB9cTUpVhIAnJgEGbqPbZobbZK4V5WTJFFzML6SFN&#13;&#10;xOpFQcqcaf1Pgj5pt5A4g1iSVL8kW8zmU4SM4QTTJv+CfcubYdbIGmjbqBzq1CiJmrZF1N+l8Nkf&#13;&#10;PhaL5v/98ROMHjkEsbGUP3n7MkZfFFaiZMVzg5aRwj//LNotuSEnUSKYcs+K888LZvmYNYoun7jw&#13;&#10;1hGla16XRXeK7iASPyteH+hWo9WFgwAJN/8uSGSVlk26kXlc0dHRIlVB0VZWaP/2228lu+3EiRNY&#13;&#10;uXwhJg5rhGNrW8B9cytMG14f69csNfXyfmH+Ud/HCFFurcl8Vwnm3uUTLtpLbwYZkjXHcigZmmij&#13;&#10;zEDiHtFlyl6WJAoZ933Vul0wPApT7wm92p6ut+1grBPLmIiOUqq34kUPFOHZifSAytAlrJGg82e1&#13;&#10;KrGvNN+fYLi1Uv19Ro7D2K+X9Hv04CbMGN0Ih1Y1x/7lTTB2QC0M610PQ7tVVkTpUyFLv//kA/z6&#13;&#10;17/CnJkTkPbwFRPQAgQrUbLihTB+/Hj8+9//RmRAOOJCYrK1S4fPws/tcrZl185cwZxZs017Px84&#13;&#10;0Hl6eGLroo244nohW7/mFnklDB6bXHJdx+a6+ghuXo/Odd2lI+fgeyL78Zpb5FXVryJDua1jO7H6&#13;&#10;KG4GRuW67swBL+xau0O0nqzyAM8PFqxl3akHadp3imSStFGYlFajZcuWYdSoUWjdurVktH399dco&#13;&#10;X7485s2bJ0HpZjCoe+zoIRg9YiA2rV9hWvr+ITg2BTMOXMVAUy2+jityd7f1XOMlxV3fNPQpnkgP&#13;&#10;cpA4I8KQ6iHWpdzKkhge+Elgtf7+OYlnonaSGUKcpIyKi1q3DpqI3hIXRS2lZ302dLHzkRZQUfWb&#13;&#10;pfKdoUnM6leRpqNO8zBx7FCMGTEIq1cuxMOEE1g6sxNG9K2J4f2bokHt8vjPv/6C7ZuXQ5P+dhSL&#13;&#10;zg9YiZIVL4SwsDB8/PHHWDxxAQI8rmVrp3acxNm93tmWnT7oiYXzF5j2fn6EBIeIxpHz5iPwO3kF&#13;&#10;F475wM/9Smb/V50v4MSao9m+07I5Lz+UbXvLdnqHB846ZT9ec7vqcvGJ/bqsUP0qUmj+fNn5PPat&#13;&#10;2o3tizZj+7It8PE8g0cP3y9//rOAIoDh8Xfhdf0WXHxvwjf6jqT1m9/5zGA7H5aIjV7B2OAZDP8b&#13;&#10;d55DOLBgg5X6Kdr65z//GRUrVkTTpk3RvXt3DBgwAFOnThULKq1NOUFLLmNJ3new6DEJU8zt+1h0&#13;&#10;1BdNF7iiwRznbJamFotOIDDmzceg6RLWQhPeGWbNI7rVsmQHzsgyS5C06CKHCFHKCcoQ0P2mj10I&#13;&#10;w71z4q4zlzt5Glg8Ny3YURGsvqYlWWCNOd3NGarfBchIjxW3Ne8z9kvLlyZuNe4EDEfYpZUY2Lsp&#13;&#10;hvRvg6T47B6Ddx1WomTFC4EPUfXq1UUugLIBlsjN9RYeHi76Qy8KkR445QNPdw+RIKAukWVNtYLg&#13;&#10;eqNb5+zZsxK4zca4JOvAljs8AmIxZucFtFt6Utwk/TeewdZToQi4mSKEiNXfh209m6mLM2iTD3af&#13;&#10;DUfsnbe/jh7vi1KlSkmlf8pYsNzN21537nXjTHA8lrsGYrC6L5ovPIEGc53RaJ4L6pnI0thdFxDz&#13;&#10;xu+VDGiih0N7c6rRRabAsiT6xB1G6YE7R2BQxMQMilwyZkmffNRoUXqQpfGVoU2GIcVNlLMl3unO&#13;&#10;AaOGE0Utn0aUMgzipmOgue7W8hz9UnncPavfVJZnybIUGe5fMh7v7YNw2TUMDWr+iINOa9RXvhuT&#13;&#10;lmeFlShZ8cKgDtGPP/6IoUOHZsvAyY0oMettw4aXqxF0X82oWa6ENa7c3NyyZV68aaLEGJNjx46J&#13;&#10;uCSD3Pl76TK04nGkPEhH3/WnMmf/5saBbuT28zgbkoATfjHolMOtQsvB3MPXcPdZ070LKEiKOnfu&#13;&#10;jH/+85/w8/N7JouAFVmIS36IPutyv38m7L6kCHUErsemQKt7w4O57i40Ye2gMxElWoGkLEmauSyJ&#13;&#10;j5CljPQ4iU0yJO1TJOaauh90yHgUagy4ljIqqaKBRKKUoUuGpPUrUkOipE/Y+OT7RxEaQ+oJKXmi&#13;&#10;T9wMw8MQU7/qexhMnrNfkjfGLDGGSo53pwSnP7ofj8Wz+qFF45q4Gelr6vz9gZUoWfHCoHuAApA/&#13;&#10;/fQTmjRpIjIAtPLkRpQICkAGB79chW3uT2sN4zcsXxCvgyjx+yxdIiRqm+esw6aNm7B3716RQ7As&#13;&#10;d2JF7nBTJKixSV153O6L2Qa7erOdMX3/FcxThIiWAi4baZHp1H7ZSVyNfPvrmlHu4r///S+q2ldF&#13;&#10;3K3cs0eteBxavQHTD1zN1E+ybL0VeTobEi9lbW7fS8P5sASc9I/BjdvGCYte7RuRcBc7z4TB6Vw4&#13;&#10;ohJfzNqrv3dW0v6fVkKEhIO6SrqYGWr7lYp0bBNSZAYDqEmWdAnrhfAIKWL2nAmMX5IyKglrYUh2&#13;&#10;Vd+XleVIZW7WaSMBykgzFsvNDYYHQaL/xIK9GZokvsRUv5Gmfteofl1y9JsEw+0Dat1qtc0WccUR&#13;&#10;KbdjMX5UV/Tq1R1azfsTm2SGlShZ8VKgu4musMGDB6NIkSJCmBZOnIeQy0GmLbLAzDeSpZcBLVJr&#13;&#10;166VGKnXRZQoOEkr0YEDB0TRm3/zN1NQc98uJ/ldTOkuqCnnBQ0TnC6hrmlwG7Pj/GMDXpMFrpLW&#13;&#10;ba4C33KRW+a6Lqs8EZ309lvq6EpmNuRfvviLPDtWPBsS7z5C55WemfeDuXGZm18sfKNvY/FxfwzY&#13;&#10;eEYCvdsudUePNd44dCkKx6/cQPc1XkLAGcM0/4gv4pKfzz1nuO+L9LD2ouDNSv/ayG5SVFaffFit&#13;&#10;tMioVORDEz1SkZnh0MdvkLgkSx0lMzIeBqr1RqJkWduNEB0lRWhYcsQyANsMfdJ2pAfaI53lUkKb&#13;&#10;IT28k7j0qBpOzSf9nYPQRHSHJrwHDI9C1fvSOMkTHaXMfo06SpYwJB9T60iUsuKkkpNuYtyIzujT&#13;&#10;pyf0uvdP5sRKlKx4adDKwjgluuJYC+6rv36F6VOnPxa7xFR/1qjKufx5EBIaip07d4LK26+TKNGS&#13;&#10;RYsZB7cdO3aIXMG1a9cwbPBQbNv6eOClFXlj6r7LmUSJsSWWA14LDmImS1LOxoDdte7XJdD7XQCJ&#13;&#10;tb29Pf72t7+ZlljxNPDa0+Jovn/Y6ilCPe3AVUkOoCWS5Uws7xs2um17KsJkuWygIlMkVs8DXdxc&#13;&#10;RUwawpByXJGJddCyyGwIRSYrQhPVX22g3m36NCl1ogmqLbpHBsYbMRVflLaPmXpShIXlTlg+hDIB&#13;&#10;qV4Sn2RppTKWUjkkFiC6wJgVZ4Yh9Yxatl2tCxUypo0aJIHaJHBpgbbqeCh46SCFbnUxU43WJBOM&#13;&#10;/R5U+0aZ+s1ypTHAXFxzanvj8RrLqKTcicXEMd3Rq2c3aNLf/jjB54WVKFmRLzC7pThTnjlzJkqW&#13;&#10;KplZS80MrmMMj5enl2nJs4NxHR4nPTBq5EjJGuL3vWqixP4jwyIwd/QM+U3UtKEgIBt/K8nSsvGL&#13;&#10;cNbnLDZv3mzay4qnISw+5bH4o2dptBo8Ss/9Gr6tmD59On7zm99IaaBJkybJZMKKJ+NW8gPs8glD&#13;&#10;//Wn0FXdEwuP+iEy4a5kTvZdfzrzfum1xgsNLYh468XumX+zzTvqi9SHz24dyUiPgSa8qyIkA6FP&#13;&#10;2AQDNY3iN4rlhen+FIJkbBHrvjF9XxM5SK3frEjSbdP7Sr03hHwcF+uRsXwI32Usx2SAIdlNSAoz&#13;&#10;44SsUHOJmkp8tzLQm2KUDwMVmTmr/lb9aBJlHWOa6CYT2YFUd2hvTlP/e4jliK48vblfxkWRGCXu&#13;&#10;tug3wtRvQC79mo/3KFJvB2PS8Jro3q0jHj14v4ROCStRsiLfwfRmW1tbTOo9TtLymULP5rz8IHbN&#13;&#10;34p1K9Zmi/V5FgQFBWHe1LmYP2IO9s3fla1fc99HF+/PtsyyHV20L9flbMeXHpBmuYz9bZiyCjOn&#13;&#10;zMChA4cwathITBgzHocPHcb6tevV3+MwefhE7JmzFYcW7sGAnv2tytvPgYcaHS6GJYk1wHLwelLr&#13;&#10;uOykae93B6z/V7hwYXz++ef4/e9/j+bNm1sz4F4QzHKjtcmcKWlulA2g+40JAi0XnZDMOFqdVrtf&#13;&#10;R1oekydLCJFRZEcbMx6a4LowPPSF/vYhRZo6ikJ2ml9R9f8PIuaYFlAW6QEVZLk2eqQiRFlaWER+&#13;&#10;yQNkaLKy5Qhx091ao/r9RfX7uJuO7jRdVF79ZpcHsIS46eLXIiWgP6aOqoWundrg/t33r2allShZ&#13;&#10;ke9gRfZGjRpJ4Vlqv1giKT4Ri6YukCyx5wXdbXv27BHLDgcYWnY48yGeZFGiQrPbOvWieIpFiX1x&#13;&#10;kGJAelRUFFasWCHLaAljSve6detEKNDX1xfe3t5iRZqvyNuK5SuEyL0N4O/heeNvYjA6fytdobxO&#13;&#10;z0teXxYMurUc0HIOcDkbU77fVfB6sMzP3//+dxGgtGZMPj8oUHopPBHDt/qIq41ZcO0Uud55OlTu&#13;&#10;NcpO+N24gzVugTh4IUqyL5+GDMND6O+fV6RnGDShjWFIdVekKdUo3uhfEtqofoqEHBGSlB7SHPok&#13;&#10;JwneZl01HfWOHoWrZy6r1AfLkuhvrVfbzIEhxVMIjhli8VEETEeLkCI0GXqLcicGrcQd6WIXQR+3&#13;&#10;0hRzlFu/s1W/tCbl6PfO4Sf0e1X1u1j1u0KRwJz9JimitAGpQeMx85e66NyxJe6mZCd/7wOsRMmK&#13;&#10;fAcHXArnUWmYZRkscTs+CQvGzslTVO9p4D4kKpQJIDlhkV6SrtDAELhsOioDjhnmEhYsjrtzwWY8&#13;&#10;uP9AArFJDkgW6OagztEF13O47HFBCB7rstE9yHp2liAx43JmtrHuHI+fAdzmVhDA38vfx+Ph72Yx&#13;&#10;Yf4dHx8vJVRINENDQkUp/NKlS3B3d5fftHv3bsnaS0hIMPX0+jB0y1l0W+0lrrhWi7OCtnNrBy8+&#13;&#10;nkn5LoEZkxSdpGwApTTMkwArng+xt+9j99kwRYiuIyQ2BXrDi59H/T1PRYJ+BCv6624tUUTCD/rE&#13;&#10;baK2rQlpTCYhFpk0/wpSp82yLAljfyQGSciSAdnLkiQp8nJIES+jbpGk6t85LpYfSc2Xcie71XYs&#13;&#10;d6JR/V4z9Rup+vU39Zuz3AnLkrDcCfs1ljsx9uus2lH1Oc3U7y6LftUxSr8RufTLWnPs9zQepkZj&#13;&#10;7qQ26NCuKZKTbpjOzvsDK1Gy4pWAQc+FChWSLDHLF35y4h0sm7BIAqIjIyNfeDCgSN+RI0ckA441&#13;&#10;5LZt2YqtqzYLiWG/JD0kadRboqjfzi07cf78eRw8eBAeHh5Ctpi5xjijXZt3YPumbaLPRMFIatuQ&#13;&#10;SFmCpIMil5s2bZLtSEgKEmgd4nFv37Yd29dvk5phJJNszNajjAMzDhdOno9jR46JZYy/nxl7PFc8&#13;&#10;D7TUadJfr0YRZ/VU3WYa9/wjWZIAORvdbm9eQPDVgs8Cifpnn32Gvn37vvCzYcXzg7IDUYn3cDXq&#13;&#10;tih6m2PhDI+CoIkeJOra6aHtoQ1trVorpPmVgI6xPeoaGe6dRxo1je4cUKRjv9onK95RyBJruN2/&#13;&#10;oP7fpkiHZVkSk25RygkpHyISAPosS6K53Akz04z9hpvWsF8Tqbl3QaxEJF9mmMudkBTp2b9IAGRZ&#13;&#10;kbL3u0+IkRmZ/d4/r/rl8Rr7ZVzSwrnj0a51I9xOeLcnLLnBSpSseCVgRljZsmWFqFiSjvt37uHw&#13;&#10;yn2SuUZrxsu6e7g/3RS0+NC6xABy9kvxx5Mn3cXaZE7bP3/+nGzLbUgg6E6jtYlkgRaXJ8UYkYiQ&#13;&#10;eHEfzvwL2iBG6xprh4UFhWLXom1yLug+JAnib6OFSQLiN7lA8+hxMsRtjh87joiwrJfx6wSzmaKS&#13;&#10;7mGLd4goclsSJmY4bfcONW357oL3HyUnvvrqKyxcuNC01IpXDbrszobGi6ZXp+Ue6LvuFHb7hEuN&#13;&#10;QYHJuqK/6ymijfr45dDGTkdGepSRKKWcRJp/WWhvTlfEIre4oyPijiNRygkGZ+viFkN/a6X6jlzk&#13;&#10;AeI3qH1nQRe/FrrbW1XboRotV5eFPLHfPOOZ4paY+s0t7kj1GztXyFJOSDyT9LvFtAR4cP8O5s4c&#13;&#10;jQ5tm1gtSlZYkV9ISUmRTB7G9VgSkPvJRqJEMkPLT36DxIkxN7T4WCp3W4Ivt5wWo7cdtA7RWpZ2&#13;&#10;/xFObXc3LX0cXltO5EqUSCZPurjD5bDzG828StPoEBSbgsOXo7HOI0iqxa87GfTcejdvI+gGnjBh&#13;&#10;gpQ24UTjbQDdvTzuvJ61twFpWj0mOl3MJmJJou4TEm/aIm8IUVJEKO16DUWYPI0WIgtRSXNZEsYX&#13;&#10;iUXpQVYogrksCUuIiAWIddv0WedRyoeofR8mHMcd35YIP1MJ3s4tEHPOBpqwLooErTUSplz7VX2y&#13;&#10;78x+LcuSqH14THepDH44exkVuuCS9lr0ayx3cjvxBn4Z1g59e3VG2qP3ryyTlShZ8UpAIlKvXj1M&#13;&#10;nDgxW2BqSlIy1s9eLQM7X7JW5A9oPVqwYMELEyXC99QVbFi8Vury5Sfu3E+DZ2As9l+IhGdArIgG&#13;&#10;Gp4hboQBuHfupQl5KmgWvFeBe/fuiUSAnZ1dvl+D/Aavx917d7Fs9WKMnzwGs+dNx6UrF01r3y6k&#13;&#10;afRixTSTJDZmxrFcztMgky5FOtJDGojbzEg+joLZblKWhK6tbGVJjHpI2cqSKGIjbrjbirRI+RBN&#13;&#10;ZrkT7cMohEddg49rE+w92AndF2/ErgNDcedaDehTT6htn1DuJNd+z8sxMIZKgrwpCaDIHa1OQuro&#13;&#10;4rt/VW2rzdZvROhl9GhbDHNnDFfr3g0ds+eBlShZ8crQvl17NHJsCPcdLrh4yAcXDp7B4Y0HsGXt&#13;&#10;ZmtWTz6DFqExw0bDe5e7yBvwfOfWKKtwfv/pXNd5bnbFmsnLcWTf4Xwp5kuXBuM+Fh3zQ+eVxmDt&#13;&#10;zis8pOL7w3dMDyk/QKLEJIjy5ctL0kBBBpMmZsybiO4Ta2L0xtoYsKAWRk3riau+Bfu4cwNJ+zSK&#13;&#10;WM7JIkpsgzf7QKPI+pMgRClhiyhjy2cpS3ImR1mSLMV+Q1q4Wm4uS6KITo6yJFI+xKSKzVR9jU6P&#13;&#10;K0GXcPxgS6zaOUCOa8zqpQg9U0MRG1qRjBOIJ5c7sSxLYuzXDDNZMh7vBkWSFKlThMoMY79bcPY4&#13;&#10;C+J+h+MHsie5vC+wEiUrXhlmTJ+BMqXLIPBKAFJu3cGtyDjMnjqrwAVCvwtgwLrPaR/EhcVIHBLP&#13;&#10;d26NwpuJUfG5rvNzv4JLLuewd89eiW16WcSnPJQyEY3nu2YbgPh53cnrpq3yBl2ojD0ztyfBvO3b&#13;&#10;7FKlhZV1DP/617+KEOXLxu+9SjCZom4LW8w92RDLLjbFwtON0WNSDWzdvumt1BNb6hyQTZySrfsa&#13;&#10;b8Q+JYFAiNKtVUgPrqcuoFFVm+KNWXpHL6ejpFP3c1DENXgcbYENe/rIcfVYtAF+nooo3TvPDmW7&#13;&#10;Z9JRylOf6ck6SukxK7FziT1qVS+HiOCsYPT3CVaiZMUrAzPIWDCXsTN86TMTjsveBzfK6waD1xlo&#13;&#10;/jKut7ALwQi/FCKZV+zrZQY8Kh5v9gqWwFjLwcfcqHGj1ed+H9CatXb1MnRs1xTNG9dC80Y10apZ&#13;&#10;bUybPMa0RRZ4L+3esRldOjRHiya1Mah/jwJNMJ4E/hYWe+7Tp48kQjA7s6AiIiICDo3LC0kyt17T&#13;&#10;q2P9xjVvpWAmMypp9bS8R3uu9UbKU5S7ec2Y0ZZ+3U7IkjayFzQRrP82UhGPxeI+Y4q+GXRt6Vk+&#13;&#10;RJETyYYzxQARJE7i6tLECqFhuRP2f+9+IqL9J+PQ4U5oNvcAOizchyuedaS+XEaG0Vpl7PeA6jdY&#13;&#10;XGvZyp3QHch+02NUv9uEjJmRkX4TBmbAKdKlTzkp8UkZ2ixrFPtNjVyH6WNbo2mTRtCmv5/K8Vai&#13;&#10;ZMUrAwcs6sJQRI8Eian1b+sgVtBBAUzKFrwsUYq4HCqWDUouPM2KkxcYHLvJMxj1Zjs/UUTS/2ay&#13;&#10;aQ8jOCi4Oh9Byya1UN22OKpVLoLhPavAc1tLnNvTBuMH1sSYUUPEImluWzetxeRhDdGvY2U4VlP7&#13;&#10;VCqKBrUrSxbfix7/mwTPAfWtfvjhBwwcOFCSIgoiSIbadWuMAUuqCUmasLc2Og2pA1e34/Ib3jYI&#13;&#10;IVHPRf8NxhIoDOyesu/y03+LWp9h0AsJ0cUthTaivwRapwdWQ3qADXQ3JgvpocXHWD7ESe1iLh/C&#13;&#10;GCCWD7ku7i8JntYmyTrGNMlnRZYYHK6NHoVHoZ2RcOsSbiYk4G5QW7EQUTzS2K9luZMwU78sd8JY&#13;&#10;J9WPRbkTY7+Mo4pXfysCpUiSsYyK+h0MAlfLxCVHIpe4G7cTojC8T1WMGNxe+ngfYSVKVrxSMBbp&#13;&#10;58I/S0kTBhzzM+Np3tcH7lXh6tWrUrT3WYhSeh6zZDNRIuh6o/7S88aS8bqeDorLRojqzzEWv81J&#13;&#10;mqidZAb3O3PKE2MGNoTbpuZYONYBdaqXgL1tMdgp8lPd9H+1Sur/ikVR0664Ikal4FC1BBrWKoUJ&#13;&#10;A6sh4EgHRLh1QtM6ZWRbh2rlMW3yL49ZxvhddNGRtBfE+5DPBwPzv/zyywI9uUi6nYiO3VqhmkNl&#13;&#10;NGpRBwcP7zOteXtx/5EWGz2C4RkYh0eavOPoeN9Qeyn5QbokGzxWqFkRDV3sFGiC64Aq3LqooUJQ&#13;&#10;ckLkAZiKH7dIEZfc5AHWKLI1Xq1XJCy8K3S3d0F/7xLSQxpDd3Om9Ju7O+266nemqd/c5AHY7zhF&#13;&#10;pPKQB4gervo1ygPE3gxD5xY/Yem8gfL5fYSVKFnxykFtmO+++w7ffPMNKlWqhLlz54ruj7WmVf6B&#13;&#10;ApJ01eRFlPhiZ9r/sTUHEBN907Q0OyyJEkEtJsbMUMn8WcHvGbX9XDZCxNZ7rbearZ9Ci4Un0HCe&#13;&#10;CzouP4mke1nXn/fC7l3bMGdMHayaWgdThlRH/46VsOAXB3RpUQEzR9ZAiwZlMKyHLXq2tcHq6XXg&#13;&#10;sqE51s+qh9aNyiqyVBLb5jdE91YVMFtt26O1DVo3LIPm9cpg+qThuHfvrhxb6t1U+Pn74oSbK85f&#13;&#10;OIdb8QUzXo7aXqz7Vrt2bZEKKIiEjmBQN9XfGYj+roDnmuVOGEjNptUZJDHBEskPNKL8TfLPwrwe&#13;&#10;AdnJiECXCu2NkUi/bm9yw22DpaCkuSyJuL5ovREF76wYO1qXxOLDzLnbh6CNmaL6GyvEyigPsEIt&#13;&#10;P5BHv1ct+jUqbZvBIr2iuM1+U08KITOD8gQiGWDuV3cP1wOuoEq5r3B03yLTVu8frETJilcOvnio&#13;&#10;mUSrB0uDUF+JKdAsm/E2668UFNACsX79enE15UWUSHaoLD5v5jwsmL/AtDQ7chIlggrm1Lx6Vm0l&#13;&#10;XutJThcfI0pjd17EtajbOHo5CitPBCIgh9uNA+7B/XswYWAt/NK3KtZMr4s+7SviyOqmaOBYEs3a&#13;&#10;lkXtNqXh2LIU7ByKolmHcmjQoYz871CrBKpVLorK5YqgUvnCaKUI1e7FjXDrdHcEHO2A2aPrYeP6&#13;&#10;lYoU3cL02RNRs2EFOKh+HNuWRofejREeUTDFLGkh/P777zF58mQJVrfi9UCryNHp4HgcuRwtzd0/&#13;&#10;RsRQ9Yo8mbH+ZDAazDEGf5vddLlCkwBNRA9FbDqZyMceY9o+U/UfWJYl8VPEZrdkxYkLjRlwUj7E&#13;&#10;VJZEasBNgYaq4AHlpT/KEmTo00Hl7WzlTqTfvaayJKZ+zWVJMvs9LduzX2O5E5ZRuaf6sih3kuyK&#13;&#10;9LitcNo2CxUrFEdsVFbc0/sGK1Gy4rWCAyljS8aOHSuzZQZ6W8nSy4GWn+Xzl+JWWCxu+EVKZhv/&#13;&#10;tmxXT13CvFlzhbCuWbMG1y5fRURAWLZtrhy/gGsuF7MtY/N29oKri6vp254MXt+rkbfFqmQOjmWW&#13;&#10;20bPYNFEoruC2+SG4KBAzJo8AG2bVMS8XxwUUaqEzXPqo2qNYhi8ojqWXmiCiXvrKIJTCuN3O0ps&#13;&#10;zKT9dVC3fWm0blIGQ7tXQb8OFdG8Xmmc3NxSiBKb09KmmD51PJYsXwj7uhXQeaIt5nsas7WGrKyB&#13;&#10;Dt1aFchMLZLb4cOH478//FeU5PNLd4z9PKkvruMz6u/rh5CgEESER4jCPZexlA+tR++aYKslrqn7&#13;&#10;t+mCLGX4+ooQzTp4NVsG3NS9lzMFKmlV4v2eFygGmRZYBVJnLfWkEJzcy5Kw3AnLh1w0BnPfzV6W&#13;&#10;hLXk0kNaS/yTLn5V9iBx6deyLIllvyaydJ/lTrYJ+TLjaeVO7scdQ+92/0WzxtXUc/v+xpdaiZIV&#13;&#10;bwQMtmWV9Pr162Px4sVSa4wpx+/yC/hVgZaiI9sOSHr/VeeLcF11RP7O2RbOnI/NGzZJHbjxY8bh&#13;&#10;4KZ92daf3umBM7s8sy1jWz1jBfY5PXv8CWNqqKRNd8TC437Y4BGMK5FJOBkQA6fzETh+7YaoHkcn&#13;&#10;3VcvX9NOJgQG+GLxgpmYMKIdOjSvjM4tK6CcbWEsPd8ES1QbtakWGnYtl5lpxdZigA2mDLNXhKgx&#13;&#10;Vkypjd5tK6Jj03KIdO+C8BOdsXp6I8ybMxWTp01AuSrFMHpzrWz716hdpcAUNs4Jut2qVKmChg0b&#13;&#10;ClHJi2TmBW7PZ4oWKZLkixcviouW/fJ5Cw8LF2uhuV9a9qjhxHI440aNw6rFK3Fg734cPHBAaiuy&#13;&#10;HiCfVdZNfFexwSMokySZW7dVXjgbklU0esfpUIm74zqKU844cNW0JncwC04T1g4ZhofPJQ9gCVqK&#13;&#10;tBH9oI0aLoKRlngmeYCo55cHuH8vGU0dv4KtTREEB5xVz/b7+X62EiUr3gj4YmaK8Zw5c9CxY0e0&#13;&#10;a9cOXbt2xdKlS4VEWfFs4Ox/5cqVUn+OeFIwNwfKicPH4/ChwzLQ5SQHubneOJhu3Ljxha1+DHKl&#13;&#10;wraL7010WmG0MBljlDwwYc8lXAx/PDON1p1zZ09jzaqlmDp1AmyqlsSYrbXEojR+d23UaV8aUw/X&#13;&#10;FZIz/Vg9NOhcFr8MqIYJqi0a74hlE2uL227mSAfMG1sfC6YPwtUrF7ByzTLY1SqLnrPssPBUI9l/&#13;&#10;zLZaaNW+yRst25IXeE1JgilA+cEHH0hh4+eZSDBjjtmm+/bsFZ0tynOQ7NCVyr+Z2bhsyTIkJRoz&#13;&#10;rQheZ0pNLFq0CCOHjsSaZatFJZz3QVhYmMQWkkjNnDnznbUEk9Q3mOuSjSj1WOON82FZRIlB3GN3&#13;&#10;XZB1TRe4wivwybFutPSk+RVR/7Ne3A5jAV3JPMvaT1xlSXsl7V8y5R4Gmtaoddp46G4tknindAaI&#13;&#10;J2wAM97MYMmRrH6ptG3Zb6S44lh4lxYl6jyZQWFK1qrTcz2tTjnKqGhTL+Dotl5o3sAGndvYwePE&#13;&#10;HqQ/enfi0Z4VVqJkxRsF3QsMXKVrgS9fxi+ROBXUGX5BA4vdklyaB62nZb0dWLEHD+7mHpydG1Fi&#13;&#10;ID4Hx5eB3pCBTd4hmTNwy8bBJi+QMEVERsG+TmU4timN1kMromnv8qhcuxjqdymLNsMqolH3cqji&#13;&#10;UAy17Itj79LGuOnZVdxtx9c1Q73adti8cS2CAo2xFWHhIRg1YQjqtKqA5v0roM3QSug0qD68z3jK&#13;&#10;+oIEWnY2bNyAwoULC0mixAZJzrMSJWYr7tixA54enlg9fbkUdCbZ4fNGcn3u3Dls3rwZO3fsFFca&#13;&#10;iZLZJZeQkCAEbeywMdi/dW+ugdpr164Vl++7CGa77T0fid4mDTC64Za5BCAhNTuZDolLxcFL0Th2&#13;&#10;9SbiUx8h8W4aopPu4e4jDR4r0aO/r4hSIck0y0iLVmSECt7mcidx4iozlju5qq4Fy5KEwJDAWKJT&#13;&#10;RktSzDTJdNPeHA9N1BCkB9VTyybAkBZqKkuyS6xMRqVt9mskS08qS0LXnbHW3AljfBPlAhjInaPc&#13;&#10;ieZeEC6edcbgvk1Rp8bPmDllEM557UJ40BlEh1/EjYhLiIm6irib/ribXDCTI14WVqJkRYEBZ/Ws&#13;&#10;7F+mTBmMGfO4uKAVj4Np/Cw8bM4gfBZ5gKfpKJkRFBwsgy0Hz5cBh4yrYXEYvOYEHCc7oebEPdIc&#13;&#10;VOuzwvmJgcokSw4NqqNpv/Lot6Aaes20Q92OZVC6UiGUsimEGk1LotukKqjTuBTO7GqTGZcU7NIJ&#13;&#10;bVo2RHx89sKmkVEROOZ8BJu2bsCevbtw8XLBdCHRRWZvb4/ixYujZ8+e2LdvXyaheRawliKDwe/d&#13;&#10;vQePjS6mpcbAf/ZttipNnjhZ3HArVqwQKQJ+D9fv3r0bB7fsg7/31VzlCXhfMDnjXQTPMa2ggTEp&#13;&#10;8A66hbOhCYhLUQQkl3PPSUDqQw32nI3AyO3nMWSLD8Yo8j9p72Upi3I16rbE5RHp16tAFztH/iYe&#13;&#10;L3eSvXyIlEYJqisEiWKWLEHCmCKKROrv7JOA7vSwNtBGDs5RlsRIwmh10idseqxfwyPLcieMScpK&#13;&#10;rMgso5KwRr4/I90o4aHXa3EjMhDL5g9AI4dvUbn8f2BbqSTsbMugapWyqGZXHvZVK6BJIwfs2DQd&#13;&#10;91KyK5K/7bASJSsKFPhS5kubM2hrkPfTQbfIzp07850o0aKxe88eUYp+GXDQOeXjjb6De6FWswYo&#13;&#10;X8cR5WqzOaC8atUa1UXPPp2wZdsG0x7Z4Rt2E1XrVMVM5/pY7NMYC083kgDsGs1KoH6nMug0rjLm&#13;&#10;ezVC+0EVsXiiI6LcOwtRWjOtHgYN7J0ryeMyknL+xmclHq8DPK7AwECMGzdOdMf+9re/oX///jh2&#13;&#10;/Nhz1d6jBZBuNQZe6zS6bESJy0ismXEqVqNBYzB+3HixOFHnLFiRY8YhkWCGXLiOkLNZ7h9LUBTz&#13;&#10;+JHjpk/vJnhn8P540j0Se+c++m88g5aL3B6zljLIe41boAhZEumBtqrZKXLTCprwjorg9IQ2vBM0&#13;&#10;wQ2hCW0O7c2J0N1aCl38OuhujlEkqbZaNl2RHi9Fdi4pQmMxoTCkw5AWCV3cYqT5l1bE6ZBphRHU&#13;&#10;UdLHGwnYYzpK1HiKHoe0gIpCtnSJm5DxwFexIaPFjPFMLMuSM56Jwdx340/B36UO3LeWxqE1pbBv&#13;&#10;2bdwWvwVnJZVwp7tyzF2YAVUKvMFWjW3h7fbVmjeESVvK1GyosCBs+FPP/20wKoSFyRwVk+3JQd9&#13;&#10;Ir+IEt08DNqlBeJlcO6CD3qOaI5GPdRss0951G5XGi0G2WDKwbqYcbw+Wg+xgUOLUug8tC627dps&#13;&#10;2ssIzsSHrnNFWXsbCeY2B1+P2eqIsraFUc6uMHrMsJNl8042RJcBFdGkbmnVyqFlm2YIVCTrbQEn&#13;&#10;CJcvX5YJAu99utv69u0rcXx0f545c0au8ZOCqEmC/Pz8sGrVKilBQzddTqJEMiaK5lu3YsqUKVj0&#13;&#10;yzxEhEbI95MQcB/zBCXaNyJPokTiNnLwSDlmkquCmDX4OrDO7fpjBMmyNVngKoWhCcYG6VlqJHG7&#13;&#10;IjFrRclbxChvTIY2aqQiTkOgjegDbVhnaEMaGUkOM9CogZRHxhmtR3pFrCSrjppI2jvQp5yA9sZo&#13;&#10;UfPW3Zhq7IeSBIyBSnZW39NPkSQbRZI6QnNjHNJDmsn+xvinuoq0tRSrk1HB+5jpm9R3sQTKrfVq&#13;&#10;+6bQkNCpbbTJXki/MQv3rxRFeswSpERuxoUz+9GzXSEU/ekvGNqvEcKDz6nDf7sz5qxEyYoCBxKk&#13;&#10;jz/+WGqOWfFksHQJA3Y5cNGFcsb7NFZMWoJLly7lWsLjaUQp6GyAaCcxcJjBxC9qceF+13yvon6T&#13;&#10;Wmg12Aath1VEr1lVUa9TWUzaV1cCs5ecb4yazUqhdMVCKGNXBMNGD8xmOaGrY/yuC6jYsBG6TrEV&#13;&#10;QjTHvQFaDqmANsMrYcBiezQbUAGTD9RR/TVF79l2qNHYAR1m7cJJ36hcXSUFFY8ePkKbNm3wq1/9&#13;&#10;SlqxYsUkO5HnkdbCVfNXYsqkKXB2cRGLjxl8VpjFxnuAjTplbm5uQna4b06iRHA50/1JclzWHcaD&#13;&#10;lNzV159ElLQaLdZMWYHt27cLMduzZ89Lu2jfRsw6cCVXgmTZIhJMMV7qvIuWEWOQ2BgzJE1jaumm&#13;&#10;lqYar9+znU9up42dL8HiaX7FVVOkJbCiIj7V1d8lkOZbFGn+ZdTfxUzbFIPu1jLT9/B7H4p1Ss+M&#13;&#10;u9i5QqK0kQMUeWbZFSNZEhkBBosroqdR63RJ29UDyt+iCLb6DbSKpV+vaexLLb932xfHt3VFNZsv&#13;&#10;8fN/P8OerXOQ9vDt1QKzEiUrCiQYnzFkyBD1IL49g92bwD6nvRitZvaTRk/A9i3bsHvXbuzftx/b&#13;&#10;tm7H3OlzMHHoOKycsBT75u3CkcV7cWThXhxbegDHluzHkUV7cVi1ffN2Ys34pZg6aBJGDhiJjes2&#13;&#10;vFQwPa8ZY4Ha9myABt0YdK2I0lAbsf44timFSXsVsTnfBDVblELPWVUk7X/Svjpo3qsqFi6eK+7E&#13;&#10;O8l35IV7LSoJ7Za6oVqThqhQtRzK2ZZA/c5GeQCSI8YtVaxRFBXtyqBjt9aKOGQXsnxbcP/efXRt&#13;&#10;1xWtajbDR//7EepWqY1983fCedlBaUcX7cOhhU44rq4d3WWMIyIxuXTxEob3HIKxvUdhw5r1mD9t&#13;&#10;HnbN2ZK533HTvubPOdvRxfvUNgdyXXdsifE+yW0dm7nfw4ucsHbGSni4e4hlygzeB7SCWTZaKJ8U&#13;&#10;kE6Cx224r7nlJ9gfz5vlMfF4+J0kpFzPz8zwo5WMLsgnKdMzRokFnqm1xLg726Gr0Xm5O9a6XUdw&#13;&#10;XIqIV74OCOG6d87oQrN00TFeKfWUBJGL9tIzaCFlPAhUZKkStCx/omcZlbUm2YFTEjCuiewHTXhv&#13;&#10;RbZWQ5+4Ffqk/SJZQBdgxv0rxj4yjKrjt/36YvLAb/Dvr3+H+XNnPlecXUGClShZUSDBYNN///vf&#13;&#10;ktJuRd7gy50ZTrm9fPjCJ+GhBYIZTqzdtnn2egT4+YvFiQG7dMEw/Z8WAbrxnicWJi/we0/7nELT&#13;&#10;HpUwZpsjWgysgPpdyki2WrXGJdBicAWM2uyAsnZFMNOlPgatqK5IU2lUbVgClWoVVYSoGOo1cYDn&#13;&#10;KXc1qHHQpBsuAzdiYnHc9TgadqmAhacbC1ladKYxWg+sgj1OuzLjtN5GuJ1wQ8VSNvjwww9Rr149&#13;&#10;cWdZghpXD1ONAzYHcLrjeM3oRgv0D8TBAwfFXbpw4ULJbjMjN4uSJaibZe43J55kUdJrdSJsStDy&#13;&#10;yHuMlkhL8J6cMGGC6KUx1ooTn+nTp4vlKy/Y2Nhg3rx58huvX78uLT/BY129ejUGDRokx8VG0sm4&#13;&#10;rerVq8t6EvWiRYvCy8tLJEsoipsX+BsfpGnhejUKw2cuR6NGjeHnn5V+/7aCgdwkPob0G4oobYAu&#13;&#10;ZpYiXB7I0KZAl7QZmogO0IQ0RHpgFaQF2StiVU6RsQnqhBhd9fqUY0jz/VG1H/Aw0AG7VrXED//5&#13;&#10;BvPnzy+QUhxPg5UoWVEgwcGfViW+1Kx4eXBWzFny4QOHsX//fnHPxMTESFzL8xa+fRpIlC5euoDm&#13;&#10;Peww16MhRm5wQDVFgkpVKISuk21hV7+4ZKuVqvgzHFuXRpV6xTFyY00hPpMP1EWDLmUVqSqKRq0d&#13;&#10;EBIWnI0ExifcwqhJ/dBvTk1M3FMXAxY4YMTkXggLf7tT1Rkv9PGHH6FQoULiEssJS6JE0AJCVyuD&#13;&#10;skkmqJxO8kSpDcu4stdBlEhQ6SYnsbD8bl63GTNm4JdffsEf/vAH1KxZU+o8kpiQCDF4nISdwef8&#13;&#10;zO1//PFHORdc1qRJEzRo0ECIH/vl/9yecVjmyQGzPtkPj4H3d0xsjAzEJJrMprS8dwj20bRpU5Qq&#13;&#10;VQoTJ06URl0ouiy5jESJx8KMwFOnT8nvogQHv4/9s/H68H9+N+MpKZPAe56fGeTOyQZdm9yGx8p4&#13;&#10;MfZL8DnkMl47rmcMGr+vwEF3T5GfKtBG9DVakqTcyUFFlkzlTvQsd+JilCGQ+nDHRUrAWJ5Fq4jS&#13;&#10;cWiC6iP9elVFoEZDr/pYs3IW/vGPb4WU8ppZ3isFHVaiZEWBBE3i1FVq1qyZNfvtLURiUgImzR6B&#13;&#10;nlNrYNDyGqjbqawEYFdyLAabGkUwdFUNlKtaFF2m2KJWy1JCksyt0zhbNO9fHvaNSsDD6+RjsS83&#13;&#10;bkRh6syJGDikLyZNG4fA62//DJ56RkV+KIxy5crlqluUkyiZwYF26fwlWLFwuczWadWxdH+9DqJE&#13;&#10;kNjQopVbXBxJzA8//CAK/ATJC4PT+/TpI6SFzziLOvM6kyjRCkUrzj//+U9pGzZsEHJCqxSV/OvW&#13;&#10;rSt9kZxMmzYNnTp2hL+/Pxo1biSlkRi3xz4pNWJ5LggSpZYtW6JDhw5ireZnvl8o2momSswAbNuu&#13;&#10;LRzrOKJZ8+aSLEErGIsUU6qBlidHR0eMHz8eFSpUgIODg5AkTkAaN26MS5cvYfCQwbI9hXT5G8y/&#13;&#10;nRIMrHPZunVrabRYcd+CABYCvvdIK9IIvEa6mHlIC6wKGIyWWmO5kyOiu6RPPiqB4dnKqFC4Usqo&#13;&#10;nBHhTLr89Ld3Qxs1CJrQpkgNHoNFM9qgkk1JtG/fXqzZJL7MrC3o8W1WomRFgQRfcHzR8UWU2wzb&#13;&#10;ioKPmzE3MGbcMFStUwZV6hRDjealhCS1HVkJTXqXQxlFnKYeqQvH1qUw7Ug9IUmz3RqgzfCKGLjE&#13;&#10;HnXblYHrCZdcZ54k0py5F8jZ+AuAA8Y/v/knbKvYmpZkR15EiWQh+HwgfD2uyCydrtY3QZToriJR&#13;&#10;oLwBLTq379zOHPxyEiWup8uLbjZamCpXroy2bdvKcrNFiSSGy0hqSF4mT54k1iVacCiw+uc//1kC&#13;&#10;2an7VKRIEbGsUZyTZIruPQ7EJE+03NAqTckRWofMFiXqU40ePVoqA9AiZEmUaAHiJI37cBn7JPli&#13;&#10;KRkeLwd4SjewEDWzEP/4xz+KmjllOqpVq4Zz58+hW/duYhGjlY3lZ2hNI3isAwYMEKtaly5dhNDx&#13;&#10;ur0pMOGBKuNSsPrKDazzCMLecxGIT3koWXkMCJeYJ2beMdD8QYBIEuhvrcjUWDKDgeHipoudo8iS&#13;&#10;t2mpAq1PqW5G3afghvDz7I8xw9oL4WUCA92glLPgeeD9XBBhJUpWFFiwlEmrVq0we/bsx0zoVrwd&#13;&#10;CIsIx+jpI2DftALsm5RChWpF0H+RPfovtEfFmkUwekstyYZrNcQGXSdXQTtForpMrIIR62qiRY8a&#13;&#10;8PPPbiF5F8F7m3Fiv//979GqdSvT0uzIiygRUdfCFaHJPZbndRElkhy6lBhbyHIpTtv34OKFizLw&#13;&#10;5SRKdGX169dPCNLUqVMxbNgwzJo1S7YjUaKViOrgtN6QTPD6Dxw4EJ07dxaiQ9mKTz75RFzHJDnM&#13;&#10;EGQfJFWTJ08WdX8SMVoq6ELjfrTsME6P+9PSQ6sQXZWM2+N2lkSJVh+SGRK277//XqxPJEos4k0y&#13;&#10;yFg+WolIbnnMn332mRC1nERpxIgR4tqmeG7VqlXlt3/z7TdSHoZuwUmTJr1xomQsLxSDPutPSVA6&#13;&#10;s/QaznXBZg9/PAqsKXIFGfq70N/eowjSHGhv/qKWdYc2ahgMycfVuqx4IwZvG8SiRGXww9n0m1hG&#13;&#10;xSxymX69Bh6G9kfAFVc5Z0OHDpW4PMph0A1aEMmSlShZUWBBfz6DU2vVqiUzVivePujUIOfkcR61&#13;&#10;+k2EbeehqNxpCBw61kbb4VVg61AK9TuWR6uBtqhWpzwcG9ijRt2KaNTFBh2HOGLzrjW5uqFeBKw5&#13;&#10;x1YQ6TZdVhx4v/jiCxw+fNi0NDsKOlEiaPmjG4kW4M0LNmDl0hVi8ctJlGgNpJuwYcMGYrWhZYcl&#13;&#10;UbjcTJRoGSM5ohWHFh7GEJEA8f9evXqJej/75Xa02FCgkxYexhyRuHA7ruf9Q0JFgkQSxP/p8qKV&#13;&#10;yBKWRInkhcSGx1useDF06drlhYjSyJEjhShRQNRMlPi9rN1HIkcr05smShTDXO32uBZUz1XueHCt&#13;&#10;KHSKEOnilyE9uJFoM+liJkMT2V+RnVpSoFef7ApKGhjuXRT5ABIiYxmVs8b4pfRYGKjfJGVUrhjj&#13;&#10;l1Ld1f4O0p8hPV4swyTXLF1FVyTdxwWNLFmJkhUFFpxJ8qGhqXzw4MHWYrlvIZLuPcISZ3/Um3UU&#13;&#10;taYdRJ3ph/DLqj3Y6bQb+w44wd3DVf4/euywiFO6ubtg3/498PByR+rdF9dd4UzZjNQH6Th8OQrz&#13;&#10;j/ph/4VI3L7HNHDTyjcMVu8f2nswfv3rX+Mff/sWXrvccOnI2ceay8rDOL//dK7rvLe5wXOza67r&#13;&#10;Lh7ykRT+3NaxuT6xX/cn9HtGpAdyXXfYB/PGzIa3h5e4x0iAhg8fLrE+ZnDis2LFciERjCuiS42u&#13;&#10;Om5HdxoJFgOjmSlHIkkCRjLDwHASEK4jGF9EVxiXMzia29JaRddWblZoEpclS5aIdckSzNrjcXBy&#13;&#10;RqsY+6CbjcRr3fp1EjBPyzbJEYkN30eMD+Nv6969u7jgGMdEkhcaFirEjxpTJGrMLqXljGCNPU7+&#13;&#10;SORICmgxJ5F7U7ifpsVGzxCRN7AkSqO2n8OjQAdR8GYZFW3MVGRobiFDe1skAnRxS6AJaQpd7EKx&#13;&#10;EkkR3/SsbEtzzbnMMipCkrLc5Pq7HqpfRZZiJimGnSzEiG5SWu+6desmrteC5EWwEiUrCjT4wuQs&#13;&#10;mzOyHj16SNCo1Q33doBXiXWy2i49mfkCZlkH7+txeJSWLoMMryX/N8ez8IXJz88yo2TwaVTiXZxX&#13;&#10;3+EbfQcxdx7Isn3nIjBky1ls8AhWpEgNuP6xaLPEXQaDVovd4HQuHHcfaU2E6c3eS7SmfPPV1yIy&#13;&#10;+d233yHUNxh3Ym8/1jw3n0Bc8M1c1wV6+eKa66Vc1yVGJcBt7bFc17FRgDTPfr3Z78XHlof5hWDL&#13;&#10;qk04seboY+vMbefSrZg7a448uzzHdG9ZWgc5CaL7iQSIWkW8/ubtaGHg37TW8DPJFrfn/rQIcZn5&#13;&#10;fuFybk9XHS1azE5jf9w3N3A/kiX2aQnzfuzPnGFH6QVuSysT30O0XpGY8f7kMZjvX07g6HpkYzA7&#13;&#10;t+U+/H28j/m/OcidFjS6/RjIzqBuxkJx+zcF6kAl3H2EU0G3MP+IL3qu9cb43RdwPVYR3AgqeFcG&#13;&#10;FbszHvib9jAiI+0GNGHtoI0cCF3EQJETyImMh0HQ3ZwBfeyCx+OZ9GkiJ6Bh/bu4uepAHsi5ouuN&#13;&#10;bjgSZJ63ggIrUbKiQMP8wmSWDDNKaH7PmYZsRcEES5Acvhwt5MhythoQk/xMqtkxd+7jhO9NnAuJ&#13;&#10;l/vADO4bHJeKyXsvof3yk2itSFCbpe7osNwDzldvoNmCE/I9/Ox9/Rb2X4zK9v39NpzGwI1n0GmF&#13;&#10;B84Gv7ninbRMUCvsd7/7HZo3a44pAydkEoCcKCiuNxKSBQsW4PChw1g3M2/pDqeVOzF88HBrIkYO&#13;&#10;kIwxo4/WJr7HSKgs7+03BU4w7j7SIFGRJgZ3k0AxKDvN9ydoogaohy7H+zZDD92thdAE1YWBdeUS&#13;&#10;tiN7uZNYGJKcYLh7DvrUkzDc3ivSAWaw8C4z5PTJBxVZqgFd4iq10DhBYhJPyZIlxeqW1/PwumEl&#13;&#10;Sla8FeBMjwMLgyx/+uknCX7Na9ZoRcEAB4BzoQlotyzLotR3/WnEJT/IdXBgDFFEwl3s8gnDkM0+&#13;&#10;QngazHVBw3kuWOOWRQSYkTPr4FXUnZ1Ffsyt+ULXzL+575Lj/vBSs+Um842BqmyWxK2R2ubm7fs4&#13;&#10;eikaW71CcSEsQQjeI0UwWBXeXPn9VYDuGAYlX7l6BXdT7sJtQ9ZAkxMFgSjR1cQ4HFpfWHJl/sx5&#13;&#10;uc766QLbuW0nTrieeKPWkoII3vckAyQAfKcVBJKUFygHoE/aqThR7iK0+lRvpF+vhoxHQWobjUW5&#13;&#10;k0TRVDJQKdxUssWQ4m7UWaJSOAO+E3dJvJJYlpJ2SIA3pQRIwHh+SCSZWZhTxPRNwUqUrHirQEsS&#13;&#10;032/+uorMevzobKi4EKj08MnJB4T9lzElL2X4HfjtsxezWCJB4+AGLRf6p5JXvJqK10DxJpEMkWL&#13;&#10;kHk5XQWdV3jI32ZrkrkN3HQGIbGpWOockCuxytkaznVGrzXe6LLSUwhV99VeCI2/J4NafoIDJAN/&#13;&#10;eR+T8GvTtfDYlDeheZNEib+d2kKHDh0SkkTw+Blfxfgb87nh/4zTYSwPs9Hy+5xZUYCgrj/jj7Qh&#13;&#10;LZChNboVjfIAa6G7wXInFvIAJjBLThc97HE3neGhWrYCmiBH6FMYHK6HQfcAnTq2Er2qgvCOtxIl&#13;&#10;K95KjBkzWsTnGJ9gxdsLZt30X386V9KSszVbeAJBsSm4lfIAMyyKkVpaiPqvOyXbcVm9Oc4Yse2c&#13;&#10;WIwi4u9iptqn8fwsi9OztpWugXioiEx+gi4Ylsno3bu3EKW0h2kFkigFeF8TkkSdIKb1m0GixGeP&#13;&#10;gdcMcKbliMG41CpiPI51AvOOQ6+BJqIrtDenIUNnJM8GbTIMidtNYpMnswVvswCviFXe3ieWJ1qW&#13;&#10;zBCL071z0IR3gSa0NfT3LyA9pAmuH/sn/vTZr7F39ybTlm8OVqJkxVsJmvfpgmOVeysKPjiwpj5M&#13;&#10;R8ztBxIHQdcWM9NuJT8Uq01uBCVna77oBMIV4Um6m4aVJwLQYG72TB22pc7+OH4lGsO3nsO0/Vdw&#13;&#10;JTJJvvtKRBL6rj/12PbP0hYe9ZN6XvkJagH961//wrr1a3HS0x0n3U/Aael209rH8SaIUtiVEOxb&#13;&#10;v0dUsxnUbAkGNZ/yPCVWJrrf+HtIpgpSAK4VrxD6NGiiBipi007KmzAbTkgSS5yYy53cNZc7uZ+9&#13;&#10;3An/phtOZyx3Ynjgb4xnSnETsqRL2oD0sHZI8y+BX3p/A9ty/8LD+9mD7183rETJircWTMWtWLGi&#13;&#10;BERaUbCRkPoI604GYeCGM+KC23M2AgcvRmHv+QhFRHxzJSg5G4O2SayOXI6WuCUuo4WIsUjmbU5d&#13;&#10;jxNipNNnxX6Q5KxV323ehq3BHGf0WOOdbVlureMKD5wJiYc2ny0ktL5QW6hS9dJo3qcyWvSqjG59&#13;&#10;WuDqpcuID497rJHsRPtF5LrOz+0yrhw7n+u62OCbkp2W2zo2z02uufYbF3YTJ4+4Y//OfZLtlROn&#13;&#10;vLwxf+xshPuHweukJ5ydnTPdcla8H9An7ZWsOAZr6xO2KWJ0yrRGTYwYp5St3MnxPMqd+BgtUA9D&#13;&#10;FKu/C230IOgSVqv+NiE90AYRZ4fjr3/+CO5HV5n2fDOwEiUr3lpQf4RWpWXLlpmWWFFQ4XLtBtpZ&#13;&#10;yARYtibP6A5rusAVLldvSLYbP7dc5IZea70z45KY+p8zUJx/Uzqgz7rs1qSeq73hExyPEdvPovnC&#13;&#10;rLgmsxuv3mxn9N9wGsfV9+W3243HdMLdFf/853f4udw3GLyiOuZ5NkTvWdXQuX07XDx6Fr6K/Fg2&#13;&#10;19VHcFmRoZzL2WgVOrXdPdd111wuwnn5oVzXsZ1YfTRbv5ePn8ee5TuwdtYKuBw4jpibWdo4ZrDg&#13;&#10;67pV67B33g7sXrUDB/cehFbz/OeIMUyvIo6Jafs8RmoivavgeWO8Jl2ebyqpRZ/iLnFF2vDuj8cd&#13;&#10;KTxRHsAczxQ9RqxQAkO66DVpo0erdRsVCasAXcxcNLT/DKMGOhq3eUOwEiUr3mpQl+S///1vZt0l&#13;&#10;ZuZQb8UaSFqw4BkQmxlwnVsjQWmtiA6z3aYfuILOKz0f24ZE6diVaIzecV4+t13qnkm+uP+qE4/H&#13;&#10;EtGatP10qBAfy76M2+oQfitVLFsbvUKwSbUVroGY5HQJC4/54VJEEtK0+Z+efPnqRQz8pTP+7y9/&#13;&#10;wD++/wI2NYui/ZjKaDHIBnUa1lAk6nFX2etwvfGZobAi1afdT55EXOJthCfchf+NOxJLZgafM1cX&#13;&#10;V+xdsEO2zemWexbQ+kSRSTc3N9EsetGYJrEe6owaTARjvyglwtIk1OQhaXoRsD+zHhIJ15t8n5i1&#13;&#10;n0JCgkWwkm7OE86uOHrkqLhFKeRJZevXbdHT3zkKTUhd6JK2KaK0VRGjrOLUGbpUk9XISbXdMNw9&#13;&#10;LW44Mwz3r0KfuB16Knaz3Em6UUxYl8w+W0J3azXS/MtDE9wAbev9HtWr/CTr3xSsRMmKtxoMMKUQ&#13;&#10;pZ1dFSlCSa2lTp06iVIvaznxZcmgU76IzS9TK14/ku4+whbvEAncHrjxtFiF1nsEYfAmHyEurC81&#13;&#10;88BV+KlBma61bqseJ0pNFFE6fCkSQxWZyrlu5HZFktWgbjBkv8YUpCT5sty21SI3KQJKrRiCt4Wx&#13;&#10;ZQixYvA3xSgpV5DfYGzP7HnT0GlsFXzx7e9RrPK3qFSrKOp2LCO17rh88ISOOHfRx7SHEa+aKFFc&#13;&#10;0cPDQ1SpLweGYZkijHOP+GKUIqWD1DU6dCkqM06LExEqYM8eM0OerxcBn9tdu3ZJjKGLi7N8N9WY&#13;&#10;nxckByyoGhISIp8Zu8g+GWDOrFhm3/EYaWEyg6SH14G/mQrh3IbSIyRV7I+uRmr5UO+Ijb/1WY+N&#13;&#10;+1++clm+8979e4+9c/i9lsKbfC9R/JLWcYpv8jj4G1gm5ZzPOSF95uM4fvyYkCQu27FsC9yOu4pO&#13;&#10;FYkra9y9dqKkSA7FKHVx86GLHgt97EIYHvgpkqQmqpQDYAYblbw1t4xuOMYvZSt3EiHkyXDPotxJ&#13;&#10;qqfq0xH65EPQ3dmFCyeG47u/f4h5c2eYvvXNwEqUrHjrwZcMX7R8obE0AdVuWZGahTBZT4lVqkmi&#13;&#10;mLpsxZsBh4vk++m4HpMimWtU0ebAezY0XsgLU/f7rT+Fhcd80XudN+rlkspvJkrDt57Ntpwk6Urk&#13;&#10;bWh1jxOb6KT7j21PtxuDvPWvUCMpL5C0j5s0Ct2n2uJv//oDfij1NcpVLYyqDUugQbdyaNitLOq2&#13;&#10;rYA5C2bIoGrGqyJKxzYcwt5dTjimBmHWVKNFhoSz04rsRHXktnNyzcygMvW1K9deWCeJJIUTGQ70&#13;&#10;MTE3JWaL1inWTNuzY7eUIMmpnm0Jko2rah8SCAaRM/uO54tEgwSJpIOK2T7qmaf2E+u2+ZzxEesL&#13;&#10;CRq/h3/zO1mqZO6UOdizazf27Nkj1iiSEZIdyh/wOM3K2k8Dt2OfJG9Oe52we4fxu7iMx7hz1075&#13;&#10;O0SRM1qrSHL4fSzey9/BdXyPsUTL+jmrxYJELSGSJ14b/kYSPZaduZtoPD98r7m5u732iWDGozBo&#13;&#10;b06GLmoENEG1FMGpBV2MIk0J62FIdpZgbTMoIcAAb13COqP1KWe5E0WWdAkbob+1XPXjIEKUCfEx&#13;&#10;sK9hL6VennQvvA5YiZIV7wz4oqCZmi9RvojpRmANpzVr1khhXRsbm1wDU614c6BLZ7KTMeaIZCln&#13;&#10;zSnLRqLEmKFfTK43trZL3OHmF5MrSaJe04WwRLRZ7JatH1ZJZ6kGZsiRFLxO8P5cumIhHJuXx+//&#13;&#10;7yP89dvPUabyz2g1pAKGrKyB/guroUGXshg1dqgM+rxfSUZeBVEikdi4ZgP81EBMxW0z6aFC8zqP&#13;&#10;7MHvv+w8j9jk3L//ecFSH1Sl5uSGxJHPLeNteAyhISHYNnejWLZINjZs2GBheXIRQkUStGPHDnHb&#13;&#10;0dLDTDsSCz7rJDd0x5OA8Fyzf5IXfl47a6WQCsod0N3H5ZQzYBX/aUMmw9vdSyxPJIHsk8fHfvn5&#13;&#10;WV1vfPeYyRv72rtmN06d9BJCGBgYKMtowdqnCNGSBYtxcM9+mejxWNhIhnjNedyHl+6V+KPcCJCZ&#13;&#10;KHFfEsEHD/Pn2jwXKCapTVCk5wYMD69CE9YJaddri6J3XjpK+lsrhSjlRMajYOjjFYmKXyu15R7F&#13;&#10;rMbA/j1R2bayXKs3DStRsuKdBl9wfNnwBVWpUiV0797NqvFSgED3Ft1tlq62oVvP4tDFSIkjshSQ&#13;&#10;7L32FMLi72LUtnOZyxhLdOd+7sGstFht9AjO3DZno7uPZU5uJL1el8XaDStRtX5JfPyH/8Vvfvtr&#13;&#10;fPrHD1Gu2k+wb1wS1ZuUgH2jkqhUrQzqNa2JJi3rou+g7tg+Z0O+EiUOyEI0IiKzxfgQFPVkAHxP&#13;&#10;i6xAukUTU7MsXC8DDny0oNDtlZME6BRhYpYe44LoniN54vYkN7R4rVuwBts2b5PjJ+Hi881GMrNt&#13;&#10;41asWbpKKv2TbFj2TbfasRUH5H/L55/vBhIU9y3HcefW7cx9eE74fYx9ZH3JZ3Vr0fpDgseJGvvy&#13;&#10;cfKSfkkEzd/L4yUR8jt7DddOXnrsHJhxYvUR01+Pw0yUSCJJFnm9ZqlrNNnpokwczG7l1wnDozCk&#13;&#10;BTdFekgLRYY2ixvODOok0d1m0MQbZQSSLcqdaEzlTuiSo9p3cBOsndcAP//0HyG4eZ2f1wkrUbLi&#13;&#10;vQAfNn9/f/zf//2fmNqtKBjgdTEWt70n+kcXwhPFysRlVPVmuZIdZ0Kx/VQIbiU/kGDtfecj0WLh&#13;&#10;CVHd9o3OGtxygpXRN+SwjLDVnLAbNcbugOOMo/J5x+lQ0x6vHql3UzFmwggMXlkDtXv8gJ8qfoH/&#13;&#10;+Z9f4cOPf4eBK6pgysE6aNSrHBp2L4ce0+1Qv3NZtBpcES3a1FbkIPe6dM9LlEgwaJ0JDg7O01KS&#13;&#10;ptVjl09EZhbg9lNhmTFKLwMSk1Pep3D44KFcZT0Miky4rzsuf/O6mhuPk0Tj9C6PbITGDK6PvBYG&#13;&#10;P88rjxE/gutZHDg3cFsSmnu3s6yLXMZjZcD50iVLceHcedOavMHtGVRN65fZOndu3yncTcpdWyrm&#13;&#10;ejSue2eRiZx4GlGKDokSFfSYpHuSuVl3trNYZXus8ZIit68bGbxGDy4ay5HErzHGIT0IVATogpEc&#13;&#10;aW7JeWXGm5Q7UWQps9zJ3bNqnbHcyZkj3fHz958ISS0oNT2tRMmK9wqcybKGEGOZ8hokngX0mTN2&#13;&#10;gUGU8+fPl1nk2XNnxWSf24vaivwFBSvvPcr7JcrTz6BsuubMBMlxxhHYdhqIcvblULZKcZRzqAr7&#13;&#10;0Rux6WT2wq+W4HVkgDitLPz7zv10IVZjtp9DjSHL8Jd/F8WHn/weJarVx6bDngiLu4O79x+JJYTx&#13;&#10;JXQF0dVC6wgH0q3bN6FqrQoYsa4mll5ogpku9fGPH77Eb377P3Do/COWXWyKYatrolSFQihrq1qV&#13;&#10;Qug3vxocmpfBinELcXTxfhxbciB7U8tyXW5qRxfty/Z5xfjFOH7wWLYYqNxAshoSl6pI7P1nKmL8&#13;&#10;JPBZux4UiMat68KmWglUqloWo3oOwZ7Z29Sx8/iyjj/n8Vo247o8futzngfLlle/TnO2Y+2cVbh2&#13;&#10;9ZrplxjBe4HPOV13G9dtwNTxUzB64EhMHz4FG6auyuzr6cf7tGPKe93CEXPgtHMPFuXQIaPeGBMi&#13;&#10;NDoDgmNTcS4kQVzMFHh9le8leVbSIhVRsoX25ojnlwdQSE6KRh0HW/TuZIeU5ATT0jcPK1Gy4r0C&#13;&#10;ZyirVq1CsWLFZPb3IunDfCEsXbpUZAlq164tweI///yz1O1iGz169Av1a0X+geNBpBrgzUHhjjOP&#13;&#10;oUr3UWg2sCpmHK8nhIQEpHTlQmjetjmSbj8eu8aBJTAmGcev3MC50HhcjkhEx+Unpa9qY7biH5Ub&#13;&#10;4TcffIiP/vRX/O9nf8ZvPvwEH3z2JT767HN89Mmn+Pzzz/GnP/0Jn332GT799FN8++23KF+pDCo5&#13;&#10;FkPzAeUwwak2xu92xMeffojffvBrNOxfGLPc6mHgsupo0rs8xu2sjW7T7FC7TSlUrFoCfn6+uQ50&#13;&#10;z2NR4v6Mu2GszqscNC3B74m7FYc23eqjxyw7dJtqB5uaxVCifCE41KuGAwf34eq1K0hMTMhmUcoN&#13;&#10;Z528cf9OVtaYJW4GRCHotL/pU3Y8yaJEnN3rnc2iZAYnPsePHYebq5u4y/j+4O+hK46WaQZer5m8&#13;&#10;PE+JhFdlUWK/c6bOlrisoasty/gcQ9eVnjhyKVrizCipYSZQE/dcyjWWL7/AjDZd/GqJMTKkeMJw&#13;&#10;3xe6mAXQxy0TtxwtRmYYtCmKKK2H7sZ0kREwlzsJv34alSoUx6H9WxQRfbFEgVcBK1Gy4r0DX35j&#13;&#10;x46Fra2tmMn5+XmsS4xpYJ25OXPmZIra8eXJwMpRo0ahRo0aL6QtU5DB30fyx1n0mwItO4xpetbj&#13;&#10;SEh9iEGbzqC2IjY1xm1DhWbtMHBJDSFJ5lbKppAasH9G45Z1EREVjnsPHiE+mbXhUrH7dAjaLzNa&#13;&#10;pDgQUYvJceZR2I3ejH9Va4XfffIZvq/ZAQ5TD8J2+Dp8W7kJ/vhtIXxZtDL6jZ4s1ktmMdGFMH36&#13;&#10;dCnw+cUXf8Ff//l7FK7wLQqX+g/sGhST///89e/x2//9NYpV/VqkAspULiwkroyp1ahpi1uKbOSG&#13;&#10;5yFKPG88LmZ1vS7w3rly9TIqO5SCfZOSKGdXBBWqFUHpioVQWp3/khUKoVzlYmjWph5CQ4Phsvqw&#13;&#10;ac/H8bqJEuF33hfzJszG2rVrRXaAzzljkRhQzt/mtuaoacvH8aqIks9eLxzdd0Qy/M5cuIxhW86g&#13;&#10;97pT6LrMBbP3nME696BsQqrmFpeSpWWU3zCkRyuS5ABdIuOTjGVJmBnHWCUDtZQeMSaNAeDmcide&#13;&#10;WeVOKB2gf4i0B7fQqH5VzJvSAw/ecNkSS1iJkhXvHfhyI9mZMmUK7OzsJOuFGS5c9jTCxJnkokWL&#13;&#10;hGT5nPXJtj1nmxwY2aelbsvbDp6vC5fO4+Dh/XA94ax+2/Pr3bwM1NcjPO42PP2icMLLCwfUcVCU&#13;&#10;MSb2ydkwLDtyKvgW2s47hGrdB6KiY1n0nGmHhacbCUmafqyekJGG3csKOWneviGWb9yMofNWo/HI&#13;&#10;+ajSazKqDV4Ah0lOqDX9MGyHrUGZLlPwTfk6+N2nf0Txuh3RYu6RxwajNkvc4REQg3NhCRJzdV41&#13;&#10;/5vJCL0RhyHDBuMvf/0jfve/v8Env/8InSdXRHlFGpr1L4df/epX+MvfP0O1hiVQuXZxOLYuhUY9&#13;&#10;yqF2u9Kwr1UOUVGRci1y4nmIEmNnWJ/tTRClig7qN7UphdKVCsO2TnH1uSjKVimMMrZF5BzYNy2B&#13;&#10;hs0cMXvkVAReD8jVKvsmiNLNwGj4e16TgHFa45hlRvLLZ/xNESVLeQCCwqh3Uu/DzdsHq7YfxKCN&#13;&#10;aoKg7kValMyZpBR0ZQmgVwX9nYNIu26nSI+bIj97FTHKiv0zPPA1kqX7lyHlTizcbcycM5Y7cYM+&#13;&#10;+RjGDSyPPh3L407S64+zygtWomTFewvGjVA6gCKVDg4OYg3y8/PL01rBlyJN3XXq1JGyKUwFtgTX&#13;&#10;U/+F2k3MvHlX4O7hivYD6qLDCDu0H2qPKfNGIDwizLT21YLn1OOUF3pPmIEqnQejXld7tFPH0WFo&#13;&#10;DcxeMh43bkaZtswdd+49wvx1W1GloQ1qNC0Jx3al0H26HfovskfLwTZwaFUKw9fWRN8F1YQs1e9a&#13;&#10;Dnb1SinyVAE1W5RBmWplUaROe/xUvyf+/FN5fPD7P+Gj//sK/6nWCu3nHcSA9Y8X9N3sFYzhW4za&#13;&#10;TfXnGgNsO630xNIjlzBkwnjU61QW3/z3T0KMfi73d/zrx7+j9ejSEtTN5Y37lEGLgTaYdsToIpyw&#13;&#10;p7YiT8WxadMGESLMWZrjWYkSzyUHe6aumwUaXwf4vZcVUSprVxQ2NYqKBYm6USSEYjlTxKlizaKo&#13;&#10;3bY0SlX8GaXLF0Objs2xY/c2BAVn/11viihdP2Xsl+8Gkk3Gm7FP/raCQJQIxpxRKHPOuj1C1nn/&#13;&#10;dVh2UkoE8R7kfZlTkDU/wTImaQFloYuZnac8gC5mumyXE5QH0MUtER2lNbPtUbn057h5I0rOb0GA&#13;&#10;lShZ8V6DLz6m8nKWaG9vj4EDBwqByg3MFpowYQK69+guGje5gQNQhw4dsHXr41ohbyNoQWOa+rid&#13;&#10;jjJoz/NoiN7TamHV2mWvLA6LgxBJKK/NSU83dB7SGG1G2KrBtBjGK9LA45jj1gA9Jjhg287NT8yM&#13;&#10;iYmNwdhpw9Gsvw26TqqCZn3Lo2qD4uJyazOsIkZtrgnb2sVQ2bEYGvUoi8Z9S6FWh6Lov7ga2o+u&#13;&#10;hOKV/4UPP/lffPaXj/DFN3/H1//5D74vXR4VWnaDbYe+sO8+AjXGrJOBqKWasVPNmpl49XLRg2o2&#13;&#10;7zjq9h6JVsOromzN71HW8Tt89f0f8D+/+R/88YuPhTh99PvfoajNt+gwurL8TnNzaFkaixYvkvuK&#13;&#10;sXWWeFaixIGUWVyMT3qdMXRGonRJkaIiKFuliJx7WpIqORRFuapFUL1ZSbRSpLXt8IpicarkUAQ1&#13;&#10;1LKK9iUxbEw/XA/OKo3xpolSThQUosTfR5cgSfBBr8sSp2R5743ecQ7xqQ9fKfFguZI0/1LQRY+D&#13;&#10;7tYKGB5lkfGMtCgYbu8zZcBtQ8bDrAQKKXeS6qGIlCtSo3ehf9fS+PTjX0uWspUoWWFFAQJfNFTh&#13;&#10;LVu2rGh38HNOcDZOldiZs2bmOdBQxI9ka9asWaYlbzf4mytVK51t0B6yvBZmzZmW70VH+VL0D/DD&#13;&#10;wqVzMWX6BKxYvRStOzTF6E2O4iarUqdYtuPoN7cGlq9ckmf2FtPJvU97os0Ae8x0ri/7zFD9UNCR&#13;&#10;8TH8v+2oimJJ6jO3GloOLYs///0P+Oo/n6FQha/RqE9JfF/qL/jbv/+AduNKo0TlEqjf3VYRrZKK&#13;&#10;eFVAn3n26DDWHvX7dsScnS5w94+VrDiWP6G+E10dloNVezW777lgN+r17IgKNUui86TK6LWgIpoO&#13;&#10;KYqilb7BP/71LT7/2x9Qquq/0WJgBUw/arIoOdVG864OiIiMEBHVnPIWz0qUKNTI4GNODF4nSHhn&#13;&#10;zJ+Mxr3LSZkWEtLSlQoJSSprWxh12pWW39tykA0a9ywH+8bF0Wu2ncRmVXEsg5Vrl2Y+b1aiZISZ&#13;&#10;KNG6xbImVO7mteVELSH1EVaeCMyMUeq22hMXwxMli/FVIiMtGtrY6dCENEP69erQ3vgFBhKktEhF&#13;&#10;kg7AcP8SMgxaRZKCFVnakVXuJPWkkCTd7T04d6Q1ShX5E3p07yrvHitRssKKAgam/Ldq1RL16tUV&#13;&#10;Jd2cYMHdli1bSjmEvB5gWqPGjRuHfv36vRPClrTuNG5RByPW15RBWyw5E2th/cbVebooXxRBwYH4&#13;&#10;ZUZ/9J3tgBFrHNFpVA1UVoRijltDiSuilWHUZgc5DhKfbr/Uwm6nHXkeBy1Nx12Oos2gKrKPuZEg&#13;&#10;dRxbGdWblJQYJVbwt2n0HSo3+xd++8Fv8MlnH+LjP3wgBOmTzz5Ak8FFMcO5HsqowX34uppwaFUa&#13;&#10;M44biRctbB1HV8fuvbuyWbaS7j2STLm17tcxducFzNh/RVK2qRS+cI8bek9djBZ9WqBlvyqq2aJz&#13;&#10;v6ZwPeGCVeuWon5rO9jVLYm6Hcqged+KaD+gDg4eVbP19DRJPBg3ahzOHPCSqv9sp7a7w2vLiczP&#13;&#10;lu3SkbNwXn4QFw77wGndLhzYdyDfr9vTwAHPvm4lNOxWDo26l0Ot1qUkJslMlCrVKmaMVapcGLb1&#13;&#10;isG2bjE5zwz4rtaoBAb17Q0vJ3f5PSQPJAk5fyfb6R0n4bnZNdd1l4+ew/GlB3Jfp9oT+92p+t30&#13;&#10;ov0efbF+VXtiv4qcnVck7MKhM5gybrKogfP9RDDh4VbKQ7hcuwGncxG4GJEochqvHBkGkQFg9f+0&#13;&#10;gErq/3HQUW2bwd33L2dmthHMgqMLTp+wAYY7zhLUrb21AOP6/Al/+PR/cHj/NnWfvj6r59NgJUpW&#13;&#10;WGECyc+1a1eFDBUvXhwDBgyQmCTO0hjozQy56tWrSz2ovEDrxvLlyyWOibO8dwEBgX7o0KchGnWu&#13;&#10;hGbdqmHu0ilISMxfjRNaDPYd2IMuY6tjgbcx2Hr2iQaiVt1rdlXRHPplm6MiKSVRr0N5NO9WHUvX&#13;&#10;zsXtO3lnF9KKcOnKRbTvX1vifNjn2B21UL1pKdRsXhLN+lXAiA018Nvf/UZ0jD78/W/x0ccf4D8/&#13;&#10;f42fin+Hb//7F1So/w9M3F9LjoFWqEn76qCmImzsa9GZRpitiGPHMXbYsm1TpsigGbyf7j7UIPbO&#13;&#10;A5nlP0zXyayeFqeohFQEBAfB3cMNJ9xcERIaJPs8fPgAly5fUMtcJHDe1c1Z3FZmqxnJt+9VXyyf&#13;&#10;vxRx4TG4fTMJAZ7XcM3lkvydsyVExoslJSbsJlyPuMDjpIf08zpB5ehydsVRWREikiGSI7Ya6how&#13;&#10;qJtxS2aiVLEW45iKoM1wG5SvanTPjRw5BKF+wfJ7vLe5i4Un5+9ku37KD1eOn891XdKNBLiuOpLr&#13;&#10;OjZvRTZpkcpt3fXT/kJOclt3+2YiXFcezmW5sZHE3vCPzHUdrV+Xj+bVbxJcVhzKdTkbSSH73bfN&#13;&#10;CS7HXUS3Kyco2Jqm0avnIENqLb5yKKJkeOiP9OCm0N1aBMNdn6frKEVl6SiRKDkt+go//PN3KFPq&#13;&#10;Z/XeDbJalKywoiCCAxFnwDRjM537+++/x3fffYf//Oc/IlTJ4rp0f+QFPtjMKKpYsSJ69OiRZyzT&#13;&#10;2wT+phs3o3Hx4gX4+l1DSsrjisovC1quduzaiq7jqwkJMbfaLcujZae6qNWsPBybV8SAYT1x4eJ5&#13;&#10;BAT4i8r10+CvSF7Tdo5imajWoIQMzGXtCqNC9SKwUYNwBcf/4oOPf4M2Y0qjVJUfULN1MQmcNgYd&#13;&#10;/4jy9j+jWuMSqNOuDOwaFEf3aVUk6JguJAZls19bxxLYf8gpV3ft00DrTk4LD/sxL2fL2S8JGUm7&#13;&#10;2YLwLK43WruY2s6srdcNEiUhQTWLorT6XyQZyv0s14GNy8uarEskSka3HLf7WV2DnzFjzuTMxAmr&#13;&#10;680Ir32nsePoBSzY6IQ7qbmfj9eNDEMatDfGQRPeSQiTIWmvkCV9ykmJT8rQWsRU3TkEPWOWHlyH&#13;&#10;IXGXuOE0t5Yh+cLP8D30HepU+RAtm9gWGIkAK1GywopcQMLElzP1kFjriUU8OdDQPfc0lxoHJQ5I&#13;&#10;VatWxbBhw8Qa9TaCgzSVpVlPisrjPAessfUqwAHH65QHOg6qg/F7jIHjg5ZXR4feTUUGIDQsFGHh&#13;&#10;Ydnqez0NvA7OrsfRrHdldBhTSQbiMibLhY0anBkD8+FH/4uP//A7TNpXV7KxSJBYPoSxMrRs1Otc&#13;&#10;RgQgR25wkP3KqYGdlqWqikwNXGqPGc710Xd+NXQZ1BR+/tnVm18V+LsYl8LAbOJpROnkRme5B1ml&#13;&#10;/kkk/1XhwoXzmUTJTFJpQSpvbyRKzfqVlxi0+V6N0H5MRaO+kq1qFUmmCqFBy+o4cdJZ+rISJSPm&#13;&#10;7DyLxrOPob5qdO8WBGTo70Mb2kKRpenGsiT3zqnzwyoFiuwn7VEEqquIT+puToA2YrhYlTJohUoL&#13;&#10;k5glTUQfPPL9CY+u/YjLh2zx7d8/hp3Nv5/6vn0dsBIlK6x4RaA2Ey1LM2fOlNgSvlTfBvA4Gajd&#13;&#10;t29ffPTRR/jmm29EZfqDDz7A119/jSVLlmSLx8lPHHU+hFr1q5oyo4qgRbuGiqxmL3D6rBCi5HIM&#13;&#10;jbtWRJvhFWVQLqP6FMuFQ1EUK/dfyTT7T4kvhBSVqlhY1KKbDyiP1kON0gHUM2L6OhvXmS0hdTuW&#13;&#10;xYgNNWFbx+hO4vp9B51eSzYZB326ddetWyfWpcirYYooGbOIuI5uOpJc/n6W2RnWb4gIXjKO5XVm&#13;&#10;u5lx/vw5RYqKSDC3feMSmfFuJJ8sAjxkZXUsPttYli32aSyEtUyVQmK547p6HctIliV/1/tOlPh9&#13;&#10;4bfuot+G05lJAkM3GwnzG4E6HsYeZbDY7UM/pPkVVoSoI/SpXooA3RQLE+OVuPyR7w9IM7WH14pC&#13;&#10;k7AH2jte0CRfQPqtPXgQ2Bj3Lv8XaYlO0GoeYcLAYvjdb38liuhvGlaiZIUVrwh8qe1x2oOy5cpK&#13;&#10;FhyroNMiUhBmSE8CK6/36dMbpUqVknplBH8LrWnMuKLYJvVa8hPsn4P7gUN70W6QA8ZsrYVFZxqL&#13;&#10;1aZdtybPTczYH89zwHV/dO7XXBShSysiREJjV7+4IkIV8d0PfxOiNHZXTZRUJIgESIKM+b9qlWsb&#13;&#10;A4sZJ8N9mO1mV684KtViTE0hWV/evigqq8929YuhYcuaEmvE737V4Lmi5heFD/dv3otrnpeFBNHq&#13;&#10;OW3aNFGepzDq9aDr4tZ8kyBRIjHtO68aGnUvm+lWZWvSqzx6zqiSKQI6170BSiqSTLcoiRIz/7pN&#13;&#10;scOsudMlDufUzpN5E5rXQJQsiSivM9vrIkr8rhtJdzHN6STaLtyOerMPK6J0DGvc8q5V+KqRkX4T&#13;&#10;6SFNFRkqp8hQSfV3I+jjN0IXvx6ayL5qWTE8UstTL/2M+DP/QcKZ/+LGyX9j06y/okODj2Fb+gP8&#13;&#10;+5sP8f0/PkWh7z9FiZ8/Qblif8CP//oEf/n8Q4zq/S/TN71ZWImSFVa8QvDFyniSypUro0GDBpg6&#13;&#10;daponXCQY+wGX/603hQU8sSXMRXLy5QpI7FWOY+LBV6pE8XBOD+sSvw+jSZdlJgZ1Dxm3HD0mVM9&#13;&#10;22BarW6550ppJ2EICQ2Gl7cnPL09MH/xHFSoRlJTRKw/FWoUldii3//pE1HInnKoLspXLYL6XcqI&#13;&#10;dhJJE+NjGCvDrDi2btNssfR8ExnQWwyoIFIFDi1Kie4PA70pWlmzaUmc9HCTQfR1gZbKg/sOYO2q&#13;&#10;NTh58qSUtKC7mNcmP65PfuDy5Uvi6qTQZ/1OpTHfFKzP/xv3LI8GXcvil62OmLS3DloPs0GF6kXR&#13;&#10;clAFdW5LY9L+OugyoSpGjx2B48ePY9P8dQgJDM6V/L1KohSoCA0JEiUW6IpmCRNqjNHa8VJEyeuy&#13;&#10;ZHxlpEfAkBaMDE2clPLgc5GTKD1K12LbydPwdmmEe1d/wOg1c9F07l5cCIlWPzBdPUzqemfQJf36&#13;&#10;LNe6uEWKJFWG/s4R6G/OEBkAfaoH0q7XwkNFkJJ8u+PikVpYNfkL9GvzCQa0+xQ2xX6Hn3/6L3q0&#13;&#10;L4u1c+1xaHNbOO8Zi8O7Z2Hv1knYuX4Mtq4aDq+DQ6BPKxhhC1aiZIUVrxh86dFVQpcVa8RVqlRJ&#13;&#10;6sF16tQJQ4cOFSsNS59Q1ZsxQK9zoM0JunKY9Td58uRcTd5cNm/ePDRs2FAIH61P3IfHzIH5eY+d&#13;&#10;pMbF/Sja9qmNZr0qoWaz0ug03jYz840yAHWa2j1T7TyeZ/8AX3GBOTaojvJ2xVGtcUnY1S8hVqB6&#13;&#10;ncpI7BFLgpSvVhj/+/EH+P2fPxQ3W5eJVdB5QmWUkdiYQnBoWUrIFMkSSdMs1wZyPMxy4wA+eotR&#13;&#10;pmDa4boiljhkRXVFAsrhyNHDb8S9Rf0u1nDjQM7zUJDA5IiqdSugTocysK1bFN2m2GLURgd0Vf+3&#13;&#10;HVEJHcZURvWmJUQugJ8ZJzZwiT2qNiiBbhPtMWRiFymfc+HCBRzcf1CIypnTZxAZFIGEyFuZjdl/&#13;&#10;TNe3XGZu8eFxcFl5ONd1bF5b3STWK7d1AV6+uHDIByeOuGDrli1GwrZhE1xdXLF181bV76Fc92Pz&#13;&#10;3uYmrtHH18Uh1OcUwk4uhCZ6Mh4GNETK5Up4GNwb2vg10KZ44Mzm5UiNDUBsaBCigsLhd+U6nI8v&#13;&#10;UeSqBuLOlcIFV0ds3DUA/lcWQH97J/TJ+xVJcYb+3ikRe8zQpaiH4tVNwCQmKXoENKHtoLs5Fdqo&#13;&#10;YdDdWoL0oAZiYfJ3ccDYvv+BXfk/ws62NLp1rI3RQ+rjl2FNERKUO6EtqLASJSuseI0gkWAmHOOX&#13;&#10;6DYZPXo0WrVqJQSqXr16GD58OMIjwmUG/CZAHSgey+rVq3OdtXMQplwCRTXr1q0rx7tgwQIp6UJ9&#13;&#10;qaVLl8LNzU1Ugp/lN8TGxaJFF0eM22UM4KYEQIsBNug+xQ6Dlzqgy5haWL524TP1dfHSebTp0gRl&#13;&#10;KheVGCeSo07jKysCZCsuH7OA4/hdtWFXrxh+97+/xWeff4Jes42ZdvzuKvWKw7FtKbQdWRE9Z1dF&#13;&#10;zRYlVX8/Y+QmB5EooDwAlaS5vbl1mVRFtm/SxU4dw4U3du0KKnjPL1w6BzUaVERZW6Nrs7RNYbHy&#13;&#10;tR9tq0hRdbQYVAGdFVkdv9uYodh3fnU4NnJE/1Gj4H76FNK1etx7pEW6Ti/34LEjxzBv3Gxcc72U&#13;&#10;2Xx2e8JbER7LZZnN5SKOLzuY+zrVqEt08fDZx9ep/Ty3n8CeBdsxe9xMnPY+LZYlp11OcD7qjEVz&#13;&#10;F2HD9DU4s9/r8X1VoxXr4mGfx5ZfPOKNS/vG4c7ZIkg4Uxrn99dCgGtDBLnY4+a5Zki8WBfRzg0Q&#13;&#10;drQ5Tm9ujeMru+PI6jE4c6gfIs+3xLXzExB5sRWS/RpAEzUQ6cENVGskGWea0PbQRg6ALm4ODHe9&#13;&#10;hNDkNzK0idAlblKkqDrSfH9EekCpzPijNN+fkRZYDXPGlMZ3//gr5k7tidioq9Dr39wE8GVhJUpW&#13;&#10;WPEGwUGV2XUBAQFYtWoVKlSoIISDZv03AR4H695RpTwvywgHKrrCNm/eLISJlrH27duLS65p06Zo&#13;&#10;0aKFSCPsP3AQsYnJuHM/Dfo8akwFBAagbusKmaRj6YWm6DzODt17d8KM2VOxdccmPErLXXnbEhy8&#13;&#10;eg/ohtptyyjSUgmdxlUWYcP6ncsKUcpZEsS2bmH89re/QeEK32DIyhpYeLqxqEE7ti2NfgurSfB3&#13;&#10;h19UH61KoYxtYSFP3afaoZ3qu4oiWZMP1JF+Zrs2kLps9drYYsnqObiTnHv5m/cdDx7cx5btGzBr&#13;&#10;7jTMnDMFM9W1XbRsHuYunIlmrRugWt0y6DrJTqxOVeqXRv2eDdF24jKM2+GDdR7Xsf1MGFacCMRm&#13;&#10;71D437iNK1evYcaMGabejcgv1xvv70dp6fD2DceeM8HYsNsNm9Zuh7Ozs1juCN5v7JOu8wN79sP9&#13;&#10;pDuSk5NlXzYz8nK93bwRCfeDE5EW3Ay3zlaC9/72iDrXBcHudeDnNQHnPVYoItUICZdbQ3NzLB6E&#13;&#10;dEGqX3M8DKyD9PBeeJjkipiQjUi+sQuG+9fE3aW7tRaGlJNSWFYbNVKRmFrQhncXccf8BAO3xXKk&#13;&#10;jj3lih2ivcri2uGSiqR+jSMr/4btc7/AsvF/QQP7T9GicRWEBV8w7fn2wkqUrLCigEBm3gsXimWJ&#13;&#10;VifLF+7rwoYNG6RIMJXJn/b9HChI6Jh6TuJEt2F4eLi4gOhSdKhVC92GTcDU3T5Yc/K6qASfCb6F&#13;&#10;u4+YFmzsm7XYmndykDIdJB7Tj9dD5xG1xNVCAvmssVt0OTVpVU+sPS0HV0D7UZUkw6py7aKiBk0y&#13;&#10;M0P1ze+g+OQPJf8uRWg7Taogtd7aj7BD31HtMGXOGHQYWhMNOtmgRt1KmDBlLFauWYYVa5agdgN7&#13;&#10;lKlUFDbVSqBxNxt0+sUOHYfXxC/TBsNp/y4kJuWvCOe7Bl5LxuOZG121dNue9vHG+o1r1HUfD9tO&#13;&#10;g1G501BUH7owM6ur0TwXNJzrIn+zpt7gTaexcftucVVbIr+IEt3k2456ofOS46g38zDazz2IPe4X&#13;&#10;5V5nP5bgfcwEDcposFF/jdIgfH75+/IiSjExN7F750ZE+O+GNnamWIPSAispclMbdy5XQ8jZEQj3&#13;&#10;GYrbV5pBe3McNBG9kX7dAekBlaGN7I+0mFW4Ge2JR5HD1boexqyz+1egT9wOfZIiTywJErdAEaWe&#13;&#10;MDzMT/mADOju7EOouw2mDy+Mbq1+Qot6/0CDGl+jdb0/oGOTL9C15b/RvU1J9OzsgG0b5+Fuyi3T&#13;&#10;vm8vrETJCisKEPiStrGxkVTu5433eVnw++hKY/kV88z5RcDBJDo2Dj2HT8IfvvkRRVoMQ50ZR6T2&#13;&#10;VLfVXooUXcImz2BcjkgSq9Xh4/vQYUBttBpYBe0GOGDlhgWKdDxfEOfmbRvQun910TwauqqGuNpY&#13;&#10;/Lb33KqSXm5bpyhqtCqKyk2+xw+lv8RHn36ADz74HSbtd0SFKqWwacsGEdOMjYuBs+sx7HbaKarY&#13;&#10;8Qnx4oKkBeGMzyns2rMDTvt245jzYexWfx89fhiRUREvfK1SHqTDIyAWhy5G4nJkIh6kFYwA7KeB&#13;&#10;as8R8XeF+EYl3pPPLwMSpuGbvFBr6kHUmnYwkyTl3o5h9aEzjxH5lyFKxzcdxtEDR+Ra05U8eNWx&#13;&#10;zO+rP8cZMw5cQcydvK28JIGcLJw+fVpqRTKonppVZ3Z7PEaUeNx8vliIO9A/QIK59fe8ob97Qv1/&#13;&#10;xphS718SmtDWRleWXyHJHkvzK44H/lXwMLAGoi+2xrYja3DtpCNifEphs9tZePtfx+3wFYogrZC6&#13;&#10;avrbexQBa6z+9lFfmj/uYB4rLVyLfvkCf/3zryU7lpUIdu7YCueju3DK8wCuXHBBcMApxET54sF9&#13;&#10;Wlhf/4Qvv2ElSlZYUYDAAbdz584Su8TB+VWCL2wGZ1+9elUq0k+YMAHFihWTF9/Lfne6Vod93r74&#13;&#10;l30bfPbNz/i5YV9Un7Anc/BpusBVSBMH2vsPH+HylYtSssPn7GnRTXoe3L13F30H9cCoTY5Ycq6J&#13;&#10;WI26TK+Ab//7VxSv+jV+KPsl/vB/n+DjTz/EBx/+Fn/996coWunvKF/9R/SeY4eO3duIVcAMDnok&#13;&#10;cLlZs7icjQMv/39ZMrvRMwQdl3ug9RI3OR/zj/oi9WHBqXGVG+4rMrf4uD/6rD+Nzis9MWDjGcw/&#13;&#10;4otDl6KkXEtOAvOsmHf4Wub9YW7se9SOc48t77D8pGmvLJAoXXI5JySEsXaW1y8vokRrKGPqtqzd&#13;&#10;jGVLliE6OlomCyO2+mT7PhY4dvN/8uSB30ErEu8LWmS9vb1xYtOxTKJ07/59XLrqjz37D2PLtp0S&#13;&#10;nP5I3fs5kaFJgD5hDdKvV1VEqRDSg+pDEzkEmoh+iLvM+KVyiPb6GeeOVkTcuRKI9SmBg4e6w92l&#13;&#10;L3y8pyMh9hQMt/fDkOym9ukGbVQ/ZNy/qm5e9VzpH6gvUOfFoEPGoyDo49dDn7hD/R2mluVx37GG&#13;&#10;m/6e2iYUj2JW48jawihf/AO0bFYbwUGB8ntf9Jq/LbASJSusKGAgUWnUqFFm2Yb8AskAdZEYa8FA&#13;&#10;8l69eqFIkSL417/+haJFi6JWrVqZek8v++Lj/ikP0rDV7QrsOo7C/31XGF+XqwO7EevhODNrtt5m&#13;&#10;qTsGb/bBHp8wuF6Nhqd/DPyib5vimp5tFrxx81pUc6yIyfvrCkkast4Of/zyI/z6N7/Gb373PyIB&#13;&#10;8Oe/f4IfSnyFHwv/U4Qmy9gVEqmANt0aIe7Wi1vPXgasA9d1lVe2AbnpfFdFnoJNWxRMbPMOzXSF&#13;&#10;mVuDuc5oscgNv+w8j8DYlBeyMLEe3qyDV9Fx2UkM2+KD9R5BCLh5BxEJd7HZKwTdVnmijun7Ws/Y&#13;&#10;hStX1OCvQHLCBIPtG7di8ZyF2LFjB1asWIG1a9eKNMe1a9fEUmRJlBhPRKvP1q1bZT2zN6l0TmHO&#13;&#10;kJBQeF+PQwtT9X22EdvOIiTu2ctp0ELG52zeL7Owd5cTFi9djj4rXdBusQuazzmEoevcJP7plx0X&#13;&#10;MG3fZVwMS5TJhRmUCNA/vA5d3LL/b+8swKJK2zf+/2p7/dZd1911w3XDopuhBobubiUEbLHBABWx&#13;&#10;RcXuDhQTBBEUkZC0EVDARLHBzt3v/p/nZUBQsAP0/V3Xewlnzpw5M7D73jxxP7h3zBF3CjRx94g6&#13;&#10;spJ9MGC4J5xcleDk1B4De7XFjf3tUZiijbw4ZZxIVcXNIjs8OB6Ah2fCmAi6x6b56wuCy4TVLd07&#13;&#10;ZiEsK/b9/SJj3CsUHisyYkaRD8/Pwd838tjrC/8RM1H1v5t7hce8UJ4txuQhbaAh9xGGBfmj+GjB&#13;&#10;W496vyu4UOJwGhlU40Az5p6nJf5FoI60X375BT/++CMTSFSITRsJ1RXRa5EnD20o9Jfx64DE0v0H&#13;&#10;f2FvyXn4jl2GFu1FaPaLDDR7ToP5hG2CYBLWhHi2+dlNTYKDIBJoUbTJZcZO5jiccOA0zlU0HKWg&#13;&#10;iFjQ8P5shpt3qA6mpdmiy3h1QST9Axqmv2PAfEOo6nWEla8KLLxU0G28mHWueYdow8XLlploviv+&#13;&#10;Ft7T2E37ajbj6jVuywHpGY2TkdF5T9xz9aIaotlJR1AhCN0XhX7GNOX+xt0HuHXvAet0I8FFnxMN&#13;&#10;eKU0ZXL+WcTtP4WrN+6w392QkBBW10fNBzRqiP64oN9h+qOAfqepboisN8jSYvTgUewPBRp0Tf8t&#13;&#10;UESHfucp8kSvTZs+FWezyJDwemev3kLG0fOIzTvJ0sQ00PhFoEhLZkYmcnJzMHNLDixq/YFgNTmR&#13;&#10;/c5bCp8Xfe0o/N6HbdjL0nvVv+u37t7Huj2F6DR9PQbOnY3tcZ5YFKkC9756GLXRElN32zGrhW5+&#13;&#10;HdDFqwOMzGRhaa2I2VOccL/UXxBWImGpsMjUg9PD8fASWQgk46+rcXh4cSUenBzMJv3/VZmMvwUx&#13;&#10;9PBcJO4LooqZRxaIBHHkJ4gsB1w/oISdy36FjWFzqMm3xNoVEcJ/dxWv7f8TTQEulDicRgYVgrZp&#13;&#10;04b9pfs6oZZ/6kqjzeFtc+n6HYxZm4HfdOzwz48+xVe/yuFfH32E//vHP/DRZ1+hta4TdAcugNn4&#13;&#10;OBZxqh11ql4bs48LG+bfbCOh/0nTBrdk+SIoqctAVrsVPv/vx8xpm9YnX/wbPSJFGLbKDEoaMmzO&#13;&#10;GHWwaZsoQFVLDu7ejqiofPMdanSv1as+qCZpgiCMqiMlnrN2Ydv+09JHGyd0v4//bB5fh89cbfA9&#13;&#10;vy7o+hRNqu/3mQTW0XOViN93CpnHLuCaILIKjhRiw/qN2LljJxNStX821as21cdu3ryBM2Vn2OtQ&#13;&#10;5KlM+JoiRo+f3xB0mu+81Ho/p/qWtbC6L0qD1+yUOsfDFw5D6GBZQTQ9MmQlywoaNNx5uDbzHKOZ&#13;&#10;eb6DtbBqcSD+vnEAf1fuxINTAwTBpIa7hzuwOqcHpZ3x4Ew47p/oiwcnBuPv69nCPZJYJGH6EOdP&#13;&#10;ZiJhuSHG9P0K1vr/wbdf/wvNhP+e/Dy1UVr4eh35mwpcKHE4jQwq6P71119ZZIn+QqYOIfofO9UN&#13;&#10;0cZAAqH6r+Dn/Z81QR056urqrH7jXUAeOGvSjsKs9zi0UdGHsq0/TPpOgbbHAPwko4lPmrVA89+V&#13;&#10;IO8WDOOwjcLmUFcs2UVsR1TKIRY5oIgADR1u9t9m+Ne//ol/f/wvfNv6C7T4oTlEln8ibLMZwmOs&#13;&#10;4BKoCYmdMgzMNWFmbQhvPw/syUxnn+ObhsQcdcLlH8nHcelA34bILr4AvwWpLO3W2Au6l6YcrfNz&#13;&#10;qW/tOXb+uVOnr5u//vobm3NOwH1Gcs39UKSLhPbZipuouHEbZWfL2M/l1OmTbOAyfX3x0oWaKAn9&#13;&#10;d0W/I7t274S5jSEr+Nc1VoWhjTqMrNXh7mMniKfnE7QPBHHfbVF6nc+noWU9OZFFmep9bNx6SDp3&#13;&#10;QeB0I1aLRyJp1EZzKItkmYUFzSskW4u+0wWREyyHin1i/FWxlQ2fJdduqkOiqf0Pzk7E/RJP3C3U&#13;&#10;xd0CTdzOV8P1Q8I6oIJpoW3x68/N8MMPLWFt3BZhQdbYvCYMx49m4u8m7IP0qnChxOE0MqhWQlFR&#13;&#10;kRV1BwcHs7EntCKmRGBd9DpsS9jGClCzs7NZauHIkSNMPFAhKv3FS+KKRBWlEqrFFKUBKAVBabfX&#13;&#10;ndJ7Uc5euYmjZytQXH6NpVfor/11GcfQdfIaqFu446sffoWixxAWXSKxJAlZw6JNal3G4tsO6mjR&#13;&#10;ogX++OMP5jmlrKKIPzsI52u0EwSRIoydldlYEbIG0NBVgounHbr39sOW2A3sfVNa5m1Bc+Y8utnA&#13;&#10;upMWHLwlmLNwKiqv1Z/qI737io1jb43MovNPbOKPr025J1j67EWE/Oui9Pw1DFxZVYxNtVO174va&#13;&#10;/T1HToO9twmMbNWhb6EKCzdN9jPqJPysCoqqZq+RSEpJ2wlDO1X2O0W/Wzb+agheWjWH0H2QNly9&#13;&#10;bZ5LcNP9ONeqd3raGrVhL0Ki89BzSUa9jxv0GQfbXhbCfZghbJMFczSn+yNjVBt/dbgGiiCxVsTk&#13;&#10;0daoPGSOh+cm438PK6R3Upv/4eGD2yg/n4+cg8IfIPFLsHCWOTSUvsLkMd1YS/+7+Nk1VrhQ4nAa&#13;&#10;GbSZU/3F5MmT0b9/f3Tv3h1+fn7MX0lfX5/NjSMLAZrHpq2tzQwiaaRIQEAAhg4dyoz4qCCcRj1s&#13;&#10;T9zOIklkDknnUNE2FbI2RigCcaDkLBy8uuFnVUNo9pwqiKTVaKVigo+/+h6ffvUt1HX0ERYWxgQi&#13;&#10;RdXoL35Hdyuo68qi7yxDTNppw/7Spsn0nXxcWWE6ReTeNvQzdO5khaAlVZPyKS0SEGKGdRvWsPtu&#13;&#10;yqQXnoN1RF0BUt+KP3Ca1fq8bXYdOQvfebvZPYSuyxXutep+KJ1rNHQh9B3F8AvTY6NnrLuoYcRa&#13;&#10;c8zKdcTABUZw9bJmabXy8nOw9zCBzwhd9JttxAxMSYxI7JRg7asOG+F55OKekposfdX6oRTg4RMX&#13;&#10;4TVrR53Ppr5FBfInL1U1cNy8e5/ZEjx5nvCHQ+BY2Hl5QSRRg0tfEbu/wBkSuAgiSc9SAWKJLJZM&#13;&#10;VWGWAjSL7X8Pn2wKIRF05vJNJsroukYj1+FXTQvomJmj5MQJ6VmcarhQ4nCaCPTXK0VFqP2ZBuqS&#13;&#10;izYVpKalpTHfJer0GTx4MDw9PeHs7AwrayuYmJrUCCk6TnVKtBE0ZnalpsPJ2Q1tVA3ws6YV/vmf&#13;&#10;j/H9j63Rfeg45BQcl571iNj4zXDztYWtnyZ6T5Og3yxjBAy1YSaQ7wr6GRlY1J2UHzjNBDPnRD41&#13;&#10;BdcUuHnnAaYn5KP3sj2wmbwdpuGbYTp6ozQC+GhTp3qrgrIXF+UkmKkD7viF66z7kYq56RhZD+SW&#13;&#10;XmRpvSs3Go4MRmcdZw0BdA9rM0tgP62qQ4+66bpNWAxtUyXYBWjAzFUFuoKo8OwjQt9IQ/ScLIFI&#13;&#10;XxGbYzZi5epl0DZWhJmHKvSsFGHjpw7n3pqw8FZF13H66DlFwob52jiZsOgtpezo50qRW4Lu91h5&#13;&#10;JbbtTMfiRUvhN2gszPpOFe7jydq76kVddscvXkfFzXu4UHmbpWLrO4/eW+iyJBjamTHneY9B2kz0&#13;&#10;WXmrQUVbBiJtWQT1UMIBQZzfubwd//vrHkv/na+4zaJbZVdu4u79h6xQnWrjzMZvhbzrYHzbTh3d&#13;&#10;xy4Uzns3UwEaM1wocTjvEfSXIgkhKjylVFx1ao4GkzYVvxPadI4dO4ax4ybAxt4J+gYGaPP7n1i3&#13;&#10;YbP0jCehv+ynTp+A0FHDMG5iOGLiNkkfeTdQN56NsxHCNlWNOpmSYoduo02xfNWSms20qULC5aKw&#13;&#10;kacfOQXzPqOh5dELWu7dodslGMYhy4XN/JEYmL7tsPRZzwdFYHYcLkNE3CEMX5vLBNk6QfhEZZZi&#13;&#10;7Ob98BbEjtuMnZidWMA2+/pYl1XKbBbo9fuvyKyJfo3ZuBdRMfEQGcvDvrsG7H3VIKaZcyodoaYl&#13;&#10;LF1ZaJnKw72XMUwsdaEtiA4zW0EsCct/uA56hYvh7KMGAyM5eA7WZqNxaOQNmZ2u37QOs+fNYA7j&#13;&#10;u7PzkLDvBPpPXg4vK1uMMNLABFN1+Bvqwbjn+JrP5vFFnW9zdxRgzJJYBE1ZCot+EVDyHgUV33CI&#13;&#10;g5awLlE6z1V4/04Tt0DT3IiN36EI6sxsBwROl8BYeA8hxioYZKCGob26Y8nW3ViffRyr0kswIeYg&#13;&#10;hkblYMym/diVfxZ5pZfgOXMni9y2lNGGllNP7NxXzDoMOXXhQonD4TRKKH11tOQ4cvPy2Pw4SjM+&#13;&#10;TejRX/YUcXsXqbb6iInbCN9BlugSKkGXocYYN30YSk+USB9tmty+9xCLU44iYusBjJkSATWxGusq&#13;&#10;pKWsrQiRvTMMg+bBbHw829RJ7LwIVMje+bFur/qWrSB+qJOyPpIOlcFLEFR1njMxAT4zE9A7uDec&#13;&#10;A0XoGSFB52BtGFsrwdRZBV3C9NBLOObaTwTHnhoQacmgu7Ycxguio7+BItz15THMRBmRZqoYZKiI&#13;&#10;PkN1MGOPA0asM4fEQhtOAQbQM1eGtqEKHLxcYevbC7o6Eswx18CRzmKU+Bhgm6MW9HQNYTpmS917&#13;&#10;q7Uo1fxtRxG+VzBAKzVz/KBighbtNPGdrA7+MOoEWcd+UPQcBpEgblSNDRCRbFcTsRwTawUPAwXs&#13;&#10;9xQj10MXgw1FMAwYzSw4Hn8dMvIsLKvA3E0pkBHbQs/SGSvj0l/K1uFDgAslDofT6KFC9G+//bZJ&#13;&#10;FZhSMX1aegqi16/F1vgYnDj1ZNqwqTErsYD5/hiHroGqriqURYJAEnWEiiAsKO2jqiMLdXNz6HTq&#13;&#10;Ab+Z25B48Iz0mc9mZ34Zi3pUb+buM5PRT9jQyciyvpoomhlYH1R7M2r9XtZBVn0u+XbpeATAyEkF&#13;&#10;ExJtaqJ8rn210GWkLiZst0GE8D0NO9Y2kYO6Wkd01ZRFoI4COmvIwkqxA/w15THKQAmb7UVwFctj&#13;&#10;XJwVZuc6svdNtU4+obqsTo5SYQbGCtCVb48twrkkkqqXjroWTEZF13kftZeydxg+a/kLwmavQcTy&#13;&#10;GExbGYv+ExZAxTYAv2hasUXmrd/8oYzf5WVh4tMBnqFK6DNHB11HC69vooRCL332WmOM1GDgPQRm&#13;&#10;47bWXL+3tEjcefoOzNqYip69esPSxhY7dmfgxu17LFrIeRIulDgcTqNn+/bt+O6776TfNR0ojUip&#13;&#10;0LdhR/CmWZZazAbUUnRGw8qKiSJNA1mYuqnAzENF+J6Ekgx0zRVg30MHAUGBuHr9+epdjp6rgN/8&#13;&#10;R87btOynJLHoUvCaHPRZtqfmOC2KKP3VQJsg1QeVnL+GpMNlbBAzzRU0HrEOKoKwM3VVqYnA0PIa&#13;&#10;qsv8tagGiWp8qJtNVRB9IvWOGC9RwmwzNXiry2K6qQpiHbQwzUQFI/QVYarSEaM3WrAialUdOfb+&#13;&#10;h60yhUt3TZgL71+s1gF6cu0wRrjGAU89JlwWW6pBbGDxRC1X7dVG7IwflIxw9Gwlc24nMXi+8hb2&#13;&#10;F5chbV8htqXtxbj50WinpI1PPv8cX/z3I/zQ5it836YZWv3cDLbtWyHRXh3Jztrori2PkROmwX/e&#13;&#10;rprrU90U1WpJhq2ErJ4VLCws2Piipp4OftNwocThcBo9CQkJaNWqlfQ7ztvmyo07LF1Dm622S2d4&#13;&#10;BmtjzFYrDF9jDrf+ImbHYOioBEsvVTj30WRDiSXmIpw+82yvISrcpjE2tUVS7UW1O+TYXvsYnfs0&#13;&#10;qNaJam2ojomKo01DVwtCSR6GTkoIXlbViRgmCB0rHzVWlD1spRnGCu/HJ1SHiT1z5Q7I89DFCitN&#13;&#10;BOspIV+aPjvUSYyuIjloy7WHxFaRdcBRsTd5GNl6qcFNTx49teTQS1hrrDUQaqAID1UZuKjKwlqs&#13;&#10;D7MRq2veAxlL1n7PxuGb0OyntpBzHohrt+qmwCiSStEecgcnAXXgUD7WRW+AtZM1rPyVEThbD459&#13;&#10;5dGq+Rf4tdmnUPn1W2iotoNV75GwmfQo9Xbw5GVYjtmMVsrGkFPRRHJaJhdJzwEXShwOp9GTlJTE&#13;&#10;Um8vC9U7ZWZmMmsBNzc3ZuhJ6bxqg0HO06HZZ1RIbTwyGqoGGpi+x4GJDWqrH7zImIkLEgvaZvLo&#13;&#10;NcUA5p6qUNdRZONxnsbFa7cxYn0eM4Ss3sxpdE311w0tj1m7pFd4NiTEjIavho65AkZGk/eQInNq&#13;&#10;l9grsdE3/ecYsfdB74fel4p6R5ZqoxTWEktNDNNXrkmd0fIXyUNVvT1zfZ+aai8IRmvmjq2u0RG9&#13;&#10;dOQx1lAF44WV7qqLfZ562OWiA0N5GRgPWVLve6le6l0n4LPvfkHgrJhn/l7S4xSlpKYB3x5uEJup&#13;&#10;QSSRg5mnMrxGqeMP5W/x0Scf4Xs5bSh7jYTeoIUwHrURut0n4L+/dMTn37RCYMQK3L7X9COdbwMu&#13;&#10;lDgcTqOHOve+/PJLbN68ucHxE48v2kwuXLiAOXPmMM8per5YLGZeUxSdcnBwaBRDPavvtzFD8/Z6&#13;&#10;Lc2Aych1UBWrsU4rEhb0L3lFaRkrwLGnJktB9Z5mAFM3VTh72D71Z0VDYGuPQ+m2MI1FS85cuVVH&#13;&#10;QNAiX6R9Jy5jd0E569aimXAvwsyNaYIoUmH3G7rOHJY+qug7SwL3gVoYON+ozvtRE0SfsXJHzDVT&#13;&#10;ZQXYvbXksMlOE8Xe+lhppY7OloLAEkSXV4gOOz9ily3zV3L0V0egvoIglJQhlmsPA7kOsFPqwOqU&#13;&#10;LNUVUVByCnOTCp54b95zd8NtZjLa6DnjRzUz7C8+w3536TN6Xqir9cCh/XDpZAeRWBV6pnrQsO+M&#13;&#10;Fh008Y9/Pxrt83///Cf+NHTH6DW7US78TDnPBxdKHA6nSeDgYI9vW36LDjId0LdvXyxbtgwpKSnM&#13;&#10;S4pWamoqmwi/atUqREZGwtfXlw0XJpE0ZcoUlJSU1Jg9Ul1G69at38ncu2poI7x+4zoKCo6gqKgQ&#13;&#10;N4SvGzMjN+xlkR+Rgwu8R+gJAsEOozdbsFSbX5iYCQ3PIB1YeavDvpMRzp4rY+/xasVVHDp8COkZ&#13;&#10;6WxcCI3+OCK85+zDRei3LK1mrl+Xeals86b0Uk7JRQQsSKsRE2QR8CrmlfRz79bPB70mG7JOscDp&#13;&#10;htA0VhFEnzrsumpj1AZL9n58RuiwKNOYLVYwNZSDnqoibAzEcDSWwFpfF9YGOrCwlMDM1RlatjZQ&#13;&#10;FslBXSwHE1cVjI62gA1F1ARhFSuIo3GGKrBX7gALhQ4wUZbHlStX2XsjH6hqnydag1dnY6IgGNuq&#13;&#10;GeBfH32CtmZdEDhzCy430NX3NKge7tKlS7h58yaLFuUKn+OsbQfRa1YcOo1eirCVycxLifNicKHE&#13;&#10;4XCaBJRqoIHBUVFR6NatG3Mn79ixI9q3b88WfS0nJwclJSVYWloyMUWu5LRpPE5lZSXatWuHBQsW&#13;&#10;vDOnbHJ/7hPkx8ZnWHtqY8Dw7rhw8bz00cYH1foMj86Fy/Qd0HfvDEsHS+gYKzM/IZa2yrCH50Ax&#13;&#10;fLt2wvETpew5p8+cgrULOT4rwcBOCZoSSnmpwdRNAwZOetDvGgSjYYthPqFqXM2shKoRIgRFkEhQ&#13;&#10;UB0PjUShIu1X4dr1SgSH9IejuwPE9g4w6DkaxqOiIfYPhrqFBdSMDaFhbghLJwuYOVjA1t0J46dN&#13;&#10;xfXrVSOByHqiep29cp2NGdF0cIN1FxGMXZQxaYcteo3RR7iRMiJNVBGmr4Qcdx2WrltiqQ4LIxNc&#13;&#10;qLiJkxdvYElKUY1QovqsmLyT8JuxFTIOffH5d63xj3/8AzPiD0jvnPOu4UKJw+E0SeivZ5ptd/bs&#13;&#10;WbboL2nyUHrelMW0adPw22+/PbOO5k1ABbRBw/qjz1RjNuCUDAN7TzFGSFhwo+6Qu/vgIdZnHcfk&#13;&#10;rQex93ARQscORI9xJghZZYnAqaYYMqYnio4VsnPp5+Pp6wyRoRxc+4pYLZCtvwZGrjdnwmrUBkGQ&#13;&#10;eKhAz04PRgMnw2JiPOtQo0LsC9duIzr7ODOOtJ2SxMahvEgqqiHu3XvATBV9Zta1GzAN3wTTsPXw&#13;&#10;nLoVew4fR/rBUhw+flYQ0Q2/Zt7xS4LIyUTPIUHw6+OOgFFG8OovCF59RQzQUcRKa806tU3aCgoY&#13;&#10;tCgJ3RY9ipTVtzR6TGVpsrA1adJX4rxruFDicDgfJCSqfv75ZzbW5W1DUQlvf3dM3vHIMHBCgi38&#13;&#10;unmxaFdTgSJg02ZGYGhoECZOGYeCwqqIEIkaGi1j4S5iXkVk5EjDiu27adS8X1rOfUToPFwHYjsx&#13;&#10;+i5MYmNLbty5j8hth2uEA3W8bTtIdTuvJpQo7XXkzFU2eLa2MKleNGtt/o4CFjl7HuhuyPTyxp17&#13;&#10;LII2dcYkDB0yAEO83eAqUsY0E1UclnbL7XLRhq6qhiDINla91tQqwdRjSTq6zE9F59m70ElYPRan&#13;&#10;w2r4YiaUknKPVr0Q553DhRKHw/lgofl3wcHB0u/eHlTk3Kd/dwxZas5MCymqFLTQDAODA1mapylB&#13;&#10;EbAbN26wCFI16XtSYW5rgMGLq1rxZ2Q6oGeEAcw9VDA2zoodG59gDesu6hi63BT6NioYtSwBh09f&#13;&#10;wdZ9p5glQLWAIfGw78Ql6ZVfDhJulPIaEpVTc93HF70mjfiYlXiEmVa+KNQYQF1oh/bvw/zp0zDC&#13;&#10;2xURltqYYaGJngZaMPYdxowzh6/LRdSeUmQVX0De8YtILSzHdkEIJgiLZtkti0tlQqm8vFx6Zc67&#13;&#10;hgslDofzwTJq1CjW/fYu2JOZjl7D3eE3QsLGnASGdEJ2bqb00aYLicDA/j2gpiOHyHT7muhR2AZL&#13;&#10;6JsqsCG0fqFiOPXQhI7wfcAYMQxslaDvG4h+KzKfGGESvnEfzl55tQ4tikatSC2uc92nLepOexVI&#13;&#10;NO7LycbKxQsxadIUeA2ezK5L0azjF55eTE2dmiSUaOg1p3HAhRKHw/lgoQ65Dh06vJb6l2dBBojU&#13;&#10;1l67KHnv/hysi16D6PVR2H9wr/Ro0+bq1avwCejERnv0n2PIRBL5E/WYoA9/b21EzbRDaD8J7OzU&#13;&#10;oKknxwqh+840goahGkxHV6Wmaq8Z2/MbHFfyvJBQGrEu74lrV6/AZZmI2lNSE8midBiZbL4qJJiu&#13;&#10;VF5nEbHkI+dw8uLTOxuv3ryLnQdOMKGUlZUlPcp513ChxOFwPliSk5PRokWLOmmj1w0JpAMnr2BS&#13;&#10;7EEER+Vg+rZ87DpyFpnHzuPG3fvMDPNNvv7bhlJxQcMHQNtIESauSsz52qaLOkwclWFrqYKunbXg&#13;&#10;aKcKsZE81MWy6DPNENMzHaChLwfDoMVPiJiIrYdw+fqrDWulcSdBq7KfuHb1SjxUxgbyrsmoijpR&#13;&#10;imxS3EHcf/D2OiKPnL6K0Rv3wWPyFiaU1m7jxdyNBS6UOBzOB0t2djaaN2/OCrtfN7Q5F5RVbX5k&#13;&#10;KmgjHexKXVzkLN1pdgq6L05H2SumlRoj5y+Uw9HdCup6Mmx2mrqeLJx7idBnqgRGDkoInC7BmBgr&#13;&#10;dJ+ozzriuk0QQ8NADpJBC+oImICFqUgpOId7ryBY6LkkTJ1r1T09vjblnGDRvpuCWKo+FrAwDRcq&#13;&#10;b0uv8vKQ2Kp8xlR+8kyitBwJNFHgTCaUJqznEaXGAhdKHA7ngyU3N5cJJSrCfV3QhkvdVfOSCphp&#13;&#10;Ik3br70pP77WZ1V5Dr1vVFZWwMhKF24DRcyYckysFey7qcOtvxazQ2BF3lkOsPBUhY6ZAtQoDRda&#13;&#10;NQuNjC3DN+/HlRt38eDhi7lUV0NCNeNoOXotyYBjLYPH+tb2g2XMKfzAycs1x5hQqng1oVRUVoGB&#13;&#10;K7PgPjMZaYXnpEefZG/pJXSVGmwqdQ7Ffz5rjoU7eY1SY4ELJQ6H88GSk5vDhFJ9ppQvw9krN+E5&#13;&#10;+9G09udZC5OLhE36/Zw5RwLHw9seKiJZllrTt1GC52DtmgJvWiSURIbyMHSwqnHpdpyWhOWpx15I&#13;&#10;ID38+28Ul1/Duj2lmBx7CF3mkUh98vP2mZuC2dvzERF7EOMEMbbjcBlu3XvAInvO03eyc6yENWbT&#13;&#10;vleuXRu75UAdodxQhOrgqSs1/krtrbvjqzbyiMk9IX2U867hQonD4XywUMHs119/zeqEXhYqziaP&#13;&#10;ngcPH2LW8vXQ6DwM4uClMAnfDLNxW2E2Pg7mE7YJm2AC23ypLTxswz7YT02q2UDtpiQibt8pVs9E&#13;&#10;tTJUvFy9Ll6/zaa+l1fcfqUxHu8KEhsFhUdgaq0PdV05GDkpYdBCY0xJsUPvSAPoWynDo4s7S38W&#13;&#10;nKnAyrRjSDx4hkWEnheKOiUcKmMGldWfae1VPaXff0FanREeFTfvYm1mCTxmJdc5l1KiZK75qoRv&#13;&#10;3A/LWmIt8eBp6SN1oWLzNRkl8Jy5A//9uSNULDvj1KUb0kc57xoulDgczgdLRkYGiyiRUKIN/UUi&#13;&#10;CJRiO3PlJjKPXWB1NInpefjjz3Zo9UsbfNbiJ/ykaY2ODn2g6DEUGt0nC+JpCQxHrMP4DVnYV1yO&#13;&#10;iZvzYD05oSaKQumZdZmlGL42FwELUlmEwWfublhHVG2yTpE7sTP/7CtHOd4VNM6kV9+uMLORQENP&#13;&#10;Eao6stAzU0a3QH9cvHRBelZdaDgsFbrTetpEfYrUTI49yD4nqgHzmptSI0QpOuQsTb11X5yByzce&#13;&#10;ieK9xy8x00d6jBbVkQUu24Nrt19Pcf2k2EM1Pz9a8YIYfhpb4rbjxx9/QuGxYukRTmOACyUOh/PB&#13;&#10;snfvXnzxxRfYsmULEhMT2bDcPXv24MCBAygsLMTRo0eZnw2dl5SUVOOafePOA6zPPo5Osx6l2cyD&#13;&#10;5+HrH1ojens6fMPmQ9XcAz+2U8I3v8mheWsZtOiohdba9mhr7gtll34Q+4ZA1WskjMOebIlvaFH7&#13;&#10;+otEWhobNLolY086goYOQNeeXTAyfBgbkvs4JAZpYHBm9h5s3Lwem7ZsQE5uFm7dqj9FSsN0x2/e&#13;&#10;zz4jmsG2WxCug1dlPfH5+czbjYOnLrMIDpFy5Cx8hWP0mJ8gTifGHMTpV4zkkI69K4joilv3sCv/&#13;&#10;HHoL92M7JZGl9Wim25GyCly4dodFDskO4OzVW6gUhNlDGtzbrRv8/PxeWQxThO2i8Bp0bRqO+3cT&#13;&#10;FdeNBS6UOBzOB0tFRQVsbW1hZGQEsVgMQ0ND2NnZwcvLC/7+/mzjCggIgIuLCxtUun79eva8Q6ev&#13;&#10;SjffBJiOjWGptrYWfvjpjw4oKytjRci7jpzDoqRDmLAhCyELY+ExaCLULDzwp7ohflfVR8t2qvjn&#13;&#10;v/8DUZ8ZNRt57UUjNRymJdVJ3XjN3sVev6lDEbxr164x4VQfJJKWrVwEK1d9WPuqw6WvCJ0CTbF+&#13;&#10;yyrcvv1klyCJgqnxh9hnRFG4RclF6LNsT03KrXpRzdIYQVBR4TaRcOAMGx1CjyUdOvNaUpt3H/yF&#13;&#10;9KJyzN1RgLWZpYKAOwC3GTvhLwgx24hE1vFIgmxVRjFmbs/HiOg8LEguxMFjpyGvoIDNmze/lFCi&#13;&#10;59y+9xDF5RXYmnkEQ2esQfdRs7AoNkMQf9drxGFtKG1MnX5Xhd/Xa7fvsxQy50m4UOJwOB80NHet&#13;&#10;pKQER44cweHDh5GZmYm4uDisXr2aGVJGR0cjPj4e+vr68PHxYc8pOHMZNqOjoNJlDNqad8GPamZo&#13;&#10;/rsCuvXuj0pBANSGRRiEzZPmmCUdKsOGzGKsSyuAzdD5+OiLr6A7cGGdzZyW/8I0LNxVhCUpR9F9&#13;&#10;UTqLJJEAoKnz7/Nmxjb727exaOl8SMy14NhDA+O3WbOi7/AtlnDyk2D56iW4/+CRwCIBQF2G1N32&#13;&#10;+OdIi1Jv1UXd1H5PXWg0cHebIJKmxR+Gi7SA+9CpK/WKiRel7MrNOvPkbCMe1aLVXZRyrUq70uo9&#13;&#10;fhG+/b4VSktLX0goUV0bWRAcOnEeszcko1PQRMgYuqBFBxG+/KkdWqkYY9i8TTgjiCW6LkWXLl67&#13;&#10;zYwtVybmIGJlHEbOicKEpTGIzSrEKeG82qaoHC6UOBwO57lYu3Yt2rRpw4bo9g8agg7a5vhOToxf&#13;&#10;RZYw7NQPw6YtRVHpSfz11/NFJTxDZuPTFj/BOHwz81mq3jCdInewji/qxNqZf44JJSpSphTR6E37&#13;&#10;sEAQUCS4issrX0vBcWOC5qUtXDpPEEkiKIs6Cpt+3Q45K281OHTRx8q1S9j5tKFTcXa48LlUf360&#13;&#10;KM1FtUZU70U1S493v1GkiYbtUkqs+hgV2b8OgUBF2KHRDbuAN7Q0/cLxyX+/wYQJE3Dy5Enp1aog&#13;&#10;AUepunNXb+HwqctI3FuCLVlHEbU7HxOXb8XwiTNh7uKDVgpifK9gABkjV4i8Q6DoORzfyevhRyUJ&#13;&#10;+o6bh527UrBy1WoE9B8GRWMn/KQsYb/DLeX00LKjFuSNnNFt1CysTzuCEuFzfQG99l7DhRKHw+E8&#13;&#10;B5RSoxQcpeS6d++OKVOnYWHUFqzdkYu9JeUs3fYiG21AUDh+V9ZDlzm74DbzUdcVFSGTUCIRNG1b&#13;&#10;fp3NtHrRPLRBq7LYeA8qSKaalPeBixcvwsRGB7b+atAxV2C+S2O3Vg3RHbnenDl806BdS0cJ9h87&#13;&#10;w1JWQWty6gghKsimaNzh01dZpKn2gN3qZTd5G1wmx8JyzCY2NiVkbTYbhPs6anmoyD+tqJx1zj3+&#13;&#10;uo8vinaR1xal4yShURgUNhmurm4wNzfHrFmzUFRUhPLLlVizcy8GTV2OTgPCYezoDXkdU7TXNMRv&#13;&#10;Kvr4+g8lfK9kiF91HSHnPACdRy9BfHYRxlLN1sQE6A6cjx+Ex5v9+Cd0TaygZe6ENjp2+N3QA7IO&#13;&#10;gVDuHApV33AouAWjjZ4Tvmmnjg4iE7gPnoQpMbks0kbpuQ8ZLpQ4HA7nOaCuq+PHj7MC7zNnzuD2&#13;&#10;nTtVaQ9hvUxNiat7J2hYecJp2pOGlJEJ+cz8sP/KJwuSay8SBXROTsnF96Jg9+DBg9AVBBKJoz6R&#13;&#10;hjB0UIKpmwps/NRhG6CBQQtMMCPTAWIzdfjPiGV1XI9/JoNWZePoOYqG/I+lKfsvz3z0uCAcTIcu&#13;&#10;hZGdF0zN7SAxtoaBqS169OyLIuHnevnKFTar7lUhN/C0ovPwm59a594eXxTZ6rEorWYQcNqR0zic&#13;&#10;n48ZM2bAxsYGmpqa0BHro01HZXz9mwJayovxi7Y92lt2hYx9b8jY9oaK72jo9J8HwxFrYTY+ntVm&#13;&#10;kbhZnlbMUo3UVSkOWgI1vzHQ6jUN+oMXQjJsJYzDNjDriur0H1lYGApiTaP7FPxh6Ikvf+mAb9sq&#13;&#10;w7hzPwyZH8u6O+/eb3r2FK8DLpQ4HA7nLXPu3DkoKyujZVsVyDj0g6rfWOgPXSFsVvFs0yKhtG3/&#13;&#10;aXjNqTtJv75lPTkR42MOoOxq0x+FUlpaAj1LBczOqxqkO2qjBZz7aMKQvJcWV4mk/nMNYeFqCXO2&#13;&#10;ydf9LCiyFLWntM6GXlJ+reZx05DVsDezxSxzDSS76GCuuTpctBRgoqsMd0cLeLvbw8/FEdPGjZE+&#13;&#10;++UgobR13+maQvGnLRK79DOkrwOX7mH2BeQpRXVzCYlJ8B0QBqVOIdDuNwf6Q5Zh+PJd8J6ZyJoI&#13;&#10;TMfEILvkAnJKL9Vcj9KJvYXrVBtYVi8STNVWFE9bdA6JKK3AWWhn1Q0t2mug+c9/wqxzb2xP3/vc&#13;&#10;qeX3CS6UOBwO5y1D3V4TJ06EtqktvvlDGR999hU++qI5vvlTlaVBZgpCKSbvFFxnPErJPW3ZTU3C&#13;&#10;rMQjuHT91Sfev0uoG87Dzw795xiydNvozZbwGWgOrwAXWLkYwNBaA50CHNB7Tix73zSaZHFyUY0V&#13;&#10;wODV2Sg6V1knwkeiibrOWMQkcBq66qqgwEuMEh8DzLXRRKi/HtLWuCM9yg2j+0rgJVbEUBMtjB8R&#13;&#10;gvPnz7PuvBcl4cBpVnf2eNfdsxadH7v3FLt/Wg8ePMSu/FNVpqVSkUPF6NW2FH4LduPEhWtPFLLT&#13;&#10;dV70tR9f9HqmY2NhELIG8m7B+OZ3Rejo6iE1NVX6Lj8cuFDicDict0z1RkjpvAMnLmF0dA46hS/D&#13;&#10;b7q2UFRRw+6MHOZ/k1FUjmUpRzEnMZ9ZBdS3oVUv2hhpCv6DJtwVR5/JpcsX4eZlB5FYGeY2EmzY&#13;&#10;vI59TpQSKy8vZyIzOrP0ifdvPyUJURklT3QF0jXjBPHBhFKfqeihq8xE0sFOYoSYqmH9dDuEDJBA&#13;&#10;31ABGjpyUNXsCD3Z9tAVllhBBvaGYmxcs0p6tedj6e5jeHzGn3FoFExGrq1zrL5FPk50zwQVcecd&#13;&#10;fxQtmi4IaCoUrxZBOw+XYWpclS3C05bj1KfPuqu9yCW+9vfVkShRr0ioG9owz7EPDS6UOBwOpxFA&#13;&#10;YiAlJQV6enrM7LI2+aevsoLf2htYfWtTbtUU/NcF3ROlWqo37rfFgwcPWGF3Q8OKyS9oecox1trP&#13;&#10;UlfCGro2l6XZ6oMEB83Ucx6zFj6WllhuLUKGmy4GGyvD2kIZzj00YOSsDE1DeWiZyEFPXxazzFSQ&#13;&#10;466HZVYaCLTQx6olC1FUVMju6869+7j/4GHNZ0PijD53iuhlF19gBeb08whekw3HSVthZGgFcxV5&#13;&#10;mKkowtjSFeZjt7DHySOLLApofA0JYkq3UtquNtR91lNaGN5tYRq8pPVMtChNl3/6Ss33z1pU00UO&#13;&#10;5uTyTl1/Qatz2HicahPTa7fusaL2rYKwXJF6DMmCEKPnkVBS7zYRrVUkWLh6k/Ce2ekfDFwocTgc&#13;&#10;TiOAxMGGDRtgbGzMIie1oShD7cJgqmmhTjna7KqPuQqigepVXodzN23+N2/ewJGCfGRlZ+JY8VHc&#13;&#10;u/fy8/DeBHSP1IpPA25p888tvfTU906P0WiSowUFGNg9AJ521rCU6EBHogCJvRJb5p6qGLLcFI7d&#13;&#10;NGCrKwtvNVk4qsjCXCQHF2sNeDpow83FFBMWrcPqLYnIzNqDkhOnkJx/FhFbD9WZ38fMLaN2w9rG&#13;&#10;CZGmqiyKdaSzGONMNGBg6wMb4XFKo+05ep75IDXEZUF8kZiqvm7tdeDUFRy/8KgG6/FFApLEZCdB&#13;&#10;XHURfn/W7illoi7/zFWkFZajUhBGT2PdnhJ2HSoSl3cbjO/ldLA0lqfeOBwOh/MOIKPFuXPnMqdw&#13;&#10;+ro29Bc8bXKD12RjgLC5Uut34oEzWLyrCP2WZ7JOp5Xpx3Dl5quLGRIgFRVXMX/xLBha6EBDTwFm&#13;&#10;dgbYHLv+lYYHNyZodtylS5cQOWsK/EKNMHyNOQYtNIFjL002g05VRwY6IhlMMFXGcjsRhvrqIn6h&#13;&#10;E7YucMSovhJ4OIjQ3UuMnt76cPG0h1nIUiYoKCVGYomK8P0jN6NrrwAYqctjr6ceE0q0qIhcV9cI&#13;&#10;fpPXIrv4ovSOGoZqrMhB3H3mLnZ98ogibyh6PXqtkfV4NpGI7if8nozfcgAbc04gp/gCTl++8cIi&#13;&#10;enfBWWavYDRqPf4w6gQNM2fsPlzX4+lDgAslDofDaQRQmmns2LHM/bu+VNdDYZO7efc+GzdBXxPk&#13;&#10;n3S+4haLrNx+TSm3a9evYe7CmRBbKcG+mwbc+mkx/yJdUyVs2bqRmUK+D9y4cQPjJo6G30h9eAzW&#13;&#10;hktfLehZKMDISRkO3TVh46cGN3tldJMowb+TFgZ01UOAhwjWxkpYPMEKZ1L9UZ4RgFVT7WDk4Ar7&#13;&#10;iAQWRaJOt2FrstBj0BDMGGWDTubK2CoIKxJJR730EWWnCRNtZfj3C8KB488WSsT5ytuYGn+YjUAJ&#13;&#10;XpPDUnpUwP+4QKJFwmbezkKWBnxVA02KOC3cWQS/KRvQUWyLgaHjhOvWFfEfAlwocTgcTiOARqkE&#13;&#10;BQVh+PDh0iNvH6pJ2rd/LySm2rANUK8ZH0LdZ+RpZGyhj8uXL0vPbtpQVGnGrKkwsFRHjwgDTE62&#13;&#10;hbGzCtwDReg+WoyAEXqw9VGDplgWWmI5aGvJoqe3NuwtVZC9wVMQSV1xfk9XFCb4wsDcHE4TY2rE&#13;&#10;iunoTTBy7owdy9ywONwCvfQVMcdSAzMt1DHCQQPhgUYYOKg/zl28Ir2bhiF/rGPllawGiyJKlIId&#13;&#10;uX4vG5NCgmnE+jzMFYTRnB2FiIg7jJVpxTh58dUG+1ZDgv3uvYfYEL8DYkMTbE9Mkj7yYcGFEofD&#13;&#10;4TQCqBWdJsfPnj2bCRaKMJ0+fZqZW165eoXVMNUXaXqdULRoV0oyNLQV4Dm47vgQqt9RFSngxMkT&#13;&#10;0rObPrl5OfDwccLw1aboNUUCXQN5DOwtxvxxlpg+yhx+nUWws1ZBeJAR5o62wLCe+rC0UEJ4sBFO&#13;&#10;7vJjEaUNsxxhYOMEs7GPhJLNxHiYe/XAgnF2KNjmjc42avB30sS0YBOsn2aHxRPtMW3KeCbWnsX1&#13;&#10;O/exPO1YTacbu35EIqtbokLuM9KUGtUe0WDbx4vBXxX6nUtKSoK8vDwSExOlRz8suFDicDicRgCJ&#13;&#10;IlNTU5Z+i4yMhJeXFywtLWFlZQVHJ0d07twZAwcOREREBJs3R5vXzZs32XMrKiqQlZXFuuWeZ/Nt&#13;&#10;CBJoBw/th5mNPku7jY2rHh9iwRyyrR1NcFUQba8D6lwrvXAdRWcrcLHyDutMe9uQ1cCwEYPg2FMT&#13;&#10;jr00INaRR1a0J4sUnUrxw9KJ1ujtrYP9WzqxY4e2esG/sxa09GQxuLs+RvUzQWdvW5gFzWECxn9B&#13;&#10;KvqvyGRCxjJkMdy7eCK4lwlszdTh6SBCcE9DjOxnjilj+6OkuEh6Fw1DP49DghiiQuxqkVS9qAOO&#13;&#10;itPfNCSUaFi0kZERnJycsHPnTmaI+SHBhRKHw+G8Y2gzorlezZs3h4yMDJspN2nSJDaINzo6mgkj&#13;&#10;GpY6bNgw9O3bF126dIGGhgabO5eZmYnFSxZDVVUV6urq8PDwYM+lDjqyG8jPz5e+yvNBm+C6jWtg&#13;&#10;7WYAM3dVVp9k4qICB08zpKTtfGFn5kvXbmND1nEkHSxDXslFnBTEEQ13XZNRgr7LM5mLNI0dCY3e&#13;&#10;y1r4L1x7e6aZ9F6Dhw+ChlgegTMNYWSswARR9dq2yBmDuopRssO35lgvXx0oa3ZEQPBoxMdvhdnQ&#13;&#10;hTXihQbxjlpfXVydALOQZTDsPQGGPcfCdNB0dB89E8k7E3HyRKn0Dp4O1Qg11PFGlgGvIpQoAkX1&#13;&#10;bldv0ozCp4vUO3fuID09HYMHD4ahoSHGjRuHCxcuvPEIZ2OBCyUOh8N5x9CGQ/48ISEhWLJkCUpL&#13;&#10;S1mxMaXCSJhQtxl9T/VBNP6EpsvTX/YkmEggKSgosCJwElW0idHXtKGRcNLW1n5usUReQPH7T2PQ&#13;&#10;8lT0jFyLZes3ITYuBrt2J+NocRFL/70I1Nref0UWa1EnHyhyqw5YmIaui9LZscc3f4epO9BzSQam&#13;&#10;xh1GemE5bty5L73Sm4FctwcP7Q91XTmEb7GCjZsqVkRYM0F0bLsvxgw0hJ+rJlJWubJjiUuc0dlN&#13;&#10;g53v4uuFE+cr69w/FViTW3jtYzSWpnrcis+c5OcuhqdCfbIdoOJsGktCA5LHxxysue7cxILnLuCn&#13;&#10;iCN1+dGi36Ebdx5gdXoxeghiq/fSDEQK1z5x8QaeJnvovun569dHw8TEBN7e3jh27BiLer3vcKHE&#13;&#10;4XA4jQDacCjCQamzZ/2lTo+TgKJ0XWBgIP75z3+ydB09l6wFaGMk4XXixAk2WHXdunXSZzYMFQ0f&#13;&#10;PHWFbczUvWUTsR0zEg7hUuVNtkm+TPQgr/Rindqa512UuiIhNTHmAM6+wRl29JnPmD0VEmsN+IzQ&#13;&#10;wci15jCVKMLOSgX2tqrwCdSG/1BdWBgrwcZEBWaGijB3VIGGWBYq2kpwnrip3vuvXh4zkmEtfJY1&#13;&#10;3wti8XkzjLfuPUDY+r3seRSponqkRbuKaq514NTlZ4qUisoKTJ42AQ5uljCxFrNl5WgC1559YB0e&#13;&#10;DdPRG9m16POet6OARZeeBaUrKRXn7uHBRPqOHTvee7HEhRKHw+E0UUi8FBcXIyoqiv37uJihlAkV&#13;&#10;iIeGhkqPNAylYlalF9dsxLQi4g7h8vWX906KzTtZ53q0HKcmweWxqMvTVs8l6cyU8cHDNzOMlTb5&#13;&#10;8VNGQ89IDSoiGahoycArRBsTk2xYjZZ9dw2YuKugT6QBwmMs0XOKPgwdlaGqKwuTEVHsHp2F9zNw&#13;&#10;ZeYT9746oxiztuczIULf7z1+SfgZSV/4GdAIm4itVREkMhjtu3xPjUO3nXA9qu9qSLzS8bUb1sBY&#13;&#10;EEZqwn3qWylixHoLdBmpCxNXFWhK5KGkLQcVsQb0/IKFayaw0ShnrtxkUSOKWj5NGNNjFOEcNWoU&#13;&#10;vvzySxgYGKBPnz5sfuH7WL/EhRKHw+G8Z9BGRtElSi1RvZK+vv4zi7ypTiU5/xzbiKvX1G2HWR3L&#13;&#10;y+I959G4jedZJKLqO05RqRVpx3Dy4nVm0njwFI3deL1RDLJnoDqxTr7uUNORgaahHPRtFNF9ggG6&#13;&#10;jtOHirYM1PVloSYWBIauIKhEspi8Pk0QQkdY5xkVp2/IOcEicvbTkpjrdnH5dUGI/Y/VZB08+WJF&#13;&#10;8BThKzhb8YRfEomupSlHG0xL0s8+blsMfAaZC+LIHJ5B2swfSttIHmYeKlDWlKl6fxI5aJvIQ2Ss&#13;&#10;AF2vnhgflYL+IUEwstFilgk0iPjWrZvseiQmaVV/Tf9Wv1ZycjK6desGCwsLfPHFFyx9/L7BhRKH&#13;&#10;w+G8Z9AAWRJI/fr1g0gkgpmZGYsUPA3amA+cvMzqYWhDJgfoTbknWaTpZZmRUH8hckMrdF1Vqul5&#13;&#10;Vk7J85k1viiU0vToYg/PYG2ErjVH0BITOPcRMdHkO0K3SmxQ5ElYVNBcm7v3H+KQIOJSC8/hiiAw&#13;&#10;nzN41CBUMxa79yRL2TlF7mCjSGZuz8eFyoZNHyn1On/RHPiHSZjFA/lhjVhngVk5jug1xQBqgsgz&#13;&#10;dVMW3pdxlUfWFktY+6pBRUuWdTpO2G6NmdlV5/p174TjJ0qRk5uFg4cOsJE29HVx8VFmTEpRTGo0&#13;&#10;IHFEXZo//PADi2C+b3ChxOFwOO8Z8fHx+Pjjj9G7d2/MmTsPmdm5z4zA0KZeceseq4vpLGzI1G31&#13;&#10;qh1oZVdu1gzzpbEb1OZOLfRUf/QytUu11yjhPt8EFCU5e7aMpdYoiiQykoOltxpbJDps/dWhY64A&#13;&#10;FU3ZJ4TSq0CF8mT3QIX71REb4ubdB0gtKMfq9BKWuqOU3NO4Izx/wZJ5kNiqwtxDFdbewuqijuGr&#13;&#10;zTEr15GJPBJ9M7MdajyyfEL1oG0iB/NOqugpCKQB84wxaoMFNPWUYOduBB0jZWgLy9xdEw5+2nDw&#13;&#10;MkJY+AhIJBLWLEAiqX///tgSs+W9GXNTGy6UOBwO5z3jwIED+OSTT5CUdxTbD5Vhc+5JJB0uw+Ez&#13;&#10;VxvcaCmiRKNQ5u0oxPC1eViUXISic5UvZWBI16LUEF0vRLgWpYuCVmVhx/7j2LAzFz0mLoO6z0go&#13;&#10;egyFkucwiHpNg2HoWphP3PaEIHKO3ImABWlwnVFXXG3KeX7jSzJtpDEgFwXhd+few6dGekik7N2b&#13;&#10;B5GxPKx81aCmJwgmLRkmmlR1ZWDemYSHGtT15F9ZKJE4ImPR/ILD2By7EYuWzMeadSuRlZ0hPePF&#13;&#10;uVh5E2Omz4DEQYVFwIIWm2DQQmNWmzRSED80x07LWA6BMySs0298gjUcumuw9+o+SIsJJnqfuhby&#13;&#10;7Fw74THy0LLwUmPRpwmJljDq3A5ft/wSwcHBz6xneh/gQonD4XDeMzLzS/GxIJQkg+fXER1dF6UJ&#13;&#10;oukEEwyPb27U8UTDdqvPrZ4rtnXfKVbQXft86oIrLy9nreZUB0VF49WdTySQdhedx+KUIoyIzoPr&#13;&#10;9J2wmRSPgLC5CB0xEl27dYONowv+VNFDyw6a+OYPZbSU1UFrbVt0tO8NjR5TYDoulnWLdV2YhmW7&#13;&#10;j7Fi7ujs4wgRrkfHRm7Yy4TP88DmlQmib2LsQUyJO8RcrlOLylFxs/6aLXqfWdlZ0LdVRPByUyY2&#13;&#10;bP3UBHEhDy1BRGgYyLFUlUii9NJCiV7j7LmziN4QhciZEfD294CpiwbcB2qh81Ad+PSzwu60ZOnZ&#13;&#10;L8ae/flw6OkLp94i+ITowiVQhD6REmgZycHMQxmm7irC1/JQF8vCykcNnYZow7mPJryG68BZOFdk&#13;&#10;KCc8V/h+mA6MHJXY7DvvUF249tXCrFwHeIeroYP2d+ig+Ct2p6a8sK9WU4QLJQ6Hw3lPIFuAsrIy&#13;&#10;DF2WjH/95yOoBYyvI5RoecxKxgRBNGQdu8BGXlCxMfkd0dDVx8+lRZPoozNL6xQPx8TEsHQLGV72&#13;&#10;6NEDI0aMQG5uLqvLidpTAq+5u+tcQzJiLZoLgqh9RxnmLL4lZivWxe/Gwi2piFgZh4CQKVC19sb3&#13;&#10;igb46ldZ6AWEYU7iEWQK93jrblUE7KEgxE6wYu4LKLty67nrf6jGp/a90KLU4pS4wygoq5Ce9QgS&#13;&#10;Mfn5h6FpKA8nQUD4CCKBhIOepQIk9orwGKQN134i2DibvnSHV/mFcoyPGA0rDx1BgIiYGOkxyQDT&#13;&#10;99izVBjVRnl4O7J6oxeBBGxMXAzc+kswaYcNu9aYWCtYeFKnmxyLjFGEiGquqEidRJmtv1pNvRKd&#13;&#10;K7FTYk7sU1Pt0H2iPgwEwThspRkce2oIwtEQ2g6/QmTTBmIbRaRnpHGhxOFwOJymAdWGhIeHw8bG&#13;&#10;Bq2V9fF///oXxIMXPyESqle3RemYGHMIhYJY2Lb/dL3nVC/feYKoSS5i3V0krLp27QpjY2NMnTqV&#13;&#10;1abIyclh9OjRyCgoE66b9sTzDUeuw/cKBnDy8KoxXKTr0KJuMUrRpRecxqKYVLh26YWOSurIzN3H&#13;&#10;UlPkB0WRmxc1u6xmblLBE/dDi94TRaoehwmlI4ehJVGC2EoBqtoy0DFVgLaJAjT1FWDXRQvefS2R&#13;&#10;mLxN+owXg97/7rQUSMy1mOgau9UKTj01EbLavKZmiJaJlT7rxHsRqD5pZdQKeA3XrXMtGvZbnUKk&#13;&#10;yJJFJ1X0nyP8/HbboUuYHrqOE2NGVlXNEqXo3AdSlEkL1n5q0DGXQ+/pYrgHaUDNtA1+aPNfaJi0&#13;&#10;hdhCBRl7uFDicDgcThOBhBLNhtMWSyBn6Qd518EwGx//hECgoupqXx8rYVHx9vwdhU+c9/iitvch&#13;&#10;UTk4VnoCHTt2ZMKILAfI1LJXr15o164dbD39YRW6DOYTHtUamU9MgCRkDb7+XREOTs7Su60f6vI6&#13;&#10;VFjMWs1d3VwxaNAg5tFDy9PTk43QoDEu1FlFM/Geh7zSS6yDj+6FapzspyaxiBKNUKHapcchoVR+&#13;&#10;/hycOpvDJ1QHfWcaImCMGC4Bxpg+awri4mORuzdbEDwvJ9xI8MUnxEFTTxFdRuixompKc/mHizE1&#13;&#10;zY6JlX6zDdHJ14WZO74IxaUl8O7amRWdkwCjaw1fZQY9K0XoWijCxl+NvZ9BC4xZRxyJpV4REhY1&#13;&#10;m55hj+GrzWBgo8giTkOWmbHaJpFZW/zU9iu2Pv38IyiIfxREkyZcupijsKiAfV7vO1wocTgcznsA&#13;&#10;1QjNnj0bCsoq0Oo1FabjttaIlerlPH0H8yPKLD6P3sv2sGN2gnDKLbkAF+Gxx8+vvUzGxELNbyxk&#13;&#10;5BXw6aef1rh9U4SE0n0bN26EoZEJflQ1hv6QFTXPI9Gk7DMKv/3ZHnHbd7DnPA1KN5G1wXfffcdG&#13;&#10;sSxfvhzR66PZMYpeBQUFwd7eHi1atGD1Uc+CitH3nbjEarMyjpaj5MJ1nLx0o16RVA29pz1ZaXDv&#13;&#10;agULNxGcfE2wZv0y4fUqmdCprsd6Gei5e/fnwdLREPbd1DE6xhKTdtjCpa8Ipq4qMPNQZb5H+/a/&#13;&#10;WFcf3fOOXUkwdFSDUy8NWHqpsll9+rZKrNONapJ0LRWEYyrwDtHF4EUmzOrAThBV1cep641SdGGb&#13;&#10;LDE7zxGR6XbQsvsVX7X8HGqGbdFR/g9oSRSYSEpMjhOE8vvX4VYfXChxOBzOewJ1UHl28kIrOV2Y&#13;&#10;hG+uI3RoUbqJPH7IKiC96Dy851YZQsbtO42MonPQFQTWr3pO6OgQCFX/cVDrOhEd7HqztNmn3/yI&#13;&#10;/3z6JZo1a4bCwkJWwF0NRRVIQOzJzISGSBvyLoNhOjaWXdtsfBxaa9ujo6YRMgrPSp/RMHStyspK&#13;&#10;HD16lNVcUVSFrk0CioQRvcfTZ07j3//+N/bv3y991tOh90uC6UU8oUh4nCs/iyNH8nHy5Ancvfv6&#13;&#10;hvXef3AfCUnxsHY2go6JAnTNFGDsrMwiPe4DRejk5/zCKS36eUStWw3HnpqsvogiSiOjLVjHmpqO&#13;&#10;LNwHaGFSkg3Gb7NmBdzmgkgiUUS1V52CtVldUvBSU4itFTB5py2LRk1Ls4OCQSv82Lolc/MeENQb&#13;&#10;ubk5KDt75oWjXU0ZLpQ4HA7nPYFExunTZ9D619/wk6r5E6m3XovTse94lfHktVt30UcaVRoZncdE&#13;&#10;SfMW3+Lfn36BZj+1wz8//hT//Pd/8OWPf+BXsSus+07A0i0pqBBETEPpFjpOkZ8W37ZkxeTU9r8u&#13;&#10;4xh+1rJFex0rVhT+PNB1GnoNgh5r27Yt1q5dKz3yZqi+j6fdy8tCkSWKUB09WoTwcSMgMdGClr4y&#13;&#10;vPxdX6oei4TLtu1xLG1GIociQrSos01VVw4Td9jUHBsTYwVVLZmqpS3Dzhm92ZK5eGvoy8JruDZm&#13;&#10;5zoiIsUGLVp9CXXj39FjsgRhY0KZ19Ob+DwaM1wocTgcznsG+Si1bNkSn3/5lSB62uOr35Xxk4Y1&#13;&#10;5JwGQLv3NDiMXAHX0Sug338OxEFLYBG+EatWR+HXNr8j9WAJYvJOYlHiYYyNzsSylEKcuHjtuaMx&#13;&#10;VCs1NyoO33z/E4tOpRWchbLnUHzbui1mxu195U2Wnk9Cws7Ojs0ae1+gKBoVrr9KcXTh0QIEDHBm&#13;&#10;abVpafas1snWX4P5JpHjdrVQGr3Jko0y0ZTIMt8kFR1Kzckx0UQRKIoqkZeSomZ7fPzJR9Cz64AB&#13;&#10;c8wwftKY93KW27PgQonD4XDeQ6hjasGKdXDsMQy6br0hY2CPlm06oNm3rfD5N9/jixY/4ItvhPX1&#13;&#10;d2j1WztWEzRkyBDps1+NI2euQtO5F75pq4p1e0phO3I5PmvZGr0jVuLeg6qut5eBojBnzpzB0qVL&#13;&#10;0bx5cwwfNkz6CKea3H25cPSwg4ZYHjpmCoLAMYZdV/JoEmFcnBVGb7GCxyAt1gln7aMGn5G6rJ6J&#13;&#10;Ot8o/UcF3dSNZ2CtCEWttvjoo39DTv03WLqKsXrtcumrfFhwocThcDjvMeSSfeXGHaQVlmPZrgKE&#13;&#10;r9mNIYviMXxpIoYuScKQ+TFYuzEWK1euZCaSr4Pyytsw7DoCn//wB3P4dhwbjWa/dETXsNm4//Dl&#13;&#10;hRLZBIj19aGuro7IyMhnzq97WShqdf/hX2x2W1Nkd/pudOnnCFN3ZajpyUBipygIJ1mYe6rCQhBF&#13;&#10;AWMNmB2BkkZHKGl2hJahHDOaNBMeJxE1bKUpq5cy76yMn9p9BUXJj3DsqoNFS+d9EHYAj8OFEofD&#13;&#10;4XBeK+SGbdozHJ80/xHDonJhMWotWnTQRNeR05lwe1m2bt0KeXl5HDt2THrk9UMiiQw4qcCdXMnP&#13;&#10;Xr31zC43eg5ZG9C5Z6/efOY8tjfNjRs3MH5yOExcVKBnIY9uE8QwsFXCsFWmzDuJPJPIJkBdT5aN&#13;&#10;KdG3VoCuhQKGLjdD76kSOPTQYANyRUby6D1TB7K636NNx5YIHTmMp944HA6Hw3lVSCiYdhuJ/3z5&#13;&#10;DVR8w9DWzAfNf+2IHiMj8fDvlxdKoaGhzOzyTW7WZIK5Kr2YeS6Rd9TC5MI6ruT1ce/hX8gsvoDw&#13;&#10;TfuFtQ85pRdfSRC+KuRvNXv+DHQdbYReUwzgPliL2QTY+Kkx36TuEw1g00UNWibyEElkawRTj0n6&#13;&#10;zB2cut2GLDNh/ktTUmzRI1IL33zXDMNDhrJrf2hwocThcDic1wqNG+kWNhv//uhj/KBshO/kdKBs&#13;&#10;5oaobakvLSDIHoCMKOfOnftGW9NpZIrXnCrbBFoj1u/FxWsNjxKh93P68g0MWJVV85wFgrh6mk/T&#13;&#10;2+BIYT5GTO4HvxHGMHVRh5GlHoJGDIWGWAFdRumxpS0IJTVdQSjpC0ssy1J13iE67DHyVNIxlYff&#13;&#10;KH049dKEolpHLFq8UHr1DwsulDgcDofz2jl47CTGTpmJiKWbEJWYieQ8QTzcenmDQvJuUlRUREZG&#13;&#10;xhutk0ktOFcjeGgNW5uLsis32Gy5aon38OHfqLh1j9UwHT1XifFbHg0TptV7SQbyz1x97nl0b4qi&#13;&#10;YwWI3rgWK1YvQ+KO7Th99jzs3EwRvMwEU1Ls4DtSD5oGclDVkoWxtR4cPMygLVGBmrY8LOyNsWzl&#13;&#10;YmEtwcTJ4+HgYI/Y2FjplT8suFDicDgczhvh5p37LG311yuk26rZt28fq0/Kz89/ZYuBpxG8+lFk&#13;&#10;iNbgNdkovXAdiYfKMGrjPsxOLMC4zQcwRBBQodF56LMsE9bSkTDVi77vuyITR8oqmNnlu4Sib2TZ&#13;&#10;UP2ZZWSlwTvQGs49dOEcIEFo+BDExG5G+p5U7D+4Fwnb4xG7dQv27stlz6NFnz0NQY6Pj2fX+NDg&#13;&#10;QonD4XA4jZ6SkhKoqKggKyvrmcXVr4LfvN11RI/P3N3YlHMCk2IPsu9p5IvV5EePP23NSMjHgZOX&#13;&#10;UHnz7Yz6uHLjLjZkHce8pALklV5knXuPQ9G4Y8VFbPJ/3t5cXLp0sc5YFvqaVm0xeujQISaUEhIS&#13;&#10;pEc+LLhQ4nA4HE6j5+rVqxCJRIiJiWHjRd4UYevz6ogdEkVOkTvYMN3ax59n0XPcZiaj85wUJppe&#13;&#10;N6RlKP1HATuKXGUVX2AF6CTmgtdk4+jZSumZdSERRILpeQUnGZjSUOKkpCTpkQ8LLpQ4HA6H0+ih&#13;&#10;jV0ikWDYsGEsHfSmWJ1RXK/oedrqvjgDZy7fZN1yNHi4vnMsBcH1OlmVViK81k7YCqKo+6I0Fkma&#13;&#10;LI16sdcT1krhfm7efXWrApqp5+HhgZ07d0qPfFhwocThcDicJsG6desgJyeHU6dOSY+8fkrKK+sI&#13;&#10;HJuIRBalebwOqfbymJWM6KxSzEosqPdxeq5j5A7mtfS8/PXX/1gHHnXP0UBfSqNR1IiiQbmlF+t0&#13;&#10;5j1t7Soox4O/6HnSC78Ee/fuhaurK3bv3i098mHBhRKHw+FwmgR37t6BoaEhRowYIT3y+iGB0nd5&#13;&#10;Fku3dZqdglXpJaz2Z2r84XqFyNMWRXs6CYJm/s4CXL/9YnYBh05fQZ+le9BZuIcR0XmYtf0Ikg6V&#13;&#10;MauCxINnBHG264nXI1HnOiOZ/Vv7eMaxC8Lr1607ehHy8vJgb2+PHTt2SI98WHChxOFwOJwmw9ix&#13;&#10;Y1kK7k1BYoKE0fqsUqQcOcdqgEhfbMk7yQq7nSJ3spSXmyBIAhamIXB5JnouyWARHhfpcf8FaRi8&#13;&#10;OhszEo6goOzqcw8Urk1/4bq1xQ4tSqdN2noIm3NOMBH3+ON0HySiJsYcfEJIzdtR+NLdh4cPH4ap&#13;&#10;qSn77LnhJIfD4XA4jRgaY9K6des3WtBdH5dv3EFy/llWh7QmowQbs4/j8OkrTFSdunSDiaqoPaWs&#13;&#10;Q+7gqSu4c69KYL0sgUv31BE6tdeYTfvgPjP5ieODBHF2694DtmL3noJvrQ4+33mpLy2UaCTKpEmT&#13;&#10;4OLigpMnT0qPfjhwocThcDicJgPNefvyyy8RFxf3Xkc3hq/NqRE5FEmiaBWtKtGzG51n72LHq8+h&#13;&#10;1WNJOorOVuLitTvYJQi3gauyWBE5PTZ8be5LCyWCzCbd3d2ZVcCHBhdKHA6Hw2ky3LlzB71794a2&#13;&#10;tjamT5/ORpu8j1Cqr7YQcptRldajr/3np2JtZikmxByA/dQd8JBGl8gWYEhULibGHkSnWqk3Shlu&#13;&#10;O3CazbF7GchGYOPGjbC2tmb1Sh8aXChxOBwOp0lx4cIFzJs3Dz///PM7d4ummiYSb2fPnsX169el&#13;&#10;R1+dS9fvIHRdXU8nWrZTEpmFARWHl1fcws78sywl2GfZk6m6HovTMX9nETKOnmeDil+2mPvKlSsI&#13;&#10;CQlhXkr0Pj80uFDicDgcTpODxImZmRmrnXmdkJiglF5ubi6ys7NZa/zRo0eZOHs81UfnkhHmoEGD&#13;&#10;oK+vDzc3N6xcuRIXL16UnvHyUJps/4nLNdEi6sKbFn8Y6UXnceXm3TrDhck2gJy4ey5JZ+eSnQF1&#13;&#10;6R06dQXXBEH1tEgSvYenCSgagUJpN+o2jI6Ofuu1YY0BLpQ4HA6H0+SgDZtMEPX09F5rlIPSTGvW&#13;&#10;rEG7du3Qtm1b9q+MjAwbyEvddgMHDmSPZ+fkMKdqS0tLqKmpYcWKFQgPD2fnODs7Y9euXa9sjEkd&#13;&#10;d3nHL7Hi8fj9p3Dp2t0G64wePPwbxy9cw76Tl1B8/hqukph6Rqrt/Pnz2LJlC1JTU1nB9uOQySeJ&#13;&#10;RRKBZMnwOiNmTQkulDgcDofT5KBNnCIcMrIysLKyYrPgnsWzoif7BFEyKfYAVDVEGDpsOE6cOMGu&#13;&#10;SwXM5Eq9YMEC9OnTBxoaGvjhhx/w22+/sahWcnIyizbdvHmTnRscHMyMMYOCgpgYedprPg16HkWL&#13;&#10;yKiSTCefdR16/EXqkKgwfvPmzcxIkkTf6dOn60SM6L3Qe+3fvz9Lv73s+2jqcKHE4XA4nCYHExGC&#13;&#10;WCIhQ91YXbp0YZt5Q9D5OTk5aNasGRNW9HX1xk9RmqiMEpayMg6NQrPmX2PJ5mT2GJ1DiyJNJCIo&#13;&#10;FUVpP0rFUSE5CaTaM9PoXDqHIkqqqqosGnP8+HHpo42L4uJibN++HZWVlSy9OHPyTMyaMQtr165l&#13;&#10;IvTjjz9mVgw0640G5X6ocKHE4XA4nCYLCRPqxCJDREoPXb58mQkVElG1Rc61a9cwd+5ctGzZkgkY&#13;&#10;SqWRILh67Qamxh2GLXOzToCMQz/8t0UrQTgdlb7Cy3Pp0iU2+qN9+/bYt29fo6vvoZTltm3bWOSM&#13;&#10;yIvJxJmS00x8Hik4Ah0dHfZ5ffbZZ/jj9z8QMTmCPYfeB32uHwpcKHE4HA6nSUPRDqq1UVJSglgs&#13;&#10;xqhRo1ikpLCwkEVK0tPT0alTJxYdGTx4MIs8RUZGsrSSnpM/JIMWwHDEWkhCVuGLVn9Cxb4b9h+/&#13;&#10;JL36q0FRJ0rBUYcezaqj9FxDkMAjcUVC5U17RJF4PHPmDFJSUljKjcjZnIGTR0+wAnWqWSJBRKuo&#13;&#10;qAjBg4LwZ+s/mMhctWoVbt269cGIJS6UOBwOh9PkoQ2dUklUR0SpOBUVFVaM3aFDB8jLy7PCb4o8&#13;&#10;UaSJICFCLt+6EhN8/Zs8Wqmaornw7+ff/ozBixKF67342JGGoNekaJasrCwmTJjAIjgkREhEkcgj&#13;&#10;wUECacOGDfDz88P//d//sZqhNwWJpPPl57F1UyyyUjJRce4KW/GLtyBs+CgsXryY1S7lZefWPFac&#13;&#10;XYRti2PQs0sPKCkosXt91WL1pgIXShwOh8N5ryBhUlZWhrS0NNbeTxGahjb15L3H0HPsfEhcukHd&#13;&#10;2AEB45eh6FyF9NHXC7XZGxgYsAGzEydOxIwZM1h0ZtOmTRgwYACLhlHESyQSwcnJiUWYXjckyqgm&#13;&#10;KSkhCVtXx2BfXHbNWjlhCeZEzmbWCHRPC2fMr3lsz9oUpCxPROr6ZPTx78lSnfT5NrZ04puACyUO&#13;&#10;h8PhfLBQl9iFytvYW3qJGTOeF75+U5CooKhWv3794OvrC3cPd9jZ2UFBQYHZDNB0foowUfE0pere&#13;&#10;xLgQun51l9vj5GzJQMr2XSyaRKKudpH6uWNlKEitup/y8nJ0796dzX6j9Ob7noLjQonD4XA4nLcI&#13;&#10;CRDqnKNaIBIaJEqoDqg6OkMRMVtbWwwZMqSOWHlVyA4gIW4bVq9ezaJKj0PF3NcuVh1/PFJUWygR&#13;&#10;dL9kQtmtW7c3EvlqTHChxOFwOBxOI4OiOlRjRSLq/gNy1/6bCaj6hFP+6StYkFyEFenFOH6xflPI&#13;&#10;goICVuC+dMICViNV33VqC6XHqRZKZDpJqczy8+XMU+qbb75BaWmp9Kz3Ey6UOBwOh8NpZFC0aejQ&#13;&#10;odDS1oKXlxd69uwJR0dHLF++vMYh+/rtezhw8jJ6Lc2AdUQi7KftwJykAty698jziDrbaKzK/v37&#13;&#10;ceHiRSTNj5M+8iTPEkrbV8axmW/khm5oZMiK02n+29P8q94HuFDicDgcDqeRQREfmhlH41JIKAUG&#13;&#10;BkJLS4s5ge8/lI91maXovyITfgtSa4bg0vKZm8KG5BLkeUSdfVTrRKk+qiXasaDhIcINCSWKZKUm&#13;&#10;pcBIZABNTU3WuTdnzhwWoSJrAV6jxOFwOBwO561DAoRsDMhEs6KiApGR02BhYYG50Qnwm7+7jkCq&#13;&#10;XpaTtyNs414cL6/Axo0bmUgioVPNiwolqj9KSEiAooIizM3Mme8SeSiR8KLrvu8iieBCicPhcDic&#13;&#10;JkBmZiazDtCzcYduj4kwHbMF5hMTnhBL1oJYGhAZjeXTViJ+1mYkzo2tWdtm1P2+9to2cwu2z3n0&#13;&#10;fdzMTejr2Qvff/s9evfuwwTb6ywubypwocThcDgcThOAojsrVqyARGKEZs3+ix/VzGA6NpaJJVpm&#13;&#10;E+JhELIaagET0HfKCpScLn8i4vOsiFLlhQrmPRUeHs5Sfq1atWIGlB+iQKqGCyUOh8PhcJoY8ckZ&#13;&#10;+OGX39BKxQT6Q5fDMDQKMk790aKtGj7/b3N88ulnrI7owcO6w2zrE0qUQiOn8O3LtyIjOY0Vjrdo&#13;&#10;0QJKKkpMNH3ocKHE4XA4HE4TZOzCjfj2l7Zo/psiftN3xRfftYaieWcMnrIU5nauGBU2CteuX5Oe&#13;&#10;DWYUOTd0BnMtJ3FEdUZkFZCcnMzm44m1ddGhXXtoa2tj+PDhrC6Kw4USh8PhcDhNktv3HmDGxnS0&#13;&#10;l5HH963/gN/IWdicexLXb93FyJEjmet3RkYG654jt++AgAD8/NPPbEBwVFQUizg5OzszYUQGl6Gh&#13;&#10;odi1axebQfchFGk/L1wocTgcDofTRCE5szVpN6bNno/yK4/MJmkOG3XIkfdS3759mfcRLYoUeft4&#13;&#10;Q01NDfr6+syricTR9RvXuThqAC6UOBwOh8N5zyBbAYomhYWFITg4mBlFUr0RiaFr164hNTWVmVDS&#13;&#10;eZynw4USh8PhcDjvKSSEqFuOR4teHi6UOBwOh8PhcBqACyUOh8PhcDicBuBCicPhcDgcDqcBuFDi&#13;&#10;cDgcDofDqRfg/wHJbQ1vF5LBJAAAAABJRU5ErkJgglBLAwQUAAYACAAAACEAXJ7r/S0EAAAUDwAA&#13;&#10;DgAAAGRycy9lMm9Eb2MueG1s7Fdbb9s2FH4fsP9A8L3RXbaMOEWXrEGBbgt6wZ5pirKISCRH0rHd&#13;&#10;X79DUvI1RZOuuxRYgMi86Byec/h9H6nLl5u+Qw9MGy7FHCcXMUZMUFlzsZzjjx9ev5hiZCwRNemk&#13;&#10;YHO8ZQa/vPrxh8u1mrFUtrKrmUbgRJjZWs1xa62aRZGhLeuJuZCKCZhspO6Jha5eRrUma/Ded1Ea&#13;&#10;x2W0lrpWWlJmDIzehEl85f03DaP2t6YxzKJujiE265/aPxfuGV1dktlSE9VyOoRBviKKnnABi+5c&#13;&#10;3RBL0ErzM1c9p1oa2dgLKvtINg2nzOcA2STxSTa3Wq6Uz2U5Wy/VrkxQ2pM6fbVb+uvDrVbv1Z2G&#13;&#10;SqzVEmrhey6XTaN79wtRoo0v2XZXMraxiMJgkZVVWeQYUZhLi6Qqp0NRaQuVP7Oj7c9fsIzGhaOj&#13;&#10;cHadECbEfacRr+c4w0iQHqB1q1dKcaaZQJnbV2fx3aSnOJ3B/7DF0Drb4i9TAazsSjM8OOmf5KMn&#13;&#10;+n6lXgAaFbF8wTtut55ZgDsXlHi44/ROh85B1Q/KThp+jzJfc2fhXgomxKX0VtJ7g4S8bolYsldG&#13;&#10;ASdBKdwORcev++7ReouOq9e865CW9ndu2/ctUbDTiaeamxxSBUKfEOKRagWy3Ui66pmwQT006yBr&#13;&#10;KUzLlcFIz1i/YAAq/aZOANOgXBbWU5oLG6TCaPoOEnByksRVOQxazSxtx4zGqEPNDHALLda/yBo8&#13;&#10;kZWVPvgTbqVTR6MKI2BREk/iOA+eR5qleQV/xUCzLE6mk8JXcCQLlFobe8tkj1wDMoAo/Urk4a2x&#13;&#10;LrT9K47UnXBPIV15w6wb8VvgIh6asEEhC2h8N9hMQehHSfDYhAFI8Rhs3wybrox/MxTTx6EYUOfW&#13;&#10;b2ATHSzDRppxwu/mORqdxQn+oGLn2p5OkqyqYOpE23cKvUfUk0D3KLj2Ku8UGy4BZiQ19M5o/axz&#13;&#10;zqsFcMC53StXMhnR8QHY1bCuRqmDx/CWOwqR3fwk4XALOmPUiYRpLdctIzWEF2TswDT4eRLnkyot&#13;&#10;40kZOF8UZe4VlMxGzudJkY7Vz+JyEv9Fxu+4/lnyuzwC+X3LbjvmsNKJd6yBs9bfAdyAoXq5uO40&#13;&#10;ChcpuI4ASMbrFKDDG+xx+SzbAOXGWTN/f3vm2jsjv74UdmffcyG1l0R/u2QugQcCQl7fh20EHoX3&#13;&#10;QfwOCuCadrPY+NtGssPKQtZbgAqcTD59uANDo5X6E0ZruE/OsfljRdxp3L0RgJQqyXOokvWdvJg4&#13;&#10;kdKHM4vDGSIouJpji1FoXltfa5eUkK/gFGm4Z7sLLkQyBA38+aeIBFf7ILP/MpHyaZaX+UCkvKgS&#13;&#10;T5QjIk0rYL2TsSyeZOm43aMIPvPo/J9I34JIwx19hO9/k0j+dIJPLyDX0bfdYd8Tb/8xe/UnAAAA&#13;&#10;//8DAFBLAwQKAAAAAAAAACEAqKQNEgCWAgAAlgIAFAAAAGRycy9tZWRpYS9pbWFnZTEucG5niVBO&#13;&#10;Rw0KGgoAAAANSUhEUgAAAjMAAAICCAYAAAA6dEzKAAAAAXNSR0IArs4c6QAAAARnQU1BAACxjwv8&#13;&#10;YQUAAAAJcEhZcwAAIdUAACHVAQSctJ0AAP+lSURBVHhe7J0HWBVX2sd3N5vd1N3sJrvZlvIlG3tv&#13;&#10;KCCKFOnYUMGK2EvsvWLvFRUVBbFiAQTuBS699957770KqPv/znnvxRQ1iTG23fN7nnngzpmZO3fm&#13;&#10;wvnPW38VGBgIgUAgEAgEgtcVIWYEAoFAIBC81ggxIxAIBAKB4LVGiBmBQCAQCASvNU8UM/Hx8YiN&#13;&#10;jVW8EgheDZqamtDW1ob//Oc/D1/HxMSgtLSUXn+bpKQkCLEuEAgE//08VsxYzLbA5cuXcf36dSxc&#13;&#10;uFCxViB4uaSmpmL+/Pnw8PDAgwcPUFFRgblz58LR0ZHWh4SEKLaUw7+/e/bsUbwSCAQCwX8rjxUz&#13;&#10;AwcOpCffsrIyHDp0CJWVlYoRgeDlsX37dkyZMgV+fn4kZgoKCqCnp0ff1Tt37sDd3R3t7e2KrUGC&#13;&#10;3NLSkn63trbG3bt3kZOTAycnJ6xatQrh4eGwt7eHhYUFbSMQCASC15NHxAz/Z3/kyBH6nZvzPT09&#13;&#10;aZIQCF4WXLhwAXL8+HG4uLjA39+f1sXExsDGxoa2qa2tJeHNf3bCxczy5ctJBAUFBdE+zs7OMDU1&#13;&#10;RWZmJvT19elYXLT//e9/V+wlEAgEgteNR8RMbm4uDhw4QL/zJ1kuZGQyGb0WCF4G3J104OAB3L59&#13;&#10;mywsly5dQnNzM8XKWFufpm2qqqpIhNfV1dFrDhcz/fr1w+HDhx+KHC5eXF1d6fejR48iLi6Ofn//&#13;&#10;/ffpp0AgEAhePx4RM+0d7TAwMKDfS0pKsG3bNhQXF9NrgeBlUFRUhL1795KVcOvWrdi3bx+qq6tR&#13;&#10;WFgIc/OZtM2VK1codub7bqbFixdj3bp1JIS4ZUaIGYFAIPjv47ExMxcvXsSsWbMwZ84ciikQCF4m&#13;&#10;XIRwkcIXLlh8fHxw7949NDY2Yvfu3fRd5aKFu46+TWfMTFZWFsXa8BibgICAh2Lm2LFjQswIBALB&#13;&#10;fwGPFTN8ouAxBpGRkWhpaVGsFQhePjU1Naivr6egX75wCw3/rmZnZ6Ojo0OxlRzunuIChsPTtLlr&#13;&#10;iu/Lj8Hhlkee2s0JDQ2lnwKBQCB4/XismBEIBAKBQCB4XRBiRiAQCAQCwWvNE8UMN9lz0zyPQxCL&#13;&#10;WF61JTk5+aGLSCAQCAT/2zxRzPBU14kTJ+LMmTNiEcsrt0yfPv1h8K5AIBAI/rd5opjh9Tp4WjYP&#13;&#10;BhaLWF61hdeOSUlJUXxbBQKBQPC/zA+KGV45VSB4FeFp1bxXk0AgEAgEQswIXkuEmBEIBAJBJ0LM&#13;&#10;CF5LhJgRCAQCQSdPFDO8uFhnjyaB4FWDBwGnp6crXgkEAoHgf5knihleOp6nvwoEryIZGRkkuAUC&#13;&#10;gUAgeKKYEQgEAoFAIHgdEGJGIBAIBALBa40QMwKBQCAQCF5rhJgRCAQCgUDwWiPEjEAgEAgEgtca&#13;&#10;IWYEAoFAIBC81ggxIxAIBAKB4LVGiBmBQCAQCASvNULMCAQCgUAgeK0RYkYgEAgEAsFrjRAzgv8p&#13;&#10;1kwZB39/f2qkKhAIBIL/DoSYEfzPEBUZgTd+9Sv84603Hy5/+/2b+PObb+D9N36DQf/+HLOMR+Pk&#13;&#10;ljWICPRDS3MT/vOf/yj2FggEAsGrihAzgp9EdXU1KisrX+vJnTem/Pjt38PbQAWSoV0g0+wLZ51h&#13;&#10;ONLjUyz99C8Y+8+/QGfkMOhqquHTv3yAPVs3ItDdTbG3QCAQCF5VhJgR/CAdHR3g35GFCxdi48aN&#13;&#10;KCsrU4y8nvztwz8j8PA2+BgPg9+YIQiabgzpsB4ImDQQMu2BSDm8AelWO7BXrS8M/voHfP7O73DK&#13;&#10;6gRKMlMURxAIBALBq4YQM4InUlFRgZkzZ0JbWxtmZmYYNmwYxowZAwsLi4fL7t27UVJSotjj1SQ6&#13;&#10;OhorVqyg833rrbewfMFclAd6otD5BoKm6UMypAsCTIeiwPk6reNLgeM1uOkoY3mXj6H0rz9jjMZI&#13;&#10;3HZw+MmWqbt375IIlMlkZNUSCAQCwfNDiJnXAD6B+jnfxDitUVBVVUV5abFi5BsqcjNgMm4cjeuM&#13;&#10;UsetEwcVIz+PU6dOQUlJCbq6uoiKiiLBkpCQQBM0XwICAnDr1i0SOcbGxoiNjVXs+eqxectmdOna&#13;&#10;BcuWLcN7772HHTt2KEaAJnbdZFpDIBnWDanHLBVr5de8OjYcUuVuuLPICHvYPp/885+44+ys2OKH&#13;&#10;WbRoEb766it88cUXWLlyJcrLyxUjAoFAIPilEWLmNcDH0xMfv/8+pmiooO8//4aPPvwzPv7LX2Bh&#13;&#10;ZICUUH/MUh+GTz76Mwa9/xbSPE5j51wzvPf22/gL26br3/4KpzPHcK+9TXG0J/OfBw9QUlyMw4cP&#13;&#10;41//+hdCQkLQ0NCgGP0ufLK/f/8+kpOTYWRkhMuXLytGXj3mz58PPT09+iw87qelpUUxAuRetYK7&#13;&#10;Wm8EW4xE8MxxirVy/vOfB4hcNgk+RsqoSvbBtq1bsX6hBRqrKhRbPArPkvr444/x5ZdfIjMzE1vZ&#13;&#10;PtwqVFtbq9hCIBAIBL80Qsy8onCx0NHUgJqaGly5cgUjuv8fQmy3ozr6BgKmjUZ6eDD+9Kc/4YM/&#13;&#10;vI8P3n8bq8cOQ4HfBfiMH4GO5kaUpsXh0tLx0O31KT58/x3a9k8ffIB33vgNBnz2d3heuQDr9Uvx&#13;&#10;GRt7+3dv0vo/vPV7+XZs2bBhA9raflwAJSYmYtSoUXSOryozZszA+PHjKf6HC7Z77Pq019ch/dRu&#13;&#10;eGr0Rey2+WjMz0DQ9LF03b+Pp0Z/xG6YjIubLfDP994k6wwXcnzbpqYmFBUV4cCBA/jss8/wAbvG&#13;&#10;Ojo6aMhKReCs0Zg/pDt27dqF1tZWxdEEAoFA8EsjxMwrSk1iLKz1BuPtN99Ajy8+wc75+ij3s0JH&#13;&#10;YyWNR62Zi9r0JFSlh6PU+zDKA61xv1VuRYnZugzNhXloLU1BiewAKoLO4cG9NrQ3NuDKZD0Y9vwS&#13;&#10;Qwb0xqBe/8Y05V44u+FrXFbqjowzh2n/p+HmzZvo06cPgoODFWteHXisSnx8PFllTE1NScxUx4Qg&#13;&#10;eJY+vHQHIWiaIdJO7ULk6tmoigmD33gtJkLSFHt/Q5H7LQTP1EOZ7zFsMB+NP7zzNtLT0+Hn50ci&#13;&#10;qXfv3lAZroITVieQER+NmrhISJS6wLb/Fxj1lz/C1sbmsSJJIBAIBL8MQsy8JPjk1tjYSJYX/vPb&#13;&#10;1FeWw3KEEn79q19hYO/PELh/JeqSJKhNcEFzUTz+8+A+7rW2IPXkPpT63UZdsjtq4p3RWpJM+7dV&#13;&#10;VyL9zCGU+d9CfaoMNbG30VqeQWPNRXnIOH+MiZ8bqE/zIUtPU0EifMeoo6Ukj7Z5Gng8zeDBgzFv&#13;&#10;3jyKC3lVJu0HDx7A3t4eX/77S3z00Ufk7in2ugO/MUMRtnAMkg4sQWW4Kx60yy0mCXvWQzK0K+K2&#13;&#10;rqLX3yb3hg0TM/qoS3SjezCsfzdyXfXp3hWrV65AvKcbilxvo+DOTVgbj4DbkC6QrFXDbtN++L8P&#13;&#10;3sP2FUvgesUedra2iiMKBAKB4JdEiJmXAJ9oefAsFwDm5uY0Mdqwp/dOt86RvbvQ7+M/YeaqIdi8&#13;&#10;ZChky8ehxOsW2utKUMtES1N+FB7cv4eaOE8k7l2EihAPtNUUMNFyC82F8XjQcZdN1HdorDouGHer&#13;&#10;clEd5YCW4iTcb2tCWYADm7wXoj4jAXcrMlEVfgU+BoMQtWo20qwOPFzSTx5gx2qnc/o+3F3Dj91W&#13;&#10;V43IyEgMGjSIgoF5Fs+rAL+WR44cgaGhIQ4dOgS/A5bwHNUb0eumInK1GWUxxaw3Q22iDA/udaA+&#13;&#10;PZTETPjXM1GflYR7LU2KIwG+xsPgbzIcJbIbdA9UlAbiX2/+Fk6HLJk4zEfI7ImQjOqGm+pdcE39&#13;&#10;SyZmvoJ0nwYuHVTClN5/xaAP38Pff/8GidODB58tMFsgEAgEjyLEzEuAWy9mz56N/qr/xJqDI7Hy&#13;&#10;i79RQK+BgQGlPv/973/H1kU9cPu0ClxOzkdJUhiyr5wlV0hHYwVZUypCzrOJ2BWNucnItLNCXXoS&#13;&#10;2utLUR15lcbqkj3QkJmA9LOHmcDJZZNwMaoirqAi9AJZZOrTYpF6ci/uVlfiLhNCWRc2IHarCZL2&#13;&#10;r2DLengbKEM6rAuiVsxDvOUqdkxPmvQ5XFhFr1qAANPRCF88A0USRzjevoV//vOfTwwYftHwWBZu&#13;&#10;jbG0tETu1fOQaQ1EwGRlhC00Qeb5E3Af3gPp1nvZtXSi61UVfhXZ9ufgqTEAQTPHoCo6THEkHjMz&#13;&#10;ADlXTyH76jlURYVSJtfRQT2QfGgN6pLiKbVbOqoHnA9qwX5RPxIzEnbtJJN6IeDoKlyePQVr//13&#13;&#10;ONjb4w9/+AOsrKwURxYIBALBL4EQMy+JuXPn4u+fvIdrBr3gqt4Np90nYPMuVeh98QHWblaGxFUH&#13;&#10;tvO/QGn4Ddq+vaEOqVZ7UZ+ZSm6j/NsryIXEaautRuL+TWgpLSYxU+C0hgmZABrjYiV223K0NzWg&#13;&#10;KuwiCl02oik3nMZaK8oo9oaLq4ogGxQ4b2LHD2WCqY4sDt5Gw1DkfhNeWr3hpTsM/hN1EDBRFzLt&#13;&#10;wXAf0Rt1KbFI3LOYUptNB/TGp59++ojL7GVRXV6GedNMYd7zK3iqD0DCDhN4jOwJT81BKPG8hQyb&#13;&#10;Y+xaODBR540Cx5WoYQLxfttdZNudIXESPNMAIebG9Hl9jdVx/24L3YO0U/uYcExm10MZIXMN2Pq7&#13;&#10;yLI9TRWF3ccPxMXxPeVuJvbam+1X4u+F1GPbIVXthraaSoqzGTFiBO7du6c4U4FAIBA8K0LMvCTW&#13;&#10;zpuH3r9/E9f7fwlvN03IfAzhljkbbhmzIV2tDu8LI+VP+EpdHy7p1gcQumAiyvxscL+jlYRLpzDh&#13;&#10;acRBFmNp3b2WevrZXBgnH3vwAL4m6qiOucUm5HIaay2VB7ryMU/dAahNcCULDR/jbqnOMZ9xqky0&#13;&#10;eKK1LAPFHicQvXYyir1u4X57GwKmazPRFIg9O3fgN7/+FcLCwl6ZmJmijFTo9/oCUz//KzLObUJH&#13;&#10;czUK3A4japUJnSNfUo7vQt71veR645+7LtmT1he734C3vhI8hndD7s0zZNFqyPCn4/LxyFUW8NLu&#13;&#10;BR+2DafIzRHOyl1w7Zwe3KYowU27C7tuQ5B+eg2qot0QtXI2CSR+D28qd8VvfvMbcjEKBAKB4JdB&#13;&#10;iJmXxJw5czDyT+/glmQiJOlscvTUgczPGKePqGO70Ze4pfwVAiZrk6Bob6hBhs1RyDT6oMD5OEIX&#13;&#10;TkRLaRE6mmrIStOUF4m6VC+KpwkyN0JreQna68sextDUUvDwHSY+dMl608KESU3MTfZ7CmrinNji&#13;&#10;gsg1cylw+G55JlkpWisyyZ1VGeaAOMsVaKutQUtJMlvnwLbLp8m/wP0slnX/Fz7+85/h6Oj4yggZ&#13;&#10;Tm1ZMZZOHgMdJhZPaPdHjLcH1X2pjb9DoqWpIJquXczmeezaJeLB/Q66fvXpvmjMCWXXxBERq2ew&#13;&#10;7XJI7PDr1JAVTBavWva734QR8Bw1kF2nEkStsUCG9SE4Hl8OS5MekAzvwa7ZQvY+4SjzPYeY9dPg&#13;&#10;rTeExEzwTB0qOvjmm29i3759irMVCAQCwbMgxMxLgouZKT0/wp0lqpDcmQhp3FR42arAZfUwuOr2&#13;&#10;R8SyGSRkOmnITkbI3Iko8/dk6+8jbvtK1CbH4W5lNpswj6Ii8OzD1OyEvRtQn5FMqdmlXodREWxD&#13;&#10;qdnJh9fB20AVxZ6O7HihKJHtR2WoHe3DXU7cjdVckIumnDAUe+xBVfglGmvMzUL62SMkoLiFoth9&#13;&#10;JyojruD8SSt8/ve/w9b2wnfO9VWBu3QM9PWhr1h+/etfIzXUBxVBZ1Hmc4SCnzncRVcVFYJ7zdUo&#13;&#10;DzjNrucJCqjmxG5dhuq4SAr8LfO3Qrn/SXQ0VKBIchXuan1R4HgFvuOGI2bdBOTfsETofEMETTdC&#13;&#10;4FQDissJW2CE/Jtb6B54juqHiKUm1F5hwIABJAAFAoFA8OwIMfOS4GJGvcsHuBU1DdL9OpDsHgW3&#13;&#10;mb1xW6MLorcupSyh75N6Yg+iVlmgqTAb9+62IuP8cRRJL6GeW2V42rbCrcT3zbQ9wUQLG0v3JatC&#13;&#10;S3Eicq6fVvQh0kWB8ylyEVXH3HzocmrMzUTWxVNsMr+MxuwQVEddR2u5fMKvS01A1iVrNqFfJtfW&#13;&#10;4a/N8PlHH+L8uTN4cP8+bfOqo9b9S4xV6kHWGR4r08g+//22ZhrjgdIFd+xRm+iG+hRPss7wrDAO&#13;&#10;t4oVutpTCjxPkeeWsP/c70Dq0T2IXrOAiRk1ZNpsR/iicYhcMQv1WYnsusch3nI5EzA9kHv9KN0D&#13;&#10;Lmbits6hysq8No2Pjw9ltgkEAoHg2RBi5gXS2tiAaycPUyZT165dMXbgR7gdPQ2eMmNI1LvDbdNw&#13;&#10;OJ/Rw52bxx8bSNuQncKe/Ccgcrk5uUVqYqVUL6UswI0ymcjllBtBtVMqw52QuG8RqqIC0F5bRKnZ&#13;&#10;NfGeyL1mg9Rjq5CwawETKLEPXUYtRYnoaK5Fqbc94nfOQ1NBFu5W5chTuktTyRpRLD2HuO1zcODr&#13;&#10;efjgt2/gkt0F3FdkOL0OxHpJ8df330GM9R7ca6kjEcgtTQ/utTNhF4yUoyuQe8Ma95qqSbhwscct&#13;&#10;TnXJPkg+tAxFblcom4wLRy72eHZXZdhtJO1fgvzbNghfPB1h883QWilvvFkR5Avp8O4oktxCW00h&#13;&#10;BR8XuFykejy8dxOvnHz1Krv232qvIBAIBIKnR4iZF0hBXh4+/fADfPn+7zBjYjdcslaFz0kVeG0e&#13;&#10;CAeVLti3WA9HrDfh0tXzT0xxbsrPoliNMr8TZCVoKcklK0xtUiwFuXJhwt0hdakyNBdlI+30fjTm&#13;&#10;ZVHl4Krwy0z4nGITuB87TgaSj2xnE285BQVXhdmjPPA0TdKNuWlURO4em2TbmBCqDLNDedAZNOVF&#13;&#10;YdeUsfjL736LOw5Xcb/j9REynbzzxq+xZkgP5Dux87/byK6hlF2vEyTa7lYV0foSmSvutdaTBafM&#13;&#10;9zhZVVrLC5Bz7TwqQv3ZdamlYOqEPXMRsWQSSn0dkXHmCGSjlcjy1VpejCy7wwiYrAdvQ2WEL5uK&#13;&#10;8CVTIR3WA3HbFrJjN1N14osXL0JdXR05OTmKsxMIBALBz0GImRdIdnY2+in/AzcOjcYdG0N4bFKG&#13;&#10;dEQXSJS7wM/UAFXFBWhubqbCcz8UTOulrYTsS/NRJD2BiBVT4TGyL7z0hqKZ7U+BuU5rUB3ryl7n&#13;&#10;or2+BlHr5qO9sf6R1OyOpkaELTaj96oMtkGR2zaqMExjjQ0InGFArpaKQGuKkzmwaDL+8s7v8atf&#13;&#10;/YqaXfJGlkO6fQnPS+don1cdXgfnT+++jRt7NiLvlj2KPeXuplyHpfDRH4QAk5EImWvEljGoCPMn&#13;&#10;sZh/cylZYjg8DTvVajdqk+NRE+sImWZ3SIZ2I3HpodYHfuNU2Fgsud3cVXuy+9KbiZqj7B7UInTh&#13;&#10;FEiHdoFUuTu8dIYi7cRubN68GZ9//rkQMwKBQPCMCDHzAuFiZoDKP+ASMw2SNSPoKd7tki5uxZnD&#13;&#10;xMREsdWPE2KuTxOop8YgeOsowcdgKLkw3FV6sqf/blTJVqrcjU2e3VBwx4HcIQFTtFERyt0klZSR&#13;&#10;xKsBcxcKd7F4jxnKRNBttNXJ3VE8ToanevMxP1N11MRLcLcyBwcXTcQnf3oP3f7yJxybMx67lbpA&#13;&#10;98u/oudfP4CPo8Mrlc30fZqZOOMZRPk+thTvwl1qcVuWKq5Vd7qWvkbDmEAZCN8xyvBh1yT/5n4S&#13;&#10;JjXRNyn26D8P7rF97yF6/TwUS6yYgOmGqGVTFe/wXTxG9qd7EbV6HlpK8ula8gah5UEXUeonZfv2&#13;&#10;pbTxN3/7BsLDw6lvlEAgEAh+HkLMvECS4+Mw4PM/wGVqHzir94CLUldcl5g8tZjh3L/73S7MD+7d&#13;&#10;Q85VKyQfXIt4y8VI3LMCkcums9fbUBl2g2JAItfORVN+NrmOeOpxc2EMWRh4tWCetcML5XHRwmNv&#13;&#10;mosTSdhURzsjYe96ymRqLUujlO7WslSyAFUEOSBs8xLMM9bF3q2b0Nr0ahTM+z5l+bnQH9ATfXv2&#13;&#10;YJ9VirpECQocD8JbrzuiV5sj/fR2xZY8eLoKCTvXwN9kGMIWTyZLCw8S5tWW69P9qHoy79EUtW4O&#13;&#10;JMpdEbNhjmLP79JcmIXEfWuo51XS/s1MSDrI78HqOWjMy0ZlRAAyzm/Bkknq+Ovbb+Lo0aNISZb3&#13;&#10;1hIIBALB0yHEzAvC+Yo9Vi6Yg75/fBs3lb7EDvX+sBvWA0fXTsQWK+PnUuK+yN0ZPgbDkH5qFe63&#13;&#10;t+JeSzNST+2nlO7mwliUeh9CZehF2vZuVQVl9DRkplJqNu+23Zma3VTIm1MeJyHEA2ZLPPcyoXON&#13;&#10;xurTk7FERx1mGqooy3s13SU2W1biw3fewu5N6+Bw2RZlficRs9YI4QtmoLkgX7HVN2RftIK7ajc0&#13;&#10;ZKUj6dA2lAd5U2p2ecApSt3mwdAcbtVJ3L2cfn8S1dHBlD2WfWknBWZ3NgitTeL3II46nu8Z2gUj&#13;&#10;P3wf3bp8hWtXryI9NVVkOQkEAsFTIMTMC6CmOB8fv/UmpnT/G1Yv7oWbu1Vx4OtBsFfvhpRAH1y4&#13;&#10;cOG5uGjaaqsQtXo+AqcMR31GCK1rrSyjFOsiiY28OFzMrYdxMryjdpb9aSZWLlD6MU/N5oXyOA3Z&#13;&#10;aZS2XeptywRALFlmWsvSaWznzp2wXLEYTY9JJ/8luH/vHqqL8lFbWqRY83SkRQTh2KGD7NrPx1//&#13;&#10;+B4Cz21F6vEtiFgyC2lWB5F28iDKAiS8vC/FGCXt3wBvvX7sGsjT0nlPplyH09Q+oi7FQ57JdL8D&#13;&#10;7sN7oyJE3lLih0jctRGh88YwUSkvkne3qvybe5AditQT6xGzfQE2r1mFEf/8CKO1tLB27Vr4ujnj&#13;&#10;nnA/CQQCwY8ixMwLIN7TGW/85jdw36cCj/2akKbMhI2VGm5odEXqsS2KrZ4PCTvXs4m5P8r9zzPx&#13;&#10;EkZZOhVB1yk1uzYpGrUpwci234BijwtIP70HQdMNETRDG415GWivLSZB01yUQKnfJZ7nEbtlFu4y&#13;&#10;QdRWXYDqaF6jJhV7mZhR+uIzZCQnKt71l6OjvR27FlpAW30E5o83REZslGLk6Wmuq8GHTFR6r5uP&#13;&#10;5sJ8JB9cgxALDXjr9ofvWDVEr1nEBM5MBJkbMLGzArWJ7hRXVJvoiZTjK5HvZId7zTVUi6bI9RT1&#13;&#10;fOLdy3+MvJsXEGCmQXFM8nvQgIpgByTsZvcgMYKubZmPNWpTAxBx0xaHTbWg8+H7GPjVlzA2NsKi&#13;&#10;ieNxaslsRN60QysTqAKBQCD4LkLMvABa6mtJzEgTZ0B6eSykJw1gdXsczpv2gnRET8VWj8JTd3l2&#13;&#10;U0ZGhmLNT4dbegqcrlOgsN94FSZAishtVOLNXUmB7HUJ4neuY5O4OmSa/SDTGkDF3wJMNcl94jtO&#13;&#10;gxoj8roqlSHnUeZ3nFxTLWWFFPfBj99WU0TVdK2XGOBf77yJiIgIxbv/NCJcbsBmzXwEXb+ANvY5&#13;&#10;z+7agjkTx+KK5SpMUVdBr+7d0a1bN3T/19+xd/4UjOj6OT7/9BN0Z+uH9uyJaBcHxZF+GnEeTvjk&#13;&#10;n/9AiY+E0qw7GmspnijrwgImTqzY7/4IttBH2qkDbKyasph4JeSaOGcmOCqR42CLUn9Pam8QyMSJ&#13;&#10;j568N9OP0dHcgJbSQsg0BrHjHWP34BAaMgJwt6IEiQc2o0jRCyrAdBRyHbYwgeOD4I2Lcbbf/2HR&#13;&#10;Jx+h++9/iw9+91t88pcP0fWrr+Dr66s4skAgEAg4Qsy8APjE/8Ybb2CN7v9BkjkbUmsDSOzGwG36&#13;&#10;IGom+Th4+f3bSbOwcp8u1h3Ww7Rp03Dw4EGsWrUK1tbWJHJ+iJayAkSvmwcPte7w1O5HHZ95anbm&#13;&#10;+TkIW6QDL/0hlE2Vffk4/nP//jfLg/so9XWGt4EypR176Qxir09QajYPAObwbWQGSlR4rtzvBFZN&#13;&#10;HgbVT/+K7ES5u6oT+zPW+MNv36DGip3L2+z1dD1t7N2wGv/80x/w61//Cr/59a9pjLcb4Gnf/Oe/&#13;&#10;fvcb7J5ihPvsnGrTkxG/aw0iHG0RdGQaLszTxrtvsuOx7X7H9ptnOhH1TBh8m8aqCqQEeCpeyTHp&#13;&#10;8Sk+++wzuh95jpdR6HrjO12z+Xr+2TLtrFAe6PVIajbP8Eo5tgM1CdHsuiiTUHwafI3ZNVXqCumw&#13;&#10;LnRf+PUt9ZNR+wN+L7z1B7DxLpCNHoBS7zvk2pKq9ITrYCZgTJQQtc4QYz/+AP/3+WfIz8tTHFUg&#13;&#10;EAgEQsy8ILYtmYuP/vYuznpNxEWfSXBerIxrbAKrKnh0UmpqasJEM0O4ZsyGJGsOLU7Js9hiQb9f&#13;&#10;j5oJMzNTxdaPwifl8hAfuI/sgahTBzHNzAi3jPpju/6XcBneBbdVu+KO5hDk376E+23ykv2P4/7d&#13;&#10;ZviOG4WAyTps4j/PBM1J1CVHkoumo6kWIQuMURPrDqfz1uj1j48wZWhvpCQmIDkhHmtmTMIH772H&#13;&#10;o5sXojL8KhXm42nOt4/vwr/e+R3+8fbvMPuTDxF/ch1aKwvx4ME9lIf7IG6bBRrz4skdUx15jZ1D&#13;&#10;k1xg+UuQuHcRWkoywZs9UtXi2gpc3L8dPT/5G/78/jtYPE4XiXExSEtJwZqp40gY8eWT3/8Wh1cu&#13;&#10;wG+ZoNw8dgQF4vJU6fQz+5Blu5XegzfirE2U4kEHH2tD0sGNyL26m86ZGlCmerOxNqq7E7ttMfJv&#13;&#10;HYDHqL5IO71TcbV+Gq0VxQibY4QgMx1Kp/fSG4CY9eYkZjqa6qnycuzmxfA1Ggmv0f3Y+ybCy1AJ&#13;&#10;laG3kO/kgDF/+wATJ05EVZVwNwkEAkEnQsy8QDTU1dH903+g5/tvYVfXf2DckB6orn50Urpy5Qqu&#13;&#10;hsyFW+Y3YubbyxJLLerr8zi4EPIP8EXYlWNwGdUFaw264fwxFVy7ogn3JcPhZtATm+YPgY2NjWKP&#13;&#10;H+ZeSxPi2eQt0+oL/0kaCJtnRoGv2bbbUBVxhzJzmgtzEe12DVP11fDVR+/io3fegrGONk6tXorq&#13;&#10;jGRqlUBtEYoTUeh0BB4jesJTozdN4HxJ3DUdTYVxFIzMRRN3AbXX1VJWVVXkdao8zFPJ826eIotK&#13;&#10;R3MTGrLkfaW46OFi48ahrdD56jPoamlCZ7Q2/sGucaeY6fqvv0Ppb3+Gnq4OsrzsyNJSn+FHlpdU&#13;&#10;q+3kOuKxLzzAtzZJSsKFp1EnHdqEilA/3G9vofR1XlWZ/+S9m+J3r0aQuQ78TLTZOcgDoZ+WAqer&#13;&#10;7LoORgg7Dr8O/Fw6uVtTgeQDlohcPhcRi80RMEkX3rs2Y/Cf3oWLi9xSJBAIBAI5Qsy8QOqYcPG7&#13;&#10;cRmT9LRh+Lc/QrXLF499wt67dy8uB7On9ccIGb6ckkzCqXOHkJ7+zSTK2x9ERUXh1JnDWLxNC+cP&#13;&#10;aMNduxt89w+Gr4sGJOmzIImZgZuje2LPFhM8zX1vLStG5tnDKPZ0RrHUgSZg35ma8Pf3Q3qQH2VA&#13;&#10;NeXnMHHgDifLmTiyfDraWppRlxJPWTt8f94aoMhtO1KPL4OnZj9Ih3V9KGYiloxBnsM6quHCKQ/x&#13;&#10;Rc5VG3QwIcVbMJR6HUJjdjCNlXi7Ief6ecj7ItlT9+vmfHlQcKHbTeQ62KKd7XdojiH+/u7vKNbk&#13;&#10;1I5NSLM7iRyHCxTvUhFyHuX+Vg+7Zmezc8x3vkZds3kMEE+/7uyanX7uCIrcneSp2YHWqAg88zA1&#13;&#10;O+XEHkhVezCBNxE5l5kIY0v+DVs05v80cdPR1MA+uzkTc3PpOsRsXKAY+S68rUTshmVY+X8fM7H4&#13;&#10;AYJ8fjyDSiAQCP6XEGLmJXDo0CEM+fyPUB/aDxUVFdRFOSgoCO7uUhw5cgSamho472P2WCHTuRy4&#13;&#10;OgH7Tn2NTZs3Yd+h7bjssgd20hXYaz9Wvo3UBJJxveE+qTc85g+AZM1wSFaowslgOPxlrmhvb1ec&#13;&#10;zdMRs34hxXV4T1ODzTlTnLm2CUc2rIL/rvUo9bmA1vJ0uRVG0YmbCxpev6Y88CIiFk+A7/ihiLec&#13;&#10;h/yblxE0fSyCZhpQwHGxhy31QLpbLXe7VUYEIdVqD7maWoriyZrSVltMY7zuS/KxnWTJacqPpiJ4&#13;&#10;HQ3lNMaDe1OO70RB4BXYH9iGI19PQmFKDI0VuTsi7fQe2p6LI26J4ZlFnALXG8iw2cfO15N6V3Fh&#13;&#10;db9N3gAy3/kqMu0O0rpvN6d80NHOPttRBE7TRrbtYcRunsuEXh+ELTRD0r4tTHg50/4/RPSqBfDS&#13;&#10;6UFipiErSbH2u3C3YXVsBL7+/GOKM7pqY422u092DwoEAsH/GkLMvAS4mPnDu2+iW9d/Y+222bgd&#13;&#10;uQK3IpbhWtAinJVOw3EnEzglzXpEwHx74S6oK2HybU9LJ+NqxPTvxNhIks3hdssYkrVDITHvC8nk&#13;&#10;XnDSH4CS2Ci0tn63evDT0JidgcjlUyAZ1gVeEm3ckBrj/PUJuLNRB35TNVEVE0BWDe4C4oKmtTwD&#13;&#10;xdLTCF0whiZsLz0llHhZI/PCfsi0lSAbPZjW84BlqjAc58j2L6RaNgVORxC6aDx4+4GWogRyJ7XX&#13;&#10;l6ExN5yJoQOIWmdO8S1c0HCx09FUjcbMIORc3Y24ncvQ3tKImlR/SqW+d7eRxEjWRUskH91CriOe&#13;&#10;UcRdTTwWhruPMs5tQsb5Q2S94aKFu5ooNTveDWmn1iLX4Rzu322gfbiriVuHqmOcqdt2kfQG7lYV&#13;&#10;o9DZCrlX9yB+10p466sgfvvKR0QKbzSZ73gZoXPNmPgZAh/jbnQNngR3q0UsnwbXKTpYYaiGAV98&#13;&#10;hjwRACwQCAQPEWLmJcDFzGdd/gST2UOw3caIhEnn8m3B8qyLW4YFJEnmkCTMxJgxg+F68zo95T8r&#13;&#10;sRst4Da0C26FToKvozouWvbDJaMeZGHxHDUAXqOHwlOjP7x1BsPXaAgTLQNojMTM6AGIs5yFwClq&#13;&#10;9Jq7fngRuZD5EynQt7UkmSoT8y7dXJy0lpcgau08GuMCp8RzP7mJeNAuL+THs5x4v6TG3DAUe+xG&#13;&#10;ZagdBfjWxEcg5fguEkLcklIs3YGqiMtkbeGWnUxbKyp8V5cig7+JJvzGD6d9eDyQl84wlPl5MBHk&#13;&#10;ikKXTWy9MxMgTci9aYdimSsJqOqY2yh03UKCh8cVZZ4/jsqIQBJGPDg5/zYTP9f3IXC6DqVk84q/&#13;&#10;ndQlx1NjSk/13vDUZEJTuSsiloxTjD5KZYQv264XUg7NRk1mBBXV83SXKkYFAoFAIMTMS4C3Lnj/&#13;&#10;97/H/33yL1yPnP5YIfK0CxdCzsmzcDPOHDdjZ9LP6+HmWLzRAKM0R6K2tlbx7s9O/I7FNBlL1bvD&#13;&#10;efYg+B00Q3V6JIKmjWGiRd4ZOmS2LoKna8F/giq89YeiPNAdMRtmUkNHjxFsAmdChi+pJ7YzYTOS&#13;&#10;jucxsg8TStOQf2sjSmTHmJipQUdDPRMTUYjbthz16WEouM3HrNBeW01jZYFeSDpsyQTKbYTN12DH&#13;&#10;W0Lr+VIkuYXMC8eZePBGofNGVIZdIvcQh7uVeDBxyOzJJMD4efFU6+CZRgixGIP000w0BV1GgfM6&#13;&#10;9v4uJIo4adYHUBkZguro2yi4s0FuvVEUzkvctxF1aUlMNF0jocN7OfHmlIm7N1E6dlttDbUpqAj2&#13;&#10;R9yWFeSmyrpwgF2P3rT/t+Fp8vfb71L3cn5NwxdqIWK9Mcb/7QP84d13kZWVpdhSIBAIBELMvARq&#13;&#10;SothYmyIif/+CI5RzyZmXNItcDFwKuz95mC31XyYmU2mppVmZmY4evQISktLFe/6y1IR6o7wRaYI&#13;&#10;NjdhYsQQHur9SZxEr9GGTKsXEvdup15O99vb0FpWRBN3J9XRIfAbqwa/cZpMxMiFTUW4N5vYjyCE&#13;&#10;Hc/XeAQCJikzQbEW7ipd4a4qjynhC++ZRLVYtJgAGdUX7sN7Uu0WPiYdyrZV6a5Y1wVe2v3hbaSE&#13;&#10;sAX6yLp4mB1vDfIcDqExJxPNxfmIWjkXgWZ6aKurIYtVZ5p6+ukjdDy/sYNQExeN/BtM2AQ74F5r&#13;&#10;I7mgEnYvR86V3eRm4vE3DUy0PGhvwf3WBkRvnE1p253NKXnrg8zz+0ioVYQEMEEVxM6vDxJ2LqYs&#13;&#10;rQKnC0xIDWBCpxIdzc1oKshHQ3Ymij0dkXxoA9u2FxOEaog/swHmSt3x2aefwt/f/xexsAkEAsF/&#13;&#10;C0LMvEDaW1sRKpNi1ZxZ+Oz9t7C/27/gFj3jsSLlpyy34s1x7OYUWO7/GpcuXaK07BcNjym5W1WG&#13;&#10;iOUWTGD0RnnQBSTsMkDQdC0ETzdAzuWziFw+DfXpCYo95OneyYd3IHHPZvgYq5Oo+DaVEX5I2rcJ&#13;&#10;8dvWIHzhBPgwQRI0XYeJH42HoibXwRo5l44jfvtSsnpIlbvCY0QPeI/uBx+DwUzUdKN1ndvz152/&#13;&#10;B8/QQ+zmRZRRxV1O/DN8m1IfD3pvvsRuXMbERh+EzNJCps0+ZNkdQrbdNiQd2oxSX3d5LI4iZZtn&#13;&#10;bPEaOIkHtqA82Af3mmvJcpNxdhXC5hswUWWKoBlGTACOR3NRKhM7EiaSnCi2JnH3KqSdOoLAGRPh&#13;&#10;M0YTUna+AaYqiFg0HkWyi9g2sj+6fPUVBYkLBAKB4LsIMfOCaG9txrKvl2DYv/+FoV/9AdMnd4Od&#13;&#10;Optgt4zE/itjse/yuMcKlictvIje+v0TcfXmBRQUyNOIXyZxW1cheKYaiqV7EL91CuJ3LELM2vkP&#13;&#10;BURZwHcn4dxrNvBQ68Um+MkUM/Mkkg/PhLeBEtv/Kpv4fRBoZkjHu3+Xd6BuRtrJ3UxoTETOlbPI&#13;&#10;tj8DL50hCJg4EnGbZyF0/hj2mruP+rH36kHur8zzJ5B8YD6CZ8mFUd4tu+9Yjb7P/bZW5N+0Q7at&#13;&#10;NdKtDyN0wUR4Gw5ByqGdTHhoo8DpGjv/HErn5m0feO8rDm9OWSxzod5V5QEnUepthca8FNQmRyGb&#13;&#10;CbyMs0eYIDvKhNEG+BgOgmxUr4fXii/cApVyZDaln9fX1kK1+5dYv2g+HVsgEAgE30WImReE7T5L&#13;&#10;fPDB77Bz52DY2WnA1Xk0XK8ZwW1kd5wc2xeqGv0wfbEaFm3WwpQFwzF+hjJ2XzSGY/I39WZ4XMxp&#13;&#10;6SRsO2MAs7mjEBjoj5YWefrwS+M//2ETtTubkNXgo9cfIRaGZAUJnGaMQsl1hH89mURLbco3AbCc&#13;&#10;Un83+I5RpeDbe62PfobWygrEb18PmVYX+I0bQWnbbVV5iN2wlCb7qJXz0ZSfCd+xwxC3ZQHVgSmW&#13;&#10;3oCn5gB46w5BiLke/CaMgI/BIIQtGoeY9bORuH8d4iyXseMygaQrz6IKXzyJWj38FHhwb2NOKgrd&#13;&#10;2PuoD4CX9kDIRisxkbOD3En1yZ6oT/dhl+QBfaZ8p6tMYO2nDuQ8o4qnfHN4o87YTUvgrcfPU5+J&#13;&#10;rT4ktr4tZuSfcTJSji2C9xIL9OzaFUlRT9f7SiAQCP5XEGLmOdPR0QFDQ0N8+Mf3Me7TP8J96ygq&#13;&#10;YCcLMIaXpy7c7HXgNqIPJFIJcnKykF+Qg+zsLGRmZiK/OAPnLh6GwbjhUNPshxlzxiIwzBNFZTls&#13;&#10;2xwKJn3ZVEUGM8GgjMSdC5iwUKVJOHH/GiZoeiLl6G42iXNrihYyzu5V7CEn+9JZ+E9UhjubxP0n&#13;&#10;6iDQVJ8dYzmqE0LRXJKLGCZapMO60/GkKj0QvWoiygMuoNTnBpKPLIXH8G7wGzuK4mQ81fvCf7wm&#13;&#10;Ez6DkXHuAMXE1KclIfP8IXjrD6ZxmfZgJh6GQTKsG3yMlRFgpik/tnI3Ji6ebBl6HDxWhhcJrE9P&#13;&#10;RsymhZS5VeB0RR4nE38HdUy48N+rIm4g6cDXKPXlr5soXb0+RUZNLMsDLiJyuSnF9vgYDWafRYmd&#13;&#10;f18marqzzyQXMx5qveGh3hu7uvwDysrKr8T9FggEglcRIWaeMxMmTKCS+pJFveCaPhtSxwmQ7tWh&#13;&#10;hpPXL2nCZt6XbNLuhqT9qxV7fAMP8uQTGG+22Lnwda9S8GdbfQ0S925EkZsTgmaMo0m41M+FfoZY&#13;&#10;qKPE8wDFqPBJuypW/l3jnbej189HmtVa1KWGw0tnAKQjFO0NeDCv0jfxLTyT5+HvbCx+mwmiVrDr&#13;&#10;x3730lVGeYgnolabUfZUsbsDZQBx5NfpAWUFPXZ58K3ff+b15Ps1FWYjeLYhpMN7ojzQm9bx1OwC&#13;&#10;p7WKbKYHTHxtR21SDI1VhdlTundjTiiNcQtTpu2h757P95ZR6iPpO8SbcXJhnJ2drTgDgUAgEHCE&#13;&#10;mHnO8KDcbt26wX4Em6R12YQ9czCkp/WxeHhv3Dm4DDLtPhQH0t4oj7V43ahJjEDInHGUmeQ7Rh0+&#13;&#10;hsOZOBlK4oNnEZUFnMLdyhw2PgrB5jq0T5mfO2Ra/ZB5bjNay7MRvXYGotZMg5+JJrIvH2DCaC8q&#13;&#10;gm3Qrmgb0JiXBW9DudXHW2cYvVfUmhk/GOvyIuEdtr10h0Cmr4Sq6DBKzS723IP6VB9yTXHid61D&#13;&#10;fUYKEzOXUOK1D41ZQZQmzisAF7peoW2exL1795Camort27fjiy++oIrR/ys0NjZSkUdhlRIIBD+E&#13;&#10;EDPPGe4O4hPQ/mv6kARPhWRUd0iPa+LmFjV4mSlDMqwrKsPlsRSvNf/5DzqaG9BSnIPyEBl9rqT9&#13;&#10;26j/UU3sbUStnkCuJ26dKJG5IXrNXFTHuiPLbiNZpiKXzaEsH27Bybt+kSr+VkddR1tNERM2fki1&#13;&#10;OkBxJWU+EsUbvlpknDnCPqMFwpdNQrb99ofNKRsyA8nl1NFYhai105HrcBD3WupRlySlRpqRS82R&#13;&#10;dnqf4ig/zLlz59CvXz9YW1sjOChIsfa/l/j4eKxZswb79++Ho6Mj3NzcaPH29oafnx+kUinuirYO&#13;&#10;AoGAIcTMc4S7A6ZNmwaV0f+GS9osuDmNhXRcL3hfGYlzVmq4utIMkpF94K3LK8T+9wR38hgUH6MR&#13;&#10;yLQ9ySbzVCZosph4MYOneh9yA/Gu2BFLZ6GJxwdd2U9i5t7dFmTYHITXaCUk7ttClX9bSpKQcmAx&#13;&#10;VRROPboH6ad5PMzP61D9vKmOCUXgFD3ErJnKxMkBFHs4UWYTb4tQm+RG8TI8EJj3qeIp3by6MRc7&#13;&#10;8dtnwEO958NGlXzJvXoexe5s+/wMcj91EhoairEqQ9Hz3d/h35/8C1ePH1GM/HcyZcoUGBgYYPny&#13;&#10;5VixYgX9nD59OlRVVTFo0EB88MEH2Lx5M06fPv2dpqsCgeB/DyFmniNHjx6FhlFPqOh8Dh3T7nCZ&#13;&#10;OgCeU3rD10kdDrJxuC2xQa7rLUiUuyNm/eM7Jr+q8HiPIo8bVN2WL1kXT6CtVt4BnIsZ37HqyLQ5&#13;&#10;gKQDm2ncY0Q/uA/vgXjLNWzS10fUqnnIOH8Mhe4OkKr0Qvy2VfDSGYyoNYtQ5i+jSZ9nGclGdUeo&#13;&#10;xXg67qtOdVQIvA1UkbBzA2Uy8U7clJodaC1vs9BxFw/a25F3yx7Fni5oLoxDqfdxRK81QchsQwRM&#13;&#10;Vidhy7PBvHQGInyhGR2LXz/euDL5iCUkJrpwmD8OSyeo429vvqF45/8uuFuJC7ehQ4di69at5Gbj&#13;&#10;cFdTTU0NAgICyEJz+fJlnDx5kuKINmzYQNsIBIL/TYSYeY7wf7B/+cd76Ne/N379619D7bMPILuu&#13;&#10;Dc/gsbh8Vg0JsV4U1Fvo6kCVb18neEaPt95QhM2bggLnqwieZcxExwQUONkidJ4ZpWh76w9jk/sw&#13;&#10;BJipU0ZS6Dwj+E0YjNC5hqiKDERTQS5iti1D9LqJFA/Ds3nybp6m49ckxyJm8xL4jeN1YvrT+xS5&#13;&#10;3qaxV5m61ERIhnZDNBNlhZJbyDhryURLzMPmlJx7zU3Iu32JCcDdZH0qD7JHicdpNGQloy4lDsmH&#13;&#10;tyNu62xUBHki79oBxG2ZBr/xKkzkdKfsryw7S1Rkx1NQsOXCWXTM152wsDDMmTMHampqUFFRQdeu&#13;&#10;XckqEx4e/oPxMnyMCxt1dXURGC0Q/A8jxMxzpLq6Gtk52aisrER5eTn+/vbvIF01ApIMC0h9jHD9&#13;&#10;lCaWbTTC9kn9IR3Wgz2ND3tkyXc6rzjaqwWfRIo9nSDTHoiM0xtQ4nUavmNVwHsscWHCxYvfuOEo&#13;&#10;kTki7cQWKsvf0ViPlrJcVATaorkokcr5lwfYwmecMtqqq9BckIqq8CtIObiOCaHhlEbtqdmfgoxz&#13;&#10;rpyH58i+KPOXC4JXmai100jIVUVcR9LBpSiW3WHijzenvIXaBDdyMVWFX0X8jnmoDA+gIGGeAVWX&#13;&#10;KqN6OZVhVxCzcQZ7nUDWnMqQi0z8OaMhMwplPucQsWIymosLcOvwDnz6lz8j8PoFxTu/XjQ0NGDT&#13;&#10;pk347LPPyGU0aNAgXLlyhVpw8L+X+vr6nxT4y8sYDBs2jGLTvLy8FGsFAsH/EkLMvACWLF5MT9H/&#13;&#10;/uNbcDfrC+k+HUjSLODla4AguyHwlmrjnON47DLog/D1Fog+sRFhG8fDU6sb7ih9RdYNnvHCmw4+&#13;&#10;uHePgmhfFO0N9WyCraUWBA86OijQtxNegTfr4kn4jBmCilC5yPCfooP2+lomYm6xCX0AEze94Kne&#13;&#10;Hwl7VsB34ih2nGa01RSgVLYfZb7Hca+5hvYLshhLhebulmcg5cAiqq/iPvybtGzfsWoImq6L6LUW&#13;&#10;1D7hVYRXJY5ZN4uCmJP2TWJixJvWp57ah6roUHbpHihSszegKTeMxhL2rEd9Zgr9zisIF7ltJfcT&#13;&#10;J3r9Aib+iknsVASeQbH7TnJbcUIXmaGN3ZuJA7riw7d+hx0rV6Cj/dXI7noSvOZSXV0dBcXr6uri&#13;&#10;vffew7+/+jdZVjpdST8XHiw8fPhw2Noyodzc/EL/RgQCwctHiJkXwKRJk0jMXBz8BRMyIyC5Ng7S&#13;&#10;M4bwkurB/+YIJmZGQ5o8gyr8SmyMcXaLBo5vHoyLW/pi36wecJrcH9e1e8FJtStyrl1AXfJ3q+k+&#13;&#10;T7iQ4LEu/pPUkHXhGOrTEinuo5O71WXU0brg9iU8UHSWjlo3H7VJoagIPoeKoHNoKUqiMS6GYi1X&#13;&#10;oDYxiK0/Q+nXPG2bT/JttdXUdbo2wR/lgacRu24a/Jn4CZ45Hl46SvA2VGbnoInYbUvYtvKU7VeN&#13;&#10;1OOWcFftCW+93gg2H4bMc9sok4mTfHQHqmPDURV+GWV+x9GQ4c+uYyuNxe1cgzp2XXnrgjJ/KzRm&#13;&#10;h5JFhhO1bgG5nnjMTXnAKbJmdXb+Dvt6GqoTwnBuyxx0/dN7cHe4SutfJdra2qjDN3cX8aykf/7z&#13;&#10;nxgyZAg1Qv0lg3arqquxZcsWdO/ejYQSb8YpMp0Egv8dhJh5AfCnTl48T+nP72CFWXcctteF+xEN&#13;&#10;eO1UgSTJHLKAMfCS6UGaOA3SpBnwPDgKXrtVIcmYDU8/I9y+oYVjNrqwXzkUrhOGwF2tO0q9n3+K&#13;&#10;comHK4kZb31ledPHxabU9JFn23TSWlaCmPVLELd5JgqcL5NgacyLR+xWC5QFOqOtOpdaEXCLAhct&#13;&#10;dSmhiNs+F1VRXmgtz0RNzC1K335w/x6qo70Rv2s+ahJDaPvqaAe0lGYgjL0vL5LHu2TnOpzDvTa5&#13;&#10;CHjVqEuLRfIBS7pW/LoFmmmiOsYF9+82kvsoznIusmx34F5rA1UCbswKJrHTVluEqLVTkXv9MFmq&#13;&#10;eHPKxtxwEjRt1fmIXj8dsed3w+GiNfwu7URtVhi7Xu1MCGYjZtNMOK+Zhr5//SNZJV4leLDu4cOH&#13;&#10;oaOjA21tbcrss7Oze65WE16PZ9mypRSjVlb2alrwBALBL48QMy8Ibl7ftG4tNJQG4N+fv4ejVsMh&#13;&#10;tTOE9JCuXLQEj4OPVAfe7jrwDDSG9LxiLH0Wez2G1ns4a2HLwpEIWjETvKHi8yZmwwKq7cLTrMv8&#13;&#10;ZGguyUT66S2UYp1+8hAtMWsXI2y+KcIWmFBrgJSje5ByaBmJlqxL1qhNjqMJuSbmJmoTXajmTE18&#13;&#10;ALLsT6MhO50mZF5PpibBBbXxLkzk+CDr4imKCWktz0Bl8EUmYgYgYdda5N+8yMTNz2+qmZKSgjNn&#13;&#10;rHHo0CEcP3EEHp5SKsr2POBihouvlKPLmZi7TZ+xuSieGlAWut2kjto8bZsLvaqoa2gpSUb2lbMo&#13;&#10;8eYxNZVIlJ5G2PWdKAuxR3N+HIIPWmLbVBN4uzqgNPImsmyOMgFpgfqMcHhuW41hH3+ACxcuvDLu&#13;&#10;FW4VmT17NsXBnDlzBnl5eT8p/uWXgKdqv/POOxRcLxAI/jcQYuYF0n63FclRYZhiOglfdv8zTknH&#13;&#10;Q+JkAvfNGpAmToePiwZ87mjAPdZM3lzy5gS479KGe9wUWs/Hra4awX7peMg0n7+YaS7ORUWQFzJt&#13;&#10;rOBrrI5oJlwKnE4g284SqUdXMlHTC8HmE5Bx9hg1muQTePqZgzSJ5zmcY8KjCBkXTqAhK416FpX7&#13;&#10;WVFWD4fXmEk7c4hN4oWojr6Bcv9TqE/zobFGJnJST+xBW30tiRn34b2RfuoAjf0U+KTJg65v3rwJ&#13;&#10;y+2WiI2Nxc6dO3HVZy0OX5uE3XZjsP2cEU6c3/bcnt75tZBbtYYieJYWO//lqEuPQUt5EQruXGML&#13;&#10;EzeFcRQLUxV+ifbh8UT5jldQ4uWKtIAbuLXDBGdX6WHlypVIj4tFjoMtKkJ8yUXloz+Mjh+zbhFi&#13;&#10;Dm7EPMPRmDfBEFXFhXSslw2vUvz5558jOjpasebFwNO6+/Tpg1u3binWCASC/wWEmHnBcFdLaWEB&#13;&#10;xhgZYu8VA7lo8TKF5woVyPyN4Rk0lhpQSlJmysdcJ8Jz/XC2fgyN87HTU9k/6yHdsOTrJZTx8X1a&#13;&#10;2IQWMFkPAZPkSzkTJB2NP60z9OPggbkZZ47T5Jl5diPaaotRGXYJpV62aC0rRdaFUwj/egqqokPY&#13;&#10;++nQdjydmr+3THsIE0Ij2QR9Bh3NNXILRUEMHfduVTliNn+NCiZY2hvKSNTwVGUOL5oXsdKCWgOU&#13;&#10;eknhbzoaVTFPrnrLu4dv2rwJBoYG2HZkJk7dXgA7n9mwkU3DiRuzcMZ9Ku6kWTzsQL7ltAEuX7Wl&#13;&#10;oNTnQaeYiVhmjrAFZiTwfIzU4Dde3vZBpqOE9LNb2PVLR028M+oS5SKPCxpeVDDTbgdqC5KR4XES&#13;&#10;KycOxqhRo6ClpordemrIu3mQxIx0WBcETdOEx8i+mN39//D+W7/Dma1r0NH2cmJFuCWEC0geE/PJ&#13;&#10;J5+gb9++ipEXx7p16/Dvf/+bYnUEAsH/DkLMvASir5zH0L/8AYf2DIYkbRa8JdrwOjcC7ls1qQGl&#13;&#10;l78RreO/09jx4XDfL29O6eWtD9nyvnBT747jTiaPFAtrzEtF5MopDydTnlnD655Ih3aHx4i+bKK0&#13;&#10;Umz5dBQ4XkfUGlMEmKrDXbk7Sjx4/6SzyLHfDplGHxS5OZKLw3NkfyTuX05ZV3xpzEtH0Iwx8NDq&#13;&#10;R+MkaCKvMsGVSIGuPCDWy0iJxtrrS2iMu5ca0v0VY8PQVJiDgCkaiNmwEJUR3mjMT6cMn2+z/8A+&#13;&#10;HL89CS7ps+GaMZuCqb+/dAqZsx6mOGa9nVKDnxcx62agPjPhYbPIzuvBl7rkWMg0+8B9RC+ytHCB&#13;&#10;yz93LRM07bVFTMBdQfT6aeSi42OV7DoURTgiNVyGkkBbJhwnsEXe1LNzkRkPwvwBn+H93/4Gb7zx&#13;&#10;Buaq9afChi+C2tpash7x9+XNMNevX09xYs+aofRz6Gzsys+lc5k5cyado0Ag+O9FiJkXTGl4AGZ0&#13;&#10;/TtG6f8fHK6py1Oz3UfLJ9ob4yE9oQ9J8ix4eekhyHYwvGS68jG7MZDaGEGSagHvmxpwG9kdLv5m&#13;&#10;2LFHG6eOHkRjTRUKXOzhrtodXtr9YKfVH8bDu2OLZl8UB8qoLH7U6nHw1OiF+K3L0NH002NFahOj&#13;&#10;4TW6PzzUesrFkWICjVqpheT9XyNu63K01Tw5wyjiawsUOF9CkMUY3K0se2xqNs/MuVtdSanZJR67&#13;&#10;KXOHB8feZ0/YUesXoNDlpryJ5egB8NYdQu/PJ/pO9u7di+N2Y6n/FRcuDjEzcCVsGuwCp8Bw0lDq&#13;&#10;8bN69Sro6mth7Q5z6uvzMuHij7dx8Bk3EjXxkbTu+6nZ8TtXoz4rjYTb91Ozo9bOIxddc2Eugmeo&#13;&#10;IefyGtytyqGxY2O08fd338I//vpXGKgORai3O6Ur/5JQDaXsbCxZsgR/+9vfoKmpiaBfuF8U1SXi&#13;&#10;n7GoAM0FeUxQX0byoa3sO/FkyxPv2XTjhgN8fX2RmJhI1YJ5heAPP/yQYmkeZ8kUCASvP0LMvGAS&#13;&#10;Anyg9Pc/Y/H8AfBy1YWf8yh5anbiNBIt0ktjIT1nxMZ0aMzLQxfSpOnysbNMzDBR4+02Gm7mgyFV&#13;&#10;6wKpdndsH9kTDvNNmVAZAMkcNdzeOx1O1gthdXMstp0xxPWvJ6I0QIbKiMvIddgO37GqSGGTQnud&#13;&#10;XEj8GNUxEUxIDIHf+GFMTAxCwMQR8DYYCW89VXiM6IOcq+cUWz5KU24WgqaNRdKeVZTplLh/EzsP&#13;&#10;D1SGXqB0Y+5m4aKE16bh6cuV4VJU8LEwe0rb5vAJLe3UfrafGypCbNg2l+Cu0gNlfp7UhLIi1B9+&#13;&#10;dxzhbK4DydAucL46FrOWjcbcJZNx0GE8Js5Wwa1bNymWhruVeFG2l01lqBe7pkMpsJo+d0QgWaJ4&#13;&#10;urq8OWULbZewey0qwv2pPk0FEzu8OWVn2javkFwZ7sOu1UW6Zk0FMehM2461XA4vq31Q7/453vnt&#13;&#10;G7jj7EzWr2eBXz8uYLgQHD9+PBWqMzExobTrH6K9rpqakD4NLaWFSNyzBl66A+BrPJy+f7zNQ9gi&#13;&#10;MzTmygXd08BjaLjry8XFRbFGIBD8NyHEzAumrrQIy2aYYsmoz+G5RRmSRHPKZOKxMO7xUyFNmAbP&#13;&#10;Y0zEWKrIs5x4DI2XPq2XsnHZ/pHw2q4Ct8SZ8DgwErI1gyCd3hfuE3vB8+vBsJushMXr1XHBmo35&#13;&#10;GsIh2AyXbdcjevtcpFtvorTgfMfT8GeCRO7i+OEJjlt0Sv08IB3WFaGzdZFxZgOqIu8g2/4oIlea&#13;&#10;UlYVD2Z9EqlHdpEVJf30YeReuYCcSyeRsGs+m3yluFuVS9lNPJOH16GpjvZkk/cCVMcGULo2j6Fp&#13;&#10;Lcugybs8yAmJexehLi2GTXQpiN04C7EbLNix1pHrK3z1fPiM1aD3chnWgzJ7EhIScOLCZhw/Z4nc&#13;&#10;3Oxnnsx/SZryMxHx9XTEb1+HxuwYxFnOQabdbtxrqUN9qiJtu72F0tf5WK7DcXQ0VVHadhNP277X&#13;&#10;xq5DKuJ3zEWhywV0NJShLtGNHTea7lljTjTid86Dz96V0Bk2BObTpuLggQO4fuo4akryFWfxdGRk&#13;&#10;ZGDs2LFUx2Xp0qVUeffHaMrPYfdtA1KP7UJbjbx314/BrU2xGxYgaLoWu7eqKPFxQoGzNTzUeyDl&#13;&#10;8E7FVk8Ht9L06tULaWlpijUCgeC/CSFmXgI8NVivz0e4dkAT0p3aJFo8QsfDR6JNCxcw0qts2a4l&#13;&#10;T83madudY2w76aUxkO4dDUmaOWSBY+BjqwrvcyrwCGZjtmzsqB4kqTMpYNhHMhqHV/ZDTW40iY7c&#13;&#10;GxfR0VjNJtEVKPP3+tEJviYhHKFzJyN84RTUJoZQXAdPJeYxHk15iezpeTPSrA4+MT4j4+whsqLw&#13;&#10;IOEsWysmfgYg7eRmSs3mBfjaagopKLgq+jpqE1xRmxTGJnUrNglmo606D1URV2mcT+LVcUHIsDmG&#13;&#10;1ooySumuYudQGX4Fxe62CF807aELTKrSE1UxgRSQyrOVeLzEj6UF8+q9yQe2oTzQXbHm+VOXHI/A&#13;&#10;qUYImz+WOovzTKYCFwd52naKjK4zj59pKUlD3k17ynLigkZ+D67L70FBEnIcLqA82IcJmnLKGuPX&#13;&#10;kgvBxuw4So93O34QZ62tMXVkf/zr7Tcx0Vgf8+fOxYkdW1Ga/dML10VFRVGqNa9n81PSrHnj0fht&#13;&#10;SxG5fA6CZoxDzPrFTJg+vkoxX/+A3a9imSMilsxAsLkOynxvoMTbBSnHdiJp73r4GKux7+zPuz88&#13;&#10;tuytt97C1KlTKaaHCzMnJyckpySL4noCwX8BQsy8BBwdHdHj889waHQ33FTuhuNT+kESOgk+LpqU&#13;&#10;fv0wNVs6Ge4b2Wuemk1jTPwo3FESZxO4MyHkET2ZrR8FH1c21pkBxWNvDunCI2IifO6MguvlEdi+&#13;&#10;bR17mu9AsZcLe8q3Y0/Ke9nELU+FfhxJe7ZQc8eAyTqI2TAXeTfsUBrgSWnBFUFnmcC4RtuV+riz&#13;&#10;iccIdamx9Pr7tJYXoyYuimJf7t1tIXETudyc3E0Bk3TpPYKmaZMLK2HXatqnpaQASYe2UlVgPpnz&#13;&#10;92vMDqYxntIdv2stHa8qQu6Wac6PQnNRPnuSH0uCRqbRCxHLn64BY9gCeWE+bul5kdSnJcPHQA2V&#13;&#10;kb5MUN2lGjSFrjfI+sIrKPPPyOlobqRu26W+7t/cAyZmONxFx2vUVEYGUzNLHl/DLV6ctupKZJw/&#13;&#10;Tn2eMjzOwdV6M25bbcaqaRPR9c/vY1C/vtTcce0kI1QX5dI+T4JnjK1atYq6Vf8YXCTz9/Qdr4Ji&#13;&#10;j6vs/mXAf7wWGrLk2WrfpixAgnAmYELnmjHBooKIxUZMIC9n35Op9P3gfb54r6vKMD92jeTut6eF&#13;&#10;ixdeFdjb25uqEPNMq08//RS9e/emxpb8GvBFIBC8nggx8xLgaaMzZszAe2/8Bn/87Rt477e/gbLS&#13;&#10;XyALMCYrDAUEJyuECU/bXq5Mnbb5OC+exzOguDVHcoenbavAM2wCvHwN4e3Bxvg+6bMhvTYOMktV&#13;&#10;EjQ8A2qreW96bx63UuDqAE/NAT8oZngXb27lyLbfhntsIuVBl+lnDiP3+l50NFbSRFqf5k1ixlt/&#13;&#10;MCpC5H2Ifgia4NjkLVXuAQ+13kjavxG+xiPoffgSNE33YfArD/4MWTCJCR4VpJ/eQNaZllK5i6C9&#13;&#10;oQ4B0/So4Nzd6nzwSsE8vob3keKTt4dWXwRNNX4YP/JToHNgQihu6yrFmhdDY3YSBTbzwoApB5lI&#13;&#10;a29HzvULyDy/jSoDV0fzYoNutC3dA5ujyLm2h12fCvk9SJU3VuTp88lHt6PA+Si5EvlYQ4b8b5un&#13;&#10;e8ftWIViz9Ps+M1k7apI9EJFWRmKiwqxWkMV77Lv4F8++hD/+PhjmKgNRVLgow0b+f2ztLTE5s2b&#13;&#10;n1hs8G5VKQLNDOGlowyZ1mCELRpD78ctcKFzxtO675Npe4AakTYXF8J/qiZqk7yQdfEYPEZ0p4rP&#13;&#10;+Y4XyEXF3WfPCv8MFRUVZLH79lJYWEhVgy9evKjYUiAQvE4IMfOS4IGoycnJ9I+Up5IO/egPVDzv&#13;&#10;TuIsuHgYwMtVC5JUc3lq9umRkPLU7DQLioPh7iZJ8gz52OERkJ7UJwHDM6D4GLfe8DHZ7uHkdqLY&#13;&#10;GyaQ7LZMlk+QUdcQs2HWD4oZbvb3UB8AX6OhqGNP+zxOhQuKyNXT0JiTQW6lUu+zCJqpjnTrI4q9&#13;&#10;fhg+kTRkpD0UL52L+6jeSLHajJyrh1EecIEdPxY1sVIUuR2lcS5MeAYUf38eQ1KbJEFN9A0Ezx5H&#13;&#10;7qHWiiwa48KmJtYJlaFXKDA5cdcaxTv/OAUuFymF3X14H2TanHii2+x5Ebl0AvzGa5EoqwyxZ9fZ&#13;&#10;FJVRIXTNuMuoLpndg7JU+pxRa6ZTIcLOsYZ0P7QUxbMxB4QtnsCuUSnFGXGR15gTiqbcSPo9aJYB&#13;&#10;OpqbKC6Hv27Oj2bHCaJj+E4ehabKcpzZsBRdPvoj3n/n93jrzTcw4p9/QmKQD2UBNTU04NRJKwwY&#13;&#10;wIRXirw5Jj8Hfg94dlxdWjwCpxnCY2QvJgqnIHShGVmbeEwU/861VuRQkLpUpTsivh6POMv5SD1l&#13;&#10;Cd+xI+E5sgcJsCK3k2S1S7c+AJlmLzRkv7gYF55Wzrt2CwSC1w8hZl4iPJbjo48+Qt++f4WbVndI&#13;&#10;VwzF/ilDMXmcHqz3D0fQhW+lZl+RN6eUJM2Ct8doSun28pEX3ZPaGENqZ0xp2z4SLQTZK0HmbyQf&#13;&#10;O86EzrVxJHYsp/VA4Z2N5ML4MTdT5vkDkKr2QFngHVQEWsvTgsvkE0vc9pXUGLHM3wP+EzVRGeFL&#13;&#10;63+MBzyY2MsFkmFyESMdKu+3xIvJ+RqrwVtvGGTag9iE14+Jkd7s/buTtcRvvDa5LKpjPVDosoXc&#13;&#10;L/+5fw932dM6n/h4gb2m/CgUuW5mQsaWnuBLPJ0QsWQW7laUK979h8myO44QiwkoljgjYul0NBZk&#13;&#10;KUZeDHerSiilvtBlMxNhi+j6BM4wpOaUPHU7/+ZOFEm2P0zN5pYWfg/utdaj3N+Kfd69D1Ozedp2&#13;&#10;Q2YqWW/KfI4y0XkI7XXFNBbOP1tuJllKSr0OoMz3GBMi1TTGG4RyNx4Pvi6S7ILtYn2oKytREbyv&#13;&#10;Pvkn+v/jL1g1awoF0vL4GU5DZiIiV5nDS2cYAk11EGyuilIfaxrjrr+U4zvZeZWTm7Dwznq27KOq&#13;&#10;0XzhxQP5EmimjeyLC0hgcaqYiPMbr87EZVd2/BcjZnh8FRczv3QKu0AgeDEIMfMS4U+3f/rTn7B8&#13;&#10;hyose/wTruuG4+apyYizOQ6HnTPhcMwIV6zVKJOJhMnFMZSe7e2qDV83bUVzSkXa9hkjSC/wgF/F&#13;&#10;GM+A6kzpZoKG77tnTj9UhtszEeOAyGWznyhmapNi4DdWE7FbVqLE+w7FbVRGXGITUghl2HAS9m2g&#13;&#10;jCjeduCnwgvGpRzZivitq2lJ2rMeOZeOs3PyZsf3YZOgEwruXETu1ZPItGFP5lrsKV65q9x6w4RV&#13;&#10;iIUOCpwOsPO5QgGzHD4xZ144gfKgm0g/uZCJtJUo9nBBS1EB234iYtYuYhOzEypCvMja0piTyiZ3&#13;&#10;V9TERbLPIi+8x9fxmi8Zp7ex43jDx3AYCbUXRXNRDl2XgElqTJRYMTFlQiKvLMADXrxtARN0Pob9&#13;&#10;kbBjGvtsl5j4kBeA40KuxMeZ7g9fGnMjyCLDSTpsiVJfp4djvOoydS5nQi/l+C6U+jkqxq6w908k&#13;&#10;AdjR1IDUU/vZZ7/9cKy1LJWCfcPcHLFQXwfKn3yEP737FiRHD9B1DZ1jjLCFZsg4exRlftfo+8X3&#13;&#10;a6vKo/OoS02kYO+K4Bts/SX5WI28v1Z1TBj1qqoMdaDvF7c6dYquMn8ZEzqj0JDBxNt/nn8WWnx8&#13;&#10;PLmZBALB64kQMy+ZI0eOYNOmTfjrm29g+4x+sHdYhID9SxG7dTbOTjbGOf0ukB5jgiZuCtxjp0B2&#13;&#10;VB2yjcqQZFhQHE1n2rZ7tBlk+9XgxcfS5c0pueWGCxqPqMlw3TAM9lNU2ERSioTdSxDxtTmlzT6O&#13;&#10;hB1rSUBkWO9nE+ZiZF86RMXtOjs98yJuaVYH6Km6qfD5WTAKbtvTefDJ3F2lK6RDuyDecgXqUoJQ&#13;&#10;HXmNrBT37jYyEXQVCXsWwsdoKG3P43GoTUBcCOK3zYXvuOHwNhhC5xy2yBQeI3siYLIuKsL8qVt3&#13;&#10;1OrZCDTTIBdVseQSEw4qyLlylmJUXgTx21fCW78/uYhaSvIRvWYuCbmolRbwMR6GrAunKRssdvNS&#13;&#10;+DPBk7hnHdUIai6IQ/jXRsi7aU1xTHVJ7kyY8Y7a99CQFYbEfYtRKLmM9vpSyhRryotkuuABapP9&#13;&#10;KM291M+Z3I61cU5ysXOPp8e70xivtNzZILSFiZ377a1MEDpBtmQcDi+fj4gzx9n3ZCGSD6xEfUYs&#13;&#10;ynyv0T1oyE4Gr+BM94f9vNdSS9lmfKylrEDuroy+Qe40nplV4Hya0vHb62vofWpiHel92+vLmOCe&#13;&#10;gQKXq5Tl9LyZMmUKdfZ+FngzWR5gzPuA8ewpkQYuELw4hJh5BWior0P3P70LI/W/w37vSKQGOSJ8&#13;&#10;ySSamKXDe8Jl0SjYH1SCj6sWPMJNIL09geJr5GnbY+Hrqkljt73HwqRfdzhv1YS16wS4eRnC3UEd&#13;&#10;Jzf0g4P9VvYUL0H0+gXwG6eGPIcnd1iuS0lE2HwTuKt2w92KXEoXLnC9iQJHW7Z+DKJXzaf4kmJ3&#13;&#10;J8UezwduScm/fYXcUr5GA+Gl3R/u7HqEL5iK5P1L2ORqS24lHjNSlxyFwCmGdM3KfN3BWwBUhtmh&#13;&#10;ITOIiZow+E3WlgudkX3YZD0boXM1EDjVAKnHtlGbh9rECCaOUpB+kgk5cm1pMKEmty48b/xNRqPI&#13;&#10;/SqKPZypL1P2xTNUIC7b7jSqIgMUW8mzvKJWzaXPEbHEHNK1Rkx4DaGYE95t+15TNRMtLqgIPU+C&#13;&#10;obkoHbnsPvOiglzscKHAC+/VxjszYZPCROoZ1CREUY0a7uLhhQx5sHFjduLDBqHtdSVkTeFjPFOq&#13;&#10;PiOOGoQ2lxSSEKoKZ2NhtqhP92Xfm2ikWu1BW10tpdXTPWD3pzGL3YOECLIWcWtYa0UmG7tE96cx&#13;&#10;NxzVsaFI2LeRhBa/B9y6k3vdkjKhuHXq25Wenwf876BHjx7o2bMnxo0bR+nbT1Ncj1tYzczMoKOj&#13;&#10;Q1lSRkZGJIyUlZUpDVwgEDx/hJh5BWhpaoTpkF7QHv4xTq/tC4fzR3DN+iScPSezibUr3Eb0gotp&#13;&#10;D/jYqn2Tmi0zpbRteWq2BqVmf71xBKWglkf4w2nFJDhf2YGQSyuR4nIQtVXl9IRbJHVmE+I8imP4&#13;&#10;IeK3L6aYhYDJ+vAdNwpeukpMTCgheLYh9X6qSYimIOHnzf22ViQf3oSoFbORcsSSKvySKBnRm4kX&#13;&#10;LZoseWp2oetVOkeJcjeKp+HVdPlYS7E8FZjXc+H78Ziccv9zSNq7QG7xYeIobut8aqdwr7kapV7W&#13;&#10;TCyNQc6VC5T+/bzJPHsA7mq9yc3Gr2ex5x1ErpkF/4kayLI7hvvfusblgTLqwu2i1xWe+4ZB8nUf&#13;&#10;+kx88TZQQfjiSShwOkTp6p2p2TwrLMPmKGoSo+VCh411di7n1h3ucuKuOm6B4e0UeIYah2cPJezd&#13;&#10;gFb2PSExE3KBRAnnbmU5Yrcsxb27rWyMX+cLZPXh8PilyFUWTIh++x4k0hiv5By6yJRd12Y2xsQM&#13;&#10;rwBdnkFjzUw4hi2eQhbAKiZm4rdZINhcj903Q5QGuNI2z4tOMcN7OP31r3/Fe++9h3379ilGnwxP&#13;&#10;9eYCqGvXrmTZ4d3ZeVB/SUkJLfx/a//+/SnIXyAQPF+EmHkF4P9MQ4KD0e8Pb2ODyiew2T0EX68f&#13;&#10;CdcMC0hGyCcrt5kDILuuIW9AyVOzeeNE98nwXDEUnuEm8PIzxGUrFeTn59PxeBG1uB3z2GSRSdlI&#13;&#10;3OzP65H46A9C/I71tM0PwWMoeIxLe30VmyAv0zlk2Z1hE24Hjf3Y/r8U/H3q0pLgqd4LeTfOIM+R&#13;&#10;p5UPYSLAFF6jlVAd5Yk8h51sknZB6Hx5g02v0YNRmySvMMwzZHiMRu6N0yQMKf7EuBsCzeSxOBXB&#13;&#10;vmwCbaAxL52ByLK1pF5TPOX8RZB8cD2kTIBxS1fYwgn0eXkRvMCpqvAc1ZvuWSeFzjeo5orsyHBI&#13;&#10;eTabqwY82WeRaDBxo9UPnhp96XOEzNZFNRMS9anymChu4eLdyYvdT+IBExn8mnQKE34vuZCrCLQl&#13;&#10;kcHHOoUJb5AZONOQvjsPG4QWJTwc8x6rStaebzcI7RzzMhwKXtzvblUejXHXEYe7wHwnjSTR1FKW&#13;&#10;TmPcpcThmVaBs3RRGeZAFYAT9q5jIo1dB41eNP68sLGxwcCBAylmhgcBc6tKbu6Ta+54eHigW7du&#13;&#10;tC3v+cUbavIA4u//TVRVVZHQiY6OVqwRCATPCyFmXhHSE2Mx4LOPMXlxf0j8jEm08FgYSr+20YD0&#13;&#10;gA5lMvFaM5R+HT8V3lI2dnIUpFaK5pS+Btgy5StU5ccj4sZW3FyuhYWqvTFMuRfWTe+BIxYD4TF2&#13;&#10;BBKD3NDU1KR451cbbpmIWT8LPgaDEGiqAo/h8gyn9JMzIVHuDn8TNrEP6waPET3go8cn8y7IOLcO&#13;&#10;URsWghfd4xlY3IUSMlPuZsq/LRdm7qq9aPHW7fPQ2sNrnSTu3oS0k4coRZsH5Gac43V16hRn8/xI&#13;&#10;O72DfRYtiinhVpKE3V9Dys6Hixkey1LgdI2sSMf0e+DiJPYdkU6ihprurtrw9DLApQvGcDQdCXeV&#13;&#10;nvRZwuYaUR0e3uepMSuE/e6I8KVm7PhFVIeGixAeX1Of7kfbBc8dR1aVjsYqsurwtgh1KTJySQXN&#13;&#10;MgY1CK0rYed2iywtVK05/g7ClkylBqHcrUTxNex682NXR9+m7Cj5PWCiRREnUxXlwATkVcrG4p+N&#13;&#10;H6vc/wIKpReRaTMfqcdmQ6rWi+4jvy+OQ7+C25CvmFB4Pq4mbklRUlLCF198QSUS+vXrhy1btpBV&#13;&#10;hfeh6lyysrLg7u5OaemfffYZ9uzZ88RaOxxeVZiLHVNTU8UagUDwPBFi5hUhNzkBmt0+hfnU3pDE&#13;&#10;zHy0azav6nvaAJJ4c3lq9vnB8LRWh0RiAqm1vryjNhM0PDXbaXdv2JwaCZd0C3k698UxVKPG214d&#13;&#10;jnq9se5rDVy//uR+Sq8SvE4Jr0Hia6zKxIUW3JW7wlt/CKV1czHCM2l480s+gUcu04C7Wg82oXMr&#13;&#10;jj3Cl5mzidOfPek7UlXZ4Jl6CF84jWJrgmeNRdAMI3jpMGHAjiUd2h3pp/eiOi4Cadb7mZjYiOAZ&#13;&#10;7Hqz46ad3KY4m+cHf5/o1WMeds1uLMhAwGQ9mvDb6+vYeQ5hr0fhzAJDnD+kA/exA+B2Yxxs9mjA&#13;&#10;dctA+Kw3Qr6TDSJXzELE17NQ5H6LCZNHU7NjNi1h4iUStclhSLNagvRTvK2FGxqyUxCzZSkTMPFs&#13;&#10;CUXu1TVMZPDO5U1koUvct5FiaFpKklAs3U4ViP9zv4POjRfra8zLpro1nenxHC6c0k7tQ3Nx/sPU&#13;&#10;bO5e4vBjcfdXVWQQIpdORtB0Q4RYTIKHmlxY8nsimdAfpxb2hisTMzwe53nA6+fwYF3eb4ovPMal&#13;&#10;83cucrj7iVtX/vKXv5DFhgf3/pTO29zd+8EHHwgXk0DwghBi5hUhJiIc3f/4e2wa3xPSE/rwctKG&#13;&#10;j6cuvNzZxBU7RZ5ifZ0JGit9eLuwsTuj4a7XDRLdHpBsUYN0jhKkbJLjVhsfD7afIsuJ9jtnRELI&#13;&#10;21ETklmDcIw98bpeslG886tNmZ8rPDUHI+XIDoptiV47A9n22xG3yZyK21WE+Mmf4tlycro6nFXk&#13;&#10;lhteNI8Hy/JKxhnWG1ETe4tiPxrzYlEicyEBxONn/CcNJzcPDwLmLhFOJZtgs6+cYyKGBwN3RaGT&#13;&#10;Pa1/nvBGnkn7FqE65ia5YCoiPCgImYsZHjTLY4KS9m9D7OZlJFhC501E4DQ9+E8YCR9DJfZ5+sNz&#13;&#10;RA8m6GaiuSAb6WcPs30ukVWKL/LmlLz/0T1ErjZnxzBngm4ME3hGkGn1Zb8bIvX4XvhN1ELUytnk&#13;&#10;5iq8cxDNRfF0fnerK5BpewLFssuojr3JRMg1KobHaS4qQKbdSSaavhnjDUI5XLRkXjiJtONbkHdz&#13;&#10;FxMzl3G3Up4BV+B0BZ4avdk5z0Kpvytyr59jn3kkrjPxelmnDyTLVOFkMwKOTOCELZxI+7xIuDWG&#13;&#10;/3/08fHB2bNnqXL308Bjb3x9f1oNJoFA8GwIMfMKwHveTDCZgCEfv4uru1QgO6cB2Zph8gaUPB6G&#13;&#10;d9SONYN7tClkp9QhWzUUdr5mkB5l4mTKIEi2joBkbC9I1XrAY8EASFYPp5+eJ9QpYJi3NJAdVINs&#13;&#10;gwrcrhmxCb8L4u2tqArxq07+7fPwHDUQIXMmUgxJ2PxJqE0KoYqyzYXxqAwPgrd+P3jr9cOmKRPh&#13;&#10;rNWfxEnq8R2oz4hnQuYogqbpIPP8fmSc3cQm6mmUCcSf/kMs9OBtNJQdewwbP0ruFd7Asr22iL3v&#13;&#10;MfiZqNB2L4K86xfgpTsU5QF3yDWU73gIPkbKTJh8kz7PXW5ttZVoLs5lIiGJmoBWRfihPMidCYk7&#13;&#10;KHS5gZBZxohYZs5EhRTJh5ch38mWMpl4/Aq3jnArS7DFGMRuXYy6lBjUJkehWHILBY7X2Ge+hpxL&#13;&#10;Z5F57gjCF04nS1bUclOkHttO9YUqQh0pbZunvHc2COVWpPut9Sjzv0Yp1vUZieRy4nE2PPi6ITMZ&#13;&#10;oXMmUHZWsMV4RLLj8XuQuHszNTCNWbcYjTmZiGMizZd9Xt8xw3Frmj5uLDala+84uS8smajz1lNB&#13;&#10;U2G2/Dq032Xna0/9ql5VQkNDqYZUTU2NYo1AIHieCDHzCsDrU/zx7d9jWtc/weugEjzCJkAqmwz3&#13;&#10;xcOpngwXNL53NGjxiJyEa1fH4Lb5MNhN78+Eixps7kzATN0+uDLwK7htU2XrhkIytS+k2t3hc4hN&#13;&#10;EK6acI8zg8TJBNKpQ+A2byiuX9+MggJ58bJXmfbGOvZEfwHhS0yQdnIXwuaZscnbC+315agMs0fK&#13;&#10;0cXsyX46IpZOg/OYkUycDCZrSoCpLhMtU5F34zyS9q1lk+EQssZknDvABIMXm0QXIvuiFepS4xE8&#13;&#10;2xj3Wpup8i1P9+YZPzyWI2CSDnwMBynO5PnC42J4EHDc1hUUiFsbL2UibBSCZ4xlAm4qLRFLZ7LP&#13;&#10;LlPs8Xia8jKZKBjGhJoRWkqz2bW7yISGJ7Uw4LExpT5H4TdOE60VcrfTt+EBrDyjijdzbC7MR8LO&#13;&#10;5ewcNEkcJlguoj5QzQWZSD25l9LWuRuLW1rKA0+jISMAjXnpSDq8jQmdanZ/Suj+FLrsZaLFAFGr&#13;&#10;efsMGRL3rWGvDaleTsLOVWgpK6b39RszgtyGRW43ELV5MkJXjCcxY718OC4ZKuO6ejfEblmO9roq&#13;&#10;1KZGIXCqHorcX11XaV5eHt5//33KeBIIBM8fIWZeAbiY+fWvfgXdXn+Gz2lVssK4uY+FZM0QSM0G&#13;&#10;wf06m1TdtCBzGoXr8/rhjmYPcqU4qHTFeiMVHD95ACmhvpDpq8JtRDdIhrNFuStcR3WB2+gu8FzU&#13;&#10;G5KkmXBLnQW3g6PgZtIHC00Gwc/PT3EGry6dE2xHUz2yLlhRkK6n5iB466swgTIAniN7UhaPp2Y/&#13;&#10;lPl5wM9Ui4mSMhS7HWeCxRSZ50+SUOGpxrwJJS+Ex7N7ci6fR+zmxWitKqUU5UBzI0rN5pMzj+to&#13;&#10;qy5AoKk+EwTyLJznTaHbJfiO1UCprxTZl8+QW6jc/zx4/yt+3hWhfpBp90Hu1fOKPZ4M/zxc0MVu&#13;&#10;Wkyfl7ucqmLDKDW70GUfpdv/FHiDygLXSyQqIpboPcyA4n2YItfMYde1hVx3VUy0dGZAdTQ2IGTh&#13;&#10;JHaN78nTtsMuIm7LHMSsn4O7VWV0L3hANS+Sx3/nx4hevRBSJuS89IeSFaki6ALiNs2i973Dv8th&#13;&#10;0yHR6o07I7tTeQAZu/9c+HmM7Efv+SrCv7e8uzjvxM2zmgQCwfNFiJlXAC5m/v3u7+E46N+QjuoK&#13;&#10;LytVSPXkWSl8uTKyC2bq9MRu9V5wV++DQg95D5tvU5scySZ3ZTbpSVEkvYrEA6vhN1kZXnr94cwm&#13;&#10;NtkNXmTPAm7hU+C2eBCkTAj5jlFCY648tuF1IPPscboeHiP6IcBMnZ7k+Wseb5LncJEyXnhQqs94&#13;&#10;VVTH3KGaOpk2Voq9v0vhnSvwUOvBhEsQTTwdDbUInmuA+vQAco/EW05nx+9GE+634anMfJLnE3p9&#13;&#10;ZjL7vYXPXIrRn0+W7T74jdOi42ZdOoPUY6vk99LtGCqCL7PfA+Gp3pvS5H8KVdEB1M7hfmsrnXPs&#13;&#10;tmUouCNv3BliYcyu0z363D8Gt+LwbDEekOs1ui/ybp6muBt+nX0njmTX7zq7duXgTS5bSlMf3gPv&#13;&#10;cSqojnamtPh4y/mI37EMbbXfndTzbl5mx+5O58Qtbx3NDQiarY/6NH80FyUgeP5YuA3vijsJ5pCE&#13;&#10;TsU1g944uWEmUmTs+31rL6Qj+6AhR97w8lWE/10PHjwYs2bNUqwRCATPCyFmXgH4P72P3nsTGwb/&#13;&#10;E27aveCwRxUOE3pCyn73NFZByOyJCJgymk0sI1HiK6G4h+9TlxoDHwMVNqnvR218OHu6tUPOlUMI&#13;&#10;X26KHYvMYX1gJLzsR8EjzAQye3VcmdwXNwd1gf8kVcURXn0KnK4jeOb4h20YitxvkLAJmzceedf2&#13;&#10;UrAqTx2uiXdD7NZlSDt54IlipjzEk9oc5F7eRe4lXu+kzO8K9Zriwa7lQbfhYzgUqVY7FHvI4aIx&#13;&#10;YKI8zVueLq6PuqR41CUnoD41AU0FWeSmeVp452n+2QIm6TLR0A/uw7ux99GldZ1L5oVTiq1/HJ5l&#13;&#10;xN1k0esWojZBRqnUMZsWkCjxG6OKApdrqEtLIMvID5F7/RRSjqxH/LZFCJllBL/xw1DqfY1d4zvs&#13;&#10;M7tT+nVzYS6JFp6SLb8Ht9n7uSHOcgUVysu9dgH+TPhUx4eR2OmkITcVUWvMqYu2j/5Augfl/lep&#13;&#10;kF9TWQlcbffi2il1HLHShc+54ZDtUoZEk4n8oV1weHovuEzsTSn0vOhfJy2lhahLSaDlVYipCQ4O&#13;&#10;poJ6rUxUCgSC54cQM68AvHv2X976HZb3+wect6hjz4IRsF6qg7Bj45EmO0vb5FyyIRcDz0h5Emkn&#13;&#10;9zPhMx4yjd6I2zqPGgGGLZnOJkErbNEbDnftrvDZOAAeR9Qxb9pQ7OvfBcEWOoq9Xz9a2YTnN0EL&#13;&#10;VdEh3+mazWkuLmBP+UwAPEHM1KfHI8RiPGI3zkLm+dmoib5B62uT45B1yRqt5aVIO76ORAu/jlUR&#13;&#10;AdSAM27L1whbYAp31Z7s9wmIXDaFHWMZm+jHsuveF4FTtdnxjrMJX0rBuk/Ff/7DJv88ZJzZj4Tt&#13;&#10;a5hIeLZ2CnXJ8fAdM5R9jmUPU7MT9qyHbPQQdt7mCDbXR7GXE2VL/RSaC7Npv4gl2ij1OSlPzW5s&#13;&#10;QNqp/dTB+/up2fwachdXWYA7otfOQuSqmWhWuO2427A82ItS5YNn6LDv9yLKuuLw9HDenLK5tAjO&#13;&#10;x5cj6YQuPDW6QGLUCxJLNUjG94er0wR4SXXgOb47gmaNo/0aslIRvtgMnpryekOZtscpFullEhER&#13;&#10;geHDh4vYGYHgOSPEzCsAryj6yVtv4rR6F9wZ14/iP8IWjkHE1zpI3rsEJZ4OSNq3iSrAPonGnBRq&#13;&#10;Rhi1YhZ70u1Gpf0jls+Aj9Fwaq7oObIP3EZ2hcSM/aNnE/Tywd1wZHBXRC6fpDjC6weJmfHayLp4&#13;&#10;GqknN6Ei6IoiiyaRXCG8r1PGmWPUKfpxVIQEIGi6PgKnDKW4jvRTh5F1/gRyrp9jxzyF8gB7RK6Y&#13;&#10;AQ+17vA1Ho7AafLeT/Hbl8F9RB9K/+ZBta3lWUwcxSHvxkV4G6kiwXIeAiaNYpPpScU7vRx4XErS&#13;&#10;/s2IWjkJtQme4A1CebxQ9uWz7PMdRPSqSQieZYSmb2VM/RgFd66TezLrwgYmXmJoXQu7D1wAFkvP&#13;&#10;ozbRlbKceNNITmN+NgmTLNsd7FprImbDIrrOiXs2IsBUk31PByD3yi4mvKR073jFag5vl9F5D/Ic&#13;&#10;FtF1l2h1h9RyOKSzh0C6Th3ezlrwuq0Lb10VJq6k7F4fYX8zMxAwRZMajHrpDGMiK5aO933aqiuQ&#13;&#10;fekUci5bMwH5/OKiioqKMHnyZBw9elSxRiAQPA+EmHkF4PfgX++/hTMTRiLJhj3V+7jTwptN8pRW&#13;&#10;HwMlStv9ITHD3QEe6n3hrt4bMRsXwGv0ADZJ60GmNRjZF3fDU70f3PS7QTqpD9zH9cKBmb1ho/IV&#13;&#10;4rbNVxzh9YOLGa/RwxA0zZiK5UUsnsYm2GSaFHnKcLH7HfhP1EH0mkWojAygifz7roe61DiU+Xog&#13;&#10;y84KifvXI3DqaMRumoOcK3sQvX4aZejwtGdeqyZm/Qw2QfZj17QfPfnn3rSjWiu8Si5PVeZdvHOv&#13;&#10;70fEiklMSNkxoThX8S4vjxIPR/gYK7HPswsN6b7k5qmJd0fKkRWIWjedUqG5i+yncre6HAm7VjCx&#13;&#10;NhKFkiNoyo2gztjlgVcRv3M+Ew9x4M0p6R4UxFJAb6nPRcRZzkaJ7DZyb9iy76cZEvctR5HkMhMT&#13;&#10;OxCz2Zziadp464OYm1QxmLc/KHQ9xe7BdKSekDfXlI7pBc+VgyDhhfWGdYP7FCbMl6tAsl2difYR&#13;&#10;8DfRQcbZHci9tpfugVS5B1kqeZzRt2OfuEsvZs1sslrxOkM8Qy5m7RLUJEUotvjl4OUPjh07hh07&#13;&#10;drwWpRAEgtcVIWZeAaqrq/HbN36DRbNnouNbMQx3K0vRmJ3BnkzlGSU/JGayLh4Gb74YsWwiQheb&#13;&#10;Ue2OilA39gS9HGU+p+A5kv3jN+kFiXo3XFyuhKtnLOBpMgIpRzcpjvD60dFQh+zLPL06EfUZKQgx&#13;&#10;Hw//CaMRscSYCY/xiN1sRtdNptkHvkbDqaIun/B4Nk+23RnFUeTwOBdKA79mx7YZhqpITzQX5SFk&#13;&#10;/kQKoOUWgyLpfuTf2IrahDC6L6E8a+f+PSZoklDmf5JSunkn6ca8LPib6rwSYqajqQEJO9ahxMuF&#13;&#10;rEglnnvY+buw86xA+hnetqH3U4kZDnefhS8woUrM5f5nmVg5goasIEr35m6su1WVTDRWk7upzPcY&#13;&#10;ZTq1lBVSfyh+Pi3luSj1PcWumRUTnfFkGYlYaUEByVzElAedRXnAKQoo5vfA10QVEu2ecPeaANlW&#13;&#10;JQqSl9gZQOI1mTqqSzcoQ7KebcNFzvoJqCtOY++ZBfcRveje8+wnLmrTzx2gGKFAM10mYkazzx2N&#13;&#10;fKcz7HMMYgK1J3wM+XdE/+GSfHQbibdn5erVq+jTpw/FzwgEgueDEDOvALxJnaurK2bMmKFY8114&#13;&#10;em1LRckPBjTyCTfjwj5KyaWn2GE95JkiQ7sibstUivGQmsu7LLspsYWXi2e/N+XJC5G9jvDJj1tb&#13;&#10;6CefCOuqmWhhkxr7XLSwz8l/lni4Ukdp/ntHcx2yzlvSdQqZY8w+f7riaHKKJc5sIlNFbWIIvebB&#13;&#10;1kEWY8jaQGnIbOloqKCxtrpaJh5nssk75+HYvVZ5qfucq6dfCTHDST26ByFzjZmwsGHnePlh1+wS&#13;&#10;b0d4Gwx9ajHD4SLOW3cgZKMHMdH8TWo2NaecYcDuC0/Nll+Tzq7Z3PXHm1NS12zFWGdzSn6dfdgY&#13;&#10;75odeGEt1hh/idgAF6RabUXvbl3hPnkI3OOnQrZrKNzV2HeX99NapwTJhiGQTB4IaZQpvF00cfmY&#13;&#10;Mtxdr+IB+17wWjjRGxaiMT8OEV+b0N8C/7vo/H7wFgpFEmtUhV2ipSLCWz6m3A2+E1TZ5xtEDU7b&#13;&#10;a6vpHH8uvE/TokWLcOfOHcUagUDwSyPEzCsA/8crk8kwderUX8wUfbeqBLFbllKX5eBZWvL02l2q&#13;&#10;cJNNwI15g+A6YzSbsCNJBPy3wT9TZUSQPNNpgRGq4/1I7PE+Q8Gz9VAd5YqqSBmCzXWYyOvBrkMc&#13;&#10;G5Nnm3AxE2wxmk1yx0jA8GM1FWQiYuVk1KcFU7YOjwnpaKqisdqUaERvnIHG7Gg05UaysWu4d7cB&#13;&#10;mRcOvTJipsDpIry0BiL3ym52zg/IQtOQ7ofyEA/4T9JEVVToz/4e8Ay7gImjSCg1M9HCRQwXK/5T&#13;&#10;NFAR7IC22mJqQMldR533IGiWLnvPO+w7mkuB13crc+m82huqEDLfCLeOrcSWLaNwZyYT30yQuqoy&#13;&#10;cR5iBtkiJXh6j4EnLyo5qQ+kC/rDLdEcbpo94DGzPzz8xyPYTgVhi5lobaohoVsZ4Ye47XPQXJCM&#13;&#10;huxgcn+V+jshZLYhvA2HImHPIrSU56AhzQe51y3hrcfWbV+LfCd7BJiqkvuSFwF8VribqWfPnggJ&#13;&#10;kYtkgUDwyyLEzCtAXFwcTExMqMndLwUv+Z5++hD8xqsh5ZgluRN4NWHX9Nk447QQAQEBii2fDZ5W&#13;&#10;Hh4ejvLyZzfH/5LUpyYhZv3XaClNp5ThpoJo6hlUHSNB8rGdlN7NJ9i4LfOY6OmBrItWbDKtITET&#13;&#10;vmQKKsOcwDs985gYnmVT6nuNCZTjaK0oQ3NhLAma5uIEmqiLpHZU6I4X5mvKi2AT5lXkORx7ZcQM&#13;&#10;/y5EfG1ObpeqyGDcv9sEnlZdl+KFqFWzkbhnJRMZdxVbPx3tdbUInjkBYQvHozzgAhpzw+T9pVK8&#13;&#10;kbh/ExMQaUy05DEBxe5BfhTdg5pYdg+O7mCvs3G3PJO9vkXuJm6pybuxF+7TjbFyhin2G/aBmyoT&#13;&#10;4UO6QHZUFZ5bhsJ9/UhIgqZAwoSNVKsb3Nh32u2SPqRsO+l6dfhtGMK+611Q6neO7hNvUVHgfBa5&#13;&#10;Dnbs/tYx0clbYTiw+xRFoi73+gnkOzMB2tqMhgx/5FzejxLP28i2tWRiV4/E1C8hZnhbg5UrV+Lj&#13;&#10;jz9WrBEIBL8kQsy8AowcORJmZmbUafeXoj49CUEzjRG5cjZ8jEfIzecZs3EzbiYcZDueWXzcu3cP&#13;&#10;F+3tYHPpIMyX6EDqeednP90/D7iYCZjMLQAhVLm20HkdmyzlBeeaCnKRefEkGnMyqKlj3OaxVICv&#13;&#10;MtIHFcG+FAScesUasY6HEHTICJ5n1yIpKQnl0WEkWu5WlpNAyr+1nE3annTMyvBAZF89RxMmf/pP&#13;&#10;s5r+yogZTs7lc/BU74/AmToo8XJFa3k20k4tha/xICZ69zDB8+SU/x+jJj4K/hPVkWmz5Tup2Xer&#13;&#10;5M0pec2X73fN5rEwvDllQ3Y6GtJ9UOC4Ckl7FzPRNYEExMlB/4btUS24b1KGVIV9d7nLcHR3SPV6&#13;&#10;QWIxhC0DKF6GOspHTIN04VBIZzKBM64/fddjN05HzIZxKLh9mt6vLMATOdfP497dVnYO9uxcNrD7&#13;&#10;H0pjxR7OTOzYkiWHu698x4xCyuFdFDfjPrw72p7RzdQJdzd9+eWXaGpqUqwRCAS/FELMvALw7rqZ&#13;&#10;md8U/volKPf3ho+RCipCfSBbPh2uCjHjlGSOyx4bn+n9uJDZuGkjNlsZwurORFwKmYbthxajsLBQ&#13;&#10;scXLh4sZjxG9mKCYjiLpWSbufFEVeZUsABxeaC3T1opN7OfRkOnPJrFukK2eja3rlsJ6qhrcJgyH&#13;&#10;yw5t3LqpB7vDKrh0aQFOnNuJ85YbEX3IEhVBl9h+AfTkf7dSntrMhROvuVIVfoWJolsvVcxwSwvP&#13;&#10;qEras4WW5CNb4DlqAMIXj0He7cuIs1zOJusRSD60BW11z9YMsb2umkoHJO9fysShl9zykR9NY80l&#13;&#10;hZSaLb8HPvJ7oOjE3ZibJb8HMhvkOW0lEeJjqIbca7YImz8F0vnK8L6hBek5fblwMWVCZb8mJBPl&#13;&#10;dWT49m6JMyHJnA3JBUNIDmjDdaUKxYRFrmTrSZiMZMJkO+qSY9n9MEf89rXIu7WLzoUXEmyvK6Vz&#13;&#10;4f2rUo7tRMKOeezvZiRlE1bHRKDQxeFnW60ex1dffQV7++ffhV0g+F9DiJlXgD/+8Y+K334ZeKBl&#13;&#10;oesNBE7TRG1iMPznTYYbFzPsKdaN/ePfd3Eybtx8cmbUj7Fs2TIcczSRPxUrlpV7RyMjK1mxxcun&#13;&#10;Pi0Jnuo9EbtpOmI3m7MJNJcaIx5fooU9K8xguXoezi7RhYeFNhbMnIoDk/vBUb83rGz0cdVzMiQr&#13;&#10;2JO+YU+4hZnBPcYU7ne0YHvTEBcuTsShGf3hN1uP4jx4ACu30vC0Yl5bpdD5GMV9NBfkvVQxU+xx&#13;&#10;AzLtQfDSG0KtHzwpnbwr6lJj2cR9Bd56/dnEvoZN5s/e1ZlbNPIc7OE7VhW1yTEUT8StUzxtu72+&#13;&#10;jAlre8RumQVeHZnfA3LRFcRSOnup9wVEr5uG08tHkaAMXbecgojTrA7ikuZXcJs+AJJUC0zqxb6/&#13;&#10;6j2YoBkAqVYPeEzvBYkKEzOp5vLvoK0R3Iz64MSEbnAa1Y2JGDVIlbtTFWfp0K5IPrgZgWZ6JID8&#13;&#10;J41ifyMdaGHCtjb+DtrZOTXlhLHPsA+Rq6cj284aPgZqSD9zkJ3jUxY+/BEWL16MTz75hFzKqamp&#13;&#10;irUCgeBZEWLmFeCXFjM8i0OmNZBiQbx1h1C9DXIzKYTHZisD2NjYKLZ+ejQ0NB4eq3O5Ej4Nxibq&#13;&#10;UFFRUWz18uBVfb10hsCDTX45106ivaEWEStn4UF7O0aq9oDbxeGQXlCBq/94uMXMwM2xg+AUNhVS&#13;&#10;jW6QrFeTf6ZEc0in94ebBrt2yTOZoJkMv9sj4XNrBO6ETMK52+MRNMuYJvKWsjRKTy4PtGbvVU4T&#13;&#10;oM/4kXIx85Jcb5HLJiLYfAJ1zc6+cgZ1TGQUe55hIncTtSIodLnJrtNitFYWK/b4+fC09gybY8g6&#13;&#10;f5JaGLRWluN+WyMqQs6jRLafCZcYugeRq+dQjZeOpmpKvy71Powz+9bi2IVJcDYZRN9R6fA+VASP&#13;&#10;B2+7KnfB6UM6kE4agjkWs5B66zIkml3gMa83PEzlbQ0GKvVkSy+MGNwduwd1gbPSVyiWOcNDjada&#13;&#10;j0B1TDAS9sxHtv1KhMwaAS+t3hScHbNpMbt399CcH4USz33sXC+wc24m92zcjtUocLwIH6NhiN26&#13;&#10;APdafjm3EG86+atf/Qq///3vybXMXbOvkntWIHhdEWLmFeAPf/gDGhsbyX3zS8An2DIfd3iO7I/L&#13;&#10;5uOx88g4OKdY0CTNLTP7r4zFLeefb+rm/3wHDhqA27wB4LcEDV92XzRGbNzjq66+COK3L6BJ0ddw&#13;&#10;AMVNNBfE4f69DjQ3N+OO7mCYmg6Bt0Qb3lIteERMkrso2Hm7mwyGmyMTN0tV4JYmv1a08Iafer3h&#13;&#10;HjZJvh9bpHFTaL8BvbpRfZTm4lSyNnBrRGeWE7fMhM4zw92aFx8YzUv482sQtmg6vc68cALlwT6o&#13;&#10;ibtDQc21iRJUhvnAa/RA5DnY/WCLjJ9CW301kg5sRt71i/Q6eM44dh3qKRCau5x4AUP+neT4TtJA&#13;&#10;W10leHfyikBb+DicxfZD03A1fDpcdJh4XD6QCZtucOYd35W64Nb24Zi9fDQCLcYiV3aHsos82Pea&#13;&#10;f7fjr8lbfXyblIMb4TmqP2Xx8U7cPsaqSLVajWLpcZQH2KKdvfe95ibUJMUg6eBWNGSGMYF3GGW+&#13;&#10;53CvTd6UsyoqmNowxFuuQejCcWhvlKfb/5Kkp6fj/fffJxdzt27dKNPp3XffxQcffIC5c+fS97Wd&#13;&#10;ie/OnwKB4IcRYuYl0dLSQv/QeO8W/qTGTc+81gyHBwjyf2DP+sRWX1+P7XvXwMbL9OHk7Jhoji3H&#13;&#10;2JOws7Niq59HTU01dMaxp+nOSf9bi66+NqWbvwxyLh8j90Kptz3a60tQEXkDgW42mGahCy3NXvCc&#13;&#10;MwQyRz1yHXl76MAjajIJE2nUVHiY9IfEuDckjsbf/UwT2eQ4rhfcXQxx290It+xGQBIzBZuOjUFO&#13;&#10;gAQxW2axJ/pwcp0kSk6hraEC9Xm5bFLWRs0Tyun/FEpKSuh78rRUhHrBQ603ClxOg6dCc4tD0sH1&#13;&#10;yL60g32nHlCdGR74nGlzBN4GQ9CQ9Wydp9vqqpC4dwNSj+2hWki8InDwbH12Dy6ye1BKWUO8Ezmv&#13;&#10;TdPRXMMEwhi27QrqWu6u0hUec8ZiTP9eMGdixtWoLw6tHAWrLVPgvWQ0LAxGsr+FNjQVpMHXRA0J&#13;&#10;uzZQEO8PwQvd5d06i5h1FlRIsbNRZ9BUI3jrKzMx1AtxWxci5+o5eLHPz6sJcytP/K5FKPWVkbgr&#13;&#10;cLGnGjoyrb6/WADwt+F/2/xvhBfM5FlO48aNg6+vL4qLi9G3b19oaWlhw4YN1HWbu6QiI+V1fAQC&#13;&#10;weMRYuYZ4E9NvG5ETs5P623T1taGoKAgCgDctWsXBg0ahFGjRlF9mfnz58Pb25u2u3btGpxcr8Hf&#13;&#10;349e/1xcXJ1x5No0uGbIrQ/85wmnSTh+cp9ii59HZWUlrE4fwL5LY3ApeBpOuU2Cy7esGWv2jn2p&#13;&#10;jfX8J2rAb4ImNYasyE3ArVOmcPUwhLdECzJPI1zaNgr7rujDJXgCCRp7Jz1sXNsHntd1INHuDslR&#13;&#10;7W+EDF+iZ0AyawjcpvXHiYXDsGuhPtwctCD1HQu7rRPZBHgDWZfPUNr25LE6yPM7jxT/2zDp9SUy&#13;&#10;vX9+obSFCxdS2vvPIXrtIvgYKaPgzmmyxHDxknpyN0q8JXJ3SqoXMi+sh7fegJ9VNO87sIm5IjQA&#13;&#10;AZO0kHnuIKrCr6EhM4i6X/N7wGNjeMuHhqxASs2uS/JBxIrZ8FDvg4il0xC/bRWi1y2Gj6Ey3Ed0&#13;&#10;Q+hcUxRLnJB+bjdSj69BsdQRmWfWI95yDiKWmKMixIeJx3iyQD0NHY11KA1wRZrVdkQumw3fscMQ&#13;&#10;/vVEJlgGy92wbPGfOBzV0S70fkHTRtO6tuoqxRFeDNwVdeTIEfq/wJfRo0fjjTfeUIwKBILHIcTM&#13;&#10;MxAVFUVPUcbGxjh58iSJmyfBn7JXrFgBNTU1TJs2Ddu3b8fBgwcfm469ePEirD2ki683jUV29s+v&#13;&#10;0Hvb1R6Hb0x4OCk7Jplj29HpiGbn/Szwc99+1gjXIqdj3c7p2LhjEQmazvfhLgP+GV8WFcEe9NQf&#13;&#10;NMMYVXERuHV6KTxODICPmxad3/bzOhje56+4fHssZL6GsFz4f3j73TeZaJkOp5VDsd+sN9YcUoND&#13;&#10;9DRyy22/MBobN2vg1oo5uGaiCzuzsXBZNATuu/pglvEghIaGoiomnBojfvn3j5HtfRZ+x6ej71//&#13;&#10;hJADm9GYlwYfqSvsbG1RXCKPUeHfB26Z4+L21q1btI7D65F4enrSfR82bBg1If05dDQ1ImHnevgY&#13;&#10;DETcFt7eIonWZ185iwLnqyQwilx3ItBM5dnFDIMLiyJ3R/hPGInkA/J+X9yiwRtQVrN78P3U7Krw&#13;&#10;YPiZjERlhC+95nVeSn3uIMv2FMXepB7bjRCLMUxsDYRMszdkGr2Y+OlFWUzeekoImT2WCZ197Lr/&#13;&#10;vP9fd6vKEb99JfuO6MNLdxiJFm4lSthljGz7JUxQGdC68MVTmQhqUOz1cuBZgr/5zW8otVsgEDwe&#13;&#10;IWaeAXd3d+jp6cHmvA2GDh0KAwMDLFmy5JE6Eq2trWQ2njBhAu1TVlb2gy4k7nractQUV8KmUfbD&#13;&#10;z+XaDVvsuzT2O2LmkM1iNLKJ7mlov3cf/unVsHTNwmn/fKiP1sXs1aMwZ6kxFfzjk/J6y7m4GDj1&#13;&#10;lRAzvDR+zpVzCJllwp7uD+PMPE04uRjCR6IFT78xsNyuDKX+f8Wp5Uy4LOwNXY1/4Xe/+w2O7B+B&#13;&#10;lWuVoPHxuxjU/X0MGfUJ7qRZQFX/U4zWG4WoyEjMnjgB58apQ6LcHcO7/RHG6v0xdYIhCZK6lHh8&#13;&#10;9dmnJGYSAu+g13tv4YbGIGw01MDo7l0w7qtPoa+tiSTb47h9+zYFS880n4kePXrA3NwctbW1WL16&#13;&#10;NdTV1cnt8Oc//5nEDP+uZFe20PXvXHZKsnDUKxc2QYWQJpajuum7cRV8H16Gv9DpCsLmmyDecgF1&#13;&#10;0eZuJi460s/soBo50ass5HVmOtoUe34XXhSRn9dP4d7dFuQ5nIePkRJSj26kda2VZUzknUbK0eXI&#13;&#10;uboLeTd3MQFzB3m37ZlYGfvErtY8qLghMwlVEf5MnHpT6nTaKV5VeQ6lTQeZs+81ExsBk7WpSWTs&#13;&#10;xqXIvWr9VL2UuKApD5AhdLYJHUs6rAsivh5LFqQi1+MIWzAGgdP0kX5qh2KPlwcXMwkJzy46BYL/&#13;&#10;VoSY+ZlwlxHvhrt06VIK3OVP0uER4fj888/RvXt3GBoaUjds3nfJyMgIXbp0+cmF6rgvff5CXq3X&#13;&#10;AkZj9BRrn55z585iy0kDsi5wkeGWMRvHb5viwIEDTxVsnFrWiAnWsdA8Egnd41HQ2O6GdXY+yM7J&#13;&#10;o3F+vvn5eZgxZzx2XzTCzKVy69PLgk/kdSmJ7Il7MJtUV8CfTVBnLhjDLXE6vK6NguXAz/D2u7/F&#13;&#10;3z94Cx+9+ybeeuu3eOet38H3wirs2qYM69VDsa7bX/HnN3+DO6kW2HlxNHR1dXHjxg1qGBjoIcGa&#13;&#10;gV3xzjvvwPHqBcyfrINJkyYhLdgZXb74BG4TR1IdH6UeXyDG1hLpwe6IdLSG69HVeOs3v8b5yYa4&#13;&#10;cOECxo8fj9jYWMycOZPcCHyfzz77DPv370daWhpZ/WbvtMVs+yRMOR9P1//by+hjkdA/EYWxp2Nw&#13;&#10;0DMH5fWPPrlzi0lZoAcCTLWRfHgpiZmaGCcmDNYh98Z5JB/YCJn2QLLkfBt+DS/Y81ijiTCdPh7H&#13;&#10;Tx5WjPww3MKSfnYv3FW7I9DUgBYvnWFU88dLR4ktg+CtrwSfMcORdnIXfmoNF15ugBe3Szm0Ey3F&#13;&#10;yUyMrYb78J5wV+uDcn8p/Ccrw1OjP/wnaCNq7ayf7ILin5N3X2/ISqdFqtwTSXs3UfxTmc9Z5N2y&#13;&#10;psy4l82vf/1r2NrKixEKBIJHEWLmZ8KfWPnTNBczndDTcHs7BfFZWFjgt7/9Ld588036R8StM08D&#13;&#10;FxtDlPvhvLcZxU78HLiQ2rF7M6ylkx9aZ7ig2XRCPpn+VNJKG2FiHYNrkaX42jYEow6GQotNpjrH&#13;&#10;orDeMR21zfJgZf4ZS9nE0MEmkl8qM+vnwuvKBM3URca5E2SpCVpgAjcmTCQhU7G9yz8x8MO3cab/&#13;&#10;Z3Ae9BVWf/EXvPfeu8hLisRENnF1+fc70Py/d/AuEx53lLrgXP//o0DMefPmYeu2reROXDJrOn7/&#13;&#10;5m+xbs5UbF23HIeWGSP5zn50+b9/oqayErYjepNLMTfOFzPHaaL7F//A6lUrSMycHq9H1583H+Ru&#13;&#10;JW6N4UHg3MLFK8R2BoIrKyujz5yjJFyMrKJxPZJd2/sPsOCoM7KKa+j3to778Eyuovsxxy4B4dm1&#13;&#10;uP/gu1Y/qgNz6xxN9nyyljcg5UGv3ZBqtQd+E7QeETNXHS7BfL02DvmNwbHQcZi1SROnzx1XjP4w&#13;&#10;PCOoo7kJgdNGIenAOvAGoA862r+3dFA9mZ8K/37xuBwuktJOrEJbdQETq8rw0BioECRZKJLuRvrJ&#13;&#10;eZBp8c/ZQ7HnTyP15DZELpNbaHhKPT9mY044Cl02U8Dwy4YX2+PfF4FA8HiEmPmZ8CwEU1NTcgXY&#13;&#10;2dkp1j4KFxT8H+PPQSKRYNocQ5oUt2zZgsqqyu9kCXHB4HDzCnQnDMHc9aMwcnQ/XLkqL9nfyYED&#13;&#10;+7H11Bhyl3QKmqetM8PFCn/yV9vpieA0ecXUmLx6TL8QjzGnYrDRKR0pJY1ovyfvYP0qwJ/kC5yu&#13;&#10;Id36MGXRcMuJq6kSJG4TScx88um/4OJyBzmXT2Db0N54+ze/gfWAL/HJxx9Apfefoaf9Cd5+57dQ&#13;&#10;Uu0NB93eGPXHt/EOExy7zCeiNikWVzUH4G9/+iOuTzWCzZlTWL/AFFk+50nMcKHLrSyqQ4ciSnoN&#13;&#10;Y7WGwWbX10hJiPmOmOEuRO7CWbNmDYmZvLw8fPHFFySSV+44ivf+/DFGLTup+ERAU2s7Dt0MQmhq&#13;&#10;gWKNnDZ23c8F5sLwRCTGnIyB9tFvrDdTbeJg5ZOLaHa/UsNCkHF+L5IPrkbclrkIthgDL52hVI+F&#13;&#10;i49OuFjbtc8Smy7r4VT0BFp2uRhh5dqlL7UUPxdBOdft4DGiL+J3rUJDTgZZU4LnjEd9ajgqgu2p&#13;&#10;+jJvbuk3XpuJmgGIXj2L2k/8ELEbl5AA8tIZDH8TLRTLePDxEdQl+1JPKZ7q/TLhWYn8+8H7twkE&#13;&#10;gscjxMwzwF0EQ4YMeSorx9PCg/549tCePXtI0OTn5z8UDNwCdM5hM1zSZ5PFhcfY9BvQk8Y64ed4&#13;&#10;8uY8cpccvDaeltmr1J9KzPC3c0moYBNlNGILvqm5wWNprocVQH1fAE2cN6LLcO/+y0nJ/j6t5cWI&#13;&#10;WDaNytPz8vkSVxfc9JsMzxmDcHjA5zCfOY4sIRyeeaX2z/fgqtEX281HYqDavzB13P9hhPJfKUvr&#13;&#10;tus4HFTvDb1e3WBvborgmYYInsEmeqvj0BjWFxPU+sP7ui2lH89gk2htcSaKCvNhoaWE4G2zcWTd&#13;&#10;InI7rpw1BiofvYfLkwwpyJcHjfP6QufPn4eOjg6di8Q7AB92G4Yv9Rfi74MNEB4hD9aub76L8x5R&#13;&#10;8Ih6NGC8qr4Zp1zC4RiSAVlyBfZ5ZGO9YwYt5uejMd4qHIZW0RjHhGdq6XctMDUJYdSO4Nvw79ze&#13;&#10;gzux/KQWrCLG42TUeKyz08GaDcuf2sL4S9PeWIcs25OIXGpBS7D5eMg02fXnFY13LEb66c3ItNlM&#13;&#10;Pbai188jSwvvs/RDRK9ZxPadw4TvBkStmIZSXw8kHdhClaPr06Ip2+llwCsE+/n5Uabj8OHDRQCw&#13;&#10;QPADCDHzDPDgTB6s+SIC8yoqKsjNceDYFthdtCWBwwOJbRy24aTrJBy5MgM3PQ5j586dij3k8BoV&#13;&#10;u22NmeCxwMylIzBylArWrVuHsLAwxRY/DbfEChIsh71ycTu2DAXVLahtaoW1WziOucVj3uUkcnUk&#13;&#10;lzxdcPHzgvdmoqds9yuoTXBBZYIEB5f1g4ebIVz0esJtsylSHc7DX+ICV2d7BEzuAol2L0gP6ULi&#13;&#10;ZQqP6Mnwdh8NL39j2B1Vxd5545Fha0U9nZoLElEVeZ36+/BWBhUhbpS1w/sQtfIu25FXqUcRL5Vf&#13;&#10;6ueI7Mtnqekir7si0+hNGTvfprj2Lkrr7qKwphUHZbl0nXWPRWHNrTS0tN3H3fZ7OCeJhCRCLr6+&#13;&#10;TR0TOdZuEfCNf7Q8QHltI067RsA1MgfXI0thfDIGU8/HQZZahY57jxedbUygJuRVYvHG9TCcNQTz&#13;&#10;96lj4UF1jJ2rhLUbV7xyBdyai3ORf9MGqUd3UTzNtxcuZPzGjkKZv0yx9ePhrrbQ+RORrNgvYfsa&#13;&#10;+Jmow121G8KXTIVU5bsPCC8Knv3ILb/cMsuz3wQCwZMRYuYZ4JlJPHvpRRWI4wJk8nQDjBlrRLUo&#13;&#10;eBDyTTYRa+gPxOkzJ8kF8H03D69TIvG9jHV7JsFaOglbjpvg8uXvuqJ+Cn7p1Rh7Kvqh+2LVjVTs&#13;&#10;dQhCcHI+jXskVWC8dQxc45+u4m2x9DqS9sqbIdLCfk8+sJVNTttRlxan2Orp4WLGd7wGyoO9H3bN&#13;&#10;XjPmSyxcrY5NQ7vBTbUrPDX74oyGEo6O6gkPjS5wmaWEU+eNcWjqUEh8zODlpY8g28FwddLGxoOm&#13;&#10;WDF9Mq4umgn7k7tx88hMeO/Two0Tc3D6wl4cWD8NnlsX4Yr9fridmgHvA6Nxfsdc7N27B952Z5F+&#13;&#10;5hBCZo9DsLk+Zepw7rPvzR12vdbeTqfYo9VMvBiciMYeaTbckyqZYGxl363/YMdlH3jHPpqiz8d2&#13;&#10;X/VDUJI8EPvbNLW2Yd/1AESmFynWAD5p1UwkRZJr8IBnLpyZKOUuRE5JeRXcmFg6JEnE3FOeUDGZ&#13;&#10;ilmWakzMjMTcPSOx8MAoLPx6DrlXXwvY30H+7auoDP3xekfNRdloyE56+LfDC/9VhvujwPEqHYMv&#13;&#10;L5p79+/h66VfU7xcTEyMYq1AIHgSQsw8A1zMzJo1i1wFvxT8yZdXAi0oKHhEmPDXycnJyMj45gmd&#13;&#10;W2i4YOGBpE+Cm6eTkhJxzHoHLt20QkrK01d8bWjtoLiYuMIGbHbKgNaRCFwLzlKMAgVVLTC3TYC5&#13;&#10;3Q9bqVrLihC1ygJhC6bR4q03FP4mwxE61xj+44dTPymv0b3hMbw7Aibr/OzeQVzMhC+eSbVf8m8d&#13;&#10;IVeT7cZxOGM9CjbOJnBzMYF06XDINg+F+5iecDNiguaqDq5FzsClOxMh3aEN72saVCHYW6oNR88x&#13;&#10;1FzzmstE2Fso47a1Kpx9x+OWnRpsHfRh422G2+6TcWnmMNyxV8Mtd2Oc2DII8+cOpaaeYQumkqWg&#13;&#10;Mfuba+/OBOAEJgA1DobhpG8+pVp7MBHz7TTrRcfvIDrz8ddg5v6bSMiRxzB9nwXHnJGSX6F49Q3c&#13;&#10;TThkrQMJ0rFM1Cy+moQVuw9j6pxpGD1pAtQs1kBjw0UMG2+K6RtVcciffe6QsbDYPhxLVsyj+A3B&#13;&#10;84f/zS5YuAC9e/cWWUwCwU9AiJlngAsLTU1NzJ49+xcxA/PiWNy0vP/iZKzYMQZz51ooRn4ZeGAn&#13;&#10;j3l4VkvSLLtECjLlAb+d8AyaLXcyaJK8Fvbo5Bs2bxI1EPTSVoJUpTtiNy9GvpMtCl1PoMzXBner&#13;&#10;S1HuZ4OkA0uosNvdqkomdFSRsHcpNSl80P7T4wW46KtLikP4oomoDLmMqLVT0JiXhYbaSlzYPwSe&#13;&#10;AWPhzkWKsxZk84ZA4mcGSRQTVrwOTfA4eIRPhLejJjxnDoYk3QLSBPmYR5gJPEInwPs2GzMdKG+D&#13;&#10;EDeFxI575CR4Bo2D9y0NeI4bQDFMkvBJuHCQiZkF7Lga/dnT/3fjXc4GFdL1SihqwN2O+2htv/+d&#13;&#10;mKNFTJDklD7eEmK2+zoq6x5fpFF/ox2qGx7fBkF95VlU1regurmdrG2T1u3FxJUa2OdphD1SQ0xY&#13;&#10;rIrB6kMxaHg/DNftAzX9vvLFoB+WrV74UgOA/5fg32H+gGJpaYm//e1virUCgeBJCDHzjJw9exYf&#13;&#10;fvghAgICFGt+HjwD5orTMdj6TXmYdWQXOAVHjh6hInfNLU1oam6iDKbvW2xeJE1t92BmE4cpbOHn&#13;&#10;4ebmBlVVFXh6eWPyjiuUtm1yJpbSoVtKCtGYm46whVMh5f1vhnRB0HRDOk7O9Qsolt2h9Fze/DB0&#13;&#10;gSobG4PG/AykndqPilB/eOsPR+ymWbQfzzYJW2iMGPaaH5O/Ny332fV4IM8Y4zVLeBNBXnmWFzyL&#13;&#10;WGJCQbmc8GUz0F5Xi6FK3eHrOBL+11XhESWvWuw+bSgkSbMgTZoOv9sj4HdjONxjmcDhY2MGQZI8&#13;&#10;C+7xU+B3Uw1+t9RI3NDYJCaE+Fi0KfwdhsP39khIk2fIx8yV4cqOeeq0Js6P+DdSjm1l5/dN8Cw/&#13;&#10;3zOBBSQKC2q+G1TLA6s328kQl/2o1aWt4x6+tnJBfvmjhex4bM30fTcoWPj7tLZ1wHjLd5uLcovi&#13;&#10;+s2rsNVBHztcDLCTLesujsYglV4YpNoTGmP7Q1mzN4aO7AXtiYOgoj4YFy+ff+lp9/9LHD9+nBpS&#13;&#10;NjQ0kNWWu5YFAsGjCDHzjPAeKjNmzEBp6ePN/T8V7vqZtUQPVyOm02TYuYydpgwjUyXKQDKcrIQr&#13;&#10;1y7+pCBMbn3p6Oig1HBerC8pKYm9RzIqKx91PfwQfNKtb+1AelkzLbLkSsqKcYsrR05uJo6etoSS&#13;&#10;+jAoz1yIoxePYOwxKRuPQqyTM7y0hyJ4xjh4jhqI8AU6kCh1RdSqGbh/V+6Wy7Q7ifIgLwqm5U0A&#13;&#10;PUb2JuGSfGgHNQbkv/PFQ08JHiO6wX14D7koUurCjtGKuqQYFN65gmJPJ1RFhyJ6/VzqycQbTYbM&#13;&#10;NkShyzE05UYwYSWfAMKXz8C44T3lgb2eOvAMnUCWFxIfC1UhlZmwMR15A8rwiZBkKMaWj4C7TN7H&#13;&#10;iS/cqkPdtpPM4b52FNw9xsGbHY8f1z2GiSA+xu7jhRnDsE+3L3wMVVCXKhdVnXBX0k63TGy7k4m6&#13;&#10;lm/uZ4MioNcn7tEYmZrGFhy+FYSojEctX9xKs/OKLzKKHu0jVFrTiA3nPVDGfnbC72txcREWL5uP&#13;&#10;4br9MEyrL/SmDISWyQBadEwHwnjuYKw8o4k157UxfpESVEb3gcGkkfAL8PnF4sS4MOLfZ34+gkfh&#13;&#10;BS55Z+23334bq1atwtq1a0VWk0DwGISYeUa4mDlx4sQz/3PnLiBeEn/boTnYf2kStp81huUZIzin&#13;&#10;zPqOuBkzZShqap8cH9NJUVERXN0d4O7lhPVblsFsnhpmLRuF42e3U0r3T4EHmDa33ccRr7yHgb+d&#13;&#10;S3JhPS5cOg4rz1mYd3INdt/i6d+zsNdxOXQPBmH/wrVIO7Eb95qrEbmCCTQmQHjF1oYMf9Qle1Jn&#13;&#10;5Y7GSiQdWo106/Vsu0ZknNkGv/FqD0UM30fK9pEtNmVCpzsTBYOZqOlNsTC8+aD36AGIWb8E3nMm&#13;&#10;wHZkF+wd+BX8Tm+D2wwN5N22wt26MuoQ3ZQfRYImOcwDHkuV4GmvA2n8VHjJ9OSChokW97BJkK0a&#13;&#10;Co/r+mSV8fbUZYLGhISJu98EyNYOg4ejsTzLiQuayElsPzbGhIxs/TC4S8fCI3KiXNAEs/1sjSDZ&#13;&#10;rkECLPviqe9YZThRuXWYci4OLvHlVPyOw4N2bT2iIQl/NGuJu43OSiLgn/Bo1lJpdQNO3glD9GNE&#13;&#10;DrfgHHUMRmrBd0VsVVUljp/bj4kLR2DcfCWMmTsE6+xGY/YONRiaD8bY+UOgrNUbA1V7YqBKT4wa&#13;&#10;NwALD46CyeJhuHTF9okWAr7+p3T65uKlpLQYLhJnXHO4jIAgeY8mwXdJTk6iIGBeQZzXmuGNaUVm&#13;&#10;k0DwKELMPCNczJw+fVrx6tng/+Dj4mKpqzY/Jq9DctR+MfaeM8eeMzOxfIceRukN/FExwycUXshP&#13;&#10;XZdNQJs1sfO8MdWZ4cvRy3Opn9KPEZlXh/PBRTjhm0+ukKUOKbALLcY2l0ycCSykcw2OCof+8oWY&#13;&#10;vGQ2lm4ZA/ugqXDNnAPNQ+EwX38KvofmI//WAfhPVCVx4q7WGw867lLTwZrYW6iOvommvEjkXj+P&#13;&#10;3Bt2aKwph8/x1XAy7g4P3W5w2z4KbqN7QKLSFVJluZuKL3FbVpIw4gXxClyuQ+Z6FduW9Me2RX1w&#13;&#10;Ya8qHJ1mwOvEZHidOgynaxdQGHodqR6nsM2sDxbPHABLo4E4c0AX2/ZrwN56OCR3RsPTRRMePuMh&#13;&#10;PaYHiWSSXNBwS4yXAQkUD89xkB5lY95mcGeCxkc6mo3pk0XGw22sfCxwKjwkBvCY3x+uQ76Cq2Yf&#13;&#10;xGxYiIasVMVVlcODqY/7yAVicPY37qJjjiFMJD1aR4a7iI47hcD/MenX1Y0tNBb2vUJ6nOKqepxw&#13;&#10;DkX899xV3Fon8/aAgdlwmK5UwbT1qkykDIX2pAFYa6tNbibNCQMwY5Mq1Az6ov/QHhiu15fEzpwd&#13;&#10;I2Fnf4HiObjroxP67sbH4KT1MRw8uhc3nRwUI4/C98vNy8EBq62Ys1UbC/dqwny1Lpxdbyu2EHyb&#13;&#10;Q4cOUSDw5MmTcf36dbK4CgSC7yLEzDPyS4qZx5GYmEiNJ3nGkkwmg1Qq/VE3Ezfd894+m7dswK4L&#13;&#10;4x5adW7GzcTC5VNRVf2oK+LbBGRUY459Ik22o/b6wdI1EzmVLRTkW1bfhraOB7jHJsRNtjK4B8dS&#13;&#10;1+hFSxY8bJvA9xuzxRZ2K0cieq0+1etwV+6KUi8J0s8eRltNAUpl+1Hmexz3muXCrFjmAud1S7Bp&#13;&#10;tQE8jw9hokYZbokz4aaqcDWp94LnqD4Im68Jv3GDUCR1wr2WJuQ7X8O5NVNx/IQ6Ai8Pgw8TJW5M&#13;&#10;ULnFm+PKdi2sMNLEiY3T4bZnKK4cH8auxxicuDgWlzdp4PgubVy7rAnXA31xavsgmC8fgUnjB2OP&#13;&#10;yWCsnq+KfWsGwGV3L1w7P4KaZ7oysSY9oEOihQudILsh8PIxkF9f/ymQ7tSCZMYgSMb3hO0eIwRf&#13;&#10;PouW0kL6fJ3wST+1tAnjTsdglyQblY3ye7nslBsCEx9NseasPitFeNp3j8PhlrONFzwRm/Xokzp3&#13;&#10;V1naeyM579FU+eKKWkxcuhGDmbgcrNYLavr9MHnZMAzT6g2zNcoYpNzz/9n7DrAozu77X3rv/UtP&#13;&#10;viQm9o4iXcACSlVAEbBh7733CiqKCCKKYAEBRZCOghUFLGDvvfeuSb7/+c+5y1IXxRo1c57nfWB3&#13;&#10;Z2dnZ2bnPXPvuffAY5ih9Jdx6l0HRlZVZDmTplVg426EXv26ov+QXujTvxv85/gJOcnZvhV9x7RD&#13;&#10;zxmW6B/UAO59LeAXMC3vEzXgd/ebPQO9B3RDG89WcO1rgimrbaTD8Lg4a1jbWT7WysAXAXTWZ5qJ&#13;&#10;vmCMtqpQoUI3VDLziHjSZOZRkJychFnL2ueTmSWb3dDSzfGeF0U2w2OzNjbAq9wlEAfPXsfFvF4k&#13;&#10;hWE7IhSHC4lQY2Ji0GuUHaLTmguZaeW9DJlLp2Hb6N6SLsroZCceQec2rkbuhB4SnbmyK1Ua2v2/&#13;&#10;v/8UY8ADK6IQ0aM2UgbVRLzVH4izq5JHZBRCo/eb6GWOLgvB6bT5yvs0/kV3rl3F5kBvrJhkIGmh&#13;&#10;lQmWSE611nznHA9EjDDH+Ca/Y0mCrbhmJ69qonlNIXbx45Vl55pgxSYnxIYZI3ShpZRYh69ywcJO&#13;&#10;Blg2ox5iNzkjYq4Bxo+ui+Zt68LSuDICHWphnFs5mBuUw4QuFdC7cy0MalsbUZblEaj/E3q2Vu6g&#13;&#10;I+eV6JabkHNWTCNbBuWg2+Kd2H/2hjLBA52mR+vUuhAtxofjwEndFU0U9B4+rdvRusX4MBw7V7KM&#13;&#10;mtVSTQbMRAPHxtAzq4haCknRb1AJVgoJq16nPMzsqsKieXW0HWUIm/Z6aNCihpRoj421Rr+5Fmjc&#13;&#10;sibqGleFsVVVmDatDn3TmnBxd4RbOxd0mWyBGRvthJywOsrEso5ovLSY4TcVHoPrw9SmOqorhMl1&#13;&#10;QL18uwQOEwv956ePzVNAVlYWqlatKiJ7FSpU3BsqmXlEPMtkhhGa/gP6wXd5M5nA6Z4dmOSsTDy2&#13;&#10;0stGFxZnnhQyUrnLnFLLe1n6++dfRU0CqRm6dPkSaneeobx/E9oPmYcE00oKkSmHjd2sFQISKFVH&#13;&#10;FzIXY++codgfMkuZyJX3bI/HhazF+PvuTeyKnYqFHoaIN1SITF5Kqcio/RtOJsUKKbqQFSZE6O6V&#13;&#10;U1g9vzcWNK+E+NjmonFhGXVyqhXiN7sgdYU5EjvVwsxZ1uJCLuXXaU1F85IaqyzXphbistwQt7u1&#13;&#10;5rU1tlKCnRpbH0nKRC4C4e1uSFEex6+xR1y6HVJj6iPBpqomdZflgnnDqyHY5L/YOrIbbp0/I/td&#13;&#10;l4bKIUDjPM60ne+qwxKp6D4ztlQi02rCEpy7rLsU2nro/BLHQIt6PfxLfa1Kh+lYs34tzOyrY2CI&#13;&#10;pUI+7NF5iglqm1RE5Rp/QE/5y0hMQ9caMLKuglrGFeGbaS9kg7YGJDkkIjUNy6OeQoJqGVVAbeMK&#13;&#10;ynIV0NnbFJNXNsWExCaYvsEONQ0Uopfn50QPKtfWzRSiVAM27WrJ+63ca2JEpMb/qcMEI7T2dJV9&#13;&#10;ogJid0FzydGjR5dJg6RCxb8dKpl5RDzLZIYYPnIo/FZoSpC1IyrHAx0HWWBVWmqRSffctTsYE7cP&#13;&#10;1j4Z2FvMw4e4fP0WevvH4cT5Aq2EFqy0aTdlKYZOCZMOs5s25mBjFxchIec2rJbW/ofDe+L0qhDc&#13;&#10;PHlcyq+PRIbir5s3cCRqshCVlU0NMKdzc0ymo7NTRcR1qYbk9hVkHenNTHEuMwW7Zk6UyiWJ8myY&#13;&#10;hxNxo7HEbySG+zRHdG9jsSKgoHdVtCnSF9fTiHiV7xzWSg8rmCba5aEpzQ43KCjN9qyHuI2tNKXZ&#13;&#10;S42kBDu/NLuFHuIy3TSl2ZHKa1FGBaXZ7nU0RCjEGiuMfsOhpBidJIZYvvUMGk3PkugMceP2XalM&#13;&#10;0nZQLoxrN+9Iimi7jhQRy677BMRh+5HzOHXlDi7fLNBP8Bh4TluGq8r7i4P+TexNQ7IQn7ACdh1r&#13;&#10;F4mK1FZIi6ltVdHItFYIS2OFzNQxr6QQkvKYqhA8LsOoS+sRhrD1rK0QmcqSkuobZCFpqmp6GqFw&#13;&#10;bdOKko4yVoaFY00MHNpXxO1stufi5oi6yjprGVaUaJCpbTWpkCIRqlmvgngR/VvB5peHDh2SaEyF&#13;&#10;ihXw3XffSYpJrVxSoaJsUMnMI+JZJzPsUxEQ7ypRGU7A2jE72Ukqm9jfRovtx6/CNWgblm45nV9h&#13;&#10;owXLezn55hw6nfdMAY6evYzxi9Nw6PRFNJmZDUf/bJxJj8uLpvyK/cGzcH7TEuSOa4tE4yrY0N5J&#13;&#10;HIoT6v2OXdPHIsm0CrYM6oitQ7pgU7fWMta62WCVnUJOlHVQ/Jszpmd+STe9dNiHhtGZyzsScXXv&#13;&#10;agwd2BdTlzggYYgZ4qMdkBpviZSURhJpidvtAYsmNRDb3VB5zV7Kr6WSaZ0d4vZoqsUS+hgjYbmd&#13;&#10;aGFSkhsicYNCgrSl2QNNlddskZLUUKqcEjaxbJul2a2RMKy+VC2Fu1TBzMm9cPbc2RLRhZt3/kKX&#13;&#10;RTvEb4mgnoVVS7rEvoyGzYrdqJPksLR6WtQ6pG47ggGRuyXK03fJLmw6fFlG54BVyD1csvT+4KmL&#13;&#10;Qo7OXtbYXWzYuB7WrWtiSrpGrzIpuYmQk37BFkI2mrSpJcSm9XADGCiko1k3PQyc3wBdppqisVtN&#13;&#10;NGpZE03b1ISRdWXUMGBUpqIME5sqMLOvKpGZbjNM0cDOANExGlEvRatu7ZzR2dsE5s1rYNACS/ns&#13;&#10;IWEN0bhVdRjWry1eY4X1YPyfkzm3mX/L0pLgeQS/m42NDX777TepVurVu1eR36UKFSruD5XMPCKe&#13;&#10;dTLDu92wNb0Qu6comWHlkVtH6yJl2mv3X5IJMmln0bQHJ1G/mAxs0iFCZemvb/QGbFdIztWbf4o7&#13;&#10;s8fYaBwIGS1EJMm0PDb1cMSOKT2Q0cEWa1yscPviGRyNDsWuaePE2G9/0NS8tTFd9Tf+9/ff0jzv&#13;&#10;7PpExOmR8IzD6fQFuLonDX/duoo7Fw5j25gO2DK9P+bMmo7QiV3Qz9UEs5baIzHbWcqok2fWl0hL&#13;&#10;SqoVktbaossgU0SttEPygDpImmMp0RV6LwmhUUhL4npHKbFODG2EBHb1VQiNlG0rJDBxlfK+Qcpr&#13;&#10;S5ogYYuzEB6J+CiEJnFpE8Sb/I44b0t0HGyGfft3FyEz/DdpxzlpJOifflSa3tE0csXG3XlLFIBR&#13;&#10;lwCaRuroMXP20nVxxmbV0ty1x9B4ehZmph2BZ+h2OWYcltMykaocOwq1tWAKi9VO+/N0N1oyY2Rd&#13;&#10;De7DDMRzqXn3Oug4yQRtRhlKj5kxsVboMMlUI/ytVwENXKrDSiEx1eqWRzNl2UkpTTAopAEsnatL&#13;&#10;ionpJJIgEiR2DR4YailppmYutvmTsqSZPJphrLJuk6ZV8yNCHE3ca8G+uTVmz5mF4JAgbN6She07&#13;&#10;chG6KBiBQbMQHrEQAYGzELJgHnbveXArjgeFtvfN08LSpUulWik2NjZfAM3jxN5QtDV51LYPKlT8&#13;&#10;G6CSmUfEs05mDh8+jAUpvRC6rmU+kZmxvBm69HfEspglRUSqusgMe59MCi9qWKgF7/S9I9bk+wNF&#13;&#10;Zp1CA59M+Dq0xLZRnkJmVtnUwJm1S3EiORprWzVGRsdmsmxZEadXDvvm+UlU5ureNInGnM9chFun&#13;&#10;96Bt9T8w2LYGxs9qiKAZBohbYoaV1Mhsao54f2vEh9ggPpeEpjHCAg0xa4g+OrhXx/QO9RAfbo8E&#13;&#10;EprkRliZ0AAraUmw2hHxvo0RF+0oaSWSFr4mvWNWKa9Nb4S4BCeF7LhIafbKeOU1Zb3xthURNd8K&#13;&#10;PYfb4/iJoiXS2UeuwCM4F23m5+Lqrb/ENDJlc4GnVWHQNFJXRRNTUhOVY0AySQsJmlJa+2ZpJrwT&#13;&#10;VxGTc1ZG18U70V4hNzfuaDr0So+ZqHXYffScPCZYAeUXvRbG9gYi7PUYagBj6ypo3qOu6GWs3WsK&#13;&#10;EXEbYoCGLTRkZURUI/SZbS5ppHajjdB/roVoXxiVceiqh/bjjNFqUD2YN6uGGsoyJDN9As3RpWeH&#13;&#10;/H40/Nu9dyf08K0PC2W54RENhciMjm4MC8caMLbUQ22jyjC1qgkXDzu4tnaS/z3HmsG+Qx3UMqgE&#13;&#10;fdNq6NbXE3v2Prl0FC1FvKaNxorUBRIpehro3r07PvvsMyF+JC5soMnnjIyM0LRpU2l6qUKFintD&#13;&#10;JTOPCJKZCRMmlNpE7J8G7/T8wrvDwqY6nNrpC5lhmXGXgbbIzNwkZd+urq4yydFVuVnAFmQcLKiQ&#13;&#10;oWFh8YZrBEuze85agX0nCohPryWa1EeM3h9IbVQTiYa/I81BD5d3ZsrrJCZHlhdUt5QFCco6UhrW&#13;&#10;xIEFAbh5Ihcn4kbi7LpAsTGoVas84oMVwhLYRCIs2tJsIW20J1Cej1tgi5neBpjX/VfEeLdDQmIc&#13;&#10;2nY0QPxMK8RFOSB5lTXWzq8lhEXet9kd8VMV0hLfPN81m4RHXstshfiJynJpGqKzNrAGkjwqIbZL&#13;&#10;XQyZ3AjhUQuKnAenr9wWv6qmM7ORvucCOtE0UkdjO+JeppHUwWhNI7ce1ZCj0bH75HFhTEo6KPv/&#13;&#10;2u2/cOX6LQyYkyipv8Jg1MZmxgY0GuCF5u0sYOVSBwYW1dHIVSEndcujSeta6DvHHA6d9WDcpApq&#13;&#10;Gvwhwt/Ry61EEGzrWQuNWtZAw5Y1UbNeeYX81ELjVjUl/WTYqDKq1i6P+vbV0LCZPg4eKhphOnj4&#13;&#10;ANr1bA4D8+qob1cdTdzroKGTHuw66ImNwqDQBrKOOvUrip0CrRSadasjnlEUHbOBn55RFSwoYxfs&#13;&#10;+4GpLxIHLVk4eOggOvd2FcG8/5LeEhl5Gti/fz/Kly+PevXqwdjYGDVr1kTLli2RmJiI2rVrY+/e&#13;&#10;kulIFSpUFIVKZh4RAQEB+O9//yuk4FkEG6T5LuwhaaUwilWVSXl6tCPmhHqLKFObq7+uTIC+q45g&#13;&#10;gHLXfzzPK6jxoGARjuqCad9AXCxU7cTMRudFO9HEN0siMtTDpFhWRoLB71jT0gQrmygEou4fuHtN&#13;&#10;dylxadg2pgtWOzfG8aTl2OnTFzdP7cKh1SEY41EX/grhiNvVRqIwyd6G4nC9MpFWBXnkY6fymkJM&#13;&#10;0ia0wYUj2xE6vBn6OdUQe4gV2z0QP9YCKXOMEZ/TUlMBlda0gAgNMUNqqKl4LUmV02pbzWs5Hkjo&#13;&#10;ZYTUCDPEZ7ZEnOFvGGdRHjNmTi1CZKg5iss5iwY+WYjIPo0OCiksTPwKw3VCuES5dMF6yHycK3QM&#13;&#10;2HCvT+RuWM3Ixv7TRY9NYTLTZGgILl0rWhpOkMzQ8Xx0zG4cO3YUu3btxKnTJ+HZrRVqm1SAS5+6&#13;&#10;ChmpitpGFWGtEBs90wroOMlYqp56+ddHHbOKEqHpqfzP5dkx2GulDQYqZIQRlzYjDeQ9u3frjp5c&#13;&#10;vnJJPnOnMrKzs9CrXzflvQ2FMI1dYSXN+RjtYaVUtTrlJdIzPt5KyI2+RWUhNKYN62Bb7pa8NT4c&#13;&#10;aBJrbWeKSfNd0HlgUxga1YNbx4ZYopBZtjAYP6vtU/1NMyLk5+eHAwcOiDUKe/cw8taoUSN07Ngx&#13;&#10;bykVKlSUBpXMPCKYX+fFplq1ak8tLP2gaNWqFRasd0Xs3rbSUG7YTGsEBQXlvaoRWp64dAvOs7dK&#13;&#10;d9+bd/4Uw0JdVTG37/4pE2VxsNEeozqJuWcRr/cbVlpXw/YJw7EvaCqS61dDonFVXN6ru/Pw2U2p&#13;&#10;SG2g6SmTM3Yw/leow+nft2/L8xs722PHlF44kRoLJxc7JCyvj9TEhuKFlBpngeSB+ohfprEfoIs1&#13;&#10;oyrijE0i0qMOLCqVw/y1LWTZGZProVO76khZobzWQQ9x6xVSwrJt5X3J6TZIWm8v/ye610LcNneF&#13;&#10;FLnLY7piU1AsrymkiBVQYfq/YvGkPiV6yhy/dFuIxdDoPejiF48t+0o2trv751/oMXNFiegJQW0N&#13;&#10;ozWsICuOk5duwm3eNln/0Qu3cPPu3zLGxR+A2ZRNqNlFd9qTx7VGJ18RIpO4Fse+fXvh3MoWtetV&#13;&#10;RbXa5TEwpAEcOtdRCEYlIRPUxpg7Vodh40qSRiKZKax9adm/nuhmWndyyVujbnCSJskmmerTvzsG&#13;&#10;h2rIDKMztQwVsmJTVSFECmlSyEzV2n+ghkF51FLIFaurmBJr1l0PLTytcOE+zR9LA6ur3NrZacgw&#13;&#10;CaqOMTfNBfOWTPrH+94wampvb5/3SIUKFaVBJTOPiMs37iB9/SZUqFgRERERec8+W6D4koRm9Jym&#13;&#10;iMzxgO/ibti8eXPeqxocUSZFTo7jY/dgzIJSDAsvXC1hWKjF+ARNVIBeTolGlbBleEcNMfn7/g7L&#13;&#10;G9q7IN3BQkgLx55Z3gqJ0UR9SGYSjcpjh9cgebxyZD8s9LfCCoV8rIwxE/frpPWaLsfxY5R1xGgM&#13;&#10;IlctN9WUX+eVZicMNkVckpOUZq+MNMa8wRUxZ0EjrMhxR4JtdcQlOyFua0ukLTUWZ+z80myWbae3&#13;&#10;0JRm01G7cGl28xoIt6iD5cuXy7YVxqHzN2E5dRNsJyfq1MgwajI1ah026dAiMRIzduEq7D5WoHXR&#13;&#10;glVl7Pq7ce8ZtJ6fKxEaRn/Y5NDUKwOtApRjcLvkPmeDw/ZTl+LPv/6HxjOyMH99STE3QWKbsjIZ&#13;&#10;9k7W6O2vEL9N9mjO7sBmFYRQsJy6jnlVWLepKz1mvFY1FSLjs94WTj3rolmLpjh//t4kg+mdxOQ4&#13;&#10;NLQxRa16ldC0bS0MWdQQvQPMxTqB6yVpaeBcQ1JaZg5VJerD0nCmu2i9oG9WVSI8D4tt27bBpYOB&#13;&#10;HMfIbR7igVa44m9kgDWGKufatpxtQrz+KTg7O8POzi7vkQoVKkqDSmYeAVdu3sGEBYn47L9V8Nlv&#13;&#10;1XHg2LMZmdHCo20L+CqT/bhJQ4v4uzDdND9mtUyGNZS7+qGT/cR7pzBKMywk2CW42+IdcJ+Xg1t3&#13;&#10;/0aCMultGd4OG9o1w9HoRTiVGou/bt278deZdUlCZBJNKmO1kyku5WrKmO9eu4LURrVwalUw/rp5&#13;&#10;GT179sTszgaID9VESKh5SU6zRvxOd5mE4sdZIH6h8lqCpVgNJK22QZxCYOS1YfWRsNhG9C4Lgowx&#13;&#10;39cEsWONEGdaDnH1lDGtPpLnmGqqnNbb55dtx480R2J4E9HOaMq2NeaUcaP0sc7DQbazONL2nEeT&#13;&#10;6RsRualkBIT9YFjRtEqH15K2ckyX4PrI2cvi36TVz5y6dFshJcfhx6qmeZloF7gOxy6UTAvuOHJG&#13;&#10;SueZMmRfmia+2YjMvrfLe8rKRHj0tka36WboOas+HBQC0di1FmqYGkHfuR0M3btBz94JzXqaoNcs&#13;&#10;S7Qda4aug1vjwMGSWp7i2Ld/H6ybmYm5pbNCgEhYGPWpoV8RVeuURzWF0PDzWDVFotQ3yFz0M0xl&#13;&#10;aSNAhma1cehQyf1XVuTm5sC9uzHCs93gH9UVs5d1E3NXLZlhFLOfV0M0tW8kfkj/FBo3box+/frl&#13;&#10;PVKhQkVpUMnMQ+L67bsYE5KIbyvUxue/68F4wHxMjt2W9+qziYFDemPRplbwCmovfkpaDBkyBLU8&#13;&#10;xsDWLxHN+raBSYOq8JpSIGo+XophIXHg1GV0Cd4IM+8MxOeeFU1GasNqWNfaHBmdmyKlQRVxvN7h&#13;&#10;NSrvHbpxJDpYyEyyeXUZB0LpNH0bO7xHY3VzC1zbvxZXdqVg9LD+CF5ig+SR+kgarxARhcQkpzWR&#13;&#10;QULDSqaUYXWRNEWjdxGys1qZpHZ7SJSGryX6WWDp0iaIalUBK1wqIW5KfcRNskDcQGV9dlUQH2al&#13;&#10;6VHDsm3lbj1ppa28L2GhtZRts99MUlwTrKj/G5Lb6b5r9kk5JJYFpy8XbXrGNB1LpXWVX19SSM4M&#13;&#10;5bUNO0uaRp68cFWOwVYdPky0O+BruiI5LJln6TzJKHHx+l1p3jdnbcnPKAz2Phk4rA8aONeUyqZe&#13;&#10;s8zRcbwF2g4ciVYzUtBoUiIsxyyDcYehqNeyCww8+iBq1ca8d+sGOwFHLg3HgCF9oG9ZGd19zTAz&#13;&#10;S1PRRIfu7r26oEbdiqhW5w+0G2OUn77ioADYViE/41ZYSdO+MRNG4MZN3Xqu+4EVQ6vXrEJTFz20&#13;&#10;6mKI2IQIZGZmivv9lHCFxCpkZm5aC0wJ7gjfWd5i+PpPgNVN7DvDbVOhQsW9oZKZh8TA4FR8/FNF&#13;&#10;fFauJoz6z5OLe2NlPItgFGbYsGHoN9lKQulDfa0wZ84ceS07Oxu//vornHzXoO2CCPSaaI3xXkPR&#13;&#10;rLkdOnXqhAtXrmFkqG7DwlMXrsHdJwHGE9dgfPyBfA+nk8nLkNqoOjJ722LPrO44HrsQKRZ68lpp&#13;&#10;OJuxEqudGivLT1LeW1sEw7fOnhKCQwHwnSvnhNBkLh6BWQMNsCRVmXRCbRE/vXE+oVkVUx9R8wwR&#13;&#10;n+2MuHlNET9bITgkNCutsCq2PlauqI/4TU5Y4W+F2JY1kNLaGj3s9DFvpcYgk35NcUOMNYRmTD2k&#13;&#10;LjVT1mkukZyEtU6In9EYUWF2mD5YDzGOFbCg3n/R20W3nsFt7jYpoaYXUmH0DYjHxl26UzxMH23W&#13;&#10;QVZYHj+ilI7Apy9dk5JuXWlBkhyviDVF/Jvu/PU/SQeOjN0vou17Yc/e3egyoBUcPOvBuasJRnsP&#13;&#10;wN5DhxGUtgd2U5LlnG84MQENxsWg69w12H1Cd6M3amQSkuPQd1BPuPU1R9ep9dF+nBFa9tfH8CUa&#13;&#10;OwPDhlWxKm0V9AyrSJqJIuCJyZrITO+A+jC2rirRGXpINXExRfaWTFnvw4DvO3b8KBKSViAhISG/&#13;&#10;monppGat6mNapAM6D6uPOUH+/2gHXgqCf//9d2mvoEKFintDJTMPgR4hG/DuF9/hw+//gOnghRi7&#13;&#10;dAtaB6yWi/uGvSUnnH8affr0gV+sM5bmekj4fMDURvlkJic3Rxy2g5Q7dZc58XAb6Ialy5ZKs649&#13;&#10;e/agxbgwHDtbcpKi90+TEYth6b0Wg5RJ+8iFm8rkqJlc/vfXXzgRF4kkswrYOqwVbp7aj1VNTZDR&#13;&#10;3g47fYbJMsXx9+1buHniGI4uC0O8vsab6fSaBCQalkOCYSXs8feS0uzjcSMx0a0KDOn7tLuNpJRY&#13;&#10;Zi1RlOnVMcr1VwStctFUMs1tKqQmebUN1oTqSQ8a6wZVsdy2EjI6u+LCjmy4ODXHnFSF/OSlF0Tw&#13;&#10;O9YEcZa/I75xeSQ5lCsozVbIzoox5ogw+h0pVjVw8cBuHDlSMo1E0H9pcHTRklp6Le0/oVtQajM8&#13;&#10;VKcQmKANAbssFwfL6dtNidJpL8EoD524SXYKg5Gz6amH0CY4B9uOlXxfcbDSaeOmDGzekp0vuL16&#13;&#10;8y6OnL+GnScuYeG6/dh04CzOXLlVgrhpsXJVMhxaWqGWQQVJKdV3rAZzh2rSMdhzgjF6KWTFpa2t&#13;&#10;aLsa25iLdxMb+rELMQXH1h610LyHnjTtM2tYD+FRix6ZZJDQ6GpGd/DQfuzatxmbt2b8o114KSjv&#13;&#10;0KGD9LB6Vts+qFDxLEElMw+I1btO4vV33sObH36OBuNXCIFZseUo+i3aJP97+KfnLfnkkJOTg959&#13;&#10;euU90o3Vq1ejevXqqKVXFdOjmyskpg0itrgrk4UxwsIX54saeUHnhZ2C1QY+62Hg0Vc6khI0LLx7&#13;&#10;D8PC4dF75C4/aN2xEnfJ9E46viJMITSVpCR7VdPaSDYrLx5MWwb1EJfs4rh79RJ2eI/AvrkzscGz&#13;&#10;hfKeWkioVx43ThzEyZXxyJ3UFT3aOCLY3xBT+1fG4ixX6cIbP9saM5r+jsVzvOGnTIIp8Q005IOv&#13;&#10;KcQtxccQ8bmu4podY/ArllkbYVNKnJTDcrKoVq1KAZnJex9LvldENcEKvV+R7Pg7EhRyE2dUDnF1&#13;&#10;NSLlW8okfy9wvxQmM+6TI3CmGLHQgu7XrGzSBcOeAfc8BqUZSpr0CdT5GglH1S6Bsn1z15Xunl4Y&#13;&#10;PLbFjy+hIQS6X9OCk/KU6ZOgZ1pZ+tK4Da0nfWgoJmaFVC2Dimjm2hRnz56W9ezYtR0NnWtj8KIG&#13;&#10;cB2kryxTQUq0ja2qY9Cw/lJd9CQ74mq/672+09MA08D8/bIr8D+9LSpUPA9QycwDooGdM9547yMh&#13;&#10;LrpGt/nr85Z8vGCqiGZ0M2Z5waObKeav8pAUUWlYu3YtugyxElNJ7SS9ZLOH3O0VBy+WqRtzZYJr&#13;&#10;2H8MIuMipFHbtVsl7wgpIm00JBS9wnfC0icLU1MOF2mfXwLKureN6I/4Or/j6t4d2Bs4RMgAR+6k&#13;&#10;Qcpz25GgTGgJhhWwbVRnbB7UCaua1EGag5lEc9LsDHD7/CFcyA5H5sQemDvGHMu2eYhuZbjHH4jb&#13;&#10;4Igl84wQ7l5d9Dnh5n9g0eDqiJptgvhke6QsMkFSmxrSII89YWbX+QMtmzeEv78/Ro4cjqkRDug9&#13;&#10;0RJ6hpVg2rg66ppUQqWqv6NChQrw9bVCWO1fJBIT07QSou2rIsneECeSovC/P+/dtI37cujyvWIa&#13;&#10;ya6/uQdLisNpX9BvdoLOqAtFwh1pGqksUxw8Bi0nhOc9Kgr2qyE50gWKi6t2noXMw5dl+zimpBzC&#13;&#10;lZtPrnU/oy0jxw6V7sDsJmxmVxVdp5tK+mhUdGO07GqBLVuzi0zY2Vs2wa2tE6xsLdDY1hxWdpYY&#13;&#10;N/nemqsXDbNnz0aDBg2wb9/9BdUqVKhQycwDgXeZf/zxBwy6T9dJZLoGr8e5qyX7gjwqeKHfmpON&#13;&#10;zr1dMH2Zo6SKeoywlomiNLDEdtq0aRjGTrd5ZCZya2v07d8nb4kCcP1hK1bJ5Faz3SRYdxuHgydL&#13;&#10;pjxoWOg2JQbOszQTIRvsFZqD7oncMf2xvl1zJNevinXuttjUrQ0OLvTHKltTITYplhWwpmUDbOre&#13;&#10;Bll9PXFsRYQIgJdP64+1vu1xODMWfoGT4NuxnnT1ZfRkSvcKCB1cDeM7GWJilV+xzs1O1suGfTS4&#13;&#10;jNFXhsGvSLYxQYJRJSxsaAAzE6O8LQImTx2DiaG2RXyrFma0Qr/RLhg3bhxm+M7AuC7umD6vD4IT&#13;&#10;uiMofEypaaXCYM+XhtOzMHHFHvjHbsTq3EN5rxSAURpWh23RoZE5fu4KJoal5/spFQZTUTSNPKOj&#13;&#10;PJ66mYFBiWJ/UBzUPPWatQKNp2uOnXa4zs3B4Qv3rjR7FFCb0m9YNzRyrYkmbWqKm/bIpY3zhb3u&#13;&#10;A42RlJxQovyZvzWe39rxbwPJDC0NVMNJFSrKBpXMPABiYmLw5ZdfIjBlOybGbIN/6q4i48g53WmE&#13;&#10;RwUFioGLxmBeegtE72yDwdMbi6D3fuAFsTCZmRnjjMlek/JeLQDJzKFzN2Ryax2wTqcz9r48w8Ie&#13;&#10;oexropkIR8bsw4qcszh8/v6TITUOu7IzsMFnFK4fK6jkORg6R8wmU61qYadPP9y5cEzayI+wbYDJ&#13;&#10;o0fho5dfhmmF79HWuQkGezsoxKMN4mdZIT7AGtELTTHM2QDpbg2R0aElrh/RkIYk0wqitVllUxdp&#13;&#10;9obYtWAO9gXPRHxsrFSsaBEfH49JM/phWkRB87SRAU1KVK9Qs8AoGLvGlgWBa46hwbSN6Dl3NVK3&#13;&#10;lOwxw+jJrJiN2LCzJDGiPmnm8gxs02FtwA7CPAa6OglvP3QG06LW48T5K3nPFCBr7wlxPGfH5g4L&#13;&#10;Cowp24Vsx7r9F8Xv6UmABIXCX/f+9TF5paYfzcAQSzRwri59abyU59z7WWD9hrVPNHX0PIDl34y8&#13;&#10;asHfLsuyaXWgQoWK+0MlMw+A1q1bS3UBox7sMfO0sG7dOvQe20QqkXqMscC84CBpd34/REZGYsJc&#13;&#10;J8QoBIATta2LsbRL14WjF29JNKHDgh2YlnoYS7JO4W6eoJPVMDQs3HPsHPacvo6ozacxf8Nx9F6y&#13;&#10;S8p8+0TsludLQ2BgINp5tsXQCe0RFDlMoh6sItG2bCd2RwSj5X+/Ruvm1mKw9+677+L//u//8Mub&#13;&#10;r8rfV195CW08/xDjyMSNzZA80QCxnWpjpn4lbOzUEtcO7MXh8PnSdZiRntUtLHAgeApWO5ngVEq8&#13;&#10;fIYu0DXce8YIuPcwktGhlz1SUlLyXn1wLN1yWohC06lrsXZnSU3KrTt/YmLYamzU4UDO9BGrj7Ye&#13;&#10;KBmtYSqKTfZ09fnhcyQ5h06VjKbRC4rkiKXdRHjmCdk+T+U45xy/KrYLjwqmQBlB0ApVeVz5mNVQ&#13;&#10;bTq2QttRhvmRGI5ahhXg2K0OWvQ0xcwgL1y89M922f2nQR1Q1apV4eDgIB3FCZIZRoGfVZsUFSqe&#13;&#10;Nahk5gHg6OiI+fPnP/WOoBs2rUbHwWbwHGiKsIgFQqbuBbZA52Bp57AxvRGYrKnWGR9sj7EThkiV&#13;&#10;UnHc/vNvhGWdRMO8qAvNESOUxzQsZOqCKSaC1IMiUi6/cd8Z6A+OQmOF0NAVul/Ubmw7VjIyQH+Z&#13;&#10;l15+CZ9//S5+LPcp3n3vXVSqVg4tPRywePFCrF+/Hr169sQXr78Czxo/YaZdNUys8j0mVPoOlh++&#13;&#10;jddffx36phXgG2CCVdGm8B9RDe3tKiCubjlsaO+AG8c0pasbO7thlW0NZA9ojZMr47DGoykye3rg&#13;&#10;+hHdBE4LRr4yMjJkMCrEdvcPAwp124VqIh87jutOD3hOXaazzJ3o4ReLPcdL9oqh7oamkdpjUBgk&#13;&#10;KUw76dLdkHwyXcXOzVr0CNuBFnO2Yv/Ze39HekBtPnwZWYcuYfep6zimkN1rynPFcfXqFQwbNRCe&#13;&#10;XTwwcGhfjJs8Gp26t4NHexe06mCPxq1qwK5jLUxI1JRZ95hpKt5OrEyyaGKA5NTSiea/BSEhIeLv&#13;&#10;9umnn4rRpImJifildevW7V+ZYlOh4mGgkpky4tChQ3Kh2bp1a3404WmBpn0hC+bi4OH9QmTu9/l1&#13;&#10;jCphzkpntO9riUqVKokLMMkMtSFeixwwapRuMSXTDReu38V5ZXgu2C6t8ikm1WVYyEqZluPDce7K&#13;&#10;TWw6eAntQjQCYlu/zWg7fztO5JlVEpaWlhi/oBHmr3XBrAQHWLn+gXfefx2vvvYK3n//fXz88cd4&#13;&#10;4403UOG9NxFdW2NSScdt6l6W2tXFq6++ijffeh3tWv+G1Yv0sWxCdYTp/YIk23q4e6XgYk8yc3Sp&#13;&#10;N/68fgVX9uxAvH457A2Yhv/3vwLy+fedx69p0mJq6iEpyc5SSIAucF+eK8VQ0rj3bJy+cAUbN27E&#13;&#10;ypUr857VwGrIfBEEFwcriVg6r8u/SVJK06Jx9WZRATG3j8TzXucQyUvfiN2wUY4lh92szbD33wLH&#13;&#10;gC0Ys2K/+Hhp0bVPW3SdUl/MJt0GGcG+gz7GrmiCiUlNxEOJxpR1zCrBoGFlGFpVEYftFn3rwtqt&#13;&#10;Bpp61EZwyJz8iA5TTfQ3+7fpRNq2bSvtE6jHOn78uERPDx48KI73T/tao0LF8wqVzJQRDPsyFPys&#13;&#10;2/EzTG1koSk1ZloqLNMdgUmuGBek3CXb1UOdOnXgN8svb+nSwYZvJCcUsxYHDQv1upZcB6UXniHb&#13;&#10;0FghQS2DtgnJuX37DurXr4+gVaWb+nGEZ7mhp5sJDsYtwpk1cVjZ1AAbPOvj//39J25cOINxHVxh&#13;&#10;9sl7WFD1R8QqJGWZY3nRFBRGdp8OUgYeX6ecjM0Du+KvmwXkYVN3eySZVceJpEj8df16EUPLR8XZ&#13;&#10;q7fRa8kuiWgVr+6iaaSHV4ROQnL77l+wGxEqkxZTby+99BJefvllMRfkuVarw1TpnMuJnoPHl395&#13;&#10;DGp29s1bS1FQAGwxYG7eIw24/sF5x5Tu5qXh4NkbChnNkZTjwo0nsHbvBcRuPYMpifth7Zstz3Md&#13;&#10;UdmncfDIcZjb1MaMTXbo4VdfHK/16leEeTNqYuwwOtoKVfU0UZguU0yF4Phm2mFcnDUslGVc+upj&#13;&#10;2IhByN2eiytXr0iJtoFlTTSyNUHE0rCnHgH9J8BjSd+0wh25VahQ8eBQyUwZwZb/9Egpi1blnwQ1&#13;&#10;IP0mWWPJZncEr24B71n9JY3zoO6/O05cE1LiNHuLMuEWTCpsi99+iqYPTXGw42yL8eE4efk2Ws3N&#13;&#10;QZdFO9B3rA8++/xzzE7RGD6WNki8vMPtMWLECOyZOUEhJeVwZvUinM8Mw6b0eJnk63/6PsYb/oCJ&#13;&#10;Y41h72CTry8ojEPhftjpMxg7pwzE+WxNz5+//7yD64f3YY1rfcTq/Y5QcxPMbWCJrPCIUvu7PAho&#13;&#10;3jgz7Sgsp2Vi7+nrRe6mqYNhh95deX5KhcFS6SFzk8UuIj09XaJTVlZWcHNzw5c//ILfK1TCt99+&#13;&#10;iw8++ACJiYmIi4uDj48PklemK8cgMm8tRcFUlGte2Ta3Q/rAKP9TpN189laJytwLW49dFbISueW0&#13;&#10;vI+gjUXvgDj5f8OBS+gTsUvOjdaz1ipkRh/951rAobMexsRYSSqp16z6sGheDYNCG6CWcQUNmZlq&#13;&#10;KkaRY2KtJPVkqbzOpnn65lVQz6waahhURKv+dTFgjgW6K8THpaMF1q5Pl8n+RUZWVhYMDQ0lIqdC&#13;&#10;hYqHh0pmygDmrdu1a4fFixc/F2HfSd7j0GdSAwz2aYyYFbqJR1kwKemgOCzHbtNMxIUNC4uDJcaj&#13;&#10;QleK99CJkyfhFbgYxgMXw3lyNL4rVwmtetXIJy4xu9tgVnxzzFfIltapmN2JB01uhmXLluFIxBwk&#13;&#10;m1fFobD52O3bH8kDm6L2r9+IEJijyrtv4NbNspcTn0pLRJqdoQiDvVt1gsP4BJmw2wdswMa9Z0vt&#13;&#10;XFtW7Dp1DR0X7MDgZXvzLR0Ill/7Lc9A3FqFEBbrWMuqJZpG0qKAEza/F0txCZZkUwh86PQlqbii&#13;&#10;c3Lt2rXxuUIKv/nxv3jz8x+wLGaFLFsYWxXSwWNw8/ZdsS1I2nke8dvPIWX3BbQP3S7appOX7t05&#13;&#10;V0tmFmeexAll2ZU7TqHZ+CjRzJy5elsidYw8Ba07Likriw59YO2qjxb99IuIfMVLybMWGraoIf1l&#13;&#10;rNxroNs0U5g2rYo+gfXRVyEtrQYZiBt2vQaVoadXHh4WVdDXpCq6K8e+iXEVREaGFTFEfRFBcsp+&#13;&#10;MqUJ81WoUFE2qGSmDEhKShLdB6uKngfQTdi5vT6G+1lh8ZL59xUMlwZWulj5ZqHr4p3YtOdEEcPC&#13;&#10;wqDDs+/yDTh76bqIjl1cXPDJJ5/g63LV8J1xC7z1ydcyWWvJTECCEwaP7oiRXh0wJsgGIWtbYoBX&#13;&#10;U0nlEZd3bcXBBbOxZ9YUrG5uihRlsgtuVBOe+tXh4NQK7374MRb7hyJ9wTKsDw5DZlAwchcE40xO&#13;&#10;Fv7O6yz89907ynqyFUIUhPRmDbHWzQrDPfrAymcTHEZGY0S3kWg1IQadFBJy5ebDT5g37vyFwDVH&#13;&#10;RSuUdfhKfjSDdgKdxs6Gqa2rVMH16tULCxYskNe0ppEkgHxu8ODBsn84cbO/D1/bdbRACEyyQ61W&#13;&#10;n2HjodfYGW+++z4qV66c96oGWXuVYxCdIf1nSDZmpR8VUsLUkNPsrfBUyMzCTffuWkyQtDBd1j1s&#13;&#10;p5Az88lr0EP5f0DUHinFp0M3+9KEpW0TMXGjKWvQtU8PccDWulwPDW8oZIY6GdeB9SRq07BFddh3&#13;&#10;1ENNwwroOMkEzr3rwnO8MZp3r4M6phVRr1I5xNnVwX53E2S3MERfo6qIDFv8wpOZ8ePHS3Uf++qo&#13;&#10;UKHi4aGSmfuAJm8U/vbs2VO0C8VBweLZsyVTCP8k6KvUvpc1Fm9qhf6j3R6pV0VszhkRgU5L3FPE&#13;&#10;sFALpiBYFkx/oEGDBuHDjz5EQ+dyGOBjhqadzPHW5z/IRP3qex+jc/girNjXDuPm2WD69OnYtWsn&#13;&#10;1m1MQdKahUhIisWVKwWVUJyQZ648gF7jF6JPf18M7jsFA0cGoa3/Wnz0zS/4/rNv4DxwMVz7hcC9&#13;&#10;TxDaDQxCH79kZcLdizExe7B8tBfWtrJGonFliciMHOEHC6/1aDo6DsEtXbF7thfGh22UCZ+i54fF&#13;&#10;wXM3JH0zJeUgIqLj4O7uLmSuw6SF+KmynqSN2EPExsYG3333HRwdm6FrvyHIPXRaiMx//vMfSTMs&#13;&#10;XLhQ+s8wJcUqpOJg+qih5zC888lXIojmPtUi5+Bp+MgxuCJVZhMSDkrKa1zcfmw4eAmbj14RUW9Z&#13;&#10;+skwSrVFWb7jgu2ij1mw8STCMk8iaO0x8eBiNKbD3I1YsmYHfFceQgOv1XDv0FohLpWE0Dh2rYNG&#13;&#10;rWqKVUFNowqo71ANFs2rC7Fh6omVTKZ2VUU/Q+LD/jMNnKqjboXfFBJjJGSGY5JFTUSFv/iRGZIZ&#13;&#10;+qQ9DxFfFSqeZahk5h7ghXT48OEyIZG0FAYfa0soGbXZtWtX3iv/PFhqPH56N4mC9Bnt+Ejbxome&#13;&#10;Ez5TTsV7kjBKM2Recn7aqWbNmmjTvxbCslwxa3VXtPcbCL+kFpi+3BZOk6Yq69mEDovDMWaujXQn&#13;&#10;JngR510p93X20atS2szRNkQzmfKzOYGyCZ2FdwYcp6ajnb4FXvm/l9DFui36tRyErq3HomnfhXDo&#13;&#10;txCf/lQd7371M7567wP88NbrMmrWbgDTUQlo5r8ZR05fwfXDB/Dn9avST4frbx2cKxP15TJGaPib&#13;&#10;Ybl5jVo18Ovv5ZXP+y++/e/v+Prrr6WpIvU935erLBoYRmT4HU+dOoXc3Fx88FtdvP3uu6hYsSI+&#13;&#10;++wzTJ06VTyiGH1p603TyJKl7bQ0MPYcgzc//ERIDMc777wjrx07d0Xcts8px4Cl0yNi98Fc2V9B&#13;&#10;a46W+fsUB4/z6St3RGdDcnTnz/9JeonnwrTE3TAaGScO2VmHLsNoyBLUNa8Ok6ZVoGdSATXqlke9&#13;&#10;BlVQy7ASjJtURU2DCrB0qiZppTHLrRSyowfDRpWKpKSsFPJTvebvsDGqiJGNq2N183oYaGWMdelp&#13;&#10;L/Qkf/HiRXTs2BFz5xYVa6tQoeLBoZKZe4CRmF9//RVbt20rclFl1Ql7n7BKh3oaViNw0nrY/iSP&#13;&#10;G+wk6jWrN0YFNkVM3BKdQtmy4o4ymc1dd0zu1HedKOhwzNJs2+Ghyp18gTiYZOaVV15CD+9GaDJq&#13;&#10;NGL2Foh7Y/a2V9axRAiNfpdp+WTm1OXbaDpzsxAXy7weN9oxO/2IRBM4lmfshk90hoht/7r7Jz76&#13;&#10;9CO88tLL+PKLL2Hi1AlVGrjgww8/kon+7NnzqF7fAR9XMMFHv+nj1bc/QPNxUbh1t+h+GLUwHQZj&#13;&#10;UvM/j7qSM8okfj+QxPJz3nzzTbz21gcwsXHD2owsOf6NBgbBOO91PT090UJozx3jXrNx5+5dIW80&#13;&#10;EPT09MTOnZrKosqepZtGGvYKwKq0dDRt2lT6B0VFRUk5M8W9TYeG5B8Dr+SD8j0YTbunX9ZDgN9h&#13;&#10;U1YGGto1QFX9amjuai/fo24PfzRqVR29A8xRz6KikBlGZarV+QOeE42UYYw2owwxM8teiIvvJnsp&#13;&#10;1+7pZyaP+wdbSMRmyOKGGK2QHfuOtWGkVxEh/n4vvPiXou6ffvpJjqcKFSoeDSqZuQdIZtiJdvTo&#13;&#10;0fKYE9Mvv/yC77//Hj169JDnCFaiGBgY4K233pK7b/aH+CfAiz/7VGzeugmunQ0xfJY14hOjRXw6&#13;&#10;ZsJwGJhVRhOX2pIOehBsO35VoiPLtmiiUxS2Nhio+25Sz6g+3v/4DQQkOyIwsSXadW+CBg3NMTvB&#13;&#10;FcGbOsNkZCwa+mTB1i8bPimH4Ry4FY4BW2E2eZ3oMo4Ws0bgJLp+xxGMWbAq75kC7Ny1C9/8qDke&#13;&#10;HB4eHvmpKjawi1izHR4zV8KwqSvee+89IRh0E2c59NzEbMRkFESs1u+7KH1USAaGx+yVtMzpq3ck&#13;&#10;unHrzl2JnnDyIaHgury8vKTxHM02fVcdEdPI/oEJOjVFl67fQqfp0Tr7wVy4ejO/+qg4zl2+Ib1p&#13;&#10;WKLMbs7cfg52VD5+9hLM+wflLQlcu/0XRsTul+qzG8r/usCIy9ajV/LJG0fLOVuRffiKcmxPoU1w&#13;&#10;DgYv2yPRmMLgMTh06ABsnS2l/Jrpo9qmFeDsZotGIyNgYFUNPXzNxDjSY7gB6lpUlnTSoBDN8q1H&#13;&#10;GGLGRg2ZmbrGVsiMqU0VKduuZVxRWVcl6UXDSI6xdWV069NeootPC5cuXcTJkyfkt8PfPMeu3duR&#13;&#10;uXkNVq2Jx8nTR5XXTz609kwX+Ftl+pGN8YqLw1WoUPHgUMnMPcCL2jfffIPly5fLxax58+YwNDYs&#13;&#10;9aLGsuI33/sQvfoNxKGzT5fQUCdDoXITp9oYOK0xlu9sjcBUZyyKnoE5c2dhzBw7iZIEpjhj/JRB&#13;&#10;D0S4SGY48UVsPp1vWKgLbMPPSbtGjRrSK4UEj9vE/ejs2RPtpkRi5PjJ8E87jL6Ru+E2j+XbO7Ew&#13;&#10;fTf6KURAF9K2HZQKHV1IyNwrLf6L429loohetxOB8ZmaxwoZoCcT0z6MtHnNCkaH4T5CULRRK07Y&#13;&#10;245egv2MdeJfxCouU+8MuI6Yi/E+Afjy62/x3je/45Nyeqhi3AS7lP1gP4sNAnORe/QCfJauw2Zd&#13;&#10;ppHnr2BS+GrxtioOVivxu50qxTRycJCy727dkYmd3WH19fWFtJHQNBtYtMdM/PazsFEI4srdF3RG&#13;&#10;ZRgcYmUTj2P3sF1iEsrRYg77AmXBeMJq8WpqEbgNG/YX7TTMiTctfRWMm1aFQxc9NG1XWxm1pLR6&#13;&#10;jH8o6jZrCT3TihKRIXlp0rqW8n8FeE4whpldNal06j7DDIMWNJA0k6lNVVg4VUPVOuXRoEV1GDWp&#13;&#10;gk5eJkJ2pqy2gWt/A4ybOBKXLpckho8b/G6jxw+EXat68tsJWTIN8xcGoNsoc8xJdZH2BnRVt3c1&#13;&#10;lEo7XeA5xLQzU4ls+FeW/jjnz59HmzZtJI2tQoWKR4dKZu4B+qKwKqdDhw5o2bKleAZtK5ZyKow9&#13;&#10;Jy/jzY+/wtc1LDB5RU7es08emzdvxsQZfeHZ30IIS8QWd4yd2xRhWW5w6WgIj17GWLajtbxGo0bf&#13;&#10;JW0xZcoU6UlT2ncpjH1nb8A1aBsGReRg6tL1UqlTHOu2H8bkJWtw5+5fYpfAyFXDhg1RrVo1jBg3&#13;&#10;CeMXFvU7Yvoq+/BlBCZtE9GrLkSt3SFEQBcWrdwmVT+6EJy0WSIvxcGqoS8qGkhXZJY5k5xOmjRJ&#13;&#10;Ul5+s/zhF56Ipcpnrt6yFw26TMDP1l0UUvYaqptY4wfLttAbwDRZJpoHbBGNDf938s/ErNiNWK/D&#13;&#10;NJLu1/RF0uWMvf/EBcxYtkFIS3GQMNJRm3oYgsaX1atXlwggU5vW1tYlROdr9l2Ei0JMfNOOYq3y&#13;&#10;/9mrRdNlmw5dFvI1JHovzl8rIONc1mX6SkxYmo2E3LNCbjYeLEoiOOEnpyahllEFISaTUzWmkewj&#13;&#10;U6ehBWwmLEc9x5aoY1gdhg2rwbWHJSyaGKJhyxrilN1ntjlaDaoHw8aVpcpJRMC2VWHrWVu0Nizd&#13;&#10;npyiWScHU1ZG5nrKZyY+1sZ57BFVPOXKlOyChKGIyvGQ38fCDa0wKlDjg8bH2hG5zR1tOzshMzMT&#13;&#10;CQnxWLVqFZYujUJwcDDmhwZhcdxELEmeiIjEGVgUHnLf6iQ2RKxYqSIiIiLynlGhQsWjQCUz90BO&#13;&#10;To5U3XAy4WCU4WYp/U027T8Lxy7D8fJrb8Cgd8BTIzOMGAUsHCH+S7Qr4IU3PNsNI2ZZY/x8GzSw&#13;&#10;rSmeTloywxG00gUj/GwxenJvaaF+P9y48zfmrD0G04lrkLG/5OS7RiEy/is2ScqkMFhFRULzylvv&#13;&#10;ITA+Gz4rD0vJcIYyWbIcOmL1dsxTSIcurciC1C0ISd6c96goApTPWpC6Ne9RUTBSE56eKymVK7f+&#13;&#10;LCJaHrswDRHp20TAy1QNjymJjJmZGV5/4w18+0d1Ia5MJVGcyyaJvr6+cBmzCMu2nMTybWdlLNt6&#13;&#10;VkqUuy/aDuuxy5Gx62jeJxSA+4K9YnQRGfaY4XbuzGukx4o53qGPHDkcIyZNl+qwwj5MFBWTeM2b&#13;&#10;Nw+vvvqauLcXR/LmA7D3WSMEy3n2VgxVSAurkG7d/Rv7z1yXBoZ8jRqlwli2bqcQv7sKudx27KpY&#13;&#10;WDBiM105VofO35SIDgnvjl3bYdKgLtqOMsonHRzmVmaYppzrtpMTMHbmHMybH6SQkARxy7ZyMEPd&#13;&#10;+pVhp5AW5151Yd+pNrp4m6LTZBM061YHDl31YGRdBXXNCzQ0TEO1HmEA/fpVEREV/liqmbj93Gez&#13;&#10;F4zGopgpyn4eiYTEBHmeqcM5cR0Qu7coeSk+aNY6IdgJXfq6YMpCN/hFemLcnOYYOK0RRgRYC9mJ&#13;&#10;UX5/89e2xJg5tpg0dcQ9DUspyqemavfu3XnPqFCh4lGgkpl7gBc73pXeD8uzj6COVQu88e4HqO4+&#13;&#10;Ai18VyF95/17ejwOMFwdtcoLS7a45194VygX5mlRDqhrXBnlK5SDRdPq+XeehUdQqgs6dm9539Jy&#13;&#10;TmixOWdhrkyGG5U7/MLI2nMc05eul2qa4li59QB+r9dI0iKWo2JkMqX2hnf/7F0TvHo/rupwHydR&#13;&#10;iVidKzYAxcEoSGzGbkklFQejOKmb90uapNeS3egWtlP+cpIeGpyMdTs0hpSFwTt/q17TxA+p8OCd&#13;&#10;N+/k23hHlXCx5v6gRsV6+GJpeqcL3WfG6iyxvn7rrmhr2C2Z4DnWd2A3TIt0wIi5zrDp5YWcPYfk&#13;&#10;NS2o25oVMBt/VKom+7J3795FOlHTGZuRnOyD57FF+a7sd8OUUxPfbPQI34W2IbkisE7YXnR7qBma&#13;&#10;rxBGprIIam28kw/JceKgIHreumMiir59+xbmhgTCtkMdjE/QmkaawbNLa6zfdx4NfLKwbLNGV6L9&#13;&#10;3WzekoWRY4bBpq0eLJ1rYECwpQiBKQLu6VdfSrSpnWnsVkNZphasPWqhsWtN6RDs1MEcq9emlen3&#13;&#10;dy9QKB0ZGYEh3s6Yv6aF9DSaFuUIn7DWknr08pqMSQvsS/w2dI3IbR6Yq9wI6Hqt+PCPd1I+o40Q&#13;&#10;J13RJZIZkuhnra2DChXPK1Qy84jYcug8TJ264JXX34J+N180nBCPbsHrpeqmrGBfEvYb4eBEdf4B&#13;&#10;rAc4ecSk+yN0fcsiF9Pona3FaZtVVuMC3ORxVK6H6GkKLxee7Q4rGzPs27dPJiGOMWPGoF69ekV0&#13;&#10;NStyz8oEV5jMMHpArYt2MiwM6kfcRwTAwNgUn376OQyHx6LhyCgsiE7G2Nh9si5GDtiptjCY5mG0&#13;&#10;RheRmZeULaknXZGcaVFrkaIQGZIcVkexWVy7+RrzyyYzMpSJ/px8t+KgU/Xuo7onFI/JETpLpQlW&#13;&#10;crEvjBZMm01IPCg9ZxxnZWLVjlN5rxRF48HBRTyaKBifl9JBjkXNtkPg2blbicnvpVdexVe/VpXo&#13;&#10;EXU/FJozWsNS8MNnLqHv7HhcK3QM+D3PX7+Tp5HZJPuA3YD//Lvg+6fnHFT22TrculMQ+eD7WIId&#13;&#10;lLQNzlOTJS3VSCFBDv5b5HvZ+GbAqPNIGFnrw9SqFtw7NMeJsxekmR7tKzKLEV2ub826dLTo0gBm&#13;&#10;dlUwOrpxfkRn8MKGcOxeB45d9GDYuKKkmqrU/kOsD0wb10NYVOhjEdzSyqNtT0uEZbsVSR0t39UG&#13;&#10;0yKc4d61PmbG3ts37GEHP8NniTO8vL1KfBeSGXqLaU02VahQ8WhQycwjgELL0JRsfFGxHmq1G4+G&#13;&#10;ExPQaFIiRkZtxv90TJylgT1D6M0SGhoqGp0vvvhCOr5SOMty33vpBpj2ikyagZB1RckMx5gAZySn&#13;&#10;JGN+yHwpm2ZYe+bsyZgY6oClua0lLM7leJHvPLw+KlQqp0wk1eAVZivkaFFYiHw+8/8x207LpMgU&#13;&#10;ESepKzduodnoRXlbURRHz16Cdb+ZGD+tH6rU+Q6/Vf0SJmNi0StsAYJWOaPt5F7KujaiUZcuqGtY&#13;&#10;WT53U9ZGrM49JHYJxcG78+Ubdkl6qTj+/vt/CEneIqklgvud28moDBGScUIiSjtPFvVMIiEaFZoq&#13;&#10;3YuLg5VQvfxXYN+Jkik1ejm18YosYekwZ+1x+Vx6FlkpRIpN6/iYY3rqIZy5cgtmfefkLa0BvZbM&#13;&#10;6hvDP6klqnTwxry0FpLmKgwaSr78sqZJHgWjWrCy7qVXX5fSXmqfikcwjp27LH1rioP7YPvh0+gb&#13;&#10;EJ/3TAH42trthzG2kIbp2IVbGB+/X0iNhXLMAlYfxalzF7Bxx2H4rzqE1vNypK/NzDTd6UpqVALm&#13;&#10;+CpkpRKceteRNNKk1KYiJHYbbACXPvqoVqc8jJtWRtXaFaBn64whoatx+cbjmeT5nahPYbrYyNgQ&#13;&#10;5SuWQ3ShlOuTHtSvte1jLGlNLbhNLMlnOlMLPkfCo62mYoUTn1OhQkXZoJKZh4Rc+JXJ9wcDO3zy&#13;&#10;S3UY9ZsnRIbD3T8NWw+fV5bJW/g+eO211zB+/Dj5n5MSPXp+/PFHaVn/+++/69RIFIav33SMnmMr&#13;&#10;nkccJDbUAIyb7YLU1NS8pTRgtUVg4GzlrrARpixuVkLoqB0TQm3QsYcLzBpVg2sbW4wJSZaJOSZr&#13;&#10;B3YcPgmnsYvz1lgU1IHQiJIXZHY2rWdYD++++w70hyzD4GVBsu6pq8cp69oEr7Tx+Z/XaXIrtJ7o&#13;&#10;I5GKwhdx9lJJ2bwPUyNLVi2RdESv34k5CVl5z1DoekmZdAsmVzZ+Y0qr4fRMXL+tiUIwijEnPhOJ&#13;&#10;2fvkcWGwfJqalYydJXUwJDDjF6eLQLcwuLmBeWTmiDL5//X3/8OCjOPouHAHnAK3yvONRkQqE3RR&#13;&#10;USjFx318msGwy0DRWsxLc0X/Af3zXs0zjZy4RITnxckMq6McRi6QyjGKg5OTk/NFp7uOntVJZIic&#13;&#10;g6fQs5RqNH7nEfOLni8ECSLTd94RayW9FpV9CnZ+m+GuEBmP4FxMTjqo7NuSkTSey+lrVqF+YwOx&#13;&#10;L2jZT196yrDCiSXZJDDsFkzTyfoOVVHTsAosRizBxNht+bYQjwMsa69nVAu9x1sgRCHpDR1qShqI&#13;&#10;1UpMHWnPwScx+PsaP7cZFi0uIP48v2mNws7PNJrkYFqTonlWq/3www/ims7fwv2ExCpUqNBAJTMP&#13;&#10;iStXr8KzUze889k3EpXREhntGBW1WTqy3g8UODJ1EBAQkPeMsu4rV7Bhwwb5yw6xNKK7VziaUR1v&#13;&#10;36GYHuUsgsSmLfQwL90FU+f0ksoiXWCPC79lHqUKH7sMry+l3fzfZ6kjqtp0kEnZfuRwNB83ECkr&#13;&#10;40vYJKzJPYwBcxLzHmnActW6deuietdAdF4UjvnZ/TExdTKsZ6zGjLWj5GI/NqYX2s4cgilL7NG1&#13;&#10;a1fRAWlBsqKr/JqgriYwTlN+TbAVP9MhjI5Q+KrFmLj9su3HLt7ETYXQUCeyXFlvcZDIkOSkbClp&#13;&#10;/3Dm0nXMitmoU+xL80b6GNGRmp1ztSAJYCqNn52687xEkQpj8sy5aDlkJkZ5jcW0gOEY5ecilWkE&#13;&#10;bSJGL1iJG7fvIigoSBr0tW/fXl7L3H0Mw4I14lJqLlhpx7Qgm6+lZu/BwGLHQAtqmKjX0QWWuY9S&#13;&#10;Pk8Xlm/YiSmRa8VEk7YGdrM2o3/UHhw+dxPHL5U+2fKcDVkQjOr6FdA7wELSS95pNtKPpoZBeYW8&#13;&#10;lEfb0UaYvsFO9DQ16lVB84lRiNlyf1H6g4BC/hkLuyNiq0ZX5t7TGEaWFdGsjT5GBljfV/z7KIPn&#13;&#10;96KVffOPK0Eyw8ab7AJNqxQ7OzsxE2W6edasWdILqXPnzjA3Nxe7A1ZQqlCh4t5QycxDYuXGbXj7&#13;&#10;k69Qs82YEkSGo8f89dh3qqiGoDjYG2bYsGEoX758qX1fqGWhXUJpVVRasMTU2c0KVaqVx9gJw+Hl&#13;&#10;3wvp6boFlPzcsVN6SwWUrgtw4RG2rRcmr+gD/R6BMJ64Bh6zvLFoczsMmt4Y0+f3xcIlAdLNNnJV&#13;&#10;NnyXZ0gahuDnatNj3P4vajVRJvVNyp18DDzmR6NdSBT6TndDV7/u6DDWX7lrthRxZptujSX9QlA7&#13;&#10;oyu1RPgpxGJ+ypa8RxpsPkLh62b4pBYV+mrJDAnO9GUbREBcHNTozFi2XiIQxUGSwzJqXQLi0xev&#13;&#10;oU/Ieph5b5SmgoW1Uuev3RF/JPZvOaRM/IzgaMEIFo07D+VVLXFfaY0os/dpTD21/Wd4dz5pshe8&#13;&#10;gpYgeMMJNJu6EtOS9+e7mTPNRBJoZGSIdoO9cEOHhilmwy4pE9eF8PQcna+t3nsB85XPqzMoSj53&#13;&#10;QsIBERWzOd+5axT65i1YCkhmgkOCUNukItqPM8K0dbZCaHr514dho8po1LIGuk4zE0Ewn69lUA0x&#13;&#10;ax9t4r5w4YJUfbFKjX1hSLg3b86Gf2R3+Cc4iHu7Q/tKqGPxHXqMN0aXYfUxyKcxuo+xUAi8uc7f&#13;&#10;wKMMkpmpi1yxfHl03hZqwMglS+25fUzlFk8p8XVGlNzc3ORmhteJ+10DVKj4N0MlMw+JjK078dEP&#13;&#10;5WE2bHEREpOUc1z+dpq7FjuOlS7kZdSlXbt2aNGihZQKlwZqXugNVfxipwu86AXNmy0WCwcO7C/V&#13;&#10;xiAufgWG+GjSUrzgDp1phXb9TEpciCO2dxPi4RIUL0TGM9gPYTld5DVepGlkOX2ZI7orxMhtzAAM&#13;&#10;HtcbU2YNwexFozArZDim+A9Ahx7d8NU338G1nxGq27RH+9BIIRY2I6dCv0VrzI5ei8OHj6Bm3Qqy&#13;&#10;3oFTG2H+/Pnwj92Ipet25G1xUXgtWYMVOgjJuPgDUi3Fkmwtbt75S3qr8DO7+61A+railUJa9AmI&#13;&#10;xwYdqSViUFASsvaeyHtUAOpZhs9PxcyknWg6MxtDo/dJ9EILGjySXNGskQJhLQ6dvig9eQqXX2ux&#13;&#10;/dBp+CxdLz1qhgwZAkdHRwwYMBA5x65KdRG/B78j/9KpW4vg5WmoUNdctFGM1BUGo1shCvFjlKc4&#13;&#10;Fq7cirC0nBKi6pRd5+EyR5MiKzxGxu7DmWI9bErD6Us34DnOH5YtNM7ZMjppmubVrV8J1h41MWRR&#13;&#10;AyEy/eZawKmV/SMLYhmFGeHTAmOCmsI/pg0Co/pizOQ+mJ/qCctm5fDKqy+j2zgDVKj1Oaxa/o7Z&#13;&#10;Sc6YtNAWY4Nt0HWEOXxjmxX5DTyOMXq2LUJC5udt4YOBDROjo6MlisNzYfFi3eldFSr+7VDJzEPi&#13;&#10;4MFD+Pir72De3bsImekVulH+dpizFlsPl05m2N+C4k2tN09pYIiZZOZ+YDkxBb5lybFHREag3+SG&#13;&#10;+RdbRkRMGlZD275FCc28zEEygRmNT4frjClYktupyOscU5O7o+ucgViYpVlP6DpXzIp3xMefvYMP&#13;&#10;P34br73xOt5+/3XMTmmGwJSWCM/tjuDN/eE5czD6TZmH8xc10SvnVjYS7u/v3QiGTl0kkqCrask7&#13;&#10;Yo2kS6ilKY6+kZpGdj6phxC7TaNroX5lRIymeiq3lDLq1pMjdTavIxxGLdRJOgjnsYvFvoB9eKak&#13;&#10;HJbyZJIOLXHJOHhZPjcut6Akmnodlm3r6vrLyqk+s2IwfOxE0Uu9/fbbYlr53sefS0M89orZcOAi&#13;&#10;Dp67iWWbT8m6l24+LakvpuL2HjyCJk2ayHml7c+SlLUPs+M26aw4W7I6V8jMydNni5QIp++9CHv/&#13;&#10;LRKFyTx8GQeUz9OOwmTtXuDxSdh2DA3HRcO0Qy/o1a8uDfNoWTAwxFIiNXTapqO2mX11GDuY48CR&#13;&#10;kpGvwhANTnq6VCiVBkYvWrjbSiURCbfXYns0bVkLdm0r4t0P3lDG60LihwdY4N0P30D38YZy3nFZ&#13;&#10;iuItbWqUOMcfdUwPd0dcnG6dUlnBCE5ISIg0e/Tx8cl7VoUKFVqoZOYhwbQOG8L9aGBbhMxoB0WM&#13;&#10;96poYhiZWhI2ZbsXWInBiY2dR0vD3LlB+R1iy4LktOXSUE97seWFnALUXhMsi1yEV+xrJxOm1fQ1&#13;&#10;cA1cgUbT18LSZ0ORYTEtA+ZTM/Ifz1o7CvPWOGt6yzT7Dct2eEjDPn6Gdr3jY3uh29yBcPY0wvbt&#13;&#10;22WbmCpxbtEMzbsNx7yEzCJkhT1VMjIyMCE0SUiOrv3KLsKGYzQiZVYvMXrB3iocrLZx8NsshpXF&#13;&#10;QaEsLQd0wWHUAp0kgGBlUuHy8VyFxNDagIRG+7n8v+viHdh7uqCE26BngAiXdeFX2z545dXX8Mor&#13;&#10;r+Dnn3/O95P6Wt9R9DhHzt/Kj9ANXLpbvmvI6v1CjqgXIng+UYPF8yt733EMn59SQqtDsIydBMh/&#13;&#10;jh/MGxvDwKwWuvbqgK1HryrHUdPleMvRK2WKCOoCCZ21V5LyW0iA5ego1G7qANsOtTBtnR2mrLGB&#13;&#10;Yzc9VNeviBom+jDpOhENxsWU8IQqDtGarFyCAUO73LPZI73Umraqgg8+fROvvvYyXn75JRk//f4h&#13;&#10;Qtdr+sTwvGw7qDZqGH2D2amO+efmhAU2aN5OP//x4xgLUnpLN/FHAb87b4CYkk5L090xW4WKfzNU&#13;&#10;MvOQkItLUjI+/a0G6nSZJv1lSGIaK2NEJCfOe1+YCbZCf//99/Me6QbvyOgntHDhwrxnCkCdRfiS&#13;&#10;Reg8rD5atrcULcz9wBRU8BJvzE5y0nnhLT5s/VfCakYaGnmvguOsLLQI2gazsUlw9E9C88BE2Cmv&#13;&#10;a4eFT4ZMsP5ruqGCQ3v8VP5jTAqzzl8XydG0lO5oM3MIInPaYMzC1hiyIB5z1xzF8i2nkbrtsFQS&#13;&#10;acEQ+94Dueg5oAPM27SE77KUEv06aBoZnJQtqRQt7tz9H3qE7YStXxaslW1i47frd4qm3EhSxi5c&#13;&#10;hS3FGuIRV2/cxoA5CTojMtTPdJ6+HBeLdTvmnL9y+2m08lsj6RlWMbE/C1NMBJsKsjdNcfA8osHh&#13;&#10;94264NVXX5XIStu2bcWLiWnDvYdPoMnEePFPohFnzvGrUqHF42DqlYHWkzXt8LmeHTt24I8//pBq&#13;&#10;uJ1HzqCnX8loAJfbuPuokJzI6HA0cjCAqW01Sf3QI0nPxh7uszPEauJRcPbKTTSbniq/CavJiWjR&#13;&#10;bxQs7Q1Q06ACahlVhLWTGTyHTYCjdzxspyTDxbekkWhhsFSZNxCRibNgqWzv0qVL5XxnZPO///2v&#13;&#10;uNhTJM1oFvvvsCro/Q/fQusBNYW4FD6ntWP03Ab47D9vo98Uk3wRMDv9jpxthQ4DTYsQ8IcdXF/k&#13;&#10;2qGlCvHLAh6z7Oxs8YlbtEh3OwQVKv7tUMnMIyDnwAnUbdYJX1U1QZ3OGkIzaqnuFvwE76xYpcS7&#13;&#10;Zm3EhZUM9wIv4JzgWKpJYqPVwfBv+uo0DB3fEZ36OCAzK1MuevcD26d3G9hcLA2W52lm7jVi9rTH&#13;&#10;lOhuGD91CA4d0uhN+vfvD+8whyIWCdG7O8A5KE7ITMupYzBpsRU+/OwtdBxZVy7oXMYroQc8ZgzF&#13;&#10;8j2e6OHbFQaDwmDnuxFGQ6PkfX0iC3QwrGhq2c4aXuH2GLm0N3oGD8DUEE8pY9WCPlAUr9KnqThI&#13;&#10;Vli1FFvIGVuLS9duSeqFJpbFwUZ4JFTsqlscJ85flS7DxTv7UvS7/+xNuE9PRMzmY6IpoW3ArpOa&#13;&#10;VBJ9mAbPTcLVmxorAR4nkkqmSyie5uRramqK1q1biz6CzuwsqWcZNYkToxxBa45J5Icu4yRJ9b0z&#13;&#10;0Hthgf8U+87Qt8nExASpmbvQy18joi4O9vIhkaHo1GvaRLj01ceUdBvRrdDssZZRVUyc5lWq3qqs&#13;&#10;YGRt/d7TGLIkC5Njt+HA6SsIWTQXHbq0RefunohYGibLZR48h0Xr9mPfKd3RMYJlzLEpIRjN/kQ2&#13;&#10;FfB7tc/lJuDDDz+UKBabz3Xs2BEDBw6UqAwr6LiPu/fuAL9YF2kYqT1Pi49mHavAoPGPWLixRf5z&#13;&#10;c1Kc0WOsOaZE2OvsnP0gg58dmT6iTLYhBH/vvE5w0A6B352C+A8++EA6FqtQoUI3VDLzCKC4NHrd&#13;&#10;DjRo1RXfVjXGoDnxpfbHWLt2rdw9smfIoEGDpOzS1ta2SFv60sBUjIODA1xdXeHvP0sEsouXBKPH&#13;&#10;MAfYN2+MlauSyzz5cDma2/UZ1wRLt9+/edjSXA8M9WolTfwKY8KE8Rjt31zMLLmcd9oENJmZji7h&#13;&#10;i8TMclq0DaobfoPKdf+DgGRHjIjqA0//wQqR6YDpa8aghUJ8DPovxMCgGWjZv4WQmVaBmVixLgcb&#13;&#10;Mrdgmu9EBKW2woBF/dAntL9MKn6L+yhkrICcsNpJF5Gh1iYoIatItEYLkhwSmSQdPWbYR4bCYzaO&#13;&#10;Kw7qWVjxs3l/SZKz49hFtA/Olu/AlBY74s5bfxzr9l3CjiNnxWrg6FlNpIMRBjZw69atm0JivkGV&#13;&#10;KlXg6ekpWg9qQsLDw9G3b19s2HlERMI372giUSQ0JEfpey6gf2gGJsRo0nMEvZ1Iitkef9aSJJ2N&#13;&#10;Bwn6MGlfY/XcRK+xYitAIsPhtbIpqulVwKDhg4TsPAnwfCeZfxDUNayG6dEOaNKqPH787QvRkLFH&#13;&#10;D/uy9OnTJ2+pkqDIfuykQZi0oCClWnwMnW2OL757F74r7ItEYmgv4di6rlQ5FSbtDzp43kamjZUo&#13;&#10;4/3A3xjPBV4nPv74Y2mm+dVXX0m0icawKlSoKB0qmXlEMM2xbd8xNHNpKdETVmOMHTtW7hQ52F+C&#13;&#10;FRZVq1aVC++KFSukh0SnTp1w8ODBMkVTCN7ZMe3g6tpSJsKaepXgHdBbKqEetAKE2xO0vHd+xORe&#13;&#10;Izi9Jfr2KzlhcOKNWhqO0TPdMGd1e7RfGAGrGWsQntsNrl3qoa7FD/jh14/kb1vvjuivkJLYvQrp&#13;&#10;WTUJzQOT4BESDYtWzWDlVEf0OrXajIPZpLVoOHYFXCYtx9CgLvD0G4ChS/rKdizMcEVM+qz8EvZx&#13;&#10;yqQcvb5k1IVgf5bErL15j4qC2hpdEZnbd//ExLB0nRVNtB9gBdXmfbqiNVcwdMFqtAzYJFVTS7JP&#13;&#10;Y1he9VQz3/VSmbQ/z4eJ2LJli6RAXDx7okXn/nLnrT1+/G6MLug3aiakSpffFbUu7K2jjfIwguXu&#13;&#10;7i79SkbMXIi5ConTZQVB0sdIlRYktaGL5qHDaHPpyksyQ6+l2mbV4dhzGLwS94sx6M686NI/BRIf&#13;&#10;53ZGaNSinDSQJJHXRgjLAqahRk5pK3YGxc9tDv4Gatf/HoZWP5f4PTBCQ5PWvpMaFHn+QQY90yJX&#13;&#10;TrzvTQuF+4ysGRgYSLdgppPY0oCRp3HjNA01VahQUTpUMvOYwAssrQgYeWEOf/DgwfJ/hQoVUKlS&#13;&#10;JSEgFy9eFPLCXhichHT1gCkNvLjxQseGWgyjUxB79OiDNRfjBLZ7z24hRtNmjcOMmIIy1AXrFZI0&#13;&#10;qqDPBu9S2/Y1w8iJPeXOXxc4CSckx6D7xH6w81kOh9FeaNy8jmgXvvz2PXQeqQ+PiZ4YsqQPone1&#13;&#10;x/I97WE7Kw2u82Iwf3M/dB5ugUFD+mHSjH5YGpcAhwHd4B64WITETnMSMCmxX/72sDpl5PQWMvkz&#13;&#10;TcIGfbrA9Mqm3cfyHhVFuylLdbpYE+2nLkXuodN5j4qCAtvdR0uaRrLUmd5UK3OOo2/EbrgG5WD5&#13;&#10;1jOI3aqxfugUuk2qnbRgZI2RmM+++xWjQlKQnpFdpIqI+5kpphatPYv4PmmRnnNISM7FawUVa9Ri&#13;&#10;8M69nH5jzInbhGs6jDsXp+VI+TUJW2GcO38WfUf3RaOWerBqVRNmtjXRvncXjAzPEJsCWhgMWvrw&#13;&#10;Wo9HBfVRTGkGJrvg9Tc06aQHBSNhaauTMGJid7i0qy+O8tpzSjsmLrLCJ1++jYYuv5V4jcs3a1MX&#13;&#10;A6cUVP89yGDkMiJ5cpEqQ+01gNFaLWhjQeG21kWbHYFJ3nhjpPaXUaHi/lDJzGME0zesQiHZ4AWI&#13;&#10;FywSh2PHjj1waL0wTp48Kf1oKOyk1qI0cBnqL/T19YU4FQZ7lvA1lnaSXPn7+6OtZyvMTnYS8WM9&#13;&#10;08rSPZgX4ODVLWDjoo9Dhw9IqP5e4ISzImMHHH3XYkjEFpiYmePDj99EyLoWGBreE31D+yN6d3tZ&#13;&#10;b/uQKFjPXI2pqyYo5KY1nNrro2btGrK/Tp46iaYt6iJyRyf0jApWyMBGzM0aUGRiYB+Q2k69sDbn&#13;&#10;IGbPni2pt8K+Vb0VIlPcakALVi0dy0v1FIfDyIXS4VcX6vcL0hkhIRoPCsaFqzel/Dtw7VGpoqLB&#13;&#10;JXvLkMwMji6IDjEqx8kqJi4Rhp7j0L5TVzkWNIzUijpJTCj89fPzk8eFkXvolEKAUkv0imEJNu/k&#13;&#10;X371DQQEBhXZH0Tshl3S1Zj6ouIITd2CJauyheCuWbMau3bvlM7WFEuPWbQGBqNT0DP83q0DniT4&#13;&#10;++k/tpUQWVZ1WVhY5L3yYOA5yvOYxHHI8D6oa1wJoYW8zHj+dxpRB6++9hKmLm1a5JzjYHTFwrYG&#13;&#10;ZiwvqHoq62CrgikB/cSaQJu6Y4l1oyammBUyUh737NlTUksUcBOs7GM3YP5mn1S6T4WKFw0qmXlO&#13;&#10;wGZZTE+8/PLLIhIkGNkhUUpKSpJW9nydEwDTXfR9oTMvSRQN7Xj3zm7CFBbSnZvaDKJrty5o6dpC&#13;&#10;QtqcFI2NjSTVof2MsoCGm/TnYTm0/tBocRB/+bXX8c57r6JFtypYstkVy3Z1lAm+eWCC8r8nuoxo&#13;&#10;gOjo5XBydkK533/DmrXpEtLnBBC1szPc50cry2/Cst0d5bmYve3Qfd4gNOnshB5jzEXHsCjDDb16&#13;&#10;9RSNzJiFK7FxV8mIDKvK+gTEYc/xkt+H3YpJcs7piIIwVeM4amGRXjckktQ7Ubhr1jdQIl2Fo2uH&#13;&#10;Tl/Gul0nUK1bEGKzjuR7QfFOnHYDDs2dUa3tZPHeoaCThIzRGmojOFnz2LIxWnGcPH8Vrb0KvJbo&#13;&#10;NN4+VOMIzmaGXf2TMGbCZLyi7PMmTZrKpM3PXL/ziLJfVuHPv/8n3Y85bihEZebKw2gdsB5TlmfJ&#13;&#10;cyyJ5vIcXDY0dSta+6bAafYWjIopqS16mmjXXiETm90eicwUB9N5DW3riOGkVifj3LWKfIaWhBQf&#13;&#10;NIxsYFcT0Tvvn5otPCaHWUuqiP5r/FutWjWJ3PonNEenru0k8kSSy3Jr7n9J/4WGym+4LDobFSpU&#13;&#10;aKCSmecMjLqQaHASZUM9a2tribTwIklhKUEzSU66FA/yAsqLNAWE7FvC0DVTYI/bwO6Wcufvt+ow&#13;&#10;WvhpWvvX7TUD3/z8gXIRfwU9xpnAfry/TL71vdfDZFg4bIaFImXrEezdfwDDJ7dHc2c7TFvcCos2&#13;&#10;tpJJYGyij2hwLH3WY25mPwwJ74shefoZ7Vi80R1duvcQsW98ZkmNzOXrt8W+YP2Okuk4RlQmLE5H&#13;&#10;zqHTyr4sqls6e+k6hgYnF0kR8c6egtOX33gbL738KubOmys+OozGsTKN1UTUrbA0+rfffpOIC6tR&#13;&#10;COolateuje8adJSOzjY2NlJ+rUVGzh7UrGcmzxXXVuw+dg4eeeXXxMUbf6J35C408MkUI8vW83PR&#13;&#10;0CdL9q1+R2988nNl/N9LLyE1fS2se/tg75kb8E07IqXdsv+VwR44rebm5D/nPncbso9cEX3MtMTd&#13;&#10;MBuTqOx7zTKFvab+CXCCd2nRQs5jRh4fB/jbYalzu24OIjKP3dM2n8xE5mj8m4qPOanOcHCvo/O1&#13;&#10;ew2SGYr9Zyi/TZIx/k55M8HPIsH57rvvihjJ8pyhySy1dSpUqCg7VDLznIFkhpMohZAUGPPOTpe4&#13;&#10;kBEZb29lcvvkExEW0shuzJgxZepF8yigwJUTpOWYUFSr9x3MzA3Qp18v9Ok/CPVGxGPQsr0SwWFK&#13;&#10;xjN0O05cui13ytTfLF++DON8O2LRJg2hGb5iprKuTWg0NRn9FhZNOXGMCHBEx5EzsUyH7QH7wZDk&#13;&#10;JG8uGVmgHkXsEjL2SXVQwvbzWLn7Atbsu4jMA+cwIzoDOQcL9DO8W+b+fv2Dz1C/RWe4tvGU/clB&#13;&#10;UTbF3bQRqFOnjphCDh8+XEgj9TEUgM8LWYQvvvxKuvlyMmvevHl+36CsvcfzTSOLgySMxp3KfC6u&#13;&#10;1NuOXcWU5ENCRiYlasTjLAOflX4EY+MPiADZ0TsJb3/xA/5PIVzvfVNO9rmlsr/7ROyWZTj8Vx/F&#13;&#10;gbM3MHfdcXlMV3FWYfGYOM3eio4LdkhPm/3KMvzsfxr0KGJKrrBZ4+MACajP3L5YsMFVzqdXX30Z&#13;&#10;bQbUKnGecTR1qY1xwaVXRZU2SGZoBKoVebNTN0vwv/jiCzl/tISXYMSPUboJEybkPaNChYqyQiUz&#13;&#10;zxnYa6JRo0bi1eLk5FSqOJeYOXOm6EooTubE9zRAc0WzyetQ1aGHbKO2W2lw0mb4r9iEyzf/VMjK&#13;&#10;SfSN1HSwZeRAC27j8hURGB1ok19ZwmWc5sRLSbd2gpgV11z0M3rNOkpH4OJgaommkaz8KQ42xKNp&#13;&#10;5ML0XQohOCAaF/tZGgLWWCEJzWdmoGtIlhgrslcMt4lpG6bhTJs0R3r2TiQnJ0s/k1GjRslkxJQA&#13;&#10;U3y8m2bvIKYNKNZmJMykiRP0GzsJuWAVG32TtIJOkhVfhTix701xcNt9l28Q0e7VW39hasphuM3d&#13;&#10;BpuZ2RiwdA8u3Sgq5iWuKctlHLwE78CF0HfshNfe+QiN2g3G4syTOHVFU/2kCwcV0rJQOSYLNp4Q&#13;&#10;crf71HVcuF4224InCaZFWYLNFCmjG08CAXOmw7WzoRAa585V8eEnb2LCwsb555p2VKn2R4nnyjJI&#13;&#10;ZkheCB73Lv0dpQlm1apVEDR3tjxPUCfDLt48p1SoUPHgUMnMcwZWZ/Aiz+Z79+sqyjs8Cn0fpGrq&#13;&#10;URGy/jiMRifip1/LS2SI4ks6X0etKeiLQoRknChBZojjx48hdIkv2vduDA/vIcoyG9Encr5MDDOi&#13;&#10;HdFjeFNErpiDinZdsUpHiTVB08h1OlJLBE0jM/ccF78kplnYD2bjoctIUybxpB3n4aOQBkYnuG30&#13;&#10;PaJ1AkvoKcxlQzpaWDDqotVA1NWvh559B0i6ic7V7777rvxPsTarul5//zO89u7HklagvkkLVlz5&#13;&#10;xWToFB7Te8pnWQYmJezF6LgDGLxsL+xmbcastKNIVLbx6IVbolO6FzYfOIMuXbqJmenziMioSEnb&#13;&#10;cb+PHDlS0kJPAvwNsSldt4HOCF3fAr9V+Qymtv8tQUoYmek1vqjdx/1G7N42GBFokU9mGLV09Wwo&#13;&#10;AmDPjm0weeZAeZ6RP1YztWnT5oHbLKhQoUIDlcy8wCCZYdrjaYFVPc0VIlC5jbekXCiYZapn+Yad&#13;&#10;JewdtGRm8aaT+b5CWjBtxm7Hdj5rYDFtg7h3T4tyxDjvQdi+PQee3kukO64utJ0ShdxDZ8TOwHPB&#13;&#10;9vyxavcFEfRqe75EbTkjBIE6ES0toHaG0Y31+y+iTXCubBvJjEU3b/HRYtUJxdGclNjgbO36DHxc&#13;&#10;0QQff/KpaGVIZCisJnncvucAPiynLySGg6lBrfnj7qNnMXrBKtHtFAdJzvCQNIyM3o1GeZoWkq7E&#13;&#10;7Wcl1cRtLEuUjcswalSrVq17+no9a+C+o4aEmiNqu7ivH6USsKxg1aGDizmGzDTHV9+9h5FzihKX&#13;&#10;kHUtMXK2NfxWlN1VmyL1Vr2q55MZRl+ysjOFsMTHx6Fnny7yPKuWSJDvFWVVoULFvaGSmRcUrGRi&#13;&#10;R9inSWZ6hO+Syfern36Xu+rw1bmSXiousCX8YjZBf3i86GfW7ivpgZRx4JKUONuMCcC8dGUiGd9H&#13;&#10;ylT7B8YLkdE1obNXDDvtFha7agd1I9duaVInW49eQRNlmc4Lt4vPUXGMGj0Gr73xFuoam+OLCkZ4&#13;&#10;6eVXpNKI3kkkJdrPrtfDH7duc2KKF02NtosvX7caMh+379yVSBoHS6b5/JUbt+E6IVynI/jh0xfR&#13;&#10;YmIkxsXtFw3L8i1npdqIBpm6zDXvhWHDhkm5L8vxlyxZkvfsg4FRCwqfGbmoWbsKHNyNUKdeDUmF&#13;&#10;3KtFwKOA5IVRL07wjFjoOs5PCowiVqz8KyrV+QqvvPoyXnv9FRkunepIebZl0+plsgDRjsht7qhj&#13;&#10;8V0+meF30Q6SdQqCWWnICB/7Rz3N76pCxYsGlcy8oOBdoIeHh+g5SGw4yTLNwRJhRgq8vLzylnw0&#13;&#10;cJKlDoZaC/oGmXmtVy7Or6J8nfoYNGspTp8+LX1yqDuh0JfbFRC8CG98pKnoqNljHsymbFIu5JqL&#13;&#10;/bXbfyFw9TGppiEJ8U0aDK8we3Tp0R2+yzOwcsuBvE8uwHWFpLBNf/a+E2LySCGrV1JBCmqdQpYc&#13;&#10;A7bAY16OlDVnHr4i66Z259KNuziq7BdOKhMnTpSqrzfffleZxN7Ij6pwUAdDYS9B2wO7EQvk/+Kg&#13;&#10;uNi8n24CefriNdgMC5H/SVDOX78rAl4O//Qj+cSLOh4239Pl8n0v0DWdZb+fffaZpsuwi8sDkQ4S&#13;&#10;rh07c9G9d3voG1fGwKmNMCqwifQiKjxJR2xxg7fvMJn8Hzco8mUVni5j1acBRmjMzExFvN2yaz18&#13;&#10;/8vH+On3T9DIoeYDERmOsGxXfP3Tu/lkRgtWEv5R8Ve89dZb+OnnnySlpkKFikeDSmZeYDC9QM8e&#13;&#10;ekAxdN+sWTOplmCfk+XLl+ct9fCgboNVMUOX75UoirtCFnqEZOKll1/DZ9/9JuXIDJ9zYmWahl2Q&#13;&#10;+T8nij/Kl1fuwF9HgyEL0T1sF7KOXMGmQ5cxJeUw7GdtlihP/6g9mD1nHlq0cod1+wFYXkzsy8mX&#13;&#10;FSn9J/hhXvQqIUN0q7aaUVJfQXJDkhORdUqcp92UbW2ikAbnMeF4890P8PFvtfHxr7Xwzpc/oaqR&#13;&#10;Fb77rZJCDH4R4SkHm96x5P3ASY1pJCMsxcH0ERv3/a1Do8Tuwq4To0QgffrKbYRnnRRtDqNIFB6z&#13;&#10;224/5fvyOy/ferZE6q0scHNzQ3llv7JL8sOAPYpc2zXG4rxqssWZrTBjeTOJShSfqM2ta+LGzcff&#13;&#10;0I1khum6adOm5T3zzyF0QaiQw5defqnE9y/LWJzpirfefqVIGT5BEb9ju6pCoFWoUPF4oJKZFxwU&#13;&#10;rzItQHFq+/bthciwB82jhrT5/u3HLqPf4q1oPXcLliiTM9M3C1duQ7ceveTzio9PKxii/8CBiEjO&#13;&#10;QMdBE/HOu+9hyOxYBK8/nh+VYHRn8aYTuHJToy/hpE7dTfHya0aZJk+eLIJcRk7Gjx8vkYLSyAyN&#13;&#10;GicnHkTTmdkISt8P34Qd0n/l16p1JerCqI2p90b84TJcITQ/4yd9G0TFJkpES4tdR86K19KRMyU7&#13;&#10;CdMmYUrkWonaFEfGrqNwnBiDcSv2YmzcfgyN3itppG4KiQvNOCEjZMMJhQTlveEhQTLDY/ywPYSo&#13;&#10;VRo5oRcmL7bDgGmWsG5ZCT/98jVsW1dGjwnGUkXGJnNsINdrYBtJnz1OMK3ECjxWL7GK6VnA3Llz&#13;&#10;ZXtITHQRlnsNvufV116WY1IYFIc38zBUyYwKFY8RKpn5F4HN9sqVK/dQ/TrOXb0jUY3pK49gxqoj&#13;&#10;mJZyAB36joWhnSc69hqKPbv2YE58FkJTtuS9oyimL1uPxau2iS7EvrcXPvi+Al7/4HMsXblRohIk&#13;&#10;GdHbzmD9gUu4ltc5l6BpZPymgqotRmNIYpo0aSJ9WzjR8C+fo8C2NDJDUEBLwuQRlIXsvRrTSFNT&#13;&#10;Uymh3nzkCmbE5+KLWk2USbwDoqWDb4EFwL4T5+U77Ff+Fse2g6ckBXbsXAHJWZx5ArPXHIV/+iG0&#13;&#10;mJEOS+/18tneyQeF0Pgq+3BfsUquRwWb+rEfCyNIDwMS1J27ctCijTV+r/SdTMQ2HhXw6ssv4823&#13;&#10;30Bto1/g2d8cgya4YvPWjUWI3qOCvWToGM3zk83x6BT/LIA6KFZUmTv8qpOw3GtIZOadV0tUlNGX&#13;&#10;jRFL6ppUqFDxeKCSmX8RSGaY7uEd8IOAmo6JCQeEcGgjKMb2HTCivh6W29dDQBN99GnhgBWrNuhM&#13;&#10;j3hHrEVS1j55bdDcFLz98Zdo3boNVq1Zj2vXb8DKN1uqoBg9KYzeAUVNI9lwjH1z3n//fYnG8C6+&#13;&#10;S5cu0gWZWgfiXmSGaDMvB72W7ML1WxrCxMgOtQu37txFk55eeOPdD0UAXLj0meXTw+an4HChjsBa&#13;&#10;HDx5AeMXpeHE+avSp4X9c/oog7oXS59MWEzbJB2RqQFas/+i6IuYamLV1OMG9w8jb48izmXl0DSf&#13;&#10;KbBzq4nvf/0ILl2qoXOnTiJwZoqQKaD69c0eyLm6NFDsSz0JCeW3334rgnXqfgqXsOsCvbx8fKYp&#13;&#10;pO3JiJCLgxYT737whk7Ccq+hZ/GddMCmQ35hUOz7008/yfdQoULF44FKZv5FIJmhAPhBUkyspqFN&#13;&#10;QQOfLMxdfxxnr97FjoPHYFSlIra7GmG/uwl2tTJGT8MqaOnqWCLF4Ru9AYlZe4XIUNCq338hrKys&#13;&#10;inQt1pKZwttFP6UdhVysOUF37tJZGvGVs+2B/QcOiZiYuhw2o9O+1376OilpvnBdd78OVklRp7Jw&#13;&#10;U0Fk5qOPPkLDQfOQkJoukQF6XRVG8zGLdDa2u3brjng7UT+zaNOpIlVU1L6cu3ZXxhlln/Hvg1Yk&#13;&#10;PSi472vUqPFInj7cj6wa27k7B3Xq1Ia7R0sRbpMAU8zNai6SGpZOh4ZqxMwPCkZ0uI8Z8fj4449F&#13;&#10;dM10aHFz1NJAofbkBc3g0MJC3KWfNEiuXnrp/1DT+Bss3aHb7qDwaHFoNnAAAP/0SURBVNGjKr74&#13;&#10;5l28/MpL0n27eKSM35ndu1WoUPH4oJKZfxE4ybGd/oPcEbK6qPviHRLNYBkzJ7vOPTxhWPE37FFI&#13;&#10;DMnMXjdj9Dasilp1fkczVxvcuXtHRLDUzyxM3Za3Jg2RqNTau4iZ4q0//xYS0FX5DOKvv//GuEVp&#13;&#10;2LCzwHaBqaV58+bhjTffwq+NPLH72Fl5nhoZRmfY4yUxOUVKs3MOnxeh77QU3Q31Tl+9I8TMO/kw&#13;&#10;bv/5Pykhf+mlV4VcMeLDCjAtbt/9C7W6zMx7VBS37vwJo14FHVznrD0un3vkwuP1vCorqBli+Tij&#13;&#10;TIUjMxT1sp0+y7T5OsXgJCvUu/CvdjCdQpEzI14sQZeGf8p7WCKtC2zwxhQfvYUYzXmQyqZNm3Pw&#13;&#10;fy+9jB+MHNBoUiJW7jiBXiEZ8j9HM59UJGw7VirpZj8W38XdpI+LRw+zx25zoAtmZiZSQv3yyy+h&#13;&#10;RfdqiNndJt+kkn/p7M3Owf+t8AleefUVfPb5Z2IOWxwU/3Ifq1Ch4vFCJTP/AvCOlyF9dh5lVORB&#13;&#10;8Nf//h/it5+VaEPE5tMyOdo4NIZ+1XIYa1YNyY71MMe6Fjxb1MLEeGt0m2GGdp3dEbthJ2av2JS3&#13;&#10;Fg0aTt2A977+Fa1atcp7BgjPPCE9YHaeuCol1nMTsxG3cXfeq5q7eJbpvvz6W6jUyB1rcos2FmMn&#13;&#10;ZKYoqjR2y2+kR1JBE0Zdc+Gff/0P0VvOCKEJXHMEjWydlQnqFSEz1DFo0yfUv3SaHq2zH8yh05fg&#13;&#10;NqnA/PH6nb8UcnQI7UNycebq4xXFlhWMbjAqs3t3wb6jhogl+IyALFiwQISoJLOMDOjp6Ql5o8aG&#13;&#10;pITRlm+++Ubc1ikYZyUcndgZlSkN7ERNXyq+lxU7NNwsiyiYROajHyvAYvTSfAJTfPin7hLCqAv8&#13;&#10;jj4LOgqZWba9DXr16pH3ypPDzZs30G9AD+V8MRRS4963FqYttcH05bbwCrcWbREJIM+hocOGlirC&#13;&#10;njNnjkpmVKh4AlDJzAsOdhul0JCTF0kEG7w9CFhGzNJhljJnHr4sd+Gu7s2hZ1IB5haVUKtKOTRx&#13;&#10;qIaxSxvDL9tBhr5ZPUwLS81bgwbUirBSiOmJ6OhoHLt4C+l7L6Jf5C4hHzeViYvi4aVrC6qWeG4y&#13;&#10;IvPam++gSiNXJGWXNI08d/kGPHsNlqgCG7wRDX0y0XZ+rk7/IuLkpdsYuHQPjCeugW2bnjIJkczQ&#13;&#10;V4l/9xw7h4lh6Th1oeREnnvwtHTvvXZTM2mTL63edxFNfbOlKotpuX8CmzZtEjJDUkMCQhLIiAXT&#13;&#10;aKxe06b1GOViWo49aFgxFBoaKgJVmh4mJCTIMg8CRmQo3qUXFT+f5Inkc9GiRdixo6QBKGHfzBlv&#13;&#10;ffI1fjZ1RmXn/qjhMRomgxcUITNjo7cibecp5B69gG1HLiBj31ncyBOGr127FgPGuiAqx0MITa+h&#13;&#10;bvckXY8L3HfsqlxXvybefOs1ISWvvfGSRLyYnuzdu3ep31mLsWPHqmRGhYonAJXMvOA4e+6s3D2n&#13;&#10;phYlF2XFlJRDIqol8dDCtf9YNGleH/Xtq6G6fnk49aoDr1VNhcgMWdwALu7N5M6UF3+aL3LS7NRr&#13;&#10;oHJH/grM2wzGntPXMXjZHonISIny4p2YEb0B0et35n0CxMyxQoUKchdfoYEbEjcVRBy0IKHg+9r2&#13;&#10;GYk/yv+B2OTViNp8WqJIrYMZJSnd54Yu2XaztuDL8nXlbpqTPVMmvvMWi86H/WSKY+v+k/Iaxb4E&#13;&#10;IxMkii069oXtsBCxRvgnwYgKvwNF0UwPMaVEzUZOTk7eEk8OjJbQi8vd3V22gV18+fm6hMJXr16D&#13;&#10;R/tO+PTzr/Dpf77Fa+99jC8rG+G/9VuUGFbdJ8DDLw2O01IRsfFgvi0GBclTlzgLmRkwxq3MeptH&#13;&#10;BVNyyStXoFMXT6m6YgUZ3eiTk5PKVN1FZ2yVzKhQ8fihkpkXHAz7059n+vTpec+UHSwfZtRkZMw+&#13;&#10;/JlXpRQYl4nINduxMXM9wiIWYvT4oWjczAAmDuVR0/I7/FjhM/xa7r9yoaf+hE3H2MeF5dO1WgyE&#13;&#10;1fRNkgJi9GRm2hGFJF2A47gorNpaoHHhhMGJkOLeH8xbY9123aaRA4MSxTTyyNFjsLJuCtvBgVI1&#13;&#10;1NAnC9lHNFGa0sDOvyOU7/XRf6vLBEwyw+10cmuX799UGOwxMy1qHfYePQU/Pz+JZDAl884nX+OL&#13;&#10;ahb44Zc/EB0bd89KsUcR5pYFrOhatmyZaDUYAZg6dap4SD1NsNMzq6oYnWEnYkaFdIFktZ6hEYLm&#13;&#10;h8LLby7qegxBFeX8qNS8D34ybo6PfqqCV956F29+/CW+rGigEBtXtAlYjdh1OSIWZnlz257W6Dmm&#13;&#10;oXznpwlGo3gsqT3jufqgUMmMChWPHyqZ+ReAkzW1EQ+KFnO2wdZvM05f0UQ45iayed1O3P1T4zPE&#13;&#10;izrLY7flboVlAwv89ttvomFhKJ69W6gt4IVbOw6cvgLvpIOYEL8fCblnpJ8Mq5a2HSgQJJPcWLj1&#13;&#10;wjvvvAeDXoGS8tEFp7GL80nHtVt/olXr9viiRkNMjtmOg+dK+i3pwrTUw0JmbG1scO3GLXxRx17E&#13;&#10;ssVx6uI19J+TgKkzAyQVRc0JB52cl6dvhuGoRHxb11a0OyQ4jEhpwbv1BQtCYWBQTyJATMWQDD1o&#13;&#10;eXxZwePCQUHv425q9yDg96Z7+Icffggrq8ai1aJeR1tNRzLDNgFMhVFoffjcNRw8exUHzlzBnqOn&#13;&#10;sWPvAcSlZaDpkDn4vp4dXnn9TXz5U3nUrmeCHkOc0KqtPSpXrYCU1IQHEh8/C1DJjAoVjx8qmXmB&#13;&#10;QU8k6lN+/fVXuYBS2/AgSN9zHo1nZCNeIR6MxsxLzC7Rqp+GeexkSt0AtQzayZRppm3btknvEH42&#13;&#10;CQ6fZ4l2bFw8vvzqK9GqvPr6G+jVq5c0zuOo770eX9exRfkWo2DqlYEOC0o2T3MasxiXC5VKbz1y&#13;&#10;BQZ27fF/r7wmnkq0bKDj8r2gbAqm5pEZRhBqdpqOnr376CQzRt1mKK/1luoe+jMxpcHvR+NK/cFL&#13;&#10;0SKQ+o4zks6hGJbfi/odtsN/9/138dprr+YTOg5ttdDj8sd6VkFCw7QKI4OMzP3888/yl0SQFhGM&#13;&#10;bjHCUhpYys60Eg07Ry9Ig5u7h7z/lVdeRnDwPNFvlSW180+B5/uePbvRsFEDODk5iUcaq854DqhQ&#13;&#10;oeLxQiUzLyDYF0NfX18M+6hf4CDZKG54VxYwZWMwNhUjlMmkMHih5uRN4kDxY3h4uFTPaHHnz78w&#13;&#10;bpK33JmnpRV9L5d99c330MazM/6oroc3P/oSH3z6Jd5++x1lsnoZH3zwgTRP6xa2U/Qvo2L3SUO9&#13;&#10;azfviC8Su/FqQePIkIwTQoRStx6UiAf7kFBozP4xbKjHFBsjRizpZSqGJC/r4Dm08IrBu//5Bb/p&#13;&#10;W8nzLGsuXIpM08gKrqOFfHAfDh06NP870jSyaucAScPRJqGwMTgb13G/MFLDfUNNhVbTwbQENUQk&#13;&#10;TXyeURy+dvz4cUlbcL++6GDVFAkN9+eDgp5NfO/D+k89DbCvzOkzJ+Hi1gQdBppJ6Xbs3rboOKQ+&#13;&#10;3n7nDRFdq1Ch4vFCJTMvICjGrF69ehG9xCeffIKvv/4671HZ4ZN6SAjFNOUv0xYkMEwRJCYmCklg&#13;&#10;VKZ4mJ9EJmJ1LuratcO4ceOEALCjLiuYDp67gfEzg/H+hx9j0NT54sVEw8V5aftlcrewsJASclZh&#13;&#10;EV0X74SD/xaEZxwRy4CNhToC/6XclSfuOCeEgh2KL1zXbAcJASNGrN7SGkVqB1Mbv/zyC5x7jsYn&#13;&#10;f+ijmrKfGB2gvodpEEZc9h06ilVrM1DXdSA+/+ILVKprhn1nrsv6yTVoGmk6aCGcA7aKG3fqrqKp&#13;&#10;MBIU2ivcK/1Bzx8bGxuEhYWJNQPTgNQXUW+yZ88eKXMmoSvewO9FACMqcXFxDxVVIZmhwPlpCX7L&#13;&#10;Cp5z1Atlb87EWO/eaN1LQ2KKN9Qzs/tFyDqPrwoVKh4fVDLzAoJkhlEZkgItOGGy38iDgv5EPRdt&#13;&#10;Q8sxCzBq1GghSVzP+99XkEmFfTOKIzhps5RZUxtCu4Dtu/YiZtsZ9A7fhQ6h21Gl7VS8+tZ7MOs4&#13;&#10;QUwXV+0sPdWwbPNpWE7ZAM9ZK7E6t2hlzOWbd9F54Q50XLC9zJVEFG527NoTlUztUcPCAZu35cpE&#13;&#10;5OPjI2RvxIgRMLe2xzuffYdXXnsLb3z0FRqNikab4FxMUAjT4rV7YTdhORr5bJRmf0uyH64lfUZG&#13;&#10;huy/woMN/Eg6TUxMJD3HSY8pCaYKVWjAdCW1R6yc0hLefxokZ7ErlsM/eAz6jG+C0PWuOokMByM0&#13;&#10;RtY/o1GjRk9dnK1CxYsMlcy8gGCkgWkM9r3QilFp3Mc0SlBQkDy+F5gKWbJkiehD6CvTwK4F3v36&#13;&#10;N9jbO0oH07rNuyIkNj1v6aKYGLYaS/McrqmZoSDWfdRcsSwYvnwf5qw5hmF+4fjo0y8wccYcnLly&#13;&#10;556pFUZtms3KwvpdJf16zl69I1EjGl8+CHacuAZH3wwEpu3Drbt/Sa+YyQl78atdb/xm3xdVnfqj&#13;&#10;36jJmDnTD4ELoxC99Qz8Vx+VCJHB6GSYTV4Ha98siQo9LrCaitoh6kvYE6iwxoZu2Co0YJRv5MiR&#13;&#10;UrbPSMg/jQMHDmDMxCGYGOyMwGSXUklM4bE4qyUc21WFq6urWIyoUKHi0aGSmRcQ1MzUrFkTAwcO&#13;&#10;LBLKnzBhgkRWqB8h4dG+RjKx+cAZLF26TPqSkIBQ10DyQ91JZQNLVOs4E6Gp2zA1ai0SM3WHyEeF&#13;&#10;rkR6TkGJNdfftWtXVGnvg5ANJ4S43LzzN+Li4/O70t4LrAYnWWEpty60nbUKtn7ZWLalwMOpLMg8&#13;&#10;fEXWG5NzViF7/w+jVuyH2ZRNytgo65u//jiuFjKCJNe6cecvMZKk2abDrC3YcPDxmBwyeta4cWNp&#13;&#10;OvfFF1+I1odRNXr3kNTQqkFNSRQFPbl4frOa7J8AbxCmT/fB8AldMXOxMmKbKyRGN3HRNUh4fFfY&#13;&#10;47PPP5GIoAoVKh4dKpl5AcEKEmpPihvcMcVCo0YSCU6YLBPWr1dPiMtnX3wlYt2vKhvBoJc/3v/P&#13;&#10;z9LwjhPH2h1H0Xh6JqxnbELq9pM6nbHpp7R2+2GFwBREWTbm7EUNI0s0GxwgURQtYmNjpZX+/cjM&#13;&#10;gKW7pbHexkLEgR2Je4XvhnPgNph6bUD3sJ24cvPBSnO1ZMbGb7M0BLRQPmNywgGcvXYH56/fxe1i&#13;&#10;7t1a8Hm+Tu1M4e/5sKBxo6WlJTp06CAElNEzEk5WnVETwrv2J92b5nkFU3HUFz1trEpbBadWTTEl&#13;&#10;zAnh2e5Ytr21TsJyr0EyM2S6jaQVGzRoIBopFSpUPBpUMvMCgg3rqJHRBU6Q7O3BqA09eV59/U28&#13;&#10;/uZ7+NncFVaTC9rJf/hdOfxkYJefAkracRYNFULjokz+Jy4VlEWT2MyK3YgVhfyUCL7Pd+ZMvPzK&#13;&#10;q0hMLCpiZQk3q3xKIzP8yEyFwDBKwj43WtAqYNjyfbD0yZKScfbBOXzuwZuWsTIqcvMpOM3eAmvf&#13;&#10;bIRnnsx75dFADceSiDDp8XI/sIMt+/CwH48aeXkw8NwiEWBV2tOGtj/OoKmNEb2zdZnSSoVH9M42&#13;&#10;qFuvlpz7rGrS9tpRoULFo0ElMy8Q2JNj/5mrsGrSFNbWTe4bPWDPGHZVJXlpO3s1gtL2oNeCDHSa&#13;&#10;uw5f/loFr77zEU5eKiALEdmn0NArHS4Tl+Y3O1uSnouFKwuEjHf/+h/2nb2BLQfOoF3X3jBp2RO7&#13;&#10;TxaNENGskn5ArOjRVdFy96//hz6RuyWlw4Z4WmQeugz3eTlYkHFCqqOeJVBn1G9wF8yMaQYTE8P7&#13;&#10;NsVbvXo1ypcvL2aO99IMqSgJRrEYVfwnyIwWk70mwyfCFQs2uOokLcUHSU/I2pZw97SR858tACpV&#13;&#10;qiTeYypUqHh0qGTmBcCFa7excf9ZBEenoorLALz29vto0WWAiFvvhZt3/kLrPDIzOiobO49fwiZl&#13;&#10;PSu2HkU9py546ZVXEZlxQMqVWX1D80Aj+9Z4+Y13xGk6PC0H85OL3lVSv8IUTr0RcfiiegM4Orng&#13;&#10;6LETea8WgCJOOi3rEkAyjcOS7E4LtmPlngv5Y0TsPlk3005sqPZPghNqYlKilF8zIsOW+rNj20u1&#13;&#10;SrO2+khbv1zMH0sD00jszDx79uznroPtPwX24eE5yMgjmxMyTUeQEFMMzKZ0R48eleqix00Qw8IW&#13;&#10;KwS+qEZn/vxg9B/VCos3tdJJYDiWbHbHxFB7+EZ5YPSknti+PVf6LHH7WXWoQoWKxwOVzLwAiEzb&#13;&#10;Aj3nnvjgu9/xefm6qGzXGTMTc0t06y0OXu4956wVMtPUOwkdg9aimU+qPK4/MgKvvPE2tuw9LloO&#13;&#10;tvGnMLieY0f8p3YTITOLV23TrCgPybvOo4FPpqRu2MjOd0mK+CvRoZleQSzV1oKmiNTosOKpOCgU&#13;&#10;7rJI0zCPo4myPmpnqG0ZGbtfyM4/DVaK9RjdGFOmTsaswKno2LMF/FY0lwksdk9beIfbY+iENjLB&#13;&#10;loZ+/fpJLxzeqau4NxjpYmqmSpUqGDBggEQ0SLIJkkH262EfIQcHBxGd0xvqXmCTQr7n9p2yWT6w&#13;&#10;i3OPHt3zHhUgKysLbfoYlyAx2sFInbNLMymv13Y7Znq3f//+8r8KFSoeD1Qy85yDqZ7hM+bj7U++&#13;&#10;RjmrdjAeEIygtN04fuF63hL3RvbBc3DzSxMCox2O01KwcP1+vPPue9KGPSAgQNrIjxk7DgMid6Kc&#13;&#10;0xDpilsYLFNuPnuLkI9mswvSTkuXLpW7UC5P4bE2/UIyw2qpLVu2yOPCuH33b2w6dBnJOy9g1Z4L&#13;&#10;WH/gkrh2c1BI/LSDMiwH5qTFzr09e/bAkOH9MSrADst3tcH4YBtMUYjLzNhm4uCsncQYofFe3Bwz&#13;&#10;Z87MW0tJcEJjbxsaJz7PYJRq9OhRkjp7UmAUhk0N2SqgRJPGO3fEVLN58+ZissmIH0XtWrA3Dcug&#13;&#10;SapJKKhpYtUel+H7Ll26hJiYGDnXKcZmN2iCjSHbtGkjjfq0ZIYRH0aH+Flsf8DHAwb1Rn37X2DV&#13;&#10;6jcYW/+ECQsboVXvKjC1+S8GzzTDoIkuWLVqFQIDA6XRJMvttcRGhQoVjwcqmXnOQe2If/xmfPpL&#13;&#10;Nbzz+bdCRvovLj29oQvHFOJz4MxV7Dl1GbtOXBLTP6aoqGmhDQIrn3gB7jJwtHgl/adesyJkhoLa&#13;&#10;sXH7hciwH8uh8wUCWN49M5xO0vLaa69JpIK+RUwzUTNSWiUHJ4l/OpWkBVMXHp2aYH6aOwISndDP&#13;&#10;uyGicjyK3IEXHyQzcxM6IiEhIW8tJUGiwyZ5z3u6YWtOFjoOskS3QXZCXp9E2ozaIpaqkzgVh5bM&#13;&#10;jB49Wh77+vrKeUtQbE4rimHDhkkDR1bzkZySVND0kqlAno8U4vJ/poB69uwp1hd0bmeJPNenJTPL&#13;&#10;ly+XSipGfn788Uc0a9YMmZmZeOnl/4NRk59Q0/RrfP7NO+g5uR70G32LWqbfYvoyR7Rs1xi//1FO&#13;&#10;rBjudU6oUKHi4aCSmRcArCgaGpaBtz/5D340aoYmXknoFLQWUZsOS8v/soIEorDW4K+//8bwqO1o&#13;&#10;Oy4Ur777Kcq7jBDrgJ8NHIqQmbCsk5IGSttzAX/qKNvWgtEddm8Vg0nl/Zxw/qleIWVB8+bNZPKz&#13;&#10;cTaQKIyWqASvdsHy3QVRmBEB1ug60hwLM1zRZ2IDzEt3wdLc1giNG3zPtvuMUtFN+mEczZ8VMKox&#13;&#10;ZKynVOnE7G6Dpi51pZz/ceONN96QdgOFz08ttGSG5xTPLZJmRmII2iawjw+b25EIkTxyHdSA2dnZ&#13;&#10;4crVK/JYe16S9FBzQ7JCA1JGVHictGSG//Ocpa8U06Tsw0Qy+vKr/wenrlXQa5IhPvz0Tfxe/lcE&#13;&#10;JDXD66+/ho8/+RAvv/KS3BAwVabrO6hQoeLRoJKZ5xisVrpy4zamLduAL8rXwRvvf4L3vq9QJGU0&#13;&#10;N30vbtwpqAgqK85duyvaFw47v2w0mrYBfmmHsf34VdjaFZCZW8q6Z6Vp/Jt2ny49tcWeNbyYsxyZ&#13;&#10;PWY4ObHDMDvfPqugQDdkTct80nKv0XOcBSpW+kM8oeinZGRsJJoYrTFlaWAfGUaoqAO537LPIrj9&#13;&#10;Vs1r5e8H25b6T6TK6OVXXhYyowtaMuPp6SlREvZX0hIGkhmWcbP6jpEXEhBi48aNQiRPnjopkSRu&#13;&#10;Mw1R2byQVgOMBDGiw0gMRepaMsNoJRtPMnXFSBHXx+giS+wbNLCUvjE0GWUaiec3CTwjm0xfkfTo&#13;&#10;qt57muB+0Q6eb4yckrwxOkViqkLF8wqVzDynuPvn31i57SBaD5mqEJm6+PinijAZFFqEyGhH7rGL&#13;&#10;D3w32GWxRoAbmXUSC1bmICSlQAdDMTBFjDdv38X85C2wnpgI58AtRdJLxcHmcCQzNFOcFxysTAw9&#13;&#10;5G5ZF3jBp66BxpacqB43eNGmBqa0izef5+S3YeMaNLKvnT9Rz1/rjND1LvmPwzLdpNxW+9ipXT3l&#13;&#10;O+3PW0vZMWvWLIkK8K6d3/lhwKjDwzTY44TGyVx7fnDf87myni/Hjx8RZ2jtPmjexkSqjtgll9EP&#13;&#10;/v+o4Pd6421NZEYXeI74+/uLX1NxMIrCFBIjNewaTGJD5ObmChlhB969+/aKYSq1YTQ7pbib5wDP&#13;&#10;USMjI9Hg/Oc/X2Hw4MFCjkhYSJ6o4aFpKQksz2tqYqizoUiZZIikhx2cIyMj5DP/SfCYUmwfHx8v&#13;&#10;34GDIurx48fL96T+h+Lp4o02Vah4XqCSmecQ6TtPIWBpGn40bob3v/0NvzfpBLNh4TqJDMei9Qfw&#13;&#10;51+6u9qWhiHReyWltCDjGNynJ2P7iav5nXF5Aecd6dzELEyPycLgZXvgk3IIV26WHln44YcfhMww&#13;&#10;bXM/sMyWmgaKhDm5sHx5586dea8+OlJTU6VPCVMIxUFS4Bvghc4DmqDnOEss2eyWP1F3GF4HPSYY&#13;&#10;SM+QuatcMC3SAV2G11dIjobQtOpqhIMHdRO0+4HpDaZAWGHzMODker8KHl1glQ33tZY0UivCMvOy&#13;&#10;kqqQhYEITm+Rv4+auuhJmol3/D/99JNOI9L7gYSKZIPfhx5hE6YMwUuvvCQkQhdInLi8LjE5sW/f&#13;&#10;PkycOFE0StqGhtw+upLzHOBz1EWRrFDsqyW53BckO4zi8HvQBoTEj1EZCo2pr2HjOxKAYIWgs+qP&#13;&#10;7+F2MzpDcrB0aZSs658CjyMjTuwsTSLHsvbiBqfawQjSlClT8t6pQsXzBZXMPGc4e/km6jp2xqe/&#13;&#10;1cSXlY1Rs80YNBi/QieJ0Y5WfmmYmbRTITX7cfVW2cSZOcevolXQNonOsBOvZ+h2ZBzU3LVRAPnG&#13;&#10;G29K199Nhy/DdtZmdPWaizHjR4uwt/gFkToDVjRxsmYlyP3AiYl3tyQznKR//fVX9OnTR8ppGb1g&#13;&#10;GodpGYKVJ/xMVhppowA0w+SEzAksIiIiv4SXF3VqHfg676STlLtoIkqZcDp37ixGj6Mm9UTHISZw&#13;&#10;61sd/XyMYNXyD8xKsJeJuu1APbTsXgNuvWvCtoU+ug43h+dgY1i7VsCMWBvYu9UV121OxkxN0JaA&#13;&#10;d8CcDFl+ze3k96edAyfE4iDZq1OnDnJycuQxt50C1smTJ0vUoXhnYX6Ol5eXECCWvmsbsPH7sikb&#13;&#10;v7/WjJHVOoyEkTQVTu0xYvHtt9/i2jWN6zgnd2dnZ5mgSXD4uSx1psMzK4q4/VrRNkvtGzUxFXI3&#13;&#10;fbkNmnWohEo1fpLjxG2gnoTi2QcBvxNJyfDJnug2yhKDpjaVarHPv36nVDLzLIIeWzx3nzZ4jvAY&#13;&#10;jhs3Ts5pRpXowE4hM3871HCVFnUjmeNNx4OC5/iDRn5VqHjcUMnMc4aN+87iw0+/xH+qmcNk8AKd&#13;&#10;5MViRAQsRy/Lf9w4b9hOSYZ3XC4u3Shb6mbP6evIPnIFS7JPCamJ2KxpUmZg1zpfM7N630V5rd+C&#13;&#10;EZgW5YgpSxykSqQwOEHxPOPEXBZoyQwjKPSZIpnhxL5u3Tro6+vL+tmfhRM1L9TsJkz7Bk66nKhZ&#13;&#10;McL+NpyoWXHC9ezYsUNC/vb29rKslsyQMDGCwInntddfQVP38mg/tDY+/uIN2LYrj69+eBM1jL4R&#13;&#10;M8E/Kn+Hz//zLlq2chbR7tfff4wRcxrivY9eQ6dRddB7giW++e7L/EgBNRfW1tZSskw9B7Ux/Dxu&#13;&#10;EyeawmCpMNfJkD+/26FDh2Typu0DtRcffPCB3F0XBt/DyYcT1c8//5xPZqgFYQkzLSs4QVETwaob&#13;&#10;RqPat29fpFEh9xH3FwkWvY5IXrRkhpofIXjKNlNEe/zEcXmO0RKCpc0durhjfGhjVKj9OZq2/gM/&#13;&#10;l/9MITAzHonMMFrUfbSF+B5RVEyyNNTfvNQ007OI1q1by/n2tMD9xioppnP5e+HvhDodRpD4uylL&#13;&#10;KTjPOWrZygqe5zxX+PvhZ6lQ8U9CJTPPGXIPX8Cn//kBb374ORpOjC9CYhpNTICRhR0MateFgb4J&#13;&#10;6rcbqTyfUGSZtrPXYMexsgv9eMe1+ehVaVyXsP0sBs5JxObdh4XM8E69x4RAITMTUyegaYvaqFW3&#13;&#10;okROHgVaMsO+H8zlsz8Nw/hMCzBNRX8cTraM+DDakL46XS7irEihvoJVUry48uLMiy3TARTzUozJ&#13;&#10;O1M+1pIZU1NTIUS/lfsZ5Wt9Lr1BPPrXwOtvvgTviCZYkOGCL799D3OT2guJYvkv10F9xZtvvoGe&#13;&#10;fTrJehs2/wONHGoqk8HrcpFnJIPr5vYw0kAiQ0LFfUaRKbenMKhDYpi/b9++8j+JH7Ue7HPCz2O5&#13;&#10;MP8vDEZySPK4ThI5khnqVJjiYFSGqQN+T+okKGqlNodCT26fFiQz3H4SD5IaClm1ZIakh+ubOzdI&#13;&#10;JiyW1TO6xPWSIFLns3//Pvz6+w/46LO3Ucvke3z06VuyjoclMzzfGCWa5D0WkxfZ5aev5qY5yTmh&#13;&#10;jVo96+DxYySSgmSSPpJL9rkh+WQq63GCx4pl5zx/GKFjtJJEn/ux8LG+H0iISGbKEmVhBIhpNJJo&#13;&#10;eovxWBduink/UMPDtJ0KFY8LKpl5DtHWfxXeef8jvP76G+JuXb3NWFiOjUE9C3uMM6mC7S0NsaZ5&#13;&#10;PXQwrQvzLpMV0lNAaGhfsFUhRGUF+81MTT6EHmE70NUvAWtyD8vzrEpKSV2JKlatYeeXCiPHFkJC&#13;&#10;mPZ4VGjJDPUHvOgxjcImZVoyo9VGUOfAi2i3bt3kYs47UpIHbhsjCCQBjNqQvLAMl5M2CRCjEFoy&#13;&#10;Qx0BUy+WjhUwPNAcM2Js4N6vupCZmSs06aXXX39doh9M91BfwnVQ4MloCSer9z54T0gIJ5Dffvst&#13;&#10;n8wwmkFQ71OhQgWZZEgQtMJRkhWum9tLYkISM2jQIPmO/F3ydabXmO4hidBFZpg6o46Dr5PMMLpC&#13;&#10;MsNUA/9PVQbTbyQzrCgrjtLSTPwu7KjLSBEjJSQzJGMUuDLiwLQh9Rec+EguGYHiexMVIssIwcOS&#13;&#10;GS34nUjgxsyxkzJ3C5vqUnLN/fO8gN+f28xzzMbGRo41o2883o8KEg9tOpEEhNVzpQnaHwTc3sNH&#13;&#10;NL9xXeDx5ucwesiO4DyfuS3LY5bLd7xfdSKP64GDB+SGg79BXR3AVah4GKhk5jnF9Vt3EbNyAzw7&#13;&#10;dMSXX3+L97/+RZmA38KXb7+Onz94G/vdTTCtoR5M3AaiYSFNjd2UZNHOlBW7Tl6TyEvDCcmI2VDQ&#13;&#10;mp8X5PClsTDs4gN7r0iELovOnxAfFVoyQ+LACZrpGpKF4mSGQlNeUElWmEa5F5nhnTL7hnDS9/Dw&#13;&#10;yCczTLtwMuf4z3efwbFVfdi518Srr/8fRsxuJE3yOJETTMHwMyZNniREhpEaRoZIOnjXzZQMoxLF&#13;&#10;yQzBz+RncDlOPoyC8DtyUP/zn//8RzQ21P6UlcyQ/PB9TANxH2nTTKzaodiVZcQkMdyfD0pmGIVh&#13;&#10;WofbxEZ4WjLDyYyvk0hpbRioCWK0idEqNppj+utRyYwWrEbiPmNUiSSNWpDnBSTiTMmx0ooTPv9n&#13;&#10;tEar93oY8NzieU+RMUkxz4HH2auJEVfqonj+kmjwN6SN1PCzKaZmFJDHmVVcWpCok7SRgBbXdhHc&#13;&#10;F+x0zXOH5zcjVYxS8TetQsXjgEpmnnPQfyk8biWauLTFjz/+jJF1f8cP77+FLBcDjLSoA9M2wxUi&#13;&#10;EidEhs305qbtwa07f4mzdWETx9V7L+KA8tyBczfEQoD+R9TDeMzLgb3/FsTlFjWEJGFYnZUL51kZ&#13;&#10;GBqWiVNnH5+/ECuK2OqfaSZe/BiW5x0d+3SQpDBiQ3CSJ1HhhZGDEz/TKJz8qBWgVoSVUNpwNsPg&#13;&#10;JBWMHvGiq01ZkCjws5hCYsieEycf9+nXQ5Zj5IcgGWCUgnfDjEpwguKFnhdkLs8oCZfn89xGpnq0&#13;&#10;oOCXmheKJdlnp3iaievmtnFb+B35XRkx4sTCiYCRIJKFwmCEiPuH62X0SjsxcP9xe7hPSDQILqMl&#13;&#10;gYVB0sPvR/JBkLCQRHJCIpFxc3OTbecyFPYSFFBz/dqKJ35fprK4LTxu3Ic8XhSfMmrzOEDNESfv&#13;&#10;e3ldPesgCSEpJMl8UGgjIvPnz5coJVOYQUFBsp8fJ/i7JslghJF6re7du4twmOcht5ufzRsAppaK&#13;&#10;g+c/072MCGoJEP+yhw9/U9SqMYLH85PnGzVhvCFgFZgKFY8Klcy8AGAH4FOXbiJ62XK0M6mHj958&#13;&#10;HV3rVoajbQs0GBySH5UJ23AQf/71PxnTVx2RiEvTmdkw896IBj5Z6BG2E93DNf1lxiccRMPpWbDy&#13;&#10;zUbijpLiQYaJ+43xhql3BoLWaSY5FaWDpb28o+VdOT2pKMxVUXZwvz1PAuDSQELNqBYJI0lqWcEJ&#13;&#10;n+RU2xuHerAnARJ6Rr+YimVEjq0RGPVkvx1GBkl+S2uKSHLLakESHm1lYUhICFq5tYKJqcYConAq&#13;&#10;jOtxcHQQzRpJtAoVjwKVzLxgsOgxDa+/8z5qOXbDsLmJiNt6DNMTtiN1+wnlDlpzt0Ty45tHZuoN&#13;&#10;WoJVu89jRc5Z9FaIzJgV++GVdFBITq0BEVi3X3ce/rOaTfDqW+/hl6Y9VDJTBjB6wUZ8nCSYqnqW&#13;&#10;bRyeRTA69yKQGYJRDqY5SRy0EbH7gREv6pSo0dJGPZ4WGElhqrIsFVGM2DDlOGdOoERIqa9idJTv&#13;&#10;17XdTE8xysf3MGX7tL+bihcHKpl5wTA/fS/eePs9OHYahMXrD6BXaAbcZqWj87z1GLO0IM0wd/0x&#13;&#10;8VPyitM0o/tLITpnrt7BxRt/4sqtP9F8wlJk79PdvbWTTzS27T0qupHPK5k+MplhZQw7sGpHu3Zt&#13;&#10;pbyXaaIXDUz3sGz8Qe7KVUBKjV8UMsMJm9okaqLYk4mPqfViyqV4+b0WTO08zVLvRwFTYdTFMALF&#13;&#10;iNL9znVW4zHtyvc8z2lEFf8sVDLzAoEXxBMnT4og1MLSEkEp2/JTTBzsNTMoLFOWZZVS/6g9sPTJ&#13;&#10;UoiMPJWPYfOSYTQ2FY2mZ6FfxC4cPlcg6OvqG4N9J85L/v+tT/4D61FREtl5FFg2NpCeItoRvaMN&#13;&#10;Fm90x9iJQ/OWKDuu37gufjsULlJzwpD5s0SKWNHi6OiY9+jFBSdq6oMeFygmZv+chwFv9v3Sj0jK&#13;&#10;tPGMbPRRzul/GozUsZEhBcFMO7LMneX7bLanC9QvUVzO/crlqT9hNd+zCAqFK1WqJKSmrKD2h79X&#13;&#10;fjcKyFWoeFCoZOYFwA1lsp42ajgc69VCvYrl8dpLL6HC11/AtFYtmLj2hcXQRfk9afou1AhCiUNn&#13;&#10;b6D57K1oG6wRwt6++yemRG2A/vB40dA4BW6V10lqJCU1Ig6x2Udw9uodGNe3wLtf/oTx8Q/Xvl+L&#13;&#10;y1cuY+xch/x+ItoRu7ctLJvWlIt+aeBFk1U4x44fRciiObBzqo+hMxtj0iJbmDSsilGzrdFxkMUj&#13;&#10;973RBZagUhDLCYWDgl023uPdJStC3n33XalYYu8PVuFQREvdwH+++eyxVX09i+B3s3VojJg9bTBp&#13;&#10;gSPGT3g81UckM6zIelBkHb6Mhj6ZsJiWCceALXJO83HaIxLwx4XEhAQ0sbaW84O6Kp4zFMayhJuD&#13;&#10;5fGzAwOlcohl0zy/mKakOPdBdCb0jWJ7Ab7nxo0bormhmJ03JY8bjDSxyuphTGSpu2HvGrYy4Da/&#13;&#10;yL8VFY8XKpl5zsEJPSRwNiY10scMkwp49eWXYfvfrxDUuBY61KmI9nUroblhPVj3nYH+izZh9srd&#13;&#10;ee/UoH/UbiEq+05fg9+KbNQZFgubmdmim7nz59+4eOMugtYeQ9/IPWg9P1dIDpf/xa4vvv3pN2Qe&#13;&#10;fLTeFqyCCV1X4H/EQfPGgBWt4dmpaMVPYbBCKXv7KgSEjkGPYXaYFddcOsUWJkMT5jWTElK6JT9O&#13;&#10;UEPAsD/9qV5+7Q188+N/YWRsLHeUHKwAosaD/VYocmS3X1bj0Jyzj5cZJnmNuydJe17B0lvvGSPh&#13;&#10;tchRjsHsJGfpU/M48MUXX0gHY1ZHFR6liVG12HjospyvPcJ24filW7h4/S4sFTITsv7Z0XmRqDDV&#13;&#10;StLLcn6mm1hpx1L7lm4tpXyfKRuSZJIYVo1RO/MgoJaFVXjsx0RRL3vCMLXzINGTsoI6GBKusvp7&#13;&#10;FQejNKGhodIsk1VQKlSUBSqZec5x6MABdG/ngXmNa+K7997EL19+jlRHfXRRSMya5vrSbybevi7s&#13;&#10;zYxx6XLJu5zdpzR9ZDzmbFaIzAo0U+5e5yrk5XIx00iKh3eeuIagdcekEmpq4l5p/Ha/yeR+6N6j&#13;&#10;K5btaCOTH+/m56W5oO9oJwQGzdbZr4JgSbaNcz2FfDVD9M7WiFXepyUxsp7dbdBvckNMnNntiVR9&#13;&#10;cILmXfL3da3xi4UrWoycg60HT5UqXqTo97dyv8LM9hflu7bGEK8WZbZ2eF5AgjdsbA94h9vLcdSS&#13;&#10;GZaqPw6wbJ0VdCQ11M/QLoCCWPbJYXl+8X3PqhuWsoclbUDz2VsQlnkKf/79Pxw+d0MIecwWjTXH&#13;&#10;swCWP7Nkm9EIppJYcq0Fq4K4DxmxYeuB1WtW573ycIiMipQ0dOEeMY8TFAmTvJOIPCyZIdjjhh5w&#13;&#10;oaEhec+oUHFvqGTmOQb7jCyPjEATvepoUeF7fPnWa7Ct9ge8zGugR70qQmS0w7J6ZUyKWAu/lJ35&#13;&#10;4/A5DbnpvniHEBpaFsxec/Se7tdaUNTHigxt75GHASMXI6Y7I3pXG7TvZw7/sP5YnhqIjZlr76lz&#13;&#10;YXfakf62RQhM4bF0e2uxNqCn0ZMAG/XxTrmwVUSfhRtx6GzJsDrvMql36DveFpHb3GX7Fm1shcET&#13;&#10;WolnzosC3vkviPRDnzGOGB9iI9/zcUZmSJpZ1szGc+yXwyogkkRqotgMUdswkGC0kmSTzQnrGteH&#13;&#10;9cA5GLviAM5fu4vRSzZJy4FnJc1EMELCxoUkMyRthUEdCRsjsqz5eQBtR0g4WUrP69PDglE3ptkY&#13;&#10;qSI50g42lVShQhdUMvMcgxPl4vnBGGleC6bffoaP33kTFpV/h1XV39GyVnkkO2oiMxFN9WBetx4a&#13;&#10;jIvNn3w5BizeJKaTh8/fFDLTO2KXNMsrC0hmeBdZuDFcWcG0Dy/gXQfZY/EmN3QbaSFmjIyilEWs&#13;&#10;S2Hpogx35W7bDVbNaqHzsPpYrPyvJTNdlfW1cnPF4cOPPyrDHD57fbD5V+F9SXH1+r1n8pbSgJPq&#13;&#10;ihWxGOLthIitGiLDwXTY+GAbLFhcMAE/7+D5wGZ57BybnBaNpi30pHvy4yIzpYFROjbx44TPhm1M&#13;&#10;87FvCa0rGJ1594OPULPlEExLOYzB81ZiSmyOkJnkHUWbQP6TYMUP00ecrAvfHFDPwpJlNoB8XkDX&#13;&#10;eO77Ry0hZ4SH1hkkr0w5Ud9DQsfu1ipU6IJKZp5j8GKRnpKEwVbGaPj9Z3jrtVfQz6AyXGuWR3f9&#13;&#10;inCqUR5Nq/2BhtUqosGgYCxYuw9zUnehW/B6zQQ8OREtZ6YhaNVuEfWWJSKjBScvivxoNvegoE6G&#13;&#10;OfWKCvGqWacCfKZrylPLis1bNkPfuBrMGxpIdCMiKhxjApwxNdIexpZVceDg3sfiU6ML7MTLu2hO&#13;&#10;QPtPXy1CaIqTGTp+dxliJZEiLZHRjilL7BEV+2KG0HluHFKIZPXa5Z84mSFYzksyQNE1SQ21Jzw+&#13;&#10;rAz6snxdmE5cDeOhUUjZwujMHZhPy8TkxEcTrj9O8NxneXJxsSujMvwuTyol9CTAUnNqw0hqHxXc&#13;&#10;L7whYISHGjP+plUyo6I0qGTmBcDyJWEwqV0Tr7/2GgwqlYdhteowqFIRepUrQb+OISwHzJXJloLe&#13;&#10;u3/9jdW7TqL59NQiE3HHoLUPRCi4bHxCvEQoStO2PE0wx86KkEfJ05cFFP5Su8HJh/tgx/FLcJiW&#13;&#10;gsjMolEg2hk4ehjk60eKD4qcl6b4iibiUcLxKnSDpc5sy59x8JJEHWNzzua9AnncedEO0YE9q+Ak&#13;&#10;Ti0NoxH8/1kGo2O8BnAMHDhQugU/ibJxWpWQzDzIdUrFvwcqmXlBwDJI5pdZYdN11Azod5mK+kMW&#13;&#10;osHYmHzCYjU5ET1DNsAzcE0RIsNBN+0L1x6MCFAn8c0334gJJC9oLzpIOtjSnb5M9ys7TUmLw4TQ&#13;&#10;pjqJjHaMmdMUJg2rYd36NS9kddM/CZb3fv3Nt1i8Zg+cZm/BhgMX814Bei7ZJSXaa/ZeFFFwcdxS&#13;&#10;SP/Jy7dx8+4/RyKYYqEomLqgZx1sZshoDJv6sfKK2/4kQDJTtWpVSUWrhEZFcahk5gUCJ1uG9avr&#13;&#10;G+PdL3+EXqepCoFJQpd562Gt/C1OYAoPdgk+cu7B+kJQs0NdArUK7LPyooPpDBr8sW/N/ciHkXkN&#13;&#10;nQSm+Aha5YKBE52xaVuSRJa0TtQqHh4UlvM41apTF3NW7YXb3G3IPnI571VIuwGDMSloH7od0VvP&#13;&#10;iLEqB5e5dvsvhG48gfYhuZi77lj+a+l7L0iUZ8/p67j1FEgOdSJMMWnJzM6T1+Szn0XQnHLQoEHS&#13;&#10;tPNJgmSGFZRjx44V80tqibSDFW0sb6dlCKNCvDap+HdBJTMvIBJWZypk5gc06D0DMxJ3YNeJywjP&#13;&#10;OIgF6/bnj74LN4loVUtmGJk5d7VsPjGFERERIW7GWnfm5w28wyvrXR6beFGHsW79/auQ6hpX1kle&#13;&#10;dI2YPW0xM6YZ+oxvgjmLJuS7fKt4cLDqiY7PvXr1QrJCDtcfuARr32yk7CqoXvJdvgEz47dieMw+&#13;&#10;OPpvQeMZmt5JjOBMTT2MBj6Z+Y0itYPWHzZ+m9FxwXb4ph1RSNBpIT5PKkCgJTN0U99/5gbazc9F&#13;&#10;97Cd2Hfm2SI01Kyxa+/TiJQw+kuDTlYpcjCl1a5dO+mGXKdOHSnZZ48e6vj27NmT9y4V/xaoZOYF&#13;&#10;RHp6OuoYmWHT3pO4crNk+ufgmavoV4zM2ExJxrzVJW397weSme++++6JdNl90rhy9QoC5kxH/wF9&#13;&#10;MHJcf3h5TSoSGWH0pfBF2tvbWxriUS9zPzwImdEO6msCk50xYWY31UX4ITF58mS8//77+VYK2qZ5&#13;&#10;Ws3MiJBUJGXtw9//+384feU2Nimvr9l3UaIvtQdEisHquLj98txK5TntqDcgDCt3X8CctcekFxPb&#13;&#10;GAyJ3ovFmx5/B12CkQcKmklmhimfw+/A/jijFAJ24tKT1YU9CFg5xv39T4BCc/5eaVCZlZWF5OQk&#13;&#10;IbEs6VbntX8fVDLzgoA/avbasLOzQ4UK5UXHUhrW7DoFx2kp+URGO4YsycT1Ww9mgEgyw3w5w7zP&#13;&#10;GxiKHjiqA9r2NUbQShcExLtiQkB7tO3ogk69WsCxuZ1cMLUgmenQoQPOnbt3WS+rmNr0NtJJWO43&#13;&#10;NGXb9khMiX7mhZ/PIphiqF69uhBsVlRtP3ENToFb0HHBDrh5x2DT7mN5SxZFd79Y7DhyDgfP35Q0&#13;&#10;VGG0nhyJPcfOSRTm5p2/cfjCLSTtOAcHfw2pmZjw+CujSGa0aaZWc3NgrpAZRpcYMXKfl4sOyvfh&#13;&#10;KN7c8mmDmjkSiGcFPj4+0kjxSdg0qHi2oZKZ5xi8uCat24xytQwl1MtGYT/++KPoZgpPwsVx9eZd&#13;&#10;TI7NKUFmJsZse+BwMckMG8iFhDy+MmNO4myJfq/v8DjA77pkSTi2btuMKtX/gF9cM+keHL1TM0YG&#13;&#10;WMHWziZvac0EwzQTe+KUBu6Hdn3qy3p0kZWyjNg9bTF0spsIrFU8OFjRRoLNcu3/Kcc4LPuURDY6&#13;&#10;hebgqg6y3ts/DjsPn9V57rfxisLJ8yW1ZKyEshoyH2ZTNqFlUA4u3Xi85yq7ALPp3/S54eKPNjp2&#13;&#10;H5oOD8XybWfyU18cJDf/FPg7JZl50r/TB4GXl5c0V1QF9f8+qGTmOcZ25U6ynFV7/KeqGUwHLxJC&#13;&#10;sm5P2UR4+09fFgft9oFrsHb3KeQeeTjh6YOSGU4YnGzYxZdN1rTRB158GF1iqfKAAf0xfvz4p1ry&#13;&#10;7Ze4Q/Zf/f4B6DOjLcIzW2NhRitUrVZVtpnbwoZmrGRatWpViYmPHWnnBgdi2Az7Ih5RHHwcluWG&#13;&#10;BRtciww+p4v0kEh1HGCF3NzcvLU/v+Bx5TH+JyYXttT39/eX/iQjwzei3rBY7D5Z0Mvl1p0/MS1q&#13;&#10;HVbnHs57pgA3bt3FqNCV2HbwVN4zBbh28w76BsTj8JnLGL9iP1zn5uDGncdbXj979mxJM9XpOlND&#13;&#10;XPqVbLDYdfFOee2fAM0qjY2NpdvvswSSGV47eC35N1RYqiiASmaeY2zcnIN3vvgBvzVsnR9dYdXS&#13;&#10;08SDkBkSlfUb1iE8ah7cOjbC0LFdkJmVIZPdoUMH4Nm9GSya1ESDRvUfS9OtsuL67T/z9x9Hh/FB&#13;&#10;GDJkkJRhzw+ZL6WggwcPlt4lHLqqmZhm6z3WDpGFOv1qx5xUZ3Tq0VL0NoWHZ3cnBMS3FFPMwstP&#13;&#10;CLFBaFjAM9G/50FBjndD2Z/saUSCl5m9EYlJccpx3iiPnyaYbmCkkqlXRhAYuTTp7CWvkZDMT96M&#13;&#10;FRklq/AuXbuJgBWbkJ5zMO+ZApy9fB3Tlq7D5v0aT7IBkbvgppCZP/8uPaJJ0p6RkSEEXlf0RxeE&#13;&#10;zLz3Pmp1mYmWQdvyni2KvpEak1gt/p9yTnI8CkgAtJVArI7k4+LnOp+jNonNI1nh9yyB0VOWtNNQ&#13;&#10;ky72rBDkSEtLE/+wf4JUq3g6UMnMc4xde/ejqp4Bvq3dCPWHL8mfjLc9ZJTlQcELA5t6UaNQlmqm&#13;&#10;Hj26o30/U4wPsVUm8HaYv7Yl+o11QXDwPIzzHozAFGf4LG6D+ISYp3JXxc/gHebJi9eLkBmfhO24&#13;&#10;Wkg4vXTpUrlwUy/TtWtXnR1Z5Y5wvsaTqPCgEeaIKa11pow4EYzw9ixixcAxwLshli6LLPPE96zg&#13;&#10;6PnrSMw5jsBVuxG6Zi8CFwTBrU8DeAwxgXvvhghfFpofiXsa0JoecvBuvU5TD7zy+ttITklFUEIW&#13;&#10;otfvzFuyACQ5s+Mykby55DE+d+UG/GM3Yv2OI3nPQExZmwdskdLp0hATEyOdidlw8X6dqTXE/pA4&#13;&#10;W7/yxtuo2mEGUneV1Ght2HkUTv6aVNPdq1dwMjEeR5eF43B4CG6d1hAtiSiePoUjEQtxeee9o3xc&#13;&#10;dsP61Zg/LxCLFwYjNSUBSyIXI2jebMQpv8e//9ZEnvibJzFgBWPHjh3v22/paYPbww7j/fr1yz/2&#13;&#10;rdxaoVbtWmju1Bz79u3LW1LFiwaVzDzHuH33T/iHrcAXFfRR2WUAGozXeC91CFqLlNwnL4CjEJZ3&#13;&#10;vyyRLMvE26SpVYkUTPDqlhg4rZFCcOywdLsHxga0kn4RTxLc1l27d2LqjMkYPW445oXMUfZbgWmk&#13;&#10;68w0ZOw7g7/z7uLYCIzln/eaiOnQPDXcCcP9rItEWkLWtURc+txSPadYedZ5QFMhPdr3zF3VAiMn&#13;&#10;dRXTvqdB6h4XFq7bL1Vx3IcWw8Nh5miA8QnW8Mt2kL8OHuY4d/6f80TqsTgHn1e1QKXKVbA4eVPe&#13;&#10;s0UxISwdadtKRmSYkpq8ZLWQiMK4eP2ulHJPSy2ZqiJITMwtzCV6yZTM/VzcaWFgZWWF8uXL471v&#13;&#10;y8NwwCJp4FcY67YfFlI1KHI7LKZlYkbERqRY1EWicXUkm+vhwmZNtOb6saPI6t0RcXrlkNGxFa7u&#13;&#10;KyhXDttwALNSdiEgVTOmz12IwT2bYb6XDcb2a4AGjQ1hUL8mDBtUg0uX+pi/MFDeRwLO8mcnJ6dH&#13;&#10;Mpl9WuBvnTYRK1ethKmZqdyYqHgxoZKZ5xynL15Hh2FT8cnPVWE8YH7+hEwTyfNXb+PEhRuYnrAD&#13;&#10;g8OzZNAtm2mAxwGmQXjHS58l3q3dDz16ditBZgoPkoB+Xg0wf/78vHc8GRw4uB99R7VHzxmWGLqw&#13;&#10;MdoONYehW+f8fcfhOWctthw6L2SCol+aY94LTCMMHdMNHbu2loiT9jsN97NCVHTYPYlQdnY2nNqY&#13;&#10;io5G+745qS6YHd8ag0Z2gqenJ9auXZu3dAGetbjNLGVS1O6/+oNCYNG8phAZ7WjsUhdHjxZENZ42&#13;&#10;ekXsRt0hy/HqW+/B3sUdGQcuS4m2Fu2mLEX2Pt03AZ18orE+d78cZ1ZMFSbvjI4MWrZXOcZFUxg8&#13;&#10;5ozKGBgaSGNJVljR5uJeoHCZXW7Hz14C/f6L4Je6HzcL6XGy956Az9L1ku46deU22gXnwMJrPQZ3&#13;&#10;GoVVzSyR5tgIZ9al48LWLVjr4YCccSOwN3A64o0q4sjScPzvr78wKSYHdlM01YyNJybAotsEGNU3&#13;&#10;hn2jGujUxgAt3fTQZqQhBi9siPbjjGDnWQv1GxnIttva2gqxfxJ2BU8STJ2xMEIlMy8uVDLznIMX&#13;&#10;1e2Hz6BmPRO89cEn+ZNJM59UdJq7Fi6+q2DtVdD9t4nyP9MAjwP8bIbyOdnq69fFgQP3NsSrWu3e&#13;&#10;vVf8VjTHwKE9pPHZk8L58+fQwt0RLfsbYMZGO5lkp62zRQ2jOrAYGZG/nziaT1+JXr37iO7ifrl2&#13;&#10;VnQwhcDh3s4J+iaVYdNCD4OH9btvKTfB3jWde7liaoR9/v5Ysa+diIRJFj08PPKWBDbtP4POc9dJ&#13;&#10;1+Y2s1eLgeg/Dc7tvNPX7rsGY5fD2KE++gdbyD7uP9ccrTra4uat0nVAjF75zvTNe/T4wf4sdn6b&#13;&#10;odc/HK+8+hr+W7cxFqXlgnzGwysSx89fyVuyKOxGLMCxMxfh6+srouKvvvpK0o7ff/899D3HY9mW&#13;&#10;M7Dxy0bbUYGoUaOGvMbBdORnn30mjd169uwpnXLvVaF2cmWKLOPaoiXCMk9KOTab/mmJ0+HTl9A/&#13;&#10;MKFICjTaqj4ajluJRt4bMLr7WMTXq4Bki9pINq+NA2Gh+PPGDfx9+xZ2+UxQyEwYJi/fIrYm2uNk&#13;&#10;0Wsq2ng0RqSvLVq71oFjNz1YONXA9A2a3wb/WjpXR616VaS7LjvwkqA9b+BNCb2uVDLz4kIlMy8I&#13;&#10;RoZvwHtffIf/WrjnX6iKDxIZ/h0XvRXXb98tcndJ8BHvVGlG+Zdyl0kR545jl0Qge/PuX0XuYgtj&#13;&#10;y5Yt0NPTk+hB8XVqwQqmHuPMi5CXwiMq1wMTA9shJycn7x2PDhIQXsQoPNUOZw/lzrJtTbgNroeZ&#13;&#10;mfZywfbdZI8ahrVhMaJAd6QdDo6OIih8GmC79kneYzBsZlMpz2YUq3UvoyJN+niXPig8U7atYd4Y&#13;&#10;FpGF28rx0b3nyw6WMbPkuLRjeD/MVkiydqK0nZKM8YtS4NTKDsb168K5lT2OHis9KsPPLF+xHAIS&#13;&#10;nWDR0AgRkUtEgMpxr+2hf1JDn8z/z953gFV1pV1PMpmZJDPJ1Mx802sySewN6b136R0ErKhgQeyI&#13;&#10;KAgIKE16FxCQ3nvvICBFUVTsvXeTf/3n3feCNGvUYOau59kP3HNPu6fsvfZb1stSpOV9qfHiSG4/&#13;&#10;I7uIdtfcdhC/+f0f8cnfJuHf+htw9MwTheBBPOLeAyvPVFy5eRdXr15lVhNyA1Egu+sONybORunT&#13;&#10;5EL60Xvv4T2OIP3us9+zGkW07gcffMCKLhJI90ReXp4FIdP6VKz0Pe7v6tWrmQWHfmO+7Cz8lNuP&#13;&#10;3hxxGPhWI7b+zFDtqDvc+6rrEs/+pyDfbx4+RPnyjcgRnYr2xn4o737y233mmeAMR4yG42hEIFYv&#13;&#10;3Ag191zes+2RB1XXNMharYKi9HTIS0zBHLFJ2JGjDmWOvARw70Zgsy5HZuZBXncGfvvZrxnRosDa&#13;&#10;dxH07i9btkxAZn7AEJCZHxDc4wtZRzk8/oMNelwHpuKeg4ruc2yQof8DCg+xrI1BjQgaxK7efoC0&#13;&#10;phOwDamEW1rrEPmhRpaewo5TbMAbDxTcSH7+p8WGUCaB2zgBsoPNd78hdu/25a/9ekDum7lz57Lq&#13;&#10;ydOmTWO6Iz/92U/xy9/+HCrmM7AmVB6uGeow3yANCRObEdeMGg3MllbzGZmh60MkjwaXVx3sXwQU&#13;&#10;kBwVE4FtQUaIq7KFkYku/xseWvovwTa0kp2fsmcxlDxLsTiqCdVHruDirYdPJZzDQb/h1NV7OHrp&#13;&#10;7ohWefgKstovoPvsbfaZYjWI0L4o6LIk1h7D5v3NQ6UxiEy+SJosDeha+rJI67RGYqMFnHebwS94&#13;&#10;ByLifdDZ+XSCS79DzrsBGnvqYBffDrt9h5j2CsWxPA81ze2YOlcCfxTSQEF954j7epUjMG4J5eg6&#13;&#10;yZM6GKwLRIO5f2AQjDcE4NSlG4xoynEk5WtJDUg7Z4wom0AZfsNl9YlcpyYn4+tffIQpn36Mub/7&#13;&#10;Ff7029/Ay9MTzXV1sP/y7/jtr3+N4uJmyPs0ILmFR2KPnb0yRGQIpxs7UGBkihyhLxHpVQpDjoS3&#13;&#10;DdxklhwiM1qe5TjWPlJB+lh0CPzV5kFvC0/CwWGhMwJEJmOJjRIKo/ThYi8LSdkp8CjSZO+GxWZh&#13;&#10;2PmJ4R+Tfs3ema++/gqe3Hm+qyAyQ8H7lCU2kXRxBHh9EJCZHxho5jd7vguU3bKZqV9hQwSklmyD&#13;&#10;1MLN2BqahIXuodz/WyBjtx1eoZFITk1CfWMtijtPwy2jbcRgPrq5cASHMlZoYB8NqpRLMQGkfjse&#13;&#10;aKDQMhUel8jsTtFnqc+vC3QsmgnTTOw///kPKior2HJaJiwxA5/95RP87k+fQlTpa0gpz8XS9euh&#13;&#10;7ZUHMftAzLF159oOzLbeDumlO2FqasaRoX/i+MWbSGk8jsyWk2jou8Bm7W8KZI2gVO+IiPAxJICu&#13;&#10;fWBRN0c0i7iBi5uN+zRCdU8jqz/kdKAXJdxgSla18dB77jaT7U8/eAFm4QeHZvLUtANbWYqxeUQ7&#13;&#10;1Pm1ihbGHkJi01lU9JxD7ZELuHDjzaaKH0hLYTFT9EykHLTCvnpzZPbawGiBGKqrx/ZT9zmitY77&#13;&#10;zZp+Ddhf+8TVZsudN53/i2A/Ry7+8te/4vfT5dHc2saWXbx2G3uzGlDf8yQupJwjiyHZDfjd12L4&#13;&#10;8Hd/w5p1GzBw/gp71m7dewSvgn44pvTi5OVnX6PrPd3IFfoCxcpi2C8yCeb//Rf++LOf4B9/+Qt+&#13;&#10;/9Of4K9//Q9cs49C2zUPBeXtaD5yGhsjeXILj+7cxenScrRuWIlsSWH4yivD3NAOZWU3EVw5MHQv&#13;&#10;XTKPotF7B85XPpFpOFtahDxNJZivC4P2tgPInvM5PGb/Fy4rFbBnizL2blOFt7MyLFaJ4muR3+OD&#13;&#10;n/wYf/3vb/DFzN9DWHImzl94fgmPiQi6P0REKanA2NiYxSORIOdw4irADwMCMvMDAwXk/unv/8Ln&#13;&#10;csaYqWMNES11GDtKw3abDDRs5KBjJQu9ZWKQmTcLxqskMH+TNMyWqULOwWNcAjO6uRxoxY2741ek&#13;&#10;JSsIuZsoTXk8LLVbzGJAhhMZcqUYmas/d+b+oqC0TCpCRx3X5MmTkZqaOsJaFJcYAWV9Efzi05/j&#13;&#10;T//6NabM/C8WLnPAVCUT/PJvX+Gnv/wMP/30t/jpL36Njz79DYuX+d3//QWbU1qGroGRXymuD4tb&#13;&#10;eNs4wRErchXSwEXuBdOgGqyMbYB1TCc0A1tY/aCUlnMjZPlJ9n7l/p6hAW9BbCeWxzRi/f6DiK47&#13;&#10;wywyjf3XUHv0KlJbz2FBaC20dtdAkY7hWcQserFVb1aRmJ6BLdvWwt5VEQ7bFbHCRYE1uy3y0NFT&#13;&#10;56/1BNG1p1k2T1jVE9JBliS6DpQu/aJY5BLA3e/fQFhEFFu3boXVYnvoL1w1lIKf3HwOCtxx6LpJ&#13;&#10;uBTgj3O18KP3f4yVIQU84nztPitrsLdiYCgD7mlo3bAK5QZqOJWTgd6AXaja5QbneXowWuIC2Xl2&#13;&#10;ELfaAS3vengucUfkhm3wz6jD9ds8K9fN48eRISmLDDlVuBvYwysyH0kmRnCM6YNecCt2Fx9n95Ks&#13;&#10;VXReR2OCcCo7mW1779IlNNrbYtPKndhsshwZQl/BX+hLrLKUhIO1BIqiDHCuZiFCPdSYdffTX/8c&#13;&#10;CvrTYbZUDJFxgRzBfjetGfRMeXh4sP6A+sapU6eydO3nxcAJ8O5BQGZ+gFBUlcUf/vIb/N9fPsMc&#13;&#10;qUkwXi3KzMeOYQqQ1poOTZu5kFSfDnXLOdBeMJfrRGdAWFUFStszRhCXmMoj0BgWLDjYtnKExiO7&#13;&#10;HSn1/SPcGiQmR+X5KV6ABKtG4/jxfljaj6xZtHSTHCorn58J9aJQVlZm1il/f39W0Xd0p3X/wX2U&#13;&#10;lhcjLDwUIqIizPUka7Ea04ydWBOz2giFhc6YZbpuaNksy61jrkFiDc8SQFYUCvqlmKC3ibPX7jCX&#13;&#10;BlVztgprRmYTrw5RCDdDp4KE5GpZn3YYfiUn0MktJ4JDy4q6L7OCiXT+fum1OH1pbNArpR/vzW7E&#13;&#10;iviDzHVB7iwiNKahzdiRd4w176LjePj49Q4INACfPnMOm/3jILpsDxRX+iMqMZUFnMopSDN31SDq&#13;&#10;j11jxG1dau8I0lZ95CqrmZTZ9uKWBKqePX3BbsjKyuHnv/qMuSRJZI8UbrdEl+CfUvr4w0wlSBot&#13;&#10;R37HOW5CsAyfTZWFxLZ8ds5EHojohFaNX/dpOMp1FVGmr4hvHz3CxYY6nK8qR0hyHVQ8Ktk+VHc3&#13;&#10;I2jvIbjZhWGlmhHKg+Jxtv04bp6/jiuHDiFDWg6uJtuwWtMK6et2Y+HWZLZt0EYfXLsy8l5SbM2p&#13;&#10;nBScTN/HzrPDdSNSVeVxQGQa2nftRPmKBdgqPQXzZKZh92YlnCi3wYkya0Zm/viPX0NBdSrWGajj&#13;&#10;0sCzM7AmMijWSUNDHW0H21hGU2lpKQvgJpeTAD8sCMjMDwyUOSOjNhfiWl+w2dWkmf+BkPRkyOvN&#13;&#10;YoF8s8UnceRlJuR0Z2K2xGTM4ZqczkzoLZeClO1aNlBbh1Sg5vB53HvwGG0nLo8ZyAebXVQNiyMZ&#13;&#10;DkrXJoEwEtIbnblBnYnlQq0hIrMzThtp2fteqw9727ZtrE7V02J3CERw6FxI84PO0SKghP2eRRHV&#13;&#10;OHHpFtpPXIF9TN2Y3zu86e0uZubqlY7LYGyuhyXLF6C2tppdf2rUib5pUPxSOTd4q3AkJb6Bl1JM&#13;&#10;svpHL95Fff81SLmXM7JjGt7OBn6yxtCgNnDxGjZHFTF3ymh0Hj8P98QKFvS6Po1XrZmCjJU8S9j/&#13;&#10;FItC+ySLyL2Hr9/VNsARA1K8pWMpccfqv8Rz21DsyaAyLWFL5hFGtC7eHGkh8yjoZ8tv33+x8gJ9&#13;&#10;F25jSfwhuGQdgZCtO9o7DzGLDJWS0NbWxs8/+yvee//HMDAwYIUfSXOI9GKmWriyWJ3F8V3MEkTn&#13;&#10;65Ldh0u3nm6x+3/ffMORGQXcONKN2gX6KNWURp6OGlZsTYBuUBv22O5GtJIiQnTMYWOwCkkc6ciX&#13;&#10;FUaxliKz5pTrKmG3gjLs5i1EssgULLEPgjx3DmmZtegM8MXRuGD+kZ7gG468n8pNxUBWEg46O6LT&#13;&#10;azvyRCfh3sULaHfbigNCX2D3rP/AnCM1ZvPmwlR3Dn764Y8xQ/qvkFadBiU5ITisXIoHD78/S+R3&#13;&#10;Aakv070bBL37hzhS+NOf/nTEcgHefQjIzA8MVAaACMxPP/ox/vHFHyCqOBUG9sJwOaCKTUnKEJGb&#13;&#10;gllcZ6Yxfza2pathT60OrLaIQ9FgNlastsOlq9eZqX4w0Pfug0dwTx8/lobE+WhwHA0qyf/ee++x&#13;&#10;lO3hAxBZMRJSg1ntIYqJWLvNFP3Hj427j1dFYGAgyzB5GeE9s8By9nvsY+vYZyJyVnsrxvzeoeaR&#13;&#10;DzkjE0jIC0FMYRpmi03CbNHJEJaaDlHZmRCXnw1lDWn4Bb3egObRoMtGg/myfYfgX3aSu29PLCXy&#13;&#10;ayMY2Th7/R7cco9hU9phXOLWpXgaPZd93LpjB/tL1+/A1vsAI6jFXZdgENwGRa8KPpkpZgM2uXRc&#13;&#10;c46y/98Emem7eIftW3ZXHUcW6nGMT2aGg9xLROCia0ZaQshStCWrjxGtwSygZ4GKTvoUHmfkZ9by&#13;&#10;MNy+N3LAJheFOkfwP/3XDBZ3QeKQVCGasvdIRM82toOd62B7Hpl5wA2sZdqy7HkvVhJH86rFiM5p&#13;&#10;gwL3O8PTz2G/riP2C0+FJkdkMud+yWJrMpV0UJ18BPWFV3H46GmYGK1AyWYveHqegJp7C4uXouBp&#13;&#10;svQMZO3HQEYi/2hP8C33fV9EAEdivkb3Hi/ki03Gw5s30bB8ITp2bMTje3ex03ULhMWnYYbolyxe&#13;&#10;Zob0P6C7VBhiStPYhEdeVYy/t3cLzc3NY0gLXX8KtKc+SkZGhvVXArz7EJCZHxguXLiAP//9//D7&#13;&#10;P/8K2ouEoGA4Ewr6MyGtOYN1StIa0yEiz83qPGRYWjI1SlGm71Y5Lh/XonHv4WMk1h0dkd2ksjMP&#13;&#10;i8PHf3aoc6VYFTJXD3c3USfSfbgNmwLUscpVA0VFRfxvXh20T7IGUd0bCvAlgTsK+n0ZWIfwsoOW&#13;&#10;RtXg5OVb8Mxqf0JcuOaXd4i/Ji9d136DI0ydJDBbYhLk9GZAb5kw5i2ey9x4zsmqsNwkDmWTWdBf&#13;&#10;IoWQiCDm2npTIEtMOEcw1qT04sTlu8yior4xmv/tSJAcv5xjOP/TSJCVZnjGTGAFBZQ2ckSGp+hL&#13;&#10;rib6HMURCbe8Y2zwft1khgg0ucQUueM4p/eyzCQ6DmVVUVXqS7ceIq/zIgxC2qDLEa3h7iUiF37F&#13;&#10;3Hn5NLK4n9EEmZ5rejdOn7+A2ORMHL1wC1vTD3GkqR4KLpmsaORo3Lz3EHYJh1g8yrNwnLvuDknd&#13;&#10;qOl7tjXu1sBJlKhL4f7lSyibJ4fDh09hdRKvvlJyzhX0dJ6CrMkmZIgIIYcjMtSS7MJQmXMNZ6/c&#13;&#10;gIbBam7Zf1GoLAyHjSFsuyu3R1o1j8btxfnKIo7APCGrj7n3o8vHDaez07jvo5Ar8jUeXL2Caisj&#13;&#10;9Pi6M2uFm+c2LNwuC9dsFfzsow8wWfhvTMJgR7Y66yOWeklj6QqbdyLW5PYd3r2W5wij3nxRmJqZ&#13;&#10;sudh8Jkgyyn9T25La2tr/PnPfx5qpCP0m9/8hmVn5ubmMusrKR1Te5a1V4DvHwIy8wMDuTc++ODH&#13;&#10;+HzS37kBVwx6diKwdpHAtgw1ZpVZG6kIO28Z2G6XZFYZ6qjcctUhpSCMxOR9/L2MxZmrt+GT28Hc&#13;&#10;L1pbYyC9zB3GWwJw6vT4SqAksPXvf/97TOwMpWhTkUUiO6+jY6SOacOGDSzYl9wAlK1AZOplkNVy&#13;&#10;cgR5GWwr4+qxPmlkVgyZrRcsscS6aGXMmDsJIgpTIaM1nTUtWyFoc03Deg6EpCZDzWI2dGykEZ8c&#13;&#10;iTt37/D38HpBBIAylChOJLbqGJzC83GbG4RHo2fgIuyDsvmfRoJcS4t2p/M/EXn9Bl5Fxxl5IRJD&#13;&#10;14JHZpreKJl5+A03qOYeZYHKFIdS3H0JxqG8QOfh2VdW0Z04evHOkK4OWVRii1qh4807RyIXw0GD&#13;&#10;0N4wb8hqq2Ge696h/ch41kDHMw+tR8dWxj575SZWRteydcp7x2rQvAquHupAsao4StVlcHDLGo6g&#13;&#10;PcSuwn52Lh4xvdAx24wcKRFU269G3bKFKNWQQoqiMcL2VEPLYCWz1GRLieFgRBq2ZfLuwfVxgvGP&#13;&#10;RPrhfNXIiQLpzHS4bUattRG3n//i7rmzLBi5030LjvYdgTm33KNQC7/508f45e8/hKzBVzB3Euf6&#13;&#10;iHlDkx71eYrPrS31fYL6E+pffINcoaghjB1R2qxeGqXTkwZWbV0tU3CWlJQct++hfqO9vZ0lMCir&#13;&#10;KkNOTo41SmqgOBsKHKbSCAJMTAjIzA8MFNhG8ukr1y6D7lIRaMwXgnOKKnMpiXMDL3VKpK1isUEc&#13;&#10;C7ZLYbmvLAzsRWC0SIF72Z/9LJB2SH5FFSwd9GG2Tgrma6WxxcOBlQcYDSIZVJiRUq7fZPVnCjr+&#13;&#10;7W9/y2TWly5dOkLX42XgX9jFVHVp4F4eXcc+X751n5vB8Vfgg/QqVq1djgWu0pgh/DWzcikazoKh&#13;&#10;gyh2lWmx67suWolZwOjzzgJNWK5WRmtbyxhrwbNAnSZdwxchfNVHr7GBbWlY1bgBvVTheVdKFa7e&#13;&#10;GnsfKNjXY38lq/M1iHPX72NjOi9eRsG7Bkq7yqG4ixeg+ibJDA3MtF+7hC4cPs+RFe56ZXdcgBFH&#13;&#10;aNT8GuBXepK1jjNPBhSylEXmNyO9ppuJzJGL6RgRnWHXuqysDGt81sI6Yj8UdjdA3yMA+m6p0PPK&#13;&#10;Q03XWDJ+5vINuCZUQt27nJ3PtbuvJ6brfE01ihSFWa2kgXRellFuSTu0XAugZB+CZNE5yDVdwZYT&#13;&#10;uvbsgpeiChZqWTEiQy1FVR2RfpVYGNrNzu1g8li3EmF4JhNhIDMFVeY6aN/qxIjUQGYyBjJSkLfY&#13;&#10;An4e66CtNRfrohTx3ns/wl+/+hXrG/SXi8CrRJM901sPqMLM2nBCV3KnEgsuHquwdIs8QpI2wnW7&#13;&#10;C8tOo2ZhYQEJudmYNXcqcxW+zESKtITi4uKYpbmyspK/VICJBgGZ+QGB3Cz0wpGf+OzZM3Dz2Qg5&#13;&#10;zblY4ikNnwptlrVExCawWQ+rg+UhrzuTKeE6hithbZgyNjqvfWZWDg3kG7Y4cp2eCuvgSOp8hbcy&#13;&#10;QiP2joiNofgCMtOSlYSEtt5UB0hWEhMTE5Z1QkF93wWUlXXo1FVktp5Ez5mRNXtGY4eHC3QXi8LO&#13;&#10;WxYLdkgxN94iN2nsrp4Hb+46k3LqIJmh62TBkb6y8tIX6kBpEG5qrseWbeuxZr0Ddu3Z+VwSNEhm&#13;&#10;CrovsxTs4TpAbX1nEZhZzwbo0ajmFyysqm9mZSkGQTEz7gda4Jp+CJvSD7N9UzMOO4jKI1ewPfsI&#13;&#10;C349Pk48y6uCznhnAc9KQTEsyxO7GXGhWCCyzsyPGj/VekdCOfKbeIHmDf3XYRnZzmJ6jl++w+KJ&#13;&#10;KBA4Lqca8pvjOaJTj815gXD01oCVc/CI6teDqDx8GWsTW6HlUwGdva2sgCTp2bwOULkCKjNwYn8c&#13;&#10;KvSVWZxLd2ISFq/aC13XbKSJT0f+vCciiUlRB+CgYYsU4SmMyGQIT8YOo1UcGauG6p4WOCT1oC9j&#13;&#10;P/qi/PlbPMFj7j3Ol5yM/vgw3Dk1gA43Z1Rb6KJ92zoc5N7zfMmpqLIxgpeGHPZs0UBGqC4W2Yvj&#13;&#10;57/4EJ/+9iMYrhSB5SYJGK8SZRaaeSazsXaVHX/vEw/0jtTWV2D+Ku49DNvAgvuHvzc0yUnLjkdK&#13;&#10;WgLrn14WFD9FfasgvmbiQkBmfkDQ09ODrKws/xNZRy6ioqoMKzfaQneBBCQUZ0PFaC60bUSgaDAL&#13;&#10;y3xl4VvFMyO75WjCYfWzzajUCSxfuQgeBbxBmppThAq8d3syojMIqq30ySefMLPscCn+1wUabNuO&#13;&#10;X8IevwCWhk1+77c1YySXxfJVi+FygBdLQISOivHJzZvJUt41rOZA104YysazWe0n1yx1aFuLorml&#13;&#10;6bmkhNDZ1Q7b1XpY6C4Nh0B5bjARw2aXtfxvx8cgmbGJPQR7boBbe+Awrt95iCOnL8FzfyVHZG7y&#13;&#10;13wCKljol1aLHZ6+0NDQYFagQVDV6JCcJly8fodZaZpPXEd131X0nLuNpIouxJb3MHG9JftGqsyO&#13;&#10;h/PcPqh21LYDrRi4MtJiMggK1qV0byIxNtG8oFr6f5BEUdMOakUqXxF3EKuDc0cI25GlaHvuUbbt&#13;&#10;4vhDjBCtTO6BRcRByO2qg0u+HzIPL4L86s0ISXjiVhsEERcibBR4TMcMKBtg5PBF7tuLgFw6FITb&#13;&#10;sMwKJeqSuNZ9CMdiw7Bp6XYoe9fBan00ipSE2bqVHccZ0Tze0oFLDTVcq8aRvCLuHY3BkvguVg+K&#13;&#10;yCQR1ws1pTgc6sO2e3jrJrp93VG/xJwRoEK5mahdYIhiJVFUWeij3s4GF7g+gfZ3tq4KYbvcEOOl&#13;&#10;zTRmrPQms+Dfn3/yERS1Z3DP9AzIc4TIR20OMvTFYK6jOWHdLBQzZ7fSAnbrtFFeWTxm4kCfyY30&#13;&#10;qveSLDu/+MUv+J8EmIgQkJkfCChWhmT3h8+wCfQSX79+DV1dh3CIa6doltbZji2uG2DiKAafKp4l&#13;&#10;YYGLHHz8PMd0AsNB33ns2s4CBWkg9y7Xhs1GJexPTRix3SCZIbGqN4FNyc2sCORvfv8XiIuLs9/+&#13;&#10;ugacQVy5eR9rExpx5OzIwNDBmBnvsnnsulEtG3m9mSxDTEJlKjYnqTAXnpjCVKbpo8CRRhn12aio&#13;&#10;LH/mtSWQVSw2PgqSqtOZ1YysO8qmsyGlIPLMKsXDYy8Gm2HoQejtbYVVRCvLTGIWG/41On7+KitY&#13;&#10;eO3mHWZyp8yvwXNr6zuFjcFpuHjlye+ma0vbVnT0M22au/cfwbeIlwJNLqFB3Lx5kwVeDtZTau3p&#13;&#10;h7FPDrR9iqDmWQDTwLIxrin6TFlA5B7y4X5D68ANdv5BFSdx4eaDoUbLiGgUcb+FsDokF10neKUG&#13;&#10;huPmvcfQ88xFTPUp+HPkZDu37/mBpdiSsg3722whv34H1mzcyrJZhoOsOaTPYxLePnRMqvv0qo8V&#13;&#10;WV1unz6F2ydPoMF+IUvDLpCajistDTgSEYJc4a/Q4bKelRkgi8wi11T2G61d05GXXgfXuNIx2VWX&#13;&#10;Lt3Eip1F2M6dK2WmDT7zlPJ9obYMfZF+CPfbgy9+/1t89tMP8N+Pfga7f/4fCyQukJqJ09kZeMj1&#13;&#10;BUPbcX9LivIgJzEF//jzJ/j5Rx/gP3//FWS589HTksc6+dmoMhZHt4U0+iyloassP2FjZtLT06Gq&#13;&#10;pozK6rLXqvlE7wUVeaU6W8+reC7A9wsBmfmBgGYOVBvpZbDH3wvyyuKsEKDz9g38pc/HBmdHto2i&#13;&#10;mjSCw8dWOSYyQ7MYNzc3/pJXA82kaIAMCgpilh8y9dJMf0FYFYtt+cnHv2TF+wY759cFqkptE/Ik&#13;&#10;NTuu6gizBlEjhdedHKGbv1makTk1yzkwWCkCac3pmCs7mWuTWBVuKY6IUDq8d4UWjFdLoqTsCWEY&#13;&#10;jvvcgLkhsZEdZ0V4OZy9dkHFfDYL2CbCuGinFKQVhdHf38/f4vkgSf31B3qZSB41JW6QJrJAg6V7&#13;&#10;Th90t/ILFnLXbc2aNUPFPc+cPgOp2cJQmTMDRtzAVZyfixPHjzMX4qHj5+EYksfWG8TKpG62X2bJ&#13;&#10;WLYHyqJibFsrXS3Y6M2DzPSpkJkzBwo2G6HqkcuCiJW8yvDg8bfctfwWl289ZCSC9GQS6s+w63Pw&#13;&#10;1E0WzEzBv8Nxnhu8iWws58iTlU82GntP8795gsfc87Jqby76Tl9mv40aPTMxcZFQMxCG2OLNuHxj&#13;&#10;bCA23df5fIvQq4KO9e3jR0zX5f7VyyiSF2J6Lrlzv0S1pT6ucROJb7nr+A030NK6t0/0s+9b1q1A&#13;&#10;w7L5uHKwCSZh7cx9ZxfdyNYZDvrce/oqJFzy4ZHfD5+CE1gce4gRSq3dtdjr7MzcIO9z7U8f/wxT&#13;&#10;Pv0EP33/fVa48sfv/YiV9iDST5pORDbJkpmfn88ELknK4J9/+yMUZObC3s6KZfk0N9Rj3TwlFOnz&#13;&#10;yMxOhVnYvNqefzYTD9nZ2bCxsXnp4P9ngfZFZJ+ynMhtJcDEhoDM/ABA5IGq81KszMuCZlrDlVVf&#13;&#10;FLTN02ZpdD7USbq6uvKXvBqIxJAWBGUq/fWvf8UcbmBUXbYD4g6BkHfejw8+/AVk5ORYxejRoA6b&#13;&#10;zoMa/f8yqB2lM0MFJ038S6HrW4zI8sOo6j4NJQtbTBeahLlSk6GzZC5c0nnkg2KR5OZNh4TKdGzc&#13;&#10;pwL7QEUo2eigoaN7XDLjld3BrBZ0HLlVvpglNpUjShJsX4NNSl6YVWp+FVCV7aojVxBWeRJ2+7q4&#13;&#10;wa8RTcd5VhciKQ4ODozMHBm4AAUhEaRozkW7mRR2yM2C8ZwpsBSbhaUG2jDeFMK2GQ239Hbob4mF&#13;&#10;rYwEyvXF0MsNfCZzJiFYaTb7v9pQHBs0ZKDpGMQN1HWMMFCJBH2OsND/RFxyOi8yckPBvB75x7A6&#13;&#10;pYfp4wwHDe1NJ3hWm8z2i7yFw3Djzn3mNqvpOoG+vj4WI0FWSGV1KdhuUMX8PeuRUVo15lm4dP02&#13;&#10;bHdnQWpnJbQCW/hLXw6ktHubO1bbljUolJmNYhVxtDitxPHUZDQ4LEaH+wZcPdSO+sUWLPj3Smsj&#13;&#10;bh7pwamsVJRocNdNRxG3jvHifqhG1oLwNgz0j/yNZIXSNHKCg+0Odg1Im0ZndxsMndPxtckWfPj+&#13;&#10;e5j6x/+DvehMHAwPwvWeQyhWlkChmgScJeYwsT8KlKcq3aTSTQSG3qsVK1awZ4smDaP7gaqSIiyb&#13;&#10;bwErfR24rnPkL52YoBRqip2jhIAXxbNSrYk8knSEqKgoUw0WYOJDQGbeYdALRzN2UiqlzorSEicC&#13;&#10;iECQCi/VSHoZkAuHRP/IL0/aLDQjIs0H6mjLy8shraaL3/5nOt7/yc/wlzlK+NF770NeXXfcWlG0&#13;&#10;zZ6AXVjMzTQpm4U+j57tPg0Hj1/GwrDqITIz2JTdcyDPL9wpYbUGM0SmYK7sFBbXMpx8zBabDBEd&#13;&#10;Y4jMM4aYkTUU1oeivPvsuHV7tqXxBAmVd2RBSFYMcyQnw2ydGHyrtNm+SOdDRHomwiNDcfhI73dS&#13;&#10;S6ZAVkq3NgqqQ0lZEVIzEqCto4G9iVlY7p0AHeGZOMwRkEg1IbjIzECziQSOWskgVmMu1totHhHk&#13;&#10;TShs6cPmqEIU5eVim+Jctm6TiSS0Zn6NvSpCCOf2U2YgDi+luRC33gZ5jwosiD4IuR1FcM09xlpp&#13;&#10;72VmqSHc485PK6CFxc+Mh87Ttxj52ddwlpGfQVDtooj8ZhRx50OCdgtXasNquTzik0KxKUQf9pHr&#13;&#10;4JZhBwXNWSNigyiWaGVYCSR3lGJeUCtSms/yv3k5PLh2BS1rl7MYlRKOuHX6eOBSYz0qDNRRu8Ac&#13;&#10;FSaaKJQXwsGt69Dusg6t6+2RLz4VNRY66Ni+Ht1+bnh4k0cw93O/TdGrBu7h5bhxlneuFR3HYeK4&#13;&#10;DwUyM7F/x24Y7j2IRQHNiNqWgy1SikyhWOjfX6J9pzMGMlJRpq3ArD1tG1fiUlMjrvf2MCIdEhIC&#13;&#10;IyMjJiJnb28/xtU2HsiCQ+/li7473xfKK0ogrTTzhV3bRGQi4/1RV1c3It5vEDRRI6sMyT6M970A&#13;&#10;Ew8CMvMOg+IodHV1oaqqyqpVT5TS9kRmPvzwQ2zevJm/5MVAHYuIiAhLL3dc68jibgZ1as5fv8uK&#13;&#10;XEpviMOXGgvxH3lTfK5ogcU7o4b0RoaDTMSFpVkwXSoBGztdjggcfuEOufrweVgOVwD2yIfS1kRI&#13;&#10;2jhirpoaRBRnwmSNOFTMZkNCdRq0Fgix2ldEPihbTEhWFEqu6ayZ+hVid/4hXLgxfocYUX4YWt6F&#13;&#10;UNiciDniZNGZykT4LDdKYMF2aWjMn8MtmwZp1TmYv8gMUbHhOHf+2Vaa0NBQVFTwKoWPhpVfMZS4&#13;&#10;32TjbAkzOwlMk1PlBvx0XLl2HWaKMsjTFYWP4hxGRoicUCMLi6XePDaoDSK5ohP+6XVskKwpL8NK&#13;&#10;6VloNJZAvIYwlnAkz1txNtzlZmELR4oWi02HmIIuFG03Y/GeLEQVjG8BCS7mFcJ8Gpmh2CCqCbU2&#13;&#10;tRdnr/HiIshFFJBRx4gVPXcuXvaIrzNnBUzX+mpzRGY9vAsckH3EFobz5YZiyi5cu41VEWWQ2F7M&#13;&#10;yiektpwdiil6Wdy7dAHNHJmpX2aDcn1VVM83ZH9LVCTQF+aPIyF7cPJAEhPLI9Bz2OO3i5GfPNHJ&#13;&#10;KDdQQU+gJ7558AC37j/GsoQu2K6Nw8GMYuQ09LJik5EbG1BpqIozFx8gIv00VjpFwmL6FPz6n9Pw&#13;&#10;wcefQt/GFbXWBqhfbI4aaxPcHhibqfVDxvKVC7A9yIJNXF4E5HJb7GAIjXmKyMhJRGNjI5vwDIIC&#13;&#10;iikjc/v27a/VdSXAm4OAzLyjoBkT6apQ9hKZ1ScSBskMzWqeBgrSo2ePCA+lV1NVW/otFANDAXcU&#13;&#10;c/OrX/2KDZY0xtQeucAqNw8RDH7buP/prrXMzEws36qAbaGaaD80Ng5hPNCMP7Ssd8QxlF0PQN5m&#13;&#10;PuZvlcXqEAUW4KuzeC40bYRYfSth+alQtxKC/jKO4FjJQW717qFtjfxKUNnNDZRPSfU+d40jaakt&#13;&#10;zDIzS1qUkRlFQ6qbNYkFFc+WIB2b2bDgyA0de4mbItx3b8L1G08PxJw9ezZslumwmaWb2w60tDQP&#13;&#10;WVXkNQ2gtLse1gHh0OEG362haUNVmSsK8rBKUx6mwtOwTmo6mk0k+ZYZoRGWmX2lB5FQ1s5iVOj+&#13;&#10;VJYUQ09oKhzEp0J35tfI0BZm23WbS8FPaTaWik5FpLowNimJQtdsEdvHaGyPL4P0zkoW5NtycvzU&#13;&#10;WSIbKS3noe7fwpSCCRTITCnmhIKCAvjEWSOjy5rV/rLcswV+Jfbs/03+akhIjmS/gdSCFwXkMYvM&#13;&#10;wrhDKO25zEp4vCq+ffwYd86dxa0T/bjS1oJKA1VGVPoT4vhrjAQ9h3cvnEO1lT5bj7Rn+veFo9Nz&#13;&#10;E7Oe+XKETXN7IZZ6HMAqtzrufboHX50YJEvNwdJFG6CsYII//P6vUDb6EjOMXDDdYjusrddjp5kB&#13;&#10;jqbvx5WWRnwzyor2Q0d61n4sXqOF7Ows/pLng4Q9d/t7QdtQDnZrTNB3rGeoj6C/iYmJkJCQ4N6f&#13;&#10;V3M/CvB2ISAz7yjIv03VfUnZcqKByMz777/P/PHD0dPTAyEhIcycOZO5xf7xj3/g459/zAr3kats&#13;&#10;9+7dbB1yBZC7aSgw9eodLOQH/Y5uFoFlqOoZ31JBZGaFiwKiK02wZsPiF7JcNRy9CGP/UrZvBZcU&#13;&#10;KDgnQ3qFLzRsxJmODFlfSLNHQnkq9JYLY468JKSWukPWwYdrvlDYGAkVj/wR50hWnkruHKku0ngg&#13;&#10;McLF4dWQWuIKac1ZWOIljZV75WC0SoQVBaVgYjomHZvOwXCJNDoP8a7NeFi5ciWiKkwRnGeE8EIz&#13;&#10;7E1fCOvFhkxYMDCIp4Ar6ZyFrRHZQ0SG8A03KPf19sA9MBrz9MxhIycGS/FZWGmsg3NneAG3yZWd&#13;&#10;jMgQISDQrJXcTE6yc5CiLQL9WZNQb8xzT1EjS81WmZno4ohNq6kkNMTnjom1coktYZovdF6U8k3F&#13;&#10;H5+GA20X2Hptp25igU8aUzYeBO13zbql3G83gfKmHQivW8aITHixMYJjd7DZNkFvWyIMA+tgFNaG&#13;&#10;gkO8eJ3Xidsn+3GxoYaVEXgaiACRkB2RGWpHIkNwvfcQmtYuQs3Rq+w3ynhWQ9OzEcHLtyFNVAzB&#13;&#10;0/+Nn/30Y7z33vtQN52MmGoTqO2ugbJXFVycV2Kdpw7L6vlfxIkTxzFHdAoCgj1fykJNfU144k6o&#13;&#10;6guNEbak54lkH0gw72Xj7gR4+xCQmXcUeXl5TGZ7vKDS7xvUQVBwISkAE3bu3MlqnpC15rPPPkN0&#13;&#10;dDTz1w82sjJR1gl1GKOtJzQbJ7IynByMbksiqtFx8klKur+/P+YIzcRCR0XE15oxl0NSkyXkFaX5&#13;&#10;a4wPmp0n1/czt5KEpT1my4hgpvh0zBKfBk1bIUYmBhulXsvqTMdcZUUouqQyAjPYxjtHqmvlldXO&#13;&#10;P9JI0G82X2AGcXlhiMvM5v7OgrjsLEgqzIHhSlFIqk4bcWz9JRJoa3t6vaCNmzYiMNuADeT028nF&#13;&#10;kt5ljbRD1lBVV2MD5eaMIyzgdjSaDp9i5OL+/Qc4f+4cC6x8wK8tVdzax1Kzh5MyOveujnas1lTA&#13;&#10;Ku46zZv5NbbLzmBEhiw7ZK2ZN+NrpM8TQR+3TGnO9BFxKzsTOaLXcZzdZzqvRXGHnmrFIpAisMqe&#13;&#10;JgitjsXAxZFp8wQi0FPMNiDl0ELe7+d+u8tePWRlZbBzVXCKwGWOPFIWECkZP0sc8btg9HM8Hh7d&#13;&#10;uY1uXzfUzDdEsYoYzlVV4O6Fs2h0Woyz1+5ha1YfqzWluKsWSp6VmGHmgl/8bTIWqRghVWQ6sgpM&#13;&#10;caB7KVvHKvoAPKNNkcUR+P9FDJwawIyZM+Du7v5C134QVDXfzmE+YhNDx2hV0X78/PxYKQNaT4CJ&#13;&#10;DQGZeQdBLxnVIXJxceEvmVgggpWVlcWsM59++in+9Kc/MUG/V8GF63fHEAPv7I4xVa2z23g6LGQW&#13;&#10;pqrcNJBl9fKqcyc1W8I/zRRq6spsnafh9v1HCCnphtSijTBcLcNSr4k8WG2RgLTGNKwMkoNXiRaW&#13;&#10;eEhzn2fAfJ0YdEznYXcmL7WaWkD+Id7/HKlZGFKGDeH5kF8TAqUtCRzRyUN51xn+0Xiga7XaaQUW&#13;&#10;e0qzY7nnacBqjRIysg4wl8gml7VQmScNu110bG2sCVHC8nWWuHhprMYKrU+WLSm5uZBSmoHUzvns&#13;&#10;OgxvX3zxX8i4lTJCEFh+EgNX7+PizYeMTPQOXOJ+Yw5/b09Az1tD7ymsjyhiOi5EZgbHCwpqLm45&#13;&#10;Cp1l2zBPThppHGlxkpwG8UlfQpsjNuRmojicFWJTsUF2JtYv47mZqGp3dGEr0mqe6NToB7fCOroT&#13;&#10;V24/3UWSfvACIyJkmRkN0s1x2JsMBUM5CIlNYSTOa58+s/jdvHMfS/0ycfXmXbjn9sE8sh09ZyeO&#13;&#10;ANyxhDjkiU1m/1/v6US3vxse373DXev/h/DKARiGtOIXn/0Vv58ijfU2GxFjb4/kaieEJIZhaVgG&#13;&#10;1HeUwG9XMkqc1iBLRRbXD/eyQpyXuWt5+9Yd3Lt4nrX7Fy+w7KsfGoh0k4uaJnkvM8EjjaU5opNR&#13;&#10;UJzBXzIWOjo62L9/P/+TABMVAjLzDqKpqQm/++x3QzEMExHkIiK3RkxMzAtlTYwHspRYBY8kLdRy&#13;&#10;WwfYjHrwMwXQFnTwMrloZu6booewIhOE5Jtg9VZjrFy3gCMH6c8N5Lt9/yH2ZtdBeJ4xHMMVhywh&#13;&#10;O/M1MVPka8yRmMSyjSTVpsNolShktWfAxFIfZQePwZJ/npRmvSSiBipuWVCx3QITCREsEJsJAykJ&#13;&#10;KK/cAwO/Ev7ReKBARAPTJ4rK1Oy8FLAvMW7o/lJpCudt67HIzoaVkzjaPzZGin5bcUkBzGzUcaBj&#13;&#10;LIkZbKLS06CzxBAGQWlQ8SxlOjRkEak4NACHpxSipHRnh+A8lkW0OrmHpVK3nryJ3nO3Udp+gqkM&#13;&#10;U8bH7p07EKctjmpDCchN+RJtpryYG2qrJGfAkR93Q0QmpbIT8SUH+UfgwY+vwNv2lJgZIlCprReg&#13;&#10;tLuJ6dEMB1UEd9yThB0HlsB8mSQk5KbBI24edvjao733GKs/1XvqEiMH9Hvt9/fwt5wY6AnwRbGK&#13;&#10;BP8T93saq9CfGI6H/Ngour+ko/Krf06Dufl6hDqugc/OTATHRsOrwBEGoUUsC0p3SwasHMIQumIz&#13;&#10;R4DaoO7fDPftEcgUmYJSbTkUys7G4zs/vOrP5BIimQFbW9sXFrcjkl5RVQoxqRnIzn26RYssyb/+&#13;&#10;9a9RU1PDXyLARISAzLyDoJpHtgtt+Z8mHoi8vA4VzrSmE0OEZXjzL+xm1oFdOR0w8iuF474GHL/I&#13;&#10;G9xoVkYp4SvX2cDZx5plSNEA+iKzNRoQ1/mEYpb4DCx0l2KlCohcrAlTwAyRSRyJmcrcPhbrxaG7&#13;&#10;VJgjN5OxdMVC3L17D1EVR4bOzzevEyobo2EhKYJKAzE2mJN1QlFYBHreufyj8UDXymaROSvkR8fy&#13;&#10;qdTGQhclZGanj/DT0/+UbUHuuPFAMUYuvgsRUWrMLBLjERlquw/oIbPHBnsyFmDb3iSEVw9Ad28b&#13;&#10;JLeMH2uRWdcDp/AiZsWh9YjMkLowEQIqAKmwIw8Z7ReQ3XERW0MyYKupDTfFuZDlyEwZ/7c3mkhg&#13;&#10;jbIEOg62sQEkpqh1DJEhkMVlUXwXd6/4C0bh7oNvEFp5CgtjO3H80hOCfOXmHQTnNMJ69RZ4xRlh&#13;&#10;e4Q2doWuYDpHwVHxCMyqR0sfzyLWfPwGE+mLrx9pIfs+8PDmDZyvKOGISx2qTDVxJDyY/w0PF6pL&#13;&#10;0J8UiUd3eBYkikVTVFTEb78QwlZFNcRar8Jy9yBY7tiDsHxHrF6yAyuXuEF/ywHIk5ChTwNMww9C&#13;&#10;zzkdm603ojY1G+X6yj9IMkPo7e1l2Z1JSUn8Jc8GlWfZtccVjpsXMIvms0B9CslEDM/oE2BiQUBm&#13;&#10;3jHQwEziV4PBjBMJNFAlJsfD1d0ZXr7uaGiq53/z8ihoP81E6oaTmOGNsj5IEI70WzoHrvK34oGs&#13;&#10;BBSvk5CQ8FLBgGev3MQSZy8Ic7N6ZdNZMF0rxrKIVM1nQ0RhGvSXC2MX3/XkkqYGUZmZKCkrZttm&#13;&#10;tpyE3m7++XrkQ1bXFnZi04YsE9SUp30N42Wb2PrDUVNXhfmrNDB/owzmr1OAZ4Azzpwbq3D7LJCG&#13;&#10;iPNejXEJzPDmsU8HYUXcgL97OdMlonICizkCQQRhNBLL2+G2vwY7co8xHZb9Tedw4vJdVPVdZe6e&#13;&#10;+IazTJGXiA1ZS1hbFwdtO1dImq7FAllJuHLEZqOaJOIDfHGLG7zJinOgevyaTrQfg5A2pDSfQ+3R&#13;&#10;q7h+Z2RdJLIEWUS2I7Lm9FBZBLLyeCVXoqbrJJuRb9m5BHtD96C7uxvXbt+Dd0o1mo88uZYOSd3Q&#13;&#10;CGjBjddUCfu74HJLIypNtVkqN2nI3OEHWQ/HxfoK9IZ4s//pWuTXHMRvvxbD1F/+ClbK+livY4yQ&#13;&#10;hHDsD12ObIM5SN+lBqcNayDqGIe0tnMo770M+0Rehe2M5lOotNDFIfctbH8/NFBci6OjI8uSfBGU&#13;&#10;lZVAVUsa+7k+a/hzNh7oe1JYpnIdAkxMCMjMOwZyo1AW0HfB9TsPkNZ4An3nb6Dj5BVW6yiXH3Py&#13;&#10;XRC7LwrWG5SxaZ8qHEOUsXqbFVraXl4iniT+1yc1jSEww9ud++NnF5SWlsDG1grbQ3W5Qc2Pv/TF&#13;&#10;QErCiemZmGcrDXXLORCSmoyZwpMgpTED1i6SsNo0UplXQl50SDU1se4YNL0L2bnJ6CyAg+QsLBKe&#13;&#10;giI9nnUiVVsYZnMmYZ6i3Ag9i0Ec6upAfmEeKirLcP7Cy6v9FhUVwnqpFmIqzcYlMdQoGNhmiTH0&#13;&#10;LWUQHRPNtjt64Q5HEDoQW/tkIKV+nVR2NXyrYBvdzkoWlPRcZuRxOB49/paRm+YTN1jF6nqutZ68&#13;&#10;gUOnrkHWsxpGrkkozMtBXXUVbly/hm1xpayI5XhYG5qHrRlHePL8gS0wDW+Hw/4eOB04DKe0w6x+&#13;&#10;ExW21AlqYQP04NCzZE8G2o89uV40wx50a1L8T9fJC+g+cxMhFScRWX2KuV00A58ePP228JB7Bjo9&#13;&#10;XVG/1ArVVnoso6lpzQL+tyNxrbMVLRt5FauJSIpvSsevP5+DDz/7O6I3GePAQgNE79yKbEdprPNW&#13;&#10;g5TVCmTW8KrIU6ZWbt1JqG8vxtqAfhwpa0G+xBS0O09sRd+XBZEMcmtv3Ljxmcq+w6GiogybBZYj&#13;&#10;AtKfBSIzAs2ZiQsBmXmHQPVHSNa/s3PsLPpFQEUTg0u6YR5UDh3fYhgHlMGIn4asu7uY1Tx6VVJD&#13;&#10;JltzWyN4FvPE4wIadWG3Sx7hkSFPdY08DftqjkLbm6cp03biMiyDy4dIzGDzy+N11qNBHZm1jSX2&#13;&#10;pOkhPHMF6utfzjrEij0mRUBJSxJzxadD30QLEtpyMFsnzsTsXDN51bKX+shAQU+HdW79F25gTXwD&#13;&#10;Oy9ZpyiIT5+OFhNJBCjPhvqMrzFv1iRYCU1GlaE41KV5hTHHA+3rZYIXh4Ou8YWLF2BupY/Ug1ZP&#13;&#10;JTNTp05FUFDgUOZGUtMZaAa04PyNJ27B3OZ+KHqUsNk8tcPnb4/IYBoPNHPlNd5n2s42thP3Hzxi&#13;&#10;v2n7vlKWfk2BxqNBNZ86j59ngnFU4PHs9fuo4QZt58zDUOPH9BDJob/eRf3MKkcwcE3AuSvjB/Eq&#13;&#10;rYtkwnhtAzegG9wGFX6dKtpHQsP362Ki65QU6IcUuelwNhNFqNpMXor23P+idL42UlNTxxDeu+dO&#13;&#10;o9lpEfvtIVUD+L/ZqmxwVXPPRkD8JuSqzoXL3K8wTcMM6VUdQ/eLLve5ExexZW8NlHY1o/rIVZw/&#13;&#10;fhK5YpNwyGMbW+ddhqWlJeLj4zliosJiW6gfep6VhUAuOxkZmRe2tFC/QNdbgIkLAZl5R0AS/yQu&#13;&#10;Ry/uy2oexFf3QWPXSDLwtGa4pwRVvefGHXSeBcom0DVWZzEfNNhTRWk7b1ns8vVg5/4yCC7pGXNe&#13;&#10;FFir5vXk81CMDHeeZCEgJdhHLMvm/zE3k5S0FNauXfvK5IB849TR0f7OnDsHaU1lCEvPYqUF5kjM&#13;&#10;hoiaGnMr0aCR334KKu65kNVfBMmZ0yE+6b+oNZKAIUdibOdORqLmXHSYScFTYSbW2o0UjaPtB8/9&#13;&#10;dYAsRVTDal+9+RCJoRiarMM2EJWaylLmTaw0hqpw7yzgVdu+84CXFk/umkV+uVib0oOI6lNDxOFl&#13;&#10;kdl6nll0XLKPwi+jHpl1vcxKQG1wsPmG+80kllffM5ZA03VZw5Gcw6d4s2bajgpoEkisz8Y7FRev&#13;&#10;j52BU7q5rks8HnLnfZxbn36bcWgb6o5d5bb7f6wS9vcNIq1qX3PkZYkIuz8ZEerIlp+EHOEvkNNm&#13;&#10;hd3ik4bKDdDzS65lIp+KCgrQVFbmBuJzMDIyxief/R3SOyug4V6GREkVbFSeh5jCJwJvtC2ROboG&#13;&#10;Y5pPE1T2NCOq+uXcmd8n6LkZbNQHEnHZHjSfe6YnISUlhb/Ws0Hb0vWk9+B5fQN9TzW+aEKUnJzM&#13;&#10;6sQJMHEhIDPvCLy8vJjUP71cL4I73Iy4nxvwqQzAipi6EcRgeNPnyMt4y0u7zryUBgfNJC0XmsJ4&#13;&#10;jSi2Z6pjfawSNOeLIDA8GMfPX2OE40XRfuIKNiQ1wTSgDJZ7y1katnduJ5P+t4uqhT33e2iwIhw+&#13;&#10;e30oTXtxWBVL5X4ToA6QiAK1XQdqoe6VzwjiluRm6HgXQtbCCZvkhdFuKgnzOZOxRGQqlotNY+4l&#13;&#10;m7lTYMgtk57y9VCsE3WqV27fZyUaiKgt537XlVvfPWiaQNWQI8tM2UB5oHM+dkaaYNlGNcjIi7H7&#13;&#10;RDLtg+dBZIZIB5GZpsOnsTmqCF1nbjK9l/3NZ4fqJr0siIyEVpyEdlAr9Pe2QXdv69BAWnfsGo5d&#13;&#10;uouwgnak13bzt3gCSqP2S69DdefYrJSrt+4xbZrO/vP8JU9AAdx0/sfOXUX32dvsdy2J70I9d7yJ&#13;&#10;BFKUTZH9GjkrxZHbYolsjsDkLBdDeqAyvFM0ISz/N3z48QesCj6lBMvJyeGjX/wE//zyN7z250/w&#13;&#10;jz99Ah/5r6HiWQE19xJsUtKFveFqdEXuw5VjJ3D8wi1m3aJgZ3Ijzo/uZJli5MKje0BWGvq7p/TF&#13;&#10;Mn8mAqgURU9vJ/qOdyI02gea+lJw8lZBR+fTBSRHgwiQprYyU/99HsgCTune//73v5lFk9xYAkxc&#13;&#10;CMjMOwCaoa1btw5hYWH8Jc/GXY7IhJcdZgP8Mm6QNHgKYSEht/11x54Ero5qvWdebhBIPpAIDUMZ&#13;&#10;zBGfAiGp6VAy1cMKvyTMD65ARsvL1Yq5c/8R6g6fx6GBK+g5/fTzaD1xecQ5h5X18r95cyCKtzL2&#13;&#10;CUFU3pEJad2FSNIWRa6uGJZxRIYIjM3cyUw4rtNMCgWUzTR9EiMRRGTOXruDramtI87dPaONd4Dv&#13;&#10;CDKJq+jMQQo3SLoEGmH/gVhWr0lJQ4zpcAyCrB2uuUdhwg1yGXWHsSwoFwNX77H6RzTQFXVfwuNX&#13;&#10;tGwRKMYms/0CL+6Fa9tyjsI5qw9q/rwB1Samk1lMhlulqPp1ZEEzq7U0GkRWgrMbWKr4aFDRSKoV&#13;&#10;Vd9zGiU9V6DAEZl1B3px6PTY+KTvG76r7JGjPBmZERrI81VFbr3FkBXt4198gF9/9hEU9D7H3/75&#13;&#10;S/zpr59AROHvsHKczdyEbL1UPeTsVEKotQ5T/5XYnIF5RnZo22CP4gXW2GGxHqoeFXxhwKM4xd1T&#13;&#10;0u7pPHWT1aBS5ggOXX8VzypEZn3/8UMvAgpW3+6xHks3y2FnnDYSGnnXbHOgOiMoLwoa77YHmyA5&#13;&#10;+fm6MWTtkZKSYlIYAkx8CMjMOwAqgkZ1i15Uqrzh6IURg+TwRmq5sdV9iOMaqd3euvdwZCbOsLY5&#13;&#10;+eVf4qzcdGzYtg0SFvaQdwoasT8Kkn3dIMvM/JCRWjRvA63Hn5AoqqYtY+KAnUoiMBeagkxtYWTM&#13;&#10;E4XWjK+wVWYGfBRnYwNH7uRnTGZkhqxmkeU8sqnBEcrB/VDM0uvCtJlfwT/FFhlZqSzAkQjO/KXa&#13;&#10;kFebzbK8CCSotj7tMPT9qiGy4QDc844x0kGD4AZu+Zlrr6da8FXuOCTgRsq+ZOmh+koRNaexKqUH&#13;&#10;yxK60X/5LiN45CIKzKxHQfNYtdWbdx8gILOOqQWPBsXGrA4vxYqYBpZCTplXO/P7cerKm7HSDeL/&#13;&#10;ffsNO++Xwb0L5xErMgU5kl8hw0UW2TFayNvNEZomSzY4mznM5MjMhzC1nwn3CBW42M5CeuMTlyG1&#13;&#10;5EMr4OW9EYu3h0PBpx4L9ZbDTUUOvZFRiA7MxjyfOqxY6oEdGwJYcc5BXGltwrHoEJhvTGJkRt29&#13;&#10;DPsO1PK/nbg4evQogmK2wi1Ge8R1oBZdZYaKynL+ms9HQ0MD9lUtgbu7G3/J0xEREYFFixYNFScV&#13;&#10;YGJDQGYmOMhvm5aWxuJlXjTqPrKcVyjRIbYOSyNqhgbL2Ko+dJ++NqbKNMWd7KvpG1pvsJEY3cui&#13;&#10;79x1rImphrJb9pj9qXsVIP/gd8+aGg6a/UdU8IjBYKPCjm8adA2HH1NpYwy0NAwgPfVrHLGURrmB&#13;&#10;GCyEJsNdbiaCVITgLDMdZuqKjFRcvnUfbultbDt1rydkZlf2+OUOXgXrNqzGzpCR+hmmpiYwWSwF&#13;&#10;NTU19rmk9zJLhaYCj/K+jSxAdv2BHmjuqeYGiWO49/DN1aMhF2Z9/zVYRnVgW3YfU1+mopGVnWPJ&#13;&#10;CmFTVBEaenjCiMNBGWhbY0uwPa2dDdDUQioHGHl6kxjISMHBzatx49hR/pIXQ39iPHKEvkCm0mRk&#13;&#10;S/EJTaou8rYrIrfLGuld8zkiMwN//NsnkNb4NxYbTUaak9SIAdyz1AsaAVWQ826A9NZstMYlIUNR&#13;&#10;CxliknBctIOVN4iRlUJfVDj/qDx0ebuhwlADcXG1Q9eKrn/TiRe3bHwf2LRpExPAHH4NBhvFg1nb&#13;&#10;WPHXfD7IirNpl9kQoX8aiKSGh4djx44dggymdwQCMjPBcf78eSaU5eTkxF/yfMRU8gZ3ioehLCX6&#13;&#10;f2Fo5VMHJ3pxT166Na476mWxNLJ6zD6GN1L0rXjNZKP3zHVuVl47dAyLoHK09L8Y8fsu6Bi4Muy3&#13;&#10;5UPTNRma6joIVpmDHgtpVm3aaPYkmAjPwBJtZfTyffsUT0JZY9qjqoC/rpgZgr+/H7T1VJho4CCW&#13;&#10;c7N29W1RUN0cy9yQ+xrPDg1qNtEdaDt5nbs/lVDjCBYV26zvu8jKFbwpUHCxV2E/c3vo7kgdUTRy&#13;&#10;OIx3JOLI6fFnxyZuSTh08iKiak5jQWwnSjmCNhjM/CbR6rScZSDVLbbCoxcIcKdJyb598chQl0am&#13;&#10;2JdIV5uKDLNZyFwkjKwwNeRUmCJ/iThzJflnzcNf/v1Llj3zi09/ilUOc5C/QIwN3sH1m6GztxRS&#13;&#10;bmXw0LVAV99pPHrwEKdq2lBotYQjMy6MzOyTEUNP4B7+0Xk46OyIhhWLcOPaXbaOys4yqLqVwiyi&#13;&#10;HT3nJk5ph9Fwcl6M5Fae5Wq8NnnK1/w1n47S0lJWI85pnRNmz50+ptjpaFBsGbn2PTw8+EsEmOgQ&#13;&#10;kJkJjr6+Pua3JZ/xi+LQ6WsjBklqVJn5WSDrTHn3yIKO5H56WQySJ/3dJU+tdL0za6z663cBnbt/&#13;&#10;YdeIY6yMe3XBvhcFWRMGj0cBy/0XbuLevftYamIAZaHp0JYSRUSgP06eOMF1jiNTRokk9J27Ad+c&#13;&#10;TkRXHH7tVhAKWKasrsFZZfOxS0PVwKmZBpSisP00bt17jKt3HjELx9XbD4a+p2bMrXPxOc/Nd0Xf&#13;&#10;+TsshVvWux7jxRoTkSHxu/GgvC4Sd7mBvP/iHW6Ab2UWmVfNvnpZtKxZMpROnS85DcEmVjALasCK&#13;&#10;6DZEVQ2wUhwEuv4UxKs6Txx7vFSRJT8JeXJTkC76X172EteyA1SQ02vDLDP5xnOZtSGtcz5S260w&#13;&#10;W+Zv+OAn7yOX+7zPWA0qe2oh59MAd6MFyBb6Lwq4Y1fuiMLl9m5kSivwyAxHTonMfMM9A8PR4boB&#13;&#10;uSKTcPjERch7N2Hp8iTstFjBspooburSrYlXHoXKosSXOrA6a+MRGWp2zvLseX8WSB3YwsIC20K1&#13;&#10;oaQh+txMJhLgo0K+y5cvfy7xEWBiQEBmJjiWLFkCfX19/qcXw427D1gxRtPAMta6z1x7oZkqkYK8&#13;&#10;9lOYH1KJ9KbjzILwPLB6RiU9WBBaiR1prcyVRPWHjpwd2QFcuXWPDZAUm5PR9PozKCjwd9BlQ+ew&#13;&#10;cX8z/5s3i/PcLLeoY2x6K7kEJ5L0uXNqywiiQvE5FPczHJdu3h+xjpZ30RvLDhsO0j7RD2kDacpc&#13;&#10;5yvz3r73AOsjCnD0LE+UcDgofmapXwYu37jDnuues7fZAE6KxG8L5C4qlJuNEi0ptHefZMcnZeF5&#13;&#10;/m1Q5Fu7KJX89OWbSC3Zh7ASc2RzA3KO6WzkzP0CGQpTsVd3Bg4EqSKnx/rJ4HzQCvmrpJA7rL7W&#13;&#10;H//2KWaI/xnWUVlQ8qyCS0A98i0WMzIVo7aQ/c2c+yXWq+hCcn0KO3aWzfjlTppW2GKpQyC3n0a4&#13;&#10;mMfigKo21mxOhdqeRihzpIa2XZHYzYqPXrt8DY2recd5fO/NPweDoK6KYqtIcyhmfyZ37dawOKGs&#13;&#10;I4uQ2r0MOX1PiAy1rF5bBAUF8bd+OiiRwtFxDeyW2T3XZU9kh2IUv/zyS1Y1mwrmbt++HWfOnMG5&#13;&#10;c+dYqvybtv4J8HIQkJkJjt///vcoKyvjf3o53L73kAWbvklUHz4/YgCkZhY4NiAvqKibfbc4onpo&#13;&#10;1vo6ceLSLezK7WTKwZ5ZHSywWQAeSPF5bQJP1I/aPJ9ixFWPjfW4cfchuz+0jiFHSMNKe9/48zOI&#13;&#10;zIPnWdqwZWQHI1mUmdTYO9Yaee7qLVa+oOckzyVFBLzpxHU2CFMWFmXtUKDxmxxnbtx7hKbmw4iw&#13;&#10;tEVD12mYbUyEtl8bEsrOo7zwDlYE9EHGvQIKu3ikRt6tEPaxvogsWIjQLDNkcWSGWXWEv0SKgzhS&#13;&#10;my1GDtAVpsjzUEIuP2OHyMyP3nsfsl61MFsThOB5xthnaI508dlIlJuHVDlhbOOW7Vjng01bY9gx&#13;&#10;T5wfn0jTAEykS3tnCTL19bBKfwX2OO1BQlItdhf1Y01KL6yiOhghW7gqFLu1jJEpJ/JWycydB98g&#13;&#10;jiOm9DsojotS7NX8quFe5APLqGxEt6x9cq34TVlFkb/1s0ETjMUrjSArL8Nf8nwQcaH4GUrCkJSU&#13;&#10;xPTp07FhwwYmvCfAxIGAzExgtLW14T//+Q//08TE4XPXsSz6SbwKNb3dJchpGxjRDP14Lo7V8W/O&#13;&#10;/UOuG8FsaSyofpV5UNnQ/VkcUcMG/NGgZZQdFsARz6zWk7h+9+WUm78rEhvOsEwq8+DacbOWzl25&#13;&#10;iaCseqaHMxw0g3dM7WXuEspiSms7j4z2i+i/dJcRj5aTN1il78yOi9/ZDUU1oVKaz47QzaE0aPfV&#13;&#10;u5G9pxZFmbexY3cHdiTWI6BggOm4bNjXAnX3UhjY+8GRG3QZkeG3WMmvsXOTMiJKzEYWCC0wQt4e&#13;&#10;VeQ2WEB/0TT86Efv4XNNe4ibrISbsjASzHSxX0EJmctksGyJExwDfHHtwhWU9FyCYWgbwqqf7pbm&#13;&#10;WZAa4bYzDv4bvFHttBU1juvRnxiDE8nxSPCLgvK6NBhsyWfFKp3XB+Hhg7c3OSjqusziqOyTurE0&#13;&#10;sh5bM7rhWdgP2Z0V7Hov585xOJGhZr/RYKiMxbOQkZGBpLrFEJGcyl/yciDXbWRkBLPYxMTE8JcK&#13;&#10;MBEgIDMTGGJiYkyueyLj6PkbLGtqcKB8VqMSBZQ2LsDbBQV3Dw+Qdk55ohI7kXCPIxo0WJFlIKHx&#13;&#10;LLrP3GJaOITrt++zopGjiQyBCoT657RiT8kJrOQGQCrPQPtZub8HbnnH2P6oCCYt21MyfrbUi4Jq&#13;&#10;WdkndWGNRxo8nAIQub8K6WXdKDYzQZaaFtw2xGHttlxuYOURwfv3vkVF4Rks9Kzjjt+I+rgEHE+M&#13;&#10;Rvu29YzM1C40wb5FZrA0EWVxMiMG6XyO0OxSQUajOabp2uH9n3wEkanTkGykglyy6NhrYJHHJqxX&#13;&#10;10WM50aWKUdWT6cDvey3Upr63ooBVleLllPmX2LTOSakp+SchR1a1jjk4YzLvcdRvycBxev9kCMx&#13;&#10;GUuMVsLVKRu7zL1gsimR7etNZraNRj5HPInMLI2sY+T1/LVb7PwXRTSymKFN2XtHXieuRZVwRDBv&#13;&#10;ZEX60aDK8hu2LUVi43zMEZnMX/ryoHIkS5cu5UhNJH+JABMBAjIzgUHy2f394xfmmwggdWES5RtO&#13;&#10;WEY3da6RaJ5f/iEcPDk2/kGA1wMabKp6zrFMsUejUknJWkVFRYs7z6Dx6EVGbiYiqKyDc8YRNniq&#13;&#10;+7cwUT2yuFChSQeOQCyLbsKt+yPdXvcfPsK68AKW7XTz3iMMXLmH9lM3WfHLbZlHYBLSyIT76POC&#13;&#10;uEPM8vMqIIsMpZDbJXSxYpX5NT240tWD+1eu4JtHj3HtSB9i/SOwWt0KyZp6qLebj7qdYehsvodD&#13;&#10;LRwRy6W4mkacvnYPjx88QJWpJsq05XCurAg3jx1GvLkWMtrGqalVaoL8dbKYpLcK73/wAUQnT0Li&#13;&#10;PF3k6kzHfLs18FRSQZScATLkJXE8iWcp6Lt4B3p7eYSOfq9h6EHmPlrNNXWO6Em5lyNQURnZmrro&#13;&#10;ym7A0ewKFNsuw7nu09A1Xo3Q+YtRkXkF+e6ZWOacyvZztvX1CDq+CC7dfMCqsVuGNqHl2JPYFpIR&#13;&#10;MAzLR1Knw5jrFFttATl5OSQlJfHXHgt/f3/YrJSDT4oevvjiC/7SlwcFdVP8jIDMTCwIyMwEBUXn&#13;&#10;E5mZyG4TilMZj8AY+ZWy4osXbtxjjVKO31bsxf8iKFNtd14nS62ndHzrkEr+NyMx0d1wdG437z3G&#13;&#10;eW4wO37pDpIaz8KIG4hpMKVGxSLDq0+zGkuDUN8YPW6NJoL21n24fOvBkMLwKm4wp/28DKjidtvJ&#13;&#10;GzAOb2eqwhSkvP7AYe787o4IAq3rPskNktW4duES7p47g+qdEcgRnY5cJUW4ma2BvGsulHZWItVA&#13;&#10;F6Wa0ihRlUSjgy0e37/H9rHc1gwZBkJY79wB/YAy6IUUYV1aBPZzA3dyqRF+/LOP8bcp0nDdEYeE&#13;&#10;jM1Y7Loa3rJySJWQQ6boNGbl6XTfwu0LLHDaX98B7Y39TPgwpeUcs1YpelRj1spYdPSeRWtQLAot&#13;&#10;zFEQ0o4MHRvkCH0JnRXeOHP5Bi611KN8vSsKkq9i4Z5D7JrdvvV8F87rArk7y49cYfc7/9ATMjMv&#13;&#10;qAVKe2qwITNwDJmhbKete7VY2Zengb4LDg1AeVUhTp/+bjWpKM2bRPUm8vv0vwYBmZmgoBpME72w&#13;&#10;GQXZ+hd0sbIImt6FTGRvb1E3Lr/hdF4BnoCu9dp9T4J7B9vjcWJi3mVQrEtk9SlGJgq6LjG1YDnH&#13;&#10;kaJwg6DvZi3153/igUT0yKoyP+r5woR05UjUjzRwaCCnAFRZ7wY4JD6pVr9s2TIYLxSDpJQYjpy5&#13;&#10;hBUB2Wxg+/bxY5YSfTCpDNkWTvCTkYbm8mxY7TgMTZdcnLnIS9G/dayPpXdT1swW583wTV4IXfdm&#13;&#10;pv+i4F3PYlUUfBsgx/3/8//7HO/9+CfQ9atAcEw4rF2DsNnICdnisxgJyZWTQmdyOSOr7vGl8JGV&#13;&#10;R57oJOSKfo3bF66x8+kNC4KZ/nJ0HD2LEhUJJtyXK/Rf5Ap/hRwja+gt8UOc2Cw8vHsfN4/0MHIU&#13;&#10;LSkF87Wx0NhVjftvuUBnIz+oO7vjifbQtdv3Ie9dB/3gYgRVbxtDaLz26cDd3Z2/9psD3T86DmVQ&#13;&#10;CQT1Jg4EZGaC4sCBA+9Eyfnb9x4xy4tgfvL2QZ0quY9GExld32L+Gj8sdJy6yQpXhladwurQfFy9&#13;&#10;OTbDhmo0Ld6dzgjNcJAGDcVhnOBX3n4W7nADdzC3vuqeZhZvE1DQA9uAkWrY6elpcA02xJ7CRTB2&#13;&#10;88eJEydw7ugAquwWIXvuZOSIz0aAlCTmr9yL3s4H8C8awDznTLQdyMSNvl4cidiLOoeFSM4pxmrf&#13;&#10;ldDzKeAITBOMd2VitfES2K7zxNYIb8zUNsRPPvw5JBe4ICx8J7bO04ei9hYkxlWixFgLWTq8FOy7&#13;&#10;9x8iLL0W21T1kKcki7vnzyHbYCmyxIWRLDYXDurGCA5rxKXTd5EvNQ3ZwpNRttwJhd77sFjTGhWl&#13;&#10;zShRk0Tp8i242HUU+YqS2GTtxAjF4fOUAs8O81ZAkhAUsE0ushw+maEUfe1NkdC1Wc4IzYbsYJaq&#13;&#10;PUhkyDLjHqn3Qinarwp63x48eIDbt2+zbCZyWz16JLA4TxQIyMwEhYuLyztBZgT4/kCda33fBaar&#13;&#10;QySGAqwptTqp9vXXwJoIuH3/MQtqpQG2jSM2o9F3+jKrqE0BwaPhU9QPOZ9GlB1+dtwWpXpTtWnl&#13;&#10;3U1wcE9FSn4jrMzX4FxpIW6MUiFWMV4AQ8+t2FdvjhUbDBC7dxMi1eWQIi4PN9ONsJy3AAXqSqje&#13;&#10;14It8Twrj6/FfMTLSiPLbDaSNlvDLqgMirtqobG9CItWBWLttnUwUTLAFlVJzBERxu9+91cIiYgg&#13;&#10;JtcT6+LWYMmS9YhbZA8r9S0IM1iFnLlfYaCkEJHpNdhiuQl5KoqoCi5C/+EHqC+7g6Kdidhk54ko&#13;&#10;nyDU+0agJu0Y0pW0UGq/AR0dN+AbkoK9dhtQuNQFOWIzcLy0CRX+OUjZEokFi9w44lCPtq6z+H/f&#13;&#10;Pl9z6nmg1P/m/kuo6j2PgctPj9uimmGUok9uJv+yE6g4chXa2w/g9KUbcNnlh/lBxTCPzEF0s9MQ&#13;&#10;mYmvtcSWHQ5MA+ZNgCww7e3tCA0NgZ+/L+bOnQtNTU0MDLze8iwCvDoEZGaCYuvWrQIyI8BzQQPE&#13;&#10;vpqjrO5WamM/2k9e4Tre7z7wfFfcunVrqNFs9nWB3A6kPUID3PD08iOnLsE/ow59Z8aWPWjvP4fQ&#13;&#10;kh6mcqsb/OxA1uv3HmFLZh+MNyZhpf5ieO5NQXuQH7JkFVGzai2O7U/G9YELyGs8At/UKqzzUWMp&#13;&#10;1Qc657NsJPdNBliuYgzfxFJkC32FYi15tAcGYodrBpS9GqHvVwAb+yAkFtoisGg9tNw4Amrvh51+&#13;&#10;G7BIVAz/mKsE8V/9HL/94H1M/eQjrJgpgYhFC2EfuQ4S+otQU1ODq50tOLBqA2J2daJkwx6s1JkP&#13;&#10;321hyNXSR76yLEqWrcH+vadRx5EZ/7RaHChqx4N73+BCdTFq3PxxQNUUuTuSEMBdr+Ct3kjbHY20&#13;&#10;NT7IFpmGBIUFSJQQwoYNodia2ACdgCbEBxWyIOfvCirhYcRXod64vwkXb4zvjmZZV41nsSyhi7kV&#13;&#10;iQSahbezAOw9RUexLKqBLXMt8EPmYZ51ZrWrDurq3lzRzN27d7Ps0l/84uf4ze8+ZerAnp6euHBB&#13;&#10;kJ05USAgMxMUVMaAYmYoal4AAZ4FstBQmwig80hKiMbmjWuwcZ091xzg4+mKY8fGVsJ+FRw+d5sN&#13;&#10;cnYJ3XDLP4b7j77FwMXr8EquYpaZ0egduIjdB2pw8sI1xNWfYbN9n+Knp2dTsCylces4xcDYKg69&#13;&#10;fTfwLUcOTxTXoMQlApk61ghwcoNPWAG6u/sgqzJryDpAbYHXCnwlq4dVaxyRJzkTvWlFOFjUh5RV&#13;&#10;O6CzdA8TLKSsptUpMbCMyYSSRzU8DaywfP1S/PyP/8BPfvo+/vyvX8Jy1VzssDJCrrI8FmjaYq1T&#13;&#10;8pB45tXLj9Gc2oTcFS5Y6JKOkH2HcKasHI2OK9Hsw5EaWVFkWSyFtUsGfDXmoWHVcgzk5uD8mcco&#13;&#10;XB/IrDmmeqvhvWAlvOLrYORejPnOmbBz8MMyu2AsWOqJ3WldaDx2jV1rF888PPyOqdltxy8z1elB&#13;&#10;VyhZE2Mqx38m6FGmGKm+C7dR2XcVJb1XkNV+Aa4cmVkUewgqe3hievqhxUhoX8mRSl2ObPjyt341&#13;&#10;PH78GJmZmayoZXhEOLvWx48fZ+nueXl5TLw0Pj6etX379qG5uZltI8DEgYDMTGD86U9/wpw5c/if&#13;&#10;BBBg4iMxPgoeG7RhpiMM341KqN1visTdunB3Xorz58/w13p1PHrMEYvLd9kgS7PzhXGHsDG1g7kg&#13;&#10;RuP8tdsss4dUgwlUh4rE7iigd8m+rqEWXjWAG9x3wdvjWY0nye3FsDJywHazWJTk3sbjR/8PnU33&#13;&#10;0V53G2mpZVilYYxMdQUU6atBePrMISLjkrYG6xLWYm+hOUIKjJEjPAkJ5hvhtmQzzFasgsqqSKh4&#13;&#10;VzEyo7ynDko+DXCy88AinQVQslLHBz/9MUcitBFcqI8dkdpwt3eCHUcsdsnKoSzzAvq6HuDGtW/Q&#13;&#10;WnsPp48/hN2mvQjSUERjxT00J1Sj1NISJ6raUbvQDPqGDghTk2WBvPvkDBBtHYSq0Cqc48iBptUW&#13;&#10;BMrKYulyP6hxxGC1bx6Wh9QyEqewqxbyu+pguPcgc/WQwJ6tb+Urq3YTub3/6DESao8NERlqalzz&#13;&#10;ynrxKvEUR3P19kPUHL3KYmnoHsr71EOOuweL7MxZNeyXBcU52dnZsUK+M2fOxJ///GdISUnir3/9&#13;&#10;K/7+97/jq6++wowZM/CXv/wFYWFh/K0EmKgQkJkJisuXL+P9999/bg0RAQSYKKABZbXDYhTHGEJN&#13;&#10;bjpOV9nifO1CnKlegI3LFZGXm/1aYhpogKTaPUe4mTvFwVDaMaVxj4bGpmhWQHM4aMa/JK4Tct4k&#13;&#10;YsdL+WZy+f4tUPSuh7RHFeaZbEScnAVSVI2QtToU+8Mvo6HkBg4ePYdNUUV4cO8+WjYtR4aYCNLm&#13;&#10;fIF0tbnY6uGEpaEbkHV4Afa5LUS6rCjLGMoW+hJblLUhvCEV8t4NLFuJjqm1pxq+MdFYuN0Pa6NX&#13;&#10;4Itpv8dPfvb+EDHaGWUIUYPl2K5jj2zhqciXE0JVwR1k77+Jk0cfYnNUMZoPn2ZlBooM1VC2/zT2&#13;&#10;GzghX3wqDDgiEyEuxIhMthBHqJQXIVFjKXJFJnNExhmxUorINDWDAnc+9hyZ6goNxN3bd5mWzuU7&#13;&#10;D9HUfw1++Ty9H2pRCx3w+P6rVXSnumU6vsUs43E4mZnnU4Rb919eVZjuuYY/z/UUWHYCl6/dYtaT&#13;&#10;V8HHH3+MH//4x1BQUGBq6xTYSwq/9Hd0E2QtTXwIyMwEBJWf//zzz2FrO36xOAH+NzGR3EnjgZ5b&#13;&#10;x5VLUMgNxOry03GizIaRmYEKW6xZKAVVhdlQV5wDOU1tWLrHo7qlkw0e3wU0AFMcDA1uKxK7UNZ7&#13;&#10;Gedu3Mf0pXtZnaa7D74Zcc0u3bgDuYUeuHlyAG0+e5jLZa+CJsw2pUKGIzIGW/fjbGkxIwLDW6Tk&#13;&#10;XBjZuCBLSgLFy5xxvvUQauwsUJHQAw8FY5gZOyB7qxyyj3BkZIkIcud+gRQxGbgpGUHdJRhGIYVw&#13;&#10;2B+P1C47aAaW4XMtBzZZ+eCDD/CT936E3/z+YyS3Uo0mW4QWmkJ5wQLsL+9g51ymr4ZMjqAUaCmh&#13;&#10;NLUfG7wK4bHYDaUbA1Dvvx8dMWkotjBBRfZZrPQuRXFVF8qNtHjnLvwVsuQUkSStBFuLNRwxcebI&#13;&#10;0RTsl5rLrhmVWxiNW/3HUKohg8PBu3HlYBsT93t05zYu1lWjbpEp7l+5jIc3b+D+xQt4cHX8gGoS&#13;&#10;QNTx4VXQH2ykgWQeVA4LrlEAMIkcRtachmnYQVT1XWGBv0RSn4UHj77F/iZe3SbrqA6c5+71q+BX&#13;&#10;v/oV/vWvf71QCQQB3g0IyMwExJo1axiZeV6ZegGeDkqZJK2elpYWpqJMndbrJgIVFRXfeTAeDrLC&#13;&#10;nT9/nv+JBzKFU6PjtLa24uTJk/xvXg6UiUEib68D9Fw2NTWNGzNwIGUftjvpwEhrLtzXKqCIIzYB&#13;&#10;m5VhqDILCd6a2L9bC0rS06GtPAvzTWQREbmXm/neYvfm1BVuFjxK4fdFcOrqPaZwuzypG6bh7Uyu&#13;&#10;nwY7qtXkkd+Phv7rOHbxDg4eOw8j683IlJRA/rx5KLFeglwtA2RKy2OvrSs0DVejPuc0jsREI0t0&#13;&#10;NjLFhLmBfxoCpKVgZLUJ57tPosHVF6WGOsgVm4YKr0QEaChzJGcjIrasQ9ZGOWR1L0BUuSn2ywth&#13;&#10;l7ISLDni4xqTgHkBFfCt3MEKSsbXW+L9n3yIr0RkoaCqDN1//wUxgdrIOWyL9G5bOEU6IargScmJ&#13;&#10;lsAklOhpomy+ETYoz8MWJc0xZCtVbCqcdEyxx68UZwYe4VTbcRQamaBooQMyXeOw3nYNart4z06t&#13;&#10;01bsU5k3Lpmh+3C5qQ6N9rY4nhKLk+kJqNBXxtnifORLTEW1mTYaV9igYZkVI2ylmnK43vVEf2cQ&#13;&#10;eW0DQ1l2g41qtA2CSEhA6UnMC2plCsV0LtTiG84w69mzUNR9eWj9E1de7f2jopHkwt+2bdtrey8E&#13;&#10;+H4hIDMTENra2ix6fiLPwic6qKKtrq4u83kbGBhgy5YtzyQCNEB3dHSguPjFNVo++eQTFiT4ukC6&#13;&#10;FcuXLx8qYUGmbT09Pejr6zO3o4+PD/Lz89l3FIg4GCdA6xcVFT2zU1ZVVcXRo2MrZb8KiMRQjAGZ&#13;&#10;38fD0q0+kDawhoy2ASRmTob4lC+hNP1LmJGbQ2YaXFfJYcdqeWQG62LtUhVEhO9FdtNRrImrR0LN&#13;&#10;0VciNAQqKlnffw0hVbwCj77FJ1h9JiI3NtGdUNiWDY95i5Gua4uKpH7UxNajwGIJvOTVsEjTCtkc&#13;&#10;KciyWI0MMXGkyaih3NEDu8xXYoGWNYrkn8SuXew+jq7AAHjoGGHF1jhkysxCjJkBcrbJIbzYBFs8&#13;&#10;F2Oh0Sos1rFCwipVuLrugbJvPfyqXZkLyWzlDHz8+39g/s4DiPLcgf2mOkhx1EF2ly3W7VuPbdH5&#13;&#10;uHbnIfstme0XWQuKrkdo2TFoLfNDkJo2ck2tkWm9ASXLN6Jp20Y4qupjh7I6ihcuY+nXvR33WWp2&#13;&#10;S81ZONr5IKuwlX/29KwDJTHV45KZb7lJQPM6exzy3MY+nynIQJm2DCNMvf5eOJWTgWrzeaymU5eX&#13;&#10;CwplZ6JUQ5atOxyuB1pHEJnhZKbn7C1szepj8UmpLedR1nsFhn4VWJvMKzeR0vx0VySlzpMq8CCZ&#13;&#10;6T1/+5X7yYKCAlYF+8yZ7x7LJcD3DwGZmWCggUlcXJzNfAVk5tXRf+wYhISEYGhoyGqoUHCfppYW&#13;&#10;+46sNKmpqVixYgUcHR0ZKSAiQB3bf//7X9bJEUjlk9ahNHkauInwJCYmsmVklRkkM1R4Ljw8nC1f&#13;&#10;v349W4+sLLt27WKkg5YfOXKEfbd27dqnxkFR8bpPP/2UkRYCCSeSX/+3v/0tO8eoqChGWkJCQpiZ&#13;&#10;nIqQUtaFmpoaqzUTEBDA1hs8JmXCDRKjQTJDBIl+T3Z2NluntLSUSbPT/1RCg76nfdJnapR6SuRl&#13;&#10;9erVbBZL23Z3dw+RGdLZ8Pb2xvXr19lxCFbBFVDadgDKOtbYID0Te1XmwEVmBlaJT4U213oLLBG7&#13;&#10;SxNe6xSx1UEOtqayUF2wmg14VJIhq+XVrE+jQSq+VHYgPq0G9huioLKzAlrbqrF21S5sDj8C/0W7&#13;&#10;sVNRGyutXJEsIYQsBTU2aJOgXLbhAoQEZiEstwlH9scjX3IGjpW24dyhk7hx9hqSSg4iIr8Zl/rO&#13;&#10;IEViNkfK3LHGwxcm3rux2DcJmyzskSI+HetdFOHuv5Wp+frzVWv/9fUvGZnR3ZEL+83hsF8biNUR&#13;&#10;wViTHgmJLVlYu68JrjlHmZWJdF4G42wGm75zOiIdPZHsfwR1JXeZtk7y/kKUmBix8y9euBRJgQMs&#13;&#10;Nds1MBXha11w68I1/lXhgVw6tK/RZKY/IRal2rK42nEQlxvr0OPnif7ESKYo3Om2GVXmOqgy0UC3&#13;&#10;93bWiMyQxWY0OgauQGNYnMzahAYcv3gLtUevsbpLZDUr7LrMColShfTgnAacunwLWoEtLIWe0rPH&#13;&#10;A7mmAspOwDKyHXrBbQjjiOt4FeBfBKGhoVBRUWHPvQDvPgRkZoLh0KFDbBAmTQNnZ2eBjsErYpDM&#13;&#10;kPggYerUqYwYEOrq6hgBILVQstwYGxszLZTFixcz8/Mxblsa7P/v//6P/V23bh0jEkQuKLPBzc2N&#13;&#10;DeqDZKa6upoty8rKwr///W+Wtkmp9USgSClUQkKCmbRp+5/97GeQk5ODja0NR16WYNGihbCxsWHu&#13;&#10;MCIzpC1EGRbkViICQnFTRGYocNbU1JRpW9C6lOlGJI2Ov3nzZkhJSTES0tjYyGIBcnNzWS0aeoaI&#13;&#10;XA2SGSImf/zjH1ldGfrdJP4VFxfHrs2SJUvYOkRiiBjNmjWLWbeos6f4DnomExISGIEhMkMxMpQJ&#13;&#10;QkRueBCmJUdmFDYnQF9kNlpMJHHUSgbN3F8rockQnfIlDuVYoCjaEItMRLHIWBRW+sKQkZ4LufUx&#13;&#10;bODzzH7xLJcXwckDSUiWl0JpdjncOJJAg7iCdyP0t+VDc1MKLNclIlRBHb0ZFYwMUByNu94CbPbI&#13;&#10;x9mzPJKWIS2PAk01lBrrwXvVNjgbWqN4hRPu37qH+WvCONLBIxpyPg2Q9qiEzZYkWDpFQ909HgZh&#13;&#10;hVi8NgQJuYuhoPcFPvz4x/gzdx0GycmT1oh5WzIwf2U4FrvnIDCrAzFOmxGorYdALT3EOmxAcvM5&#13;&#10;VnBxh18pMpc4wXRDIvxV1dEYkIrSZU7s/Muc/ZCzcBUMN6cizCsLLU7L2TMwHPN9MtkxiVgcPv/E&#13;&#10;wlYoL4RyHXkcT01EuZ4SCjgyeuNIDy7WctdG5Eu2f2qN9gtwyNcDbVvX40J1OX/rJyB60Xr8MiOm&#13;&#10;kRV9CCw5hl1F/YygkfWl5eQNRkLqewYQkFmPyzd4sSuOyd0w5sgMkZbxcOzSHUZilNzyoeBRyqw7&#13;&#10;FEfzKiAyo6Ghwf8kwLsOAZmZYKBYDxq4qPrrbz77DRsQKU1QoDfzchgkM2TBoOv3k5/8hJEMIi1E&#13;&#10;Yoi40CC9ceNG/OIXv2CD/J49e2BmZsa27+npwT//+U+2rZOTE3PzkAVCXl6eDfjXrl0bIjNkaQkO&#13;&#10;CWaKoEQK9u/fz8gMERhyb/3hD3/AH/72EVQ05PCzj3+Gzyf/Dq5RKvhq+h/Yef304w+YCBeRmcmT&#13;&#10;J7NzCwwMZESLyMtoMkOgmCoiXYS0tDRGTCjehogQBZX+5z//YaRFWVmZneNwMvPll18y65Srqyvb&#13;&#10;jvZNv/Xfn/+bXZOSkhJYWVnhd7/7HT7+xcdsGZEwBwcH9nzSZyIzf/vb39gxRmeTEJmR3xALY+Hp&#13;&#10;jMgMNlOOzCgJT4bjQklsc5CFttJMxHlpYPUCSUiJTYGkrCTkzZbC4zWTmeMJUWwAPuSzE9ev32KF&#13;&#10;LGlQ9Mo7AsVdNawWkoZbMYy4gVFvaybMFgdh2TwbpEsLoy62Co8efIua9JNo5wbjtMwyrNY1R+qi&#13;&#10;rciWlsD2FZ5MXn/RpjikaqmjNSWNZVZpePPcONTU9tRgZ5YXFppMxsc/eR/u8WqIrTNHfM5CxJnL&#13;&#10;I0FGdKiVVzfi8vkraI+ORK6SGPIlpiB37n/Z+VcaqbNsHrv4QwgqPg7jdcEIk5REW2gS8tU1UDR/&#13;&#10;GdIkZDBQ1Qa9VX5IVJdG9b6DyJURR9/+DP7VoCyvGJy5cpPpt1A6NhE8qlRNuNV/FHkiX6FAZiZy&#13;&#10;hb/GyZR9zPVEVuJrXQfRsMICR8L82fcX67hrc4sX7/Q0nL9+H4YhrSzjbDCWqefcbUZ2Dp++hM3R&#13;&#10;Rbh594moYsOxayy7bGd+P7df/sJhILcS7WNvWT9yDp5nZMaEI0ivgsGJI1kaBXj3ISAzExw0KNJs&#13;&#10;nWbFZFGgwUTgfno+BskMWVXI9TKYWkmDeXR0NBv0aRCmvx999NEQmTExMWHr0mciPgcPHmRWEDJH&#13;&#10;k/uH9tnZ2cm+IzJD94eIh+NaR2apIKJArihaTgTA0kGMzcb/+dWn2N9qAU2rL/HVjN8jo8ca8Q2m&#13;&#10;iK42RkyNMVbvVIK6hjqbKXp4eLCUUZo5kkvpaWSGCBfNuInMUFwQVQImtxmRGTp/elYGn5fhZGbS&#13;&#10;pElsH0SQySpEZIzIzz///U9m3SFrTUNDAyN2H3/CIzN0jehaEmgfRGZIe4PExOh6DAcFcGp55UFb&#13;&#10;TgGx6nPRYyGNGHUhGIhOwclyG0gIT4E0R17kJadCTmIaVtlK4nCBFU5X2mLbGmUozXfA/rrXV5Lh&#13;&#10;SlsrKk21caWlgb/kCY5GB+JgVCg89tVBxa8JynuaoejbOOTasd1eirC9F1FfeQctfWfY4EvXk4pE&#13;&#10;Uuo1rWce1IDDwX4oVpXEhcoyXO3uQoH0DFy/eQVb9mow11Imd7/nSP8Vkp/9Ark9NmxZVoYeMhUm&#13;&#10;sf2wwo8Skzji8BBX25pQrCyOgaw03L1wnhWvLNdTRbmuIi4dOw7fFCpIyVPB1d3bgit9J5AlNA25&#13;&#10;JovQ13KG1aY6dekGIyGFhprIXbkbvYE+rF6V0fYE3OGnRFP8SfrBC6waePbBc2jd7oKW9WsYeWpd&#13;&#10;74Bvufs+GlcONqInwB2Hdjpz56OC+5efLR1xgSNJdJ7exSfY/4PBvddu34PxjkT2/2h4Fxxj1hv/&#13;&#10;spPMDUWNKp/TdT909hbb3z5+Kn50zSnufjXBPKKdadG8DIj8U1o2vTMvCjoH6h/onaA+gCY1NPGk&#13;&#10;GD36PLyRlfbXv/71a00SEODpEJCZCQ4aoCiGZsqUKUzMiQbcV81o+SGDOheK2xjMWjp54gSzSlDc&#13;&#10;CnUsNGBT3AplOO1LjMYvf/MRN0B/yCxfFGxNHVRGRgYjK/Q3JiaGWUko/oTcROSCoXdFWlqaWWem&#13;&#10;T5/OOiuKSSFFUB0dHaxcuZKRAiIXtPyLLz6H/RZtKBl8iakinyG5zQKGS6dwg9pf2GA2ugnJ/R1a&#13;&#10;Okrw9HHF7z77NWpra9m+iSCRu5HOgdw/BPptREqISFDQMpEbcilRMCOREYpxIRfVoJuJSBpZaIiI&#13;&#10;UGwQwdfXl50zWZ3IMiQ0V4i5qci9RK4meu7+9s+/sWs73DpI+6BrQNd6yeLFzCI1XjDwuTOnsdjM&#13;&#10;GApzp2KRzly0Z5ijlyMtlM2U4KuJKA91mHHLLXXnYomZKOqTTRG+Ux2S6rqIKWxk9/F14A53Hg0r&#13;&#10;bHEqO5URg9Ho3euFS43V7HgP7t5HYUY5VmxPhfHWdOi4ZENxVx3kvBtgEVSJvvO3cfTsTVSuXYs4&#13;&#10;CTFGZhZ4FqHaQg9HIoJw+/Qp9CfGsjiSyswEBGbps3ubfdgG8jqf42+ff4oss7nIrTRDZrY+Mi1n&#13;&#10;Y7/KdGSIf8VcOiWqojiVlYrOHRv5Z8fD/+OezxorPY7kiCKOu/Yr1obByCWdacVsNF4F0qJJs7GH&#13;&#10;g0cRKkoacLPvMB7ee4jzB7uQJzkZ2UsdsNozFX1nRqZS37r3CO55x2DiGI88MwNUmajj4KZVuNxc&#13;&#10;g6Oxe/Ho9tg6V+fK81FlpcuRGVXcv/SkqvV4uHLrAczCD2J77jFcv8tzHR07e4UjVeMTmSOnL8PI&#13;&#10;LRlbM48wYknEhRqVM+g5exum3L50g1tR2P2ERHnlH2PuvTUpPbh258WDxy9evAA1NRUWe0YTg+eR&#13;&#10;DvqeYhkHJzX0/lMfQX0zNfr/H//4B77++mvWV9MkiKybJL4nwJuHgMy8Q6isrGQzbBpIBBiJquoK&#13;&#10;xKTsQk55JFq7ypGTlwbHtWsQFuWP0rpk7I3fDLOlMlDWmQNVXSFYLVWFuaUxi4kh6wWBBufy8nJ0&#13;&#10;dXWxz5QK7ea2g8XCDIJM0hSrQoN3eno6+0sWGYpRofRnkj4/OXCSzfoo2Hf95pWwdRKDa7QSm537&#13;&#10;ZWpjR5zKGCJDbXe6FjYEyGNbuAasV0khJS2BETCSWaeOlKwlRMYIRNxoRnjx4kVGLujY9D1Zm+h3&#13;&#10;EEGjzKfBWAmK6xkMYi4s5FWApg6cXG+0DQU903L6nn4//R4iSfTbB60/gxYY+kzf0XEpcJpigchk&#13;&#10;Px6OHO7B1vW2CHZVQ3qgDtYtlISO8iwURuljvv5c7FqviKwQXWxZLgsZcbLUTIW2qjB8fbbj4nMG&#13;&#10;yhfFjaN9TBW30WE+zhQ9uZfD0Ru8ixukeYHfhMvNDag0VEOsojIc1/hh6boIqOwsZwOrolcN1u4o&#13;&#10;wW4dW0ZmLB1T0LBsPrpLipClr4pIqVnYz/11k5yCXVvlhu5vUJ4ufvd/H2PRJmHk6MzEPt3piBeb&#13;&#10;ijxVaeSITUbZ1o1oXb+CtYEDYwf7bzhSeSIlASUaMqiyNEC1tQk03Cuh4lkNd+O1WK1miCDfAhSZ&#13;&#10;z+e51cKikbvKB+FyKtjo4I7mI6f5e3oCKgXhmHQQyh4VuHB95GB+vrIIx1Ni8OjWSELzLUesOt23&#13;&#10;oGWdAx5xz/6z8A09K92XWQo2ZS01Hj6NdeG8jLzRqOk6iVXBOez/01fvw6/0BLblHGVNwauSXXty&#13;&#10;K5E1aTgKmo9gXWoXq4pOxOwyR6BeBCcHjkFWfQq+nPl7/OvzvzDLN73T9E6NBk1OKAZt2rRpzApK&#13;&#10;MXO9vb3sHRgETZrIkkvvHhEksrCSdZakNgR48xCQmXcANAjRoELZJEZGRvjpT3/K/+Z/ExSTEh8f&#13;&#10;xywGBDLx7tzjiIhSYyQ2WcA/Qx8bdqtihYsiXEI1EVFmgsxenml/Z4whdvnuZFlBgyTmTaCppQ6W&#13;&#10;K6SwaJ0c/LjzGRzQXrQlt1pi8RpNXH6OGf9dQHtbM+xszSArPB1yQlOgIjMD21fJYaOdDAKcVVgg&#13;&#10;sI2hMNwcFeCzQQnrl0hhgaksR5jyh9yD3wVXOztQZaHL3EzH90fheHI0/5uROBoThIHMJP4nMOtI&#13;&#10;547N3DbxOBIXhaTiLkTVnsamjCNQ82/GmsWujMzouWSidJ48cm1MED/7c7jaq2JvohNWOssjz1cV&#13;&#10;uWlP7r+Q3F+Z2ziTIzKxm2Wwdbki1knNxr7VErBftoh/5KfjzqmT6IsIQo2lLurtF8PVYi07B63N&#13;&#10;KQhYsBx1O3yQp66C7LlT0RvkA9fFzjBx3IdlMc2IazjL3DPNJ67hzoPHOHPpBnbsDIX+yhBGFCiW&#13;&#10;aDSI0ByLC8a3j3nvClmvLnCktnyhFS7U17xQNe3mEzeY22h1XAP80mtx+97Y4xQ297HvxiuSmlHb&#13;&#10;jb0FHeza53aOJBpJ5R3Yk1bLAobdOCKj7t+C4IqTuMG3Aj0LxRVZCC7gCGC+Lndf/gZzC3PmTiWr&#13;&#10;7GjMnz8fMjIyrNDni4ImSlRfj1zDpDAswJuFgMy8AyB3A5k0qRMcbBQ/QY3cAWT6/F+ClpYWdkYZ&#13;&#10;YHfIZuza5YWQ0ADsCDXCgY75SGgwZ4MG/b/JXw2LN8hhnY8qbB1lYbxIHKH55sxV96axcJkpUtqs&#13;&#10;kNltg0x+jMTLtnnmIrj0mqwT3zeO9PQgPSUZKQn7EBkWhMWmYmjLMMfBTHMsNhOFsdZsOC2WQrib&#13;&#10;OmuKMjORdiD5tRDO2wMnmeWkcbk1Lrc04UhUEHOhjIdTualMLI5AZKZ920ZWMmA4zl6/j03ph3n1&#13;&#10;gbhBWt29Cr56G7BL6CvsXi2J/eUmSD1oxbuP3DOQF6iO3HR9ZO9Vg86sP7L394D5bGR3WyOmygxu&#13;&#10;0drY32KJaTO/5h/h2SACcb27E2cKstGxcys7B92tmQhdG4Q8/0p4LPPC8mW+2MEN7lSQkbKfrKM7&#13;&#10;GKGgNj+qA1s4QuaTcwiZHt4cKdvG9lHuMX6SAbngMsP2IaLyFHyK+rEupBxLHEPhk9aG2/fHT6Ee&#13;&#10;jtaBG6w45JbUg7hwjVcnazgKm48gMr8ZN+6MVfM9UN2F2OK2MWUpCLQ8sawDg6nZlG5Ov1knqBUH&#13;&#10;ms+xWJtnwcxam4kY0n3yTtGCw05JfPjxB8yiSZMd6nfJ4knWUXIfPc36+DRQxfjY2FgW2E+uX5qE&#13;&#10;CfDmICAz7wCuXLnCAlXJvUQWGiIvFAuyadNGJqpG2S+jlWN/qCAXx8LlxkjvskZstRnCCy2wylUL&#13;&#10;C5xkYOOgjPjkIChozML2UH0Ehfqi90gXjp3oRU9vFxPFW+2hBJ99Jtw+TIb0ZF431jiuwd5cwxHE&#13;&#10;5FWaV4IO0tKT+Xt990EmeSInnZ3t0FWbCwdrCZjpCMF+vjhSA+ahOsGYiektMhWFhookqqvK2f3+&#13;&#10;rqA4mdunOEKzxBKlWnKoMFJDm8s6ZokZDXLlkFDciQPxuESuJmMNPLh2lf/tE1y8+YCnA0MEwasZ&#13;&#10;KxfFIEnov9gfwhGX0feSiM0OBeTIfA37v/6WkZlYrSkj1tkcoIbqmgr+3l8cD25ch1NKLxR21UHb&#13;&#10;oxpGew5Cg7RpqA4Ud24LYztx/PJdppJ85MId1vI6L7KaViahrYj2zsCKpSGsuGRr/UE0OFjy9/wE&#13;&#10;8XVnoOteCDWOGA0SOGoU00KFPp+HQctMetuFMXFQpDETmFk/LpHJbuhFVGHLUMDycCSUHsT+is4x&#13;&#10;JOfK7UfYnNkH3b1tuP6U9O5ByKqOrHhO1ttPfvUzFotGmXqU4UcxcKQ9RbF1rwL6vRSvRy4n2q9g&#13;&#10;vH1zEJCZdwD0QhCrp6Cyn//85yyVmETfyM1CGS+UvRIVHfU/ETVfX1+P8NxFLKAy+4gtUriBIrbG&#13;&#10;FObLJVFSWsiuCWUvUQzN6Fk9pTL7HtDDriRdbN3q/EbcTBQI7JOsx2rsDO8oX6XR7xOXnsXf8w8H&#13;&#10;F86fg4mOKBJ3azFrjKzEFKjKTscKK3FUcoRGRnwaIsICX4uLaRD0Dn3z4D4e37nDMo2IBBBpoZiQ&#13;&#10;0fj2m8fMHVUgNxMlyhIokhdi25SqSaHddRNuneQJzYUnkQx/I0cEGrBkxR4Wp5Inz5GUQuOx99OF&#13;&#10;V8H6bx/9hJGZbK1pI76PrzeDoaku2+/LguoZEbkKLDwKFe9aaGzLR2V2C+4+/Gbc0gAkJjjAkRsi&#13;&#10;JFS5mwpskqtK27+Vuy7XxhAaqixO6wpbuWG/2Czk2S5FZfpRrPEoZFW29UOe7UIhMkPbk5LxIMia&#13;&#10;UtZ9AdYhNYivPYWBK/dYdhXh+p1HTFCPYmDIokOVu3fk9LHvCDn1vdib3TAme4nSy7emtELGvZQd&#13;&#10;79ozXE2k1eSzX3fEPaB31mu/OsvUI6vK8DZegPvLgOLSSDSTdK++674EGB8CMvOOgLKayK1Euh6k&#13;&#10;W0JxM9TU1dWZ3D0tJ82SQZ2UHzKsredjW5ARNDTV4efvB1VVFYSHhz2XzJHJd7GjJsvgeZ0DJYGs&#13;&#10;DqvWrGDxOa+DyAy2A51WTJDvh4TOzg4ss5JBuJsa05rR5WbItkYi8HRSgLHWHGxav4oFMb8JnK8q&#13;&#10;R6HcbP4noD8xAmdLc8dkOfXHR6BYSRQXqsoYmeny80az00qUacqwjCIiN7myIowE0MC5dn8nOgK8&#13;&#10;kROqjvw10sitMh26h5mZekjUmAyhX/0cH7//HhR/9RFyLeeMuM/U4mrMIC0n9tqfzfFA5I7Ukben&#13;&#10;d2GhZy50tmWjt+cEuw63ThxFp+dmPL7LuweL43lkpsE3BjmSwiiYp4sSVXHWbHflse+oyOd4qdH3&#13;&#10;OUIVVXMai+MOoesMz8VEJCuscoBp3FCRULXdtZB2TkNKSR3kd5aw/VHsC5Ekg9CDrFH6eGT1AOq6&#13;&#10;T2FHwliRPgr6tY3pgIpfM3T2tqHi8BVG2p4GytRT1ZJGQqMl9jWYw3yJPJO/kJOX46/x+kEBxpQp&#13;&#10;mJOT81osjgKMhIDMvIO4fOUyU2alNGFSfiXxM3pRKDWQ0oj/F0AlBCYSWltbEJpuz9xfowep79pU&#13;&#10;tSWHgp1/CDhypBcaHCFYt0QKLWlmrLL2gcB5jMioKYkj/cCbiy2oNNBAg90C/iceyN10rqJghAuE&#13;&#10;yAxZUlgT+ZIb4Ptx78J5XG6ux/mKEhzcugH5ktOh55wBZa9qeAfnoIcjM1l7lJHda418Rxnk5hsh&#13;&#10;54gt4vyUIPmbX+Dv//glVkr+Azm2c8e9z9QC0i2YRtHbxInkOFRb6rKSBRebG9myq+1NLK7owbUr&#13;&#10;Q2Rmr/o87Fu3k4neUZp1z8BFLPPPhFV0B8wi2tF7dmw8TM3Rq2xbn+LjrJI2YTf3P7mrPAv60XPi&#13;&#10;PFz3eEBKXRSzxKdhlrw01LcnI73t3JAKMHEkch3JeddjfkApd5/YYgbSX2puaURu6wnI7KrD1qwj&#13;&#10;OMGRNNKleR5IkmDTthVY562J0tr0t/KOUYkU0mZ62fgbAZ4PAZl5h0HsngLUSPiJ9AzIr/umZrRv&#13;&#10;CxRsl7Q/EYmJCUhLT+MvnfiIjIzAnpQns/HX2fakGrEMCyojMHzAfVdx69ZNbNm4Bu6OCozIDDZK&#13;&#10;zbZbPP+NukvJqjKQncn/9ATH4kMwkPWERJFFpkxbjpGZentr1NgYo2WdPdOCqTLXReMKWxTJzUGw&#13;&#10;iga2LNqMNud1OLRrOzJWiyO72YLdt7wdisgNUcdqw0n45OMP4Owtg8zycVxQw1pyqw2Lh3vboJRv&#13;&#10;sjadr6nkLwEuNVShPzEcEQVd/FiZRihzfymg2CvvMHal1rFYl0y+Em9a23mOgDzGo8c8gTvSgqHl&#13;&#10;VJ6g/AhP36bs4DHYxXWwbLCLN+6jsCgPutbS0LUThulacZg5icFkiTIOtj+pGk64/+hbmIe3sxgd&#13;&#10;OsYgNm3ahNna5hDelMmsPKOznZ4HSq8OCPBnlenfBsjqRtZz0mYS4PVCQGbeYZBAGrmYyNVEAmik&#13;&#10;OzKRQbOSBw+frQFBInUz50yGpMIMzJw1nb904sPbxxvuMfPGHaC+a0ttt4JzoA6CEzYhPePAiKKO&#13;&#10;7yKIhDfU18B5pRo6cywYkSmKMoCKgjDq66r5a70ZlGnJocVpxbhBvSfT9+HYvlD2/+MH93G2tAAN&#13;&#10;KxZybQErK0DWmlNZB1gRxjunT+FMbiaOJ0bjZGoCbh7rw7HYUGQYzkBGuh6yOEKTma6LLOmvsWDG&#13;&#10;XyCl/i/EVJuMe3+HN4oBc9pq+1bj37558AD1SzkCxhG389UVqA0ORWDFAGu7/ZNRt9sTac2n4bPJ&#13;&#10;DzuddmFVcg9kPKsRV3cKDx5/g95zPFVeKivgnt+P3SUnEFB+khEWIj5knSGQHkxobiNqj1xm5Mi/&#13;&#10;5BgS9++DGPeuL/GSwZ5aHQS16GFdpDLWbVo1pkyGZ95R2MR04gJHggYxz8EDYlvzoeRbCRsPT4TH&#13;&#10;JEz494O0rAbrxAnw+iAgM+8o6EUneXkqmPi2zdKvCl0rUVhaWbLaSE8DacbUcQNda3s9qqvfnWeT&#13;&#10;ZtPuMdrjDlCvo1EcTkKDBXbFmsN15zpcuXKZf+R3E7dv3UJKQhhWL1LFShtZrFykjbYWnovjTeLq&#13;&#10;wRYUyc5B3UITNNrboC8yGPevXsUDbgCkv1T/iCpFP+TO72xRPiuDQPL+RXKzn6up0hkXgRSJr5Gt&#13;&#10;Ox3ZZrORrjUNKyb9Df/6yy9gvVZo3Ps6umUftoV/qjliYsbXwnkToDiZBjsrRmaKdZRgujGBkRNq&#13;&#10;lMEUu68QTZuW40xhHmoWWyCh6Rz7ziDkIK7cfsBiU8oOX8HqfS3Q9y6EfXw7SwXflHYYh/hxMiVt&#13;&#10;RxGW14Trt++x9Wl7UgYO3HcAMkoicAxXZESGmkehFhYtW8ACb4eDLDyL4g8xjRxCdGUflHdVscws&#13;&#10;v4ptCC+zxCoXHRQV8UQhXyeobMHrcm0TUaXq+AK8XgjIzDuK5ORkVsiQVFzfFdfDrLmTEVFiAp+o&#13;&#10;pUxd94eEN01mBhtp1livlMOp0+9+SYt79+7i2LE+lqpNGU5vC/fOnWUxML17fZEvOQ1HYyNQY22A&#13;&#10;UnVJnhvJTA8VOoooVhbDQNp+3Dk9wG1zhr/10/Hg9i0kxDojIVsfPoFqWG0zH3/+7Hd4770fvTCZ&#13;&#10;oRZSYASfANe3+l7f5a5Jsao45juEQGVnBbz2ZKB/4DI2pB/GmqQe3DhzGmU6MqhfasksIxszjjBC&#13;&#10;cvHWA3aeR44dg6SmBiSU5aBrboyyuibcuMuLQWk6fBo7kypGiOVRijhZZzT21ELCejUMV4rBu1yb&#13;&#10;kRmrrTKQme8Av+LjOH31Hm5z5GVLJu94S/d1saynxPoTUPGpZURmjrzSkF7MGg/l12qhpt8WHh0C&#13;&#10;XWMtaOuqwmPX6yn4+8tf/pKJ8Anw+iAgMxMY5F8lskImSUrnJF8ryWlT1hIVMBuUpX9XYO+wAivd&#13;&#10;lJki7nbPtazG1LtCxJ4FcpvEJgUiIOu7a8u8SCNBQDGZaUzuf7icugAvh3PFeYy8kOWlyXEFaiw4&#13;&#10;QqMhhZPpqSjTkseJ1MQXUrj99ttvcOPGdWRlZ2C9mzn21VvAPVYb4opfs/f2X1//Bp5J6kNZbs/K&#13;&#10;dqPv/NL1WSzI28SNvsPIVZNi2Vkmm5LQsn4lDvfdg114DzanHcEDjogUSM1Ad0ICQqsGWHZRYdcl&#13;&#10;Fmh76/ZtzJYXhajSVMyRmow54pMgJDkJ5hxBHLhwlRW+HA3mauy/xrRqKAVbymYt5krPhajMHFjb&#13;&#10;L4fK7kZGdug4g2J/lN1ERIaE9OauT2Pfn7hyDytXrURgNu/do74lrzSRBfO+at9C21G7efMGAkP8&#13;&#10;oKAlDBH5qRCRnQwZjTnYE7jrtfRbH374IevT30b22v8CBGRmgoKCPbds2YJffvIh/vDH3+LzSX/H&#13;&#10;p7/5OX712ccIiwjhZuanmE4KtXflZaAOrKKiAnaOutjJdfY2K1TR0FjLlr/LIIlzr6j5TBdm9OD0&#13;&#10;Jpu+jTgcNy7G8RP9TFvnh0AM3zYectetYbk1yvUUceNwNxrXLEfdYjPc5q7pi17P7OwsyGvMYmU0&#13;&#10;hhOV2dJ/xmd/+gR6llJM2JGskmFFxkiqW4LYGnOkts9H+iHrEdtkHbZBTNFyVvDzbaJuuS30XDKY&#13;&#10;+F6wkjGyTGywf08jFvnzxPfClVWwz8gQiY1noRnYgpja0+g/dQb1DXX4WnMhxJSnQ3epMAzsReGe&#13;&#10;p8EsLMt2y0DNSG9cwt3Rfw6rg3P5n3igWBcSCK3rHsDK4HwUd1/C/qazCCk/iTjueFTnqai1D2rb&#13;&#10;MxgBonMZ1NFR1hBn14+q0Ufm+rAU7gfjaOy8CEiAtKq2HNrGihCSmAoTR1H4VmkjsFkXNi6SWLZy&#13;&#10;IXvfvisoE2vq1KlMe+ZdT9yYCBCQmQkIeshJ7fc3v/4EBtrToGY2G/rLRTBv8VwYrBCGsMxU6Bhp&#13;&#10;IJmbOaYcSEJxaSHOXzj/TpACOsempkY4ey/A9nAdLFtLxR6zmJWJiiiSWib5pt+EoN2bAHVqwZG7&#13;&#10;4J00UoDrbTQaBBMaLbBsowZiU3xRUlbAsjLedXL4tkBk5XhiDAplZ3N/o5iFhmo4tW1ZiyaHBcy9&#13;&#10;9CKgiuakwr3J22woNX9vvh5+/skHmCH2V+wO24C4+Dg4rVuDFfYrWNFOh3XzEZfrjPiCjfBLMeeI&#13;&#10;kAEjMlHlptjouvStT1Did/hDzb0UCx0CEaDthjwFCZSZm2Dx6kDIcgSHCM1g255zFAd7DmPDjhXQ&#13;&#10;sxOHzhJhSGlOg5jiVCxwlRqKfaGmqaPCCMpwlLf3wyls/GKThS192BZfyv80Etn1vdgcWwb3/GOY&#13;&#10;H92BrmGp4DEJe5HUZIn4OnNYh4Wx80xtPTckxPeioODcHT4rYWirDNO1YpgrNRnropSGfo9bjgYW&#13;&#10;Lp3P+qnvCnpPSQRURUWFVeoXTEa+GwRkZgJi+/bt+Nff/wDxuV9D02A2XDPV2Kxg+W5ZyGhOx2yx&#13;&#10;SZgrPQXaC4SwYJsM5q9TxNadTkhNezdqfxBRoeqywcHB0DdXxPyVUrDfpoKwA2sRnuiGiERPRMUF&#13;&#10;sUJtExk04OQVZmLjnicuhO+j0bFJrM/RU5l7Dhw4Mjhy8BBgJI5GBOJYVDCORYeiYakV8kUnIU/k&#13;&#10;SxYAe7mtBZcaa1GsIo7TuRn8LZ4PqqbuEbwUKe28mkxCMn/FRz//Cbb4a48pXEiDFqUEX79xHadO&#13;&#10;ncK+fft4bsrE5YhJc0dOztt97mnAX3vgMCMAWfbuyBb6GjUrViA7rRae0cUIrzyOyNrT2FsxwMoj&#13;&#10;UGFHhzV2WOatgD1187h+SQ4KBjOZa8l4tehQ7MumRGUYmM5DeHg4SktL2XufVdfDth8PyZWd2J02&#13;&#10;fiHHmKJWpvrbd+E2NPxbEFB2cigQmHCkrxsrtirAK9oKuq4xQ8QrsenlYrHExEQRkKUPJcPZWOwh&#13;&#10;DRHZKVjiKQ2/Oh3WB68OVsLGrU44e/kGCjtOI7HuGJqOXWT39GWJE4HcYVSN29nZ+a1msP0QISAz&#13;&#10;Ewz0QKuqquJXn34IWbGvID9vBusYtuxXZRoMy3xk2cslpjCVm6HwzLlepVpQnz8HBotlEMJ11O8K&#13;&#10;DhxIZQXYvJN1YLtGFubLpCCnNhN6VqJYtkUeuxOs4O61GekZY33uEwFEZsgaspL0REYRjO+rBeUY&#13;&#10;YoWDHf8MBRgPRFoKJKejZr4xegN8cbYgGy1ODmjd4oTekF240tKESkMNnCt+sdpdNCDlFiVjZ9yT&#13;&#10;1PxPf/0zLHYWgV/iwheqmEyzdCL4Fy6+/cKi9x5+g9UpvTBel4BMrlGGV5SRAfwz6nCGG7QHQYUb&#13;&#10;i5q6Yb9lOdcvzYFjmAIWbJdiBGZ1iAIWuUlBw2oOdBbPZZZkBb2ZLPVaTUcC3jE2cIuNQWxxK+49&#13;&#10;GGt1jWNFI9vHtSruzWmEV1ojus/cwsb0I6x4plVUx1CmFIHi76QUZyAidSfWJ7ViAUe6ZN3LWExO&#13;&#10;TN3zg7cJlJRgaWkJ08WykNWaCfP14tDg+lXmPlshwjVRmC/VQEfXIWS3noShXylUPQuwdl8DPLM7&#13;&#10;4ME1r5wOBBV1Y0/+Ifb/bu4v6e48CzSps7Ky+p+pr/emICAzEww3b97E8qW2+PBnP8Wnv/gQU+b8&#13;&#10;DWsjFbDQTRp23rLwb9BhLxaRmUHTJzUy9a4OlYeE3Nx3RofE0dERilqzWTBrd88hdHGdRGdnJysO&#13;&#10;ebC7BilZYZgy/Sts8rJAeno609WZaCCXWOyBXYir4VXr/r6bS6gmJKRE+GcnwHggFd9SLVn0RUeg&#13;&#10;aY0dmlfb4Wr7Qdy7fJlViK6zM0O5ngpOZaXyt3g26J3dn+OH9EPz2T1wDlXAhx/9GBld8xGSb4Yt&#13;&#10;O1Zyz3YXf+2Jh8u3HmJFYjc2BpUjS0IEqRbGcHSLxIVrI2sIEXknl7bpGo7ArBKFjNZ0zJWZDC1b&#13;&#10;IQQ26zHrhdUmcSjoz4CszkwIS87Eoa522G9XhHOyA0y22aGurWJMDE1SeQf2V3SMS3Iiitqh4FYE&#13;&#10;0/CDMI/gFfakRlo3Jy7fZenbxsbG0NTSgLzmHFjt2I55e1shty0bjUcvwpojPWTJiW98ft9B1a21&#13;&#10;tDTh6bUTqoZCUDGcDXElCvydgtkiU5hrv//4UbSfvALTwDJGZKhpexcN/U9NY1ch1L14/6txf+1j&#13;&#10;6pBQe4x/lLEICwuDtIz0hH5G3gUIyMwEA5krA/284LpKkWVCVCUaQkp+KmaJT4K9nxy8SrQgoTod&#13;&#10;ysaz4BAoy4jMhnglaNkIYWeBJmYKT2Iquu8CSCvn+o1rCA0N4S/hgZlsuRkamaW/+OILfD3pS8ir&#13;&#10;zYWuhTRW2C9nMQoTBXSuReVZ2BauOYZYvM1GWRwqOnNRUlo0Rp9DgJF4dPsWSpTEkS8+BbnCX7JY&#13;&#10;mVpbc5a5RO1cST5bRt8XSs9AkcKzyeH69eugP19iyNU4WeiP+MnH77P/KSg8utIMVsuVUF39ZgUB&#13;&#10;XxU37j6CQ1I3lDiS4J/dCXPPDNx/OJZYnL94gSMvYhBTngpDBxG4Zqpjd808WG4W5wiOGOuLbFyk&#13;&#10;IKk2HcaOopCQn81tcwYai3SwMGgj7JyV0NRSz96ZQeQ1HmZVsx9zRGk09pUehIRzFku/3pB2GFHV&#13;&#10;p3Dswm0cOXebFdYktw6Vdfnvl19g0QZZLPS0g7x3LSRci1B3hFeh+/LtB5gX1MKClnM6nm31unv3&#13;&#10;LgvEFRKZzgKzk5otEFluwtqWIDUoKyuwKt3xNX0jyMuLtE3Jzbh5b/xyCbm5ufj3v/+NvLw8/hIB&#13;&#10;XgUCMjMBQWZrEZE5+O1vfwsjPTVYWxlBWm029O2F4RStBHHFKfDkSI26xRyIcTMHIWny68rAZpsE&#13;&#10;ZktMZjVHfii4yDe7U3DwcvvFWL5JC6ZLpbiZ0iRk5qQwMavhnePbBnV+6QURCMgyYBowg+TibTUK&#13;&#10;eNQzk0dYeBizEHyf1+JZuMsNAksjq1nHrsXNXCPLD79SjMF3wTfce1WsJIxC+TkolJ3FAn/zJaYy&#13;&#10;txNlMg1euztnTqPZyZ7VKmpetxKFcnPQtftJiQEa9IpL87hZ+jFWfdlus/zQ/cjstcF/p/8eW0JG&#13;&#10;uh6J6Mx3kEFCUtyEzD6Mrj0Fk/CDrCQAZQqRiu/wbKBL125BSEEcyiazMUP4ayzz5U2kqJFFRlZn&#13;&#10;BnM1qVnOhoj8FAhJTYaQ+DRUtnTB2N2NxRItWafEAmzJlU73nrKWXPeV8Y/wBN988y1yG49AaVsG&#13;&#10;tDki4ldynLnCRoO0tuIrF+BLjsyQNbqx/ypHXFpZyjZZbzQDm3H1zkOmaaMV2MoCh0nk73kQlZg9&#13;&#10;bmZiYrM5dA3Ukd90ZMjyou1ThLYTl0cQF2pqoz6vS2zC5Zvjx8TQ8+Dk5ITly5e/M1b1iQgBmZlg&#13;&#10;oFl1VFQUR2ZEmA+XsmX6jh7G2m0LoW0twgJ/KQDYeLUINsQqY5G7NDPzqprP5paJcd9N+UGRmdGg&#13;&#10;TK81a9bAe78edh/QxdJVJuju6WIEkDIMvg+/M8245+krwzdV760HAkdVmGK+jTkamxpQWVXJOsO3&#13;&#10;SWieVZl4OIi8aA0zx6+Jb8DNu88fWF4nHt2+zcjMlY6DOFdVgYv1tTgWG4ZiFRHc6uepaH/76BEu&#13;&#10;tzajJ9AXFcbq6HR3Rr2dDYo4AkTWQnq+fP3d4BFrwJFqSajqjqx+vTVcCZ/96edIaBzf7eiwXfGt&#13;&#10;p12/KIgwnLl2D0sTupg1I6eDZwE9dOI8xKzWQ1Z7JtSthCCtNZ3FyhCJITKzI1udWYRniZHLaS5M&#13;&#10;1ogyt7eQxBSImq1BcnYwtgRpwDd8NXb6bkBwSBCqD53A1phitv/RKGrpwwL/fFhEtMMyqgNHL45N&#13;&#10;WyZCtMHZATFVppBWmo6W9lrmhj505ia25x5lMUBUF0o9oAWtJ64ioIgX4JzeduG5MSwH0pLgkzw2&#13;&#10;O5GE+SilXm+BAaw998EurBTJ9cdYAU3zoPKhZ3t+cCXW7msccj+ZBZQjtfE4f+/jo7+/n8UPHjv2&#13;&#10;dHeUAM+GgMxMINAglJKSwmotFRSMrOLb1dMJ790e2Lx1PTa7rMf6LashJTcXUmrTsSpYHj4V2tiW&#13;&#10;rgYVLTnc5jrtHzrc3HYgMGk5VrkpYdFyE6Zfs3PnTjg4OPDXeLsoLi7GjoAF8OFI1tskNImNFrBy&#13;&#10;kMKCtbKwspdCVV3JW5v533/0GFmtJ9F37vmzyfCy3hFkZnVcPa7febtkhkCFJv/ftyOvz4kD8Tie&#13;&#10;FMVcTKey0lG/dD7at67FoZ3OqHBcBufZk7B57lQkp+5DSLwLtoVp4UAnLz5mePPLnIcvZ/yBZTKl&#13;&#10;HLQc8z210EKjCZ+ld/TSXTbwR9edQW33AJyj8qGpr4IN+5QZeXFOVoWBvQgW7JBimUwUJEtCeXMk&#13;&#10;J0NIagp0Fgszd/hcqemYIzwFe/OMEF9nxgLl96TpQ3vJcrgnlvOPNhIUO+NzoIZpzGgHtaK09wrX&#13;&#10;D/K/HAZK9/YIWMVKfIQVG2ODrwa2uW7jf8tDdvt5qPs3Q86rEmZ+pVgcf4gFDp+/cR/PouAUB6dp&#13;&#10;LDzu/aMWWWaCTbuMEB6zm8W50PtW2XMOAYXd8C/sQkbzSaRx5GVn5kH4FXSxrKdBsMlpXx+z6BUV&#13;&#10;FbFMNsp2o2eCFN0FZObVISAzEwg0szAwMICfnx8ePBjb0dMycmtQI8XRmOhQaBpIQm+pMCzWS2L+&#13;&#10;KjUUlYyv3/BDRGtrC1LT45GZtw9NTU2sQ4iOfns1bUaDziE1Kxa2jrJY6CSHTf5q43aGb6pldFsj&#13;&#10;MsF7TIG+1w1ys1y/foOb7XZBZXs6PNIamaDZs3Dy0i3YhFYyIkMz1vjqvrdqQRoEkZmuXa4YSE9h&#13;&#10;9ZgIJ5LjmOuJllcYqLKU7Mf8NFkfHx+s2amGtV4q2ByojrhaszHXnfRhvFM18fXsP0Bc5Z+IrDAa&#13;&#10;Q2jTDlkjON8Ijl7KQ67TiYpBMmMbWoPg7Ab0HjsJOWVeTAw1CvY1WyvOLDRWmyRgvVUSCvozIaE8&#13;&#10;g2UAeRRpYXOSCrQNVbF4OY/UpR2az/1+Qyz0XYaQnPHTr8PzmxFd2MpieNanHcbmjCO4cOPphJfI&#13;&#10;gFuoKXMJxVRYsXs1GlTJm9SDfYqPo/zwFVbfKbbu9DNdnLX1lfCIf3bRWHIneiXoIGDfKri5b2ck&#13;&#10;5c6DRyg+dAZbUlpgE1KJbWmt6Dl1FTk5ObC3t2eNspaUlZWZ5V1ISAiioqKMxJBVhj5PxCSHdwUC&#13;&#10;MjOBQDEPixYtYroM5DZ5Hu7evYOGhhqkHtiP9MwDaG1r5n/zvwMaEMdL5/y+QEHLlZWVKCsvw+4A&#13;&#10;D+ZWSG4df5b+uhsJtsWljk+EvysoA4XclyVlRVi93gEL7awhrmcEYc15UDQxRWJGBot1eBa6T19D&#13;&#10;c/8l1B65gGvfg1WGQGSGYmRKNWVRt8gUTfY23DIRNK9dgY6d23CZe5+o8OIglixZhOQWnnbM05pL&#13;&#10;hBL+8eWvIaH+L0RVGo9rmSO3xYH8vdi0zR4mJib8vU880PtEKc8yu2rhnNqGi9dvs77IxFIPjuEK&#13;&#10;PLdSjjrUreZATGEKVExmQ9VsLmQsjKG8cht0bOWgs0AMFss00dbejH2JcdA0ngsNQyHI2ZgjqqAG&#13;&#10;Dx6NVQQOzm5EZm039y7/P5znCIzKnmZWeftZpIPee6tFeqw4p+1yrXETA0gheFvOUZb9dPjcbUaS&#13;&#10;KK7mWfslzZotQepj7uF4jaqce+/XhZufA1Zv3z0iy4nakvBKTJo0Cdra2oiMjGRBvoONtHeam5tZ&#13;&#10;o3GYrDUv0u8LMD4EZGaCgSphS0iI4/TpJ6bJZ2Ew64cGm+9jpivA+KB7QRa07p4ObNm+BhJysxBW&#13;&#10;bDRuh/gq7UCHFZz3qkPLWBjCJLluqQ0f/+0sdfR1kzt6vkjCXctAGfqLZLEqWJG5FkghlSocb05S&#13;&#10;hbGDBvJKivhbPBs0YH1fIDJToa+Gu+fO4CZ3rc5y5KwvNhJ3zpxiMTWj3yHKDLSyU3yq63C9vxx+&#13;&#10;8/uPIK/3OZJaLMZdh9rSTXIoKSlmAesv+m5/H6AYqNi6M1gc14meszf5S4HM+sOQ1FGClMYcyGoI&#13;&#10;QVR2FoTEp2OegTraO9pRePA45HfVYGtCFRpbWnGWu76D7wD9Xv/EAgQcqBg3/Tq6sAVpNV0s9oRw&#13;&#10;jiMzZBlyTOnFyct32bLxQEKFYdkLkcWRmSVLFvOXjgSdQ+vADaY3Q1aaAy3nWGZTJvf/03D12lWo&#13;&#10;6r94YVBqMfULoeKaOoLIUFPZmYvPP/+cucXoPRLgzUFAZr5nkL91eAdKrhJK06MXVYAfDrZvd8WB&#13;&#10;g98t24ncGdsjtCAqOR3+/v7M3fM6QQMZEY3hzyP9TwUDTdeJQlJ1GiSUuaYyFXMkv4ai4Sz4N+iy&#13;&#10;2fpyXwX4BQfhzg9QxZQE2abP+hoZ3U/uX1avDVZ5SOJH7/0ISkafj7hP1IaTH7LMRaRsYfXWJjpI&#13;&#10;GM8ysh1bs4/i2MU7iKgaYMHARC4MQ1rR23+KWZCpkSVkMD7rwaNvkdR4jrl0CrsvDxFWen4qOvrh&#13;&#10;nlTBPg8HWUcyarqZVWY4aJvao9dYSvae4uO4cvshK2j5mGvDqSZZMeLj41nCxPBndjhocdfZ2+z8&#13;&#10;4xvOYEVgFmQ9KtlnSu8eD0Q4Sf9q+P18XotucoSKR/4YMqPsnoOvvvqKv2cB3iQEZOZ7BMU2uLm5&#13;&#10;MbcEyZrTLIZmguRPzc/Pf+oLKsC7BbKamZgaY3/Ld3M3Uf2nwBBP5p9/naDH7OTl29id24nw0h6c&#13;&#10;ufoke4QGLDFuFq5oNAtqFrOhZTsHbrk85Wkqr0EWmj21Oli0Ux4SNk7Iaelng84PCRTHsHCd7NB9&#13;&#10;iK8zxQyxP+MPf/kEUhr/GHGPqMVUmSEkyxYRpSaMADn767E04ncBx/nxMrp7W2ESdhAGoQc5ctMB&#13;&#10;29hDQ0UdnwbKhCI9GKPQNgxcvcueq4beU9gaU8Jf4wnIeljSdgw+qWO1dx49/gaZ9b0w8ClgVhQ6&#13;&#10;H2q2MZ04c/3l4sGIVLWcvAF1vyboeeaydHAS2yPSZRXdwV9rJCgjUN1A+KnWuPFacsdiyK2PGkNm&#13;&#10;5DYlMMsMkT8B3iwEZOZ7RGxsLPOnzpw5E4qKiqx6KnV6FBCmr6/PXngB3n1Qur1fwC64humM2xG+&#13;&#10;TCPXUkjEHkZ8XwdIyKvp2CWml0GdL+lnhHCEZhBEnGSUxFiWirDsFFY1eDAQlBppilCaroqNGuQc&#13;&#10;A9g+ijsnrhvlVeDu7s6E0wbvgZHdDLz3/o/glaQx7oCnPE+IFU61X7kUm/20ERzu887U3TEKaYMW&#13;&#10;RyCWJ3YzApHdcZEF4T4rxmQ4stovQDuwFUnN55Df1AeX2LFEhpDT0AvvlPHHnrTqLgTnNLDaSykt&#13;&#10;51jMCzU6nyX7yB314v0iua4CSk9AP7AepcOeS0Pud5pHto/Q0hkEvVtOm+1YaRBKxx59f8drSc2W&#13;&#10;kFDRwsLwqhFkxjmuDLKystiyZQsrAivAm4OAzHxPIL2U2bNnM0JTV1cHDw8PLFiwAHJyckxWu6Oj&#13;&#10;Q2CZ+QGBgnIpW2G8jvB5jQIc96TpwSVEE0lNFnAO0sAefy/+nl8dJOIVV90Hgz0lIzpgSi8dDgOz&#13;&#10;eVAyngVhmckwcBDBrjJeIUHKWCG3k5K+EPSWrYGeN8/Mrrd7fP2QdxE0o16yVhuJzRYIyteDxZrZ&#13;&#10;mCb6J/zs4x8juEBv3Pu1eJUBI4HkBgwNDWWpuO8KiDBQRepUjkRQDaTKIy9XtPTSrQfYmXcMKnua&#13;&#10;ILRu/HIQscVtCMqq538aiZCcRkQVtPA/jYT0zkosjDuE2/dfPPaECBFlMLlx5zTcYpjRdp4FApf0&#13;&#10;jF/9mqxxLh6rEJBpMO49Ht3I6mpizhHegwPQ3817nwz9ShiZItmGL7/8kpUtEODNQUBmvid4enpC&#13;&#10;S0trhOIj+WpJt0BgkvxhgqrjkkbFYAdIs/oXMWWnHJwPy4XaCIv0x/ZgUzgHq8Npw3fT06FU6ty2&#13;&#10;gTFEhtpwMkODsryaJLQXzYWyySzIaE+H/jJhpjOiYDALovLToWxtBEP3ROj48qw7y6Nq0H/hJiu0&#13;&#10;N9i6Tn+/Ss2vCnont/jpQ1rz3yz1+o//+ASmK2bCabfsuFoyaZ3zEZu8542nx78pEJkhoTnr6E64&#13;&#10;5hxl5ORlQUG79kk8y05o1cg4odDcJlYdezTaT91gqsPiW3PhU3QcTcevj7DAbN9XBhnPaizd1/VU&#13;&#10;ocb7D79hdabuP/p2yJJ06/5jdh6ehf3s8yDucuuSq8kl+yh/yViQq98l6MXITHSZBSsYeeXWfVR0&#13;&#10;n0VR52nU9/Gyq0i9fPLkyUxDTIA3BwGZ+R5AOhM6Ojo4cODAWxM4E+D7h6GRIZN1J+E0MztJWC+d&#13;&#10;B0NLRVjZS8LJWxnWq6WhbyXGgg8VNGbD2EoRCppzoGEsAiNjIyaGWFSai5LyHJw7d5a/11fDxRt3&#13;&#10;sSO9bQyRoeaeeRC3+HVkKGZGWHIGxFWmQ05nJuZITmIBwHbeMtC1m4u5KqpQ2powtC1VEO47dwO2&#13;&#10;oSPN7XaRNTh77fW4xt4mzp0/hy++/js++vkH2JWsgb35eiyTjAYw/fmisN+mMGJQ80qch7rmtydc&#13;&#10;+LrhwHcvkRumtOcyi3t5FRy9cIeVRTANb+cvAcLympBZ18NiYoaj7tg1Jmg3WIaA/pI1ZXF8F1Mj&#13;&#10;pia7s5yRD7fc8cnHRY500foU28O240gPbUf/03a+JSMVeA23J7Jjbcp8utWMJpbRuU4sW2r4PR6v&#13;&#10;LVipxiahd+4/YtbOFTF1sI+tw9mrd1gyB1nhX6R6ugCvDgGZ+R5AJOYvf/kLU60V4H8HJIy13W0r&#13;&#10;yiqKcefubeaGIP/81WtXcO/+HaYbdOfObUZaqNF39JcG1DVrVrN90CA5OgPuVdA5cAVWe59IsA9v&#13;&#10;2zmSM6jOS3FbesZaEFeexurxUHHB5b4ykNGcBhE1Bai4ZbFtNqc0Y+DyLRaDQOc2ep8aXoU4duHd&#13;&#10;sjiS3tPf//53/PKXv0RzSzNU9YSQfYQ3eO1rtEBu0X5cuXoJuvrq0LMWg8N2JcwRmYwWbt131UVM&#13;&#10;Qb53HnzDShs8fooF5EVgv59Hio5f4hHYpLJ2xJe0jQkOp+MFVZxk6x46ewu3uWNfv/uIuYHMIg6y&#13;&#10;5YNNI6AFD54SL2PHkRdaxzq6A1syjkB9dy10g5rZMoqzuf/wyXb62/ZB0aeWuZlKu59e+oXeM/+9&#13;&#10;3qxMyWjyMrpt22uAgf/P3leAVZWu39+5M3Onu+veSWfGpLu7u7tEwUBFBQxARBEJBUREpMRWFCkl&#13;&#10;VBBB0kBFsbu7nZnff/33+3EOEkfFQEH3ep73Oefsvc+us8/+1n5jvcdPIK/hKOuaLbzuzWOK8M03&#13;&#10;3zAvPP/g2r3gycxzBgmPDRs2DCNHjmTaAzx4vAjsO3UZPqktjR/bml089Ztp75I/cvQIaxyoZiQG&#13;&#10;aeX+UDVuedWekAnLWSVYv+O4YMn7yNrc3LpOIjLZNYdEJlv2NBAJIZIZEhLCSAzpPglL4Hfv4Z78&#13;&#10;uSfwzAonuA/XY5+FpIUk8KmE+2kx2n8UlDXFMSkksFeGquh07D1zg3lknDkyQuHMovr9mL26UrDE&#13;&#10;fZCHZllFE5SnrENk4UFGYp4UVPVEwninLt9C2KIN2HGws+fyxu17GJtciPXbTzCSM2bl/UT3B4G8&#13;&#10;KSFRQ5G+yemhIWHvMYY4f5XbdnZDu//TN+JafGn2cwJPZp4z6Hz36dOHJf7y4PGiQFVMSSV72j1F&#13;&#10;kgR78c4TjHTcvvd3q1bI0WNHIa0ykDU5lVUfwPJmKBnYKzYbUbmiy1sp8XH8khrmaqceNcfO945+&#13;&#10;YTt27MC4cePw3//+F2vWrOlUUUgyCt7e3ti2fVu3eF+c3ayZPH9Stg/rMP28Qb/5rbt/M88chUwe&#13;&#10;F6eu3OVIxV7m9bh19x+UNBxA9IrOYwypRedtbYJ7fBGskhqQUXlCZGfsrmLj3guMoJjHlGDT9vZk&#13;&#10;nHD+6k2OUG1BffNJBGbvZct2dXsUbhobMBpzchywaodoNWhzezXs4pbbvPcM7BM2tP6n/tC0wx9/&#13;&#10;9m0N2/LoPvBk5jmDmL64uDjmzJnDux15vFA0nbzMGkCGr97G+sks33IA+duOYWnlQWRubmZNJM9c&#13;&#10;uYXFy7Og7yTFkn6thsvBapgcK8neUvvwHAB6Kj9/7TarmuoNILl50njS1tZGTk6OYOrzhe8ID0Zm&#13;&#10;KLSxYOEsVtb/vLD9yEWsrT+K9LJmzC5sRFrZPpzmfv+ugoTtksuPsRyVTI6cLNu0E7OyRfdhWrJh&#13;&#10;OxPLW7frPCMWZc2XBHOeDKQ/Q+uZx22/Iy5wRIaqpKhTN8E9o5Et+7gwMNDHnFxrkWRmYYUzvLy8&#13;&#10;uGv9DqblbG8lM3JDo/Hl9z9jdS1flt3d4MnMcwZJWs+dOxfGxsaYPXt2qwubB48Xhcs37jLSMmFZ&#13;&#10;betNWGi1+45D20gVlhyBsfdXhPkQWagZi0Fcvi8iZoYL1tD7QR3X33rrLaYp09T06PBDd0FJtUV5&#13;&#10;dm2TJybHOLJ+Pd2BI+evY03dEZbHRKTzwJmrGJ5e2e63J82hsqbTgm88GvvO3IDP4l2Yln8AMdlb&#13;&#10;kV4ket/n5FRhMUdmqOJo/e7zjPwsrj7JqpGeFA8iM9Q+gfRsKna1hABpG67pO+HBWVdB2l/JabGI&#13;&#10;mO+MpbWiW1Ysr/NEVHQUO49jF22FQeQ6aPuGQdXaA+9+/BlC5y4SrI1Hd4EnMy8AZ86cYa3fSRyP&#13;&#10;dGWcnJxYzJ0HjxeJtgOZ0HY0H4GsihiUDQZBWqU/tKzEWYk2hZuUNKUQNn2S4Nu9EySNEBQUhPfe&#13;&#10;e491N37ReSrjgvxY2woaIANj9VFd++zvzxUcQRmRUQnr2SWMwExaUYdh6VtYblPH33/Tnq6TmY37&#13;&#10;LkJ7di1so9exNgWiRD9J8Xd9bbPgE1irgmkFB1j10vFLT+7BO3vtDmySt3ciM8MT1mJ7m/yZusNX&#13;&#10;YJ28DXk7HtybqSMoJWByvCWWbBuJoUuWI6o0qhOZWVHvDt+RnlixbjNGZmyB1tAQjB1hjPwUa3z0&#13;&#10;4TvwH2aFrZXlgjXy6A7wZOYFgTw01ICNyvZIg8DExEQwhwePF4OOgxlVZpw8dZol+7qHKME5SJkl&#13;&#10;/9qOlsf4dB1MWqoP1wB1zE2eLVhD7wGRFtIFoWqlL7/8kgmb9YQKpBOnjiA8zZQNkCTElrEi6pnq&#13;&#10;TlHYz7lDZ+eOZiMQfTPi7HE8Mxs4MkPekVW1x1nOVEfEr6lEUX1zp4qmZbWnmMieHUdoVtWd4gjO&#13;&#10;42vbXLl1DxOy92Lm+kNMW4ZAVUsnL7Q/dxGFBxnhopywroK852ZWBnBaUMAdXw0MEypgmVzaznwW&#13;&#10;L0Xo0hAERHrCeOR0qJlYYcsyB5zc7IVPP3oLntbiSJgd1Wv1h3oDeDLTA0DMn8p2efB4kbjEDSKU&#13;&#10;EEzhBSOO2NQfOs/ItqRCP6gaiUFSvh8kFftB3VQcirqDWBKwtrUkBvu69XihRyIqlKNGDxDUB239&#13;&#10;+vV47bXXMHXq1B6Vu7Z8xVIMCdTknvTdWPWMuZPcM5XBn5GzHYZEWOJKsbC8GaZtEsA7WmLx7nZJ&#13;&#10;wKRaTsULBoZ6qNiymT2QtbXiPedY+XTlwcuCb7SAwkmZxQ2YuKgC7uk74Zy6A7tOXGOkhoxIjkrY&#13;&#10;OuhyJIM0Zky4dRQ2nmPzWPNT+u24V+HywsT0tqAS78yqE/BdtIut2zVyJS5eux/Cp3VQPg+RLat5&#13;&#10;Da2iel2FsakhIzJ6s6tgk1wMvbhKbl+rmWnGtrxqz6qGRsRGKI3LhJKuAepXO+FUxWAoin+J/n2+&#13;&#10;QPiUSUyEkUf3gCczPQBEZCh5jAePF43b9/5iyqX7TrUoU+9s3ME0ZjQtxSGv2R8yav2ZZyZ6oylr&#13;&#10;aUB9mbx8XHo8mbl86SKipgfC00EdUmK/44033sDwYb6CuT0LRBpmxAUiMc8G0UstUF337MITsYWN&#13;&#10;jMw4zNmImgPn4Jh4X2tI2J9LaNM54kOeHCF2794FK3cF1l5j8hxjaJtIQVVbnJmihhjEDFyZ2F79&#13;&#10;kZZGqNQ0l8qvc6uaMC5tI0Ys2c1Ktj0yG1n/J8qVUZ9WhHmFDWx5Ks1uPH6NJegaJbQ0mAxcvQ8p&#13;&#10;m4/BLW0n+6wfX4u40iOsTUFHVB++wpYxCF+L3Ufuh5GICFGPKdoe9Zx6ElVjq6C5jMyE50ayBG1h&#13;&#10;eGlhrS/0Jk9D9p6hCJzrBxtrDdiaKUBLVQyThqmhepUjvG0G4PPPPsTsmOm9pkdXbwRPZnoA3nnn&#13;&#10;HRQUFAg+8eDRM0D9pDyHumDsfC2E5RjBxFMGppz5z9NubTQZVWoKr6GuPZrMUNfy5KQ4xIcYIyVc&#13;&#10;G6/961/47efvMCd+JpvXE7EmZxUmxhmxROCkBTGCqU+PrM37YRy9HibRRYjO24GYgsZ2BKatBSyp&#13;&#10;YYnCBCoTn71gLGZnixaQo07hhiNGsHyUzC2HsbFmB/pLyCKnai+mLatAdNFhmM1twPZjV1lJ9Mq6&#13;&#10;0xi3ah9TCabQ0IFzN7H/7E3mMTlz+TZGZlSzVgOjlzcxNd/g3P3s89iVe2GR1IClNSc7ERohmclv&#13;&#10;PCeY0oKz1+5i4ppmDFm0C81nHl8igDxBlDSsM7sGi9eHYskmf8StdML0lYNhFRaAVbsGY0m1Cwa7&#13;&#10;K2HLMns0F7vD11kRVgYSUFccCPEBv+CzTz/ErGiezHQneDLTA2BgYIDJkyfzlU08ehRI1NHMxgCJ&#13;&#10;dZYIWqgLS185DIlQw5Dpqpi9xZyRmYBUPQRO8u/RuQCkojxm9EjYGPyJd99+E6PdJBA5XhvB412x&#13;&#10;Z3fXq1qeJzZvLseMFFeEJBmjsqa9UjgVCzwpeSSZfVHERZSZxhQjliM7KRmL4O6ngzW7PUQSGTLy&#13;&#10;1sSuC4ZR9EaoR5ZDZWwKZAdHQju8AJEcWaHwUXTxYVy+eV9v5SL3fmr+ftbQcviS3RjOkZas6lOY&#13;&#10;X3YYgVlbcOLSbZy6fIe1RqCy77t/caS0cBsm5TTDKXUH5mw8yno4EQGiPBnqv0S5N1QhJcTf//w/&#13;&#10;piZMJCdl83FcufkX89Q8DkjFmBKUx3FEihLGa2trMSo4AkPDU+Dhb4/sRnekFNlhqJMizlR64+gm&#13;&#10;T0zwVYP/YGVMG6sNPzd5fPThe4iYFsqTmW4ET2Z6AEh7ZtCgQYiPjxdM4cHjxYM8M97D3DAuVRtT&#13;&#10;1hjCYogsxqfpwG2SMmxGyMPWTxHDAp2wu2mX4Bs9D9QHjTrS//zzz/j6y08wY5xy64CTEmGOrMwF&#13;&#10;uHev5wmaEVmJSQiFha0eCzu1RX7+Wowf78/yfx4XDyIzJJhI3pqO0yl/yszbAlmVTiJJTFuLWuqM&#13;&#10;SbPSsHDrSUxa3sDaCoxZ3sRaDVBo6DhHTDrizNU7CF7bzMhGeP4BFgoi4uOStoOJ79UfvcpUhQkT&#13;&#10;UtejfOdhRnImrG75jmvaTtYRO3jtfvbdydy6zly9H0aiDts28RUty6bvZESIln+cnBmqsnLgyMyk&#13;&#10;NS1VWLuPnEX86kocO3cFwcHByN7JXUscmXEwk0Hlcnt2fS2YbgRvBzmMH6IKVwtJvP76vzF27Bie&#13;&#10;zHQjeDLTA0AJiEuWLIGlpSXrUsyDR0/BseNH4TbcEvq2clDRlYSejRw0jGVgYqmL0g0lbH5PxeHD&#13;&#10;hzFw4ED8/vvvCA0NhaOtMZrWubHBhmxlghWSk+J7rFfp1KlT2L9/P0uupQRmeuhxcXfC5BgHWLgo&#13;&#10;MLXix8WDyIzFrBKWS9NxuubELMwu9OlSd/dldS4IneWBqpo6Ju1PuSmnObJykiMx124/WE34/PV7&#13;&#10;rAUClWnT655TN7B2+xmWKOywYAeaz96A96zVjEQQ6Fycu3aXLUvhKq1Z1SwHZ0n1STa9LVwjV6Du&#13;&#10;0EUWlkradJR5dIjYlO19cE+mjiBPDhEhw4Q6nLxwFZPSi3H6Ukv4jfKC4pY7MDJjpC0GH2dFDLZX&#13;&#10;gKOZNCYOU4O1wR9495238P6HH8HcexzW1R/CbRH5PjyeHjyZ6SHYuXMn6+GRkJAgmMKDR8/AzVs3&#13;&#10;cejwIZw8eQJnz55h769evSJSR6SnQENDA++//z7TcaLQAHlfZkaEIC7YgBGZPQWumDrWBIX5a3pE&#13;&#10;SfajQPvY1LQHjj6qLI/GbaQmu2c8LroaZvJILkdO7WFMmREDE1tleIxW7URoyFsTmmzU+pnmRy+z&#13;&#10;xNr1S56KILLKM45ArN52hoWN1MMKcPSc6Ic8q7DFuHrrHmuOSZVObaEbmIYbt++y9dE8ClWR54bI&#13;&#10;TMiafYKluga3jEZoxtbAcsoiJsQnBP0HPEbqYnmdG0xM1LAkxgQ1qxyxYLohrI3lWbI5Vc39i7M3&#13;&#10;3nwL77z3PgtT8Xj24MlMDwF5Z5KSkliDu56alMij94LG614wZj8WqGnrvn37WA8ld3c3/P57H7z9&#13;&#10;9tuMxHz99dcik+rDpwTCylQHjrYmWLE0UzD12YP2jexZ4uDBg7DzVEdYiilKNuU88X2ibM8peM3f&#13;&#10;jMUV++E6V3Tn9Kmrt7XTiiEyOHiIG5yGaMHMzIT1ryJl3DFjRiOrwgVLa1w5o1cX2A9WZ7/L02Lr&#13;&#10;ocvMO1Oy53xrB28icFpamsgrXIfx8wtx+HRnsdHrt+5iyKw1uHS9cw7i5r3n4J7e4p1Z09A14bzr&#13;&#10;t/9m+6E+YxPOnj+FXXu2szYTQhKsxO2PekAEMjY5wNZJHlqaYvD2sMX582fR2HwIzmGZ2LLzEPqo&#13;&#10;WsA1YCbOXuFDTd0Bnsz0INDNgZ4oGxpaShV58HgU6IZ6+eZdNB6/hJ3HWuzvDh6T05dvYYdgHi1H&#13;&#10;T6gvAyiE9Prrr0NVVZUZ/XdITTs9Pf2h2jGUQNud4VxKnLZ0VIeFoxprR0C5LRQqelpQgcCiRYsw&#13;&#10;dOiQZ9Lm4Obdv5Cyca9IMkNNQk9dvilYsgV37txm96aOHrmRfiPg6sYRHe7cky1YsKBTTyn63NjY&#13;&#10;yM6NkAQ8Cqs4skGkY8eJ+8nOtA5JRVmY+k1C7b7OOUNnLl1H5LIy7Dt+PwlYiOPnryJ0YSl2HL7A&#13;&#10;8msWVnUt5yi57ChLUjYb6YrxMXocmTTG5LDRTK9oz9Fz8I5djbhsKywocUD2TjfErbbColWJqGo8&#13;&#10;CLeZKxkpTFyQhe//kEBB2VbBWnk8a/BkpgeBxLHMzMwQHh6Omzfb30h48BCFq7fvsvJaStQUDkSr&#13;&#10;645gw+4WCfdb3IA1e9398lvKi8iuOYw9J3q/eJe7uzvzwvQkEEmihOPldR7IqnKG52gtxKcGorAo&#13;&#10;hw3kPQWb9pzCgk37WMWS8Nogo+uIEoET1u9+LJXcR4HIF6mc0wNbV4gd0Z2VHJnRm12LnW3IzO7m&#13;&#10;g5AwdkfS0nzBlPs4dfEa5q7dyjpjd8ThM5eZOF/TsXPYf+YGIzNJGx8tRth0+gYGZ+2CS0odJsYb&#13;&#10;YmGFE+YV2rFwWnRGMvxmLcWN23cQHDIZUyPHImqJBQu5WY60gU/kQraOo6fOQ1zHHp7DxuBSm2ou&#13;&#10;Hs8WPJnpQaAnlqKiIujo6CAxMbFH5yTwePGg6yW3nntqbDMYCc08tgQ59Udw9Px1TF5R124eEZoJ&#13;&#10;y2pw7MLz68jcHTh79izefPNNxMQ8Ox2WpwFVf61aswjKqvKYFO2ERXnTMSZCB0tqXDBtvh2iZk1h&#13;&#10;+/yiQUTBclZJu2tCaHQ9Uef0Q2efrW4QHTeFA3ft2tUlxeUbd/9GUtlRaASvxtgpUUhJScaatXmI&#13;&#10;XrkZGWtKOyU/X75+m/V9qm3u7G2hlgazV1ei8XBLWIkSjYnMDF308Cq8Q+dvMp0b8g4V7TjBuqon&#13;&#10;pE/CiElmiMwdjlEZgZiXMwlxiZGYNm0aRo4cCV0zKYxK9MaYzEAET5+EjRs3YveeJrz31c+ISMwQ&#13;&#10;rJlHd4AnMz0M9NSybNkyDBg4EPr6+qiurhbM4cGjPai81Fmg4DotZzuCOnS99kmtQNbmZtjGb2Cf&#13;&#10;rWaXomTXSfbePLYYq2oOC9bUezFnzhx88skniIuLE0x5caBGlaHx9tAxkUVFxWZWiWRqp8gUY7N3&#13;&#10;umNegQOGDHMVLP3iMDN3R7vrRGgTlt5PTL1y8y5W1x5BUskeXLjeksz7zz//h7qD5xC8sh5LthzA&#13;&#10;5RuPl+RL5JsUfqfk7Udo7n48LNq56+Q12M7fjumraqFnZAojK0UoD54KS7f7qs3r1hVyto499PnP&#13;&#10;K8AuAVlpi5t37mFiWlGnsJNP1i4YJtSzxpRUbXX7r38YyROCEoZzd5xlon4ZlSeY0B/tP4UMFxcU&#13;&#10;wicpEIsbfLC60R0JOdbMI0PmM9MNXrP8sWzHUMzJtcXiTSPh5OyEr/pIIH19nWDtPLoDPJnpgaAn&#13;&#10;vKNHj7JuvpTISO7ZvXv3Cuby4NECIjPCgYi8L/5Z7StVqM9S2ydwCiG4zitj70dmVGL/md4vA0C6&#13;&#10;HdQwknI1XiTOnz+PjFWRCJ5rhMHDHFiOCD2YLF22COq6sgiZY4ElW50x0t9T8I0XBysRXpmJHBE+&#13;&#10;efEG7nKDOlUyuSaVsWvHJKaIvT/BzRubtRV2CS3EmMhwDkd2RDWUfBCoQomqicgrQuactpOZW8ZO&#13;&#10;VB283Kr9QmXcodxyhvF1WNd4DmfOnoXayCgcPnUB27ZvY8sQAieMhYysNLQDFrAQkyiYh2Th7OXO&#13;&#10;HkjyzpDHRZ/bBjW4dEzdgeW1p5C//SzTvaESblIanlVyGFdv3Q+LkbaMxfgExC4a1VrFJbSk8hGQ&#13;&#10;tB2CsVEmrdNy93rix59+ZGQmgycz3QqezPRwUEWElZUVS3RMSUnpcvIcj5cfdPNvmyvT1qiB4MRl&#13;&#10;NSLnkVHfnZcFVOpKong5OTnsKf1F/EdKS0uZnk1sbCxTHO4ICrF4e3vjzJmuVdB0JxLX7+Kum6JW&#13;&#10;XRl6pT5NdN7aXiOGD7i2hBaTv5PlZHUVpMRrPrce09LzIOMWDOPwbDimNHDEpoaVPTefvcn2IX/n&#13;&#10;WUY0ksqOMQ+Je9QqnL/SOYdw+PAR6Gs/uVNJNoGmqY5JFnxqD5o3yDuOtUPI5fYpvvQwtx/bWTdt&#13;&#10;2g/duDpmrhyhqTpwv1rq3l9/w2RyJurq6hA+17UdkVmybSiMQ6di5iILTJhtiOxdHhyR8ULObg/8&#13;&#10;738/4rOfB2J+bqVgTTy6AzyZ6SWIiopi5ZCkmcGDB4Fu/PWHz8Ode5I265DI+TDzSdsiWMPLAapw&#13;&#10;+fbbbzFgwAAmjkdCZs+b0GzZsgVz587tUj5IT8CZq7eQtmkf4gp3YXHFAVwUhJKE18jwjErEc/Ps&#13;&#10;4kvZZyLNLknty7hLd50USSQ6gkrIz1+5wVoX6MZVIWHdYKzZ4wlTbwvYDB0Hv/kboBFViWW1p3H4&#13;&#10;/C24pe/A+Ox9OMcRmOlLNrXmurTFhas3Wfho/sJlnXILz16+Ab/EPFy50bkEmjw4XjHZ3HfaXx9E&#13;&#10;bJJLm2E3M5d7SBBMbIMjZy9zRGYhu642birFyCnarUQmbeswGIaEs/dLa10xNd4T3kO8YGdni9/F&#13;&#10;5KE+NAIf/68f5mQ/u4ahPDqDJzO9BJQQrKioiKamJsEUHjxavDPHL97AlOz6dgONUZv3He1lIzOk&#13;&#10;gbJ27VqmoC0pKQljY2MW9nmeoOrDy5d7f4VYwNLO3rxRC6sQnb8Tu45fwrD0LcyTQzo1+08/+sHq&#13;&#10;9OkzWF24AaPTy6EZUwm/5VlY3eSLmLIIGMZXQHd2FfTjKpknRmjUzmDc8kbMy6vGlt2dFaZPXbjG&#13;&#10;KpO2H2zf5oFw5MxlliR88FTnyrHmExcYOTojIuxE6sJUtk0iex2x7cApTEgtYu+JzFTXl2HSHEPk&#13;&#10;7vNEXKkfHKJDWokN2fwiO5g7y2HJunKMnpuPPXv24IPv/8DsZSVsHTy6BzyZ6SXYvn07FBQUWHb8&#13;&#10;837q5NHzsaL6UKdB6EH2spGZtqAQQL9+/TBkyBBefPIJcO7qbcSv3w3TmCLYxJViZt4OHDp3jZFm&#13;&#10;8sJQSX9WxX7UHjzP8ms6Yvfu3UhNTWVeqqR5czFlYRHkfeM50rIVPkuXYcnO0cisC+AIy1aYzN2E&#13;&#10;sdlpsE0u5khMNWJLDiN1ywkkbjgE36Ri1oepI85duYHEtVtRs++4YMp9HD17BXNyqkR6cigBOIGb&#13;&#10;d0AEySFSlLCmiiNJnXPItjYdY8SprQDfgQMHkJgajrAlQZCz98DwUF2MCtdhNma6PmZlDcbg8OGY&#13;&#10;llXIlicy8963vyFmUctnHt0Dnsz0EtCN2c3NDX5+fnx3bR6dcPDsNSQV74FfZhWMozo3DGxrkWsf&#13;&#10;v6dPb0JJSQnLMaP/Co/HBzVnLGs6jcrms7h8o7On4mFYuDgVw4P1EDrPGFOSjWGbtE7gbdkKl4xc&#13;&#10;TFybDLf0tdznKswojUZSZQgs526AV8pcBIQEMB2akMwSVO05JljjfVAbgamLNqBhf2cdmYvXbmLG&#13;&#10;0jLsEvRvagsiOdErK7D/RGdF5j1HzyJudSW3TGevWl3zCczN3cqE+Dpi9aZ6RC8txZr8dYiPj4OY&#13;&#10;mBirQiUP4eS4DCRkl7V6eYjMvPvVz5iZsZZ95tE94MlML8LQoUMhJSXF583w6AR6cr5++x5Tbd3F&#13;&#10;PT0Lkzs7Gk0/f+3ll1Mn/ZmffvpJ8IlHd+Ovv/9B+c5DGJ88F6lbhreGXDLqAxCSPxemiZsYqdGL&#13;&#10;q+Jea6AXX4nsPb6YXT4NBnFbEFk8FSnF9lD2iYS6kZVgre3hPGM5DpwULTxI7QsoxNQRRChGJ+Uz&#13;&#10;9d+OoPyZiWn3m0a2xd7j5zFt8UaRicekPDwre0urt2bEiOGwctJi+VIl2w4gOb8G127dL1snMvPO&#13;&#10;F/9DZOoqwRQe3QGezPQiLFy4EN9///1zzwfg0btAYchrHLGhBE2b2S0JnEKj8tqXHTU1NXjjjTew&#13;&#10;fv16wRQe3QlqjxG5djvMYqhCqhCmMXmQNTDGQLE/oag+CFlbXbFmry/LlcnmbMmO0VixawTy9w9G&#13;&#10;9KYZjNzMKp8OvcnTMHm+FSMHHaE/oaVppCjIj5zL9GREQXXMfCyqPAaTxIZWW7z1JPuPmIdmtWsa&#13;&#10;KQQlDrvPXIk79zrPIyXhUXPzcfev+yFMGRkZKCjIsdya0MxS3OsQfmOema9/QdTCzqrFPJ4deDLT&#13;&#10;i0DJv/379+fJzCsMugmTtkfHaoyH4eadv1DaeAJNJzo35XsZQQ0mKczUW0DVOPRU31tz4e5wg3db&#13;&#10;wkxmHLWeXaenT5+GrYcm1uzyaJckK7ToTZHMY6M6YTm0zMwxZcoUwVpbQARmyKzVrHqpI8j74TB9&#13;&#10;mciKqis37sBoUgbTrKH1a8XWcFbd8sp9Vh4tumz74rVbMJwoWqmXKrIcI5ax9xT2Jw/5xrIS2Lip&#13;&#10;4Q9xWThO7dy4lP6nmyrr8e2f0liy4eUO775o8GSmF4H0K2RlZXky84qCwkjUKHJ51UFs3nsGjccu&#13;&#10;cQOgYCaPVlDeQm8gM0ReLly8gC1Vm1Fcuh67mx4ur99TQYnAjnM2diI0RGaIpFVVb8akOHPk7fN6&#13;&#10;IJkpa+5MtClXZcbSTcjMLmBtENrixPmrmLKwFCdFhI/IexK4YD2u3ryDM1dus/XrxFSwfaJX8gSR&#13;&#10;gF9HUN8mIk6isPPQGbjOXCn4BGzduhUuXpYIjNWHqqUBXKZlISwsTDD3PrY2HUdf53Bo6hnhzNXH&#13;&#10;U0zm8XjgyUwvA5Vn82rArx4u3bjLpOVt49qHjYjUPAqkKE2lw0J72UEeTAozkd5MT8a58+cQlxwB&#13;&#10;13HacAtUg5ufEbZs7X33YyItYxdtbXddkgn7O5FQYNz8YMxbZ9tlMnP64nWWfLtgRT78gx2ha6Al&#13;&#10;mNNSfk3VR5S82xFUtUT5LKQLQ2g6ebUdmdGN3sQ8NKQA3BaUBzNjWZnIcFXFriMsf6YtysvLMTPV&#13;&#10;E1NWjsRAC2/B1PYoqNmHyenF+GKQBmycX7zy88sOnsz0MqirqzM9DR6vDsj7suv45dZBgvoxUasC&#13;&#10;ek/S86cuiSYo9OR/8GAzkpPiMHPGFMyMCEXMzKkoWpcnWKI9KNxBXZ+pRUBvBh33n3/+CQcHB8GU&#13;&#10;ngfyWJRuLILnBB3EbDLF3HorhK4ygJ2LZa+rVqQwT8L6Xa3Xp9AKt92vSKI8pqjUIVi53U0kmZm4&#13;&#10;phlb9l9C85nr2MsRkLicatTuPc46kNt7q0JVWxwNDQ0cyaGmkVuw81BnjRnSlqEy6uY2fZiOX7zJ&#13;&#10;PDGtZGZmKSMzG5vuVzZVc9sh4iSq7cGm7YeY3s3Vm+3/E5WVlXCfGIAR88ehv1g/wdT7WFm+CwsK&#13;&#10;a5lq8FsffQm/qJYO2jy6DzyZ6WUgnZkPPvigk9uVx8uL9LJmjM66/+RrNbuktY2BaUwxkjeIFlI8&#13;&#10;eeIYIsP8MNhRBT5OiogP1sfS2eaImGCLdQU5bBnqIXTx4kU2uM6Kngb/UUMRPNEfFeWbmBhdbwUN&#13;&#10;nu+++y7Cwju7/nsCqG9TTm42vMM0GZERmp6xJi5d6l25TUQeqTFlatm+1muU7PTl+ySbvIOxcdOQ&#13;&#10;lG/PEn+FZCYmxxP6E+dChyM0jgt2wHthIwZn7oTp7C0o2HWONRKVlpVE9FJLjAhyRlDqelZp1BGk&#13;&#10;P0Nhp4On2587ahA5YfVeOKXUIzK3ESuqD8MmeRui1x9k83ccPI3Z2VtEll+TYF8SR2So7Lst6D8T&#13;&#10;MX8ZvGePQny+E8aOHyWY04KV5Y1YsmE7Sy7efeIqvvz+J+TUdBb/4/FswZOZXgYadDw8PdC3b1/B&#13;&#10;FB4vMzbtPvXIVgVT19xvvicEXSebNpVAT1MSumqDoKsuBhNdCVgYSMLZUg4jhg9FRkYavNzt4Ghr&#13;&#10;DBcHU0QG6mNtshUsDaVhYqCCMSO80Ny8D+fOnROstXdh8eLFUFJSYp2OexqIAFTXVsHNXx/huUaM&#13;&#10;yPjGqMNnpBf77XojiNDEFOxk1+TohVWsXLstSCF58FBnLK1xwezVltDUl8GM6FAcOHocRy7cxub9&#13;&#10;l7Bm2xnM2XCEeWus521Dav5WuLi4QEVbAgq+kSKF7QhOEctFllFfu3kHSuMXs+7XS2pOMnLjlr4T&#13;&#10;E7L3srybcfMLRbY9IL2aKVml7UqshdjceBgOYUFIK3ODmZMcjh+/74Gi0FJKQW1rldScon34+bff&#13;&#10;cfLSyy+H8KLBk5leCsoJkJaWxvLly3Hz1k0WIqAbJI+XB1TySiqsbYkLlb+SOmvbaeEiyMyVK5cx&#13;&#10;3MsMoX4asDWWZq9717nC3VoOaooDmQ11UkD1Skec3jIYSWH60FAeCGsjSWRGGWNfkRsmDFPnpg2C&#13;&#10;pookJgWN5q6x9oMTXW9C64mgzvOff/45Ro4cyf4fPREF63NhYKYFJXUZuA9xFEx9eUG/g5OTAyoq&#13;&#10;KpnacPX+cxzp6Xzvqjt6lREQu/nb0HT6BtTGzhfMaY9/uP+I2JA4waf2oPCXol8S9nDfpy7di6pP&#13;&#10;seoml7QdmLnuIAwnia5aunj1Jpw5ctQRtI/7T15AX3M/6FtKw9ZTCWtzV7PKJppXu/cEK81uiwHu&#13;&#10;USzkyaP7wZOZXopVq1Yx2Xay//73vxg1ahR27OBL/14m1B48B/NZJe2IC1nh9uOYuLwWXimbMXZR&#13;&#10;NbYf6axs2tS0B0OcVDE3zACaHEnJn28JP3dlLIgwhLOVLFysZRE6WhOlWbYoSLVCfY4Tt9wgWBtK&#13;&#10;wc5EGiY64hg/RAUj3ZTgxi3raC6D8JDRuHb1Krtxnz13BltrqlCwLh/bttfjMkeeeiI2bNjA/h+k&#13;&#10;0dRTCQ2FLag7fk/dv8cFkYjLN+/iwvU7zK7d6hyunLN+d+v1PHX1Npy50jlPqHjPBZjNbYDq9I04&#13;&#10;faWzZ4PyZwbHZosszSavi8P0pew9NZFM2XwMtsnbsLj6JGw5gmQU2dJrqSMOnb4Ex+kt5dcd0Xzi&#13;&#10;PHzicrB//36ERIzEohVzWY4ZoWH/KQQuWMfeC0EVU299+gMU9G0EU3h0J3gy8xKgtraWqQP/9ttv&#13;&#10;7D2PlwMXrt3G8PTKdkTGNLqIkRwCDRgdXflCHDlyGL5u2oidqAt9DTHMnaIPK0NJLJptAl0bSRi7&#13;&#10;SkPVcBDMvWRhO1wejl5yUFcZhHB/TSyYboTB9vIw15NAVrQxzlR642CpO2YHm2BxVhp3M98H39Ge&#13;&#10;0LKUgqWPHGx8VRCdOIURnKcB5Yo8ay8PDTb+/v4sVEGaJzy6F+RNrDlwDlOzGxC0tIbZrMJGHL1w&#13;&#10;Q7BEC9pe0wFLanD0fOecFULO9rMwT2pgJKTNGjTgAACV5ElEQVQtDpxsaRpJVU8dQVVO1DTy+q37&#13;&#10;InsUwiJiROErc+61+mDnvKSafScwNrlA8Kk9tuw6yjpxEyiXjLqkC5v+btx+kHXw7ogdRy7iX6+9&#13;&#10;htjVL79QZU8AT2ZeElCcPTQ0lPUIWbeu/RMCj96LhsMXkFHejJiCRlbFRFUjp7mn2AdVMAlx584d&#13;&#10;ZKXFY7iHDoy0JZlnRZsjKzr6Yghero+xKTpwHK+I6A0tlTSTluhDUWUAJgxTQ/QEXYz2UIKhlhh2&#13;&#10;5rkwMkOWM88aMVHTEBI2Ecq6kgjI0GXfjS03w9AwXaxavfyxmjtSUmhpaSmSk5M5m4eVRbOxcmWL&#13;&#10;lgeRcmro9yxAlSfi4uJMkO15VWqdPHmSNYdNSkrCvHnzkJaRgvkpyexzVlYWU4V9GUHl2JQv05as&#13;&#10;ULL6gk37BEu0oO38OUW7ceO26GRzCkGNWt4E3dn3H9LIQ0JNIynk0xFU5UQVTSc65NZcuH4XE5fV&#13;&#10;YdKqRuTuOMvaf7RF2c7DrEeTKEXgdXXNLElYFHIq97BScFHwmp6Jf//739h7SjRR4/FswZOZlwhU&#13;&#10;0jlt2jT06dMHzs7OCA8PZ3kDPHo/rt66h7pD53Hx+h1k1x5BIPfEG53fyCytrBnHLnS+YV67dhWl&#13;&#10;xYVYuXwR4uYlQ9d1JKSV+yKh2gIjZmvAK0y1tYqGTFV9IFYlmCNinBaGOiqwxOGU6YYCz4wHEqaY&#13;&#10;IiU5Af7j/SDLEZ+4SovW7/rFaWNBWjIjKF3Fpk2bMD7cHlPmm3JmgkVVzhgTao28vDxMnRGExcvS&#13;&#10;GCl7FkhMTGRJ82fPdtYm6QooBEQEJDY2BmHTJmBSSCBrijh3biJmzpwpWKoFy5Yvw9ToUTA3N4eC&#13;&#10;6kBMSTbB9HQzTE0xYQ0YIzNtkFU4kWmVvGyoPXAOnsnl7cgKWVJp+4q7+Dal3Jmb94sMFQmxqPok&#13;&#10;DOLr0HjiGo6fp6aRmzlC05nI7D12nhESUT2a6LsuyVWYsmY3rtxqT1iIyMwvqGHqvx1RWLMP6evr&#13;&#10;cV1EK4UV5Y3IKtnWqX0BIaOoAdMyCjky8zps3IeheDt/H+5u8GTmJQMRGlKnXLp0KdTU1Fj7A0qA&#13;&#10;fBXE0l4FHDxzFcMz2oeeqNpp6uoGHBPhqiePHZUBX7t5GwUV2yGp1A/+87UQmKkL21HyiChsqaQZ&#13;&#10;Ga8BZY68TB6ujoyZxtiy1AHxwXqwNpaBp70yfFw0MTduKi5eOI/Z8VFQNZDCsFh19t2oEhN4TdRD&#13;&#10;/rq1j5X3QUrW4TMDkbzenpXp5u/3wvI6d2RuHIKF5Z7wGWeGGZERj+Xt6QjSJtHV1WUE/z//+Q8r&#13;&#10;9e0qhOFbZxcH+E9yR0recKSVumJ+kT2SCmyxtJKb56PJwlhtcezYMZRsLIC2jiois8xby5CFRseZ&#13;&#10;ttERY8eOFXzj5QFVNE1eUdfu+iTrSGYuXr/NEfJaWM4qQV7DUTwsunjt9t+wmrcNbmnbMGpuHo6d&#13;&#10;69xol0qrJ6QWseaRHXH4wi04pe6AZmwNI0VDsnbhPPdQQKDO2LGrKnBJBJHZSBoz1DTyZmdCTR6Z&#13;&#10;hRyRESWyRwRn1eZdrON4eUUVPv1DAX1kNZGRU4rH6ELC4zHBk5mXEJR3QIMYtT9obGzEoEGDEBQU&#13;&#10;JJjLozeDnmCDV9Z3GiwcEzayXIWHIaWwhiMzA6CgPRAyKv056wc59QHM9B0locTNG+aihBObvZg3&#13;&#10;5kS5F8wN5ZC6qpAN0EKvC71OnjIeCppi7LtaxopIW5jMSNPjgK5Taj2QUjAYec0tUvc00AuN+vms&#13;&#10;3O4BNW0Fdh0/LohYUaL8a6+9hn/9619MRI8SbbuK2bNnIWG1I1btcMfqRg/ktpHjX1jhBFUdcZw7&#13;&#10;fwYGBgaCb9zHrFmzICbRFws2tBC1jpa20QE+Pj6CpcFUvXuzro8Q9Jveuvc3SnedQl79URZiii1o&#13;&#10;ZP2b2oKWo2k37/7F8mwuXL2N8j2nWQhVFGySt8N4Tv0DG0qahWThVpsQETl6grL3YsSS3ex7ppyt&#13;&#10;bjiDGYUHmaaNSWI9bOduhd/cfNzh9rcjdhw6jeCM4nYNJYUgT07MygqmfNwRa7bsxoJ1ddz/tGUe&#13;&#10;HeeeI6chYzMKb7/zLn5WMIKS31w4RayCV+xa+MwpxKj5pYjLb8QpEUnOPLoOnsy8Ati3bx8+/PDD&#13;&#10;XqcsyqM96MZIOR+7mvbBdmoWNMenMNPwT4R96AJs3tb0UC+Gx7xNkFYVx4g4dcwsNkHQQl3o2IhD&#13;&#10;XLYvNC0l4ByohCHOCjhe1kJmjpV5wtxI4YG9wIgY0LVFDfeeBkFBAYhbbcMITNsBnz4vb3DDslpX&#13;&#10;pnzdVRCRJ02TurpafPTRB9C3+xMLcyKYrH5XQZ7MiZPHIzHPpt0+kWVtcYL/JFdG8MjjY+NkiKVL&#13;&#10;l0BSph9k5Ptj4eIFcByq2el7bS2jzBEq6jLQMVCBrOIAjI/Rh7yitGDrrwaoCeP1W/eY16YjOSej&#13;&#10;xOFbd1oICpEZw/g6VB68jKbT13Hmyl1cuvkXs0FDE1vfk53m5vku3g3t6EqoTyONphLYBUZCU08J&#13;&#10;dk5mGDHeD4ZxG6AZtQX+K5tw6cY99t8SgiqafONaRCXbgpap338KjlFrsOfUdVy4fo9tj7Rr/uGI&#13;&#10;czlHcmYu6xw6pAeQgvqDUPSOxBe/DsJ/Pvi0nX3wyef4+NPP8cG3vyE1pxznL1/tlNPD49Hgycwr&#13;&#10;gk8//ZS7udcJPvHobSAvw/nz5zAnJRq65kpQNZKAnMYgqJmKw8BZCtrWEjC20URxaSEbzDvi+MUb&#13;&#10;sI/KgbSKWGueC5ntKAVIKfWDlHI/zN5shqH+ykiOMMSGhbaInWwIIyd3wRq6FyNGjED8Gmvk7Lnf&#13;&#10;XTl3ryfzfji7OMLPz0+w5MNB3khKgJeXl2daTF9+/z6c/GSQuTIGu3fv6nLIKjU1FRPjDTsRLLKs&#13;&#10;Sie4jVJF5sJU/PHnH5gQa4bZqaORvN6OzU8psceaNsfRFRs5VQd19TWCrb8aOHuVQk01nUiM0CYs&#13;&#10;q8UxQRXUlNz9cE/fycJFVFptMbcBxgn1LDGYKpQ6mlrYOnhGx0DfQhqWbgqYnW3d7nzPybWGXUQE&#13;&#10;TBLLEJZ3gDWBvHzzHnYevwLF8VnYceIaDpy7yYgK8QoKVW0/dhmS/ouYZo0Ot10y3bhaplmzac85&#13;&#10;2ESuxbFLtxlJE4II0Pq6Zo6sb2HrCss/wBSIhy/dw46HQl/RRdz3d5+EtdtQfP7f3/GdnCnWbahg&#13;&#10;uT88pek6eDLziuCLL75gN2gevQ8UfigsysfksCC4jNeEqZcsfKLVoWoihklL9JBYZ4nADB1oWYhD&#13;&#10;21gZBetyBd+8j/h1u2A4LQcyGnIIz2vJk4naYAqrYfKw9JXjiFF/hOUYYWaRKZxHK0JNVwqa9p6I&#13;&#10;WPX8ykonB0/CgpzRiFpqwUJMbJCfoo3s1fe7FT8KGRkZ+Oyzz1hY6e1334DXRFm2nukZ5giJdcOi&#13;&#10;JQuxbNkyRniEeWTXb1xHcXERjh8/zjRfaP702EDE53T2yrS1kaE6cPTlzreIeY9rTr4q3LY753u8&#13;&#10;zNh/5qpIEtPWCrYfFywNNJ26jtpDl1lfpbXbzmDR1pOYu+koYkuOtNq03Ca4zloGl6l+WLHNs905&#13;&#10;JqK8tNaFkWT2ea8PJq2Jg0bERgSv3Y+o9YegHUVdtVsIkXPaDqRtOYG8nefgmdkI9agtjMAMXbQL&#13;&#10;idx2Eza2bHvcyr2MYNF3iKTsO3ODESDC8rKdrPKKUM3tOwn2rag7hau3/8IujjD5cOsavaKJkSVK&#13;&#10;N0vKqYSDizs++mkgjN1GoaS8CjfuPHnO2KsEnsy8IvDw8GDS7jx6H9Kz5sNtvC7MveXgHqICU08Z&#13;&#10;OIxThKRyX0ZKItYZw22yEjy4eT4z1eEwQhsrVi1t1zRy1/FLcJizAerDw2EyRAPOQcqwH6OAoTPU&#13;&#10;WGm13xwtGLpIwWOyOrctHUyfHYbsip24KXDzPw+Q92nbtm1YkBnPEQ9XjInQw/wiO+gYy3XZozIu&#13;&#10;aDhshorj3/9+DV98+x6WN7i0DmZrdntgQpwhxkbqIXCGLaumIuzavQsjAm2RlT8FkyZNgqm1Bvck&#13;&#10;byXSK9PR1jY9ngfmQRa70hLJKYlsf14VkE5SZN6OTgTGLakMCzbuRXbtYRw693gEj0LpU6YFIamw&#13;&#10;c4fuaWmmmBbvg3EzzJDX7InQZGMERg3DnMKdHCFpwtT8A1hcfQorG84wSy4/BpfUHS0kZcluNm01&#13;&#10;R6J2n2yfaH/80m2UN19ERuUJDF7YyErJqT1Dcn4NMosaBEsBS2pOsXXNKjmM7IbTWL/rHGYVH2LT&#13;&#10;srl1CxGcuQHT5q/AN7Im+H2QDPLWlz5VEvyrAp7MvCKg+D7lzVClE4/eAxKSM7BSRWSRCcYkacHe&#13;&#10;XwG6dpKwGiYHdVNxjEvVxph5WnCZqMQtY4zB09WgYSEBdT2OqIz0QNDksahvaAlf7Dx2ETUHz2Fj&#13;&#10;RTkmhwbB1k8eMZvMGCFKrLOChp4Slq9YirLyjTh/4cX1YyKPCalZV1Vvxux5oZCU6c9yYB4FasI6&#13;&#10;KcYBKoa/4LXX/oXpCw06DWhkRFLmFznC1cMeZWVl7ByvyEmHmaMCxkXpw9ZDDTnPiKR01chroKol&#13;&#10;g6SkuYKjaQ8S/GtrdD5EhRMJYVPDUF9fL/j0bEGl8h33haY5ODqwZGvKr5owYQIOHToEU1NTHDzY&#13;&#10;0tDxQSCF4KzSHZAzc8eS4mp2fe45eRkXr1xnpe+DBw9mv9GjBnM6F5S/FRUdBXUNdRaybHt+V25z&#13;&#10;w7ylQaxCjXpijZvizP0PCtHYuBM3OMJOhOTctbvtSsRv3f0He05fR/XhKzh0/tH5hnf//gdLa08x&#13;&#10;740r9+CQX91eW2dl/RnWokE/rg5mifUs3ET9pyhUlrO9hcxMSiuCclgRRnOESDlsPX7U9cZAWSV2&#13;&#10;bT/o9+bRAp7MvEJwdHSEkZGR4BOP3gAaLDQNZRjhmL3FAt7TVCGvOQAhK/WhYS4ORZ0B7LOaqRh0&#13;&#10;bCVhO1oe0/KNMHWtEWxGyMPMUxYjJjqiad9uwRpbPCAVleWsyeE0QchpWIw6ho0azEJaj1Ne3d0g&#13;&#10;7xJpJXXlRp6Sloif+nyF1994DYHxGg/0rND0tU2eWFzlihlpjoibE4lTp06xhoE6ppJYUu3SJa/M&#13;&#10;s7asLc7wD7MROXBTS4a2Nnr06AcmZuvp6yE3N5dVl+np6WH48OGCOU+PioqKTvtC3hDq5B8WFsa2&#13;&#10;STpBtG8JCQld0h26c/ce0jMycYq71oWJuKQHtCRvJhaU2CN0ji0srU1Frouu1SFDveHoboqkHE8s&#13;&#10;rfZA5mYn5OxuT0ZJ5yctI5ldR7SNs2fPdAs5uHbnb8xcfwgaUZU40aG55I27f2PM/GJsaDyOk1fu&#13;&#10;4MDZm6g7cgW7T11nLRcmpRdjy+5jzFNDRiXkVXtPIyx8Gn7//XeWD8bjweDJzCsEukEoKir2qMGK&#13;&#10;x6PhNsQWI+I1MafGEp6hKqysWtNCHI6BiixPZmScBnTtpaBlLYEp2YaMnJBNXmYAOY0BUNGVQH5h&#13;&#10;bqdBMr8wBwammi9Nk0Mqh/75j6/wxn/+3S6R+FEWEKsPMck/ISY+EL6+PlDSEEf0EksWihC1fHea&#13;&#10;nJyc4Gg6Y/fu3ayqq20X8MOHD+Pdd99lCsfkmaCBmggMkZn09HSQAu1HH33ERAPp97ezs8Obb77J&#13;&#10;NG5oMKdGtZ6enmw99vb2TJuKiMiYMWMwd25nL1FJSQkjLpmZmYIpLaGd999/nyks0zopVEfLqKqq&#13;&#10;ss8k/U/vSUSQGn9SIcL48ePxyy+/oKamhuUpEeGi/T9y5Ai0tLTYtj/54i1MmKPOiOWqnS4sD+rX&#13;&#10;336FhoYGt57P8McffWDiIIvcfQ//neh3nL3MFWtz1wr2uHsxf/NxRkYogVgIqk6al1fN9Gk6gubN&#13;&#10;WFrGqqEIJy7faU0wpvVEFB7En2Iy3G/5OoKDg9nvSPdwIfHj0QKezLxCoFJaUkElQT0evQc3b97A&#13;&#10;0OHukFMdBBnV/swDQwm7lPhLCbxGblJwClJmYaMJi1oSghNrKSlYFwZOkjB0lkZewVqRT/wvU5ND&#13;&#10;GhhV1eXxxpuPR2baWkSKM8vbmR0/kz3Ni1qmO83b21twNJ3Rkcxcu3aNkYb58+cjOjoalpaWOHfu&#13;&#10;XCuZoRAPeU6ISBBZIZ0d6rRPITwqCCBPLZET6uq8fv16/O9//8Nbb72FnTt3Mk9AdvYqti3aLhl5&#13;&#10;yWh5Ik+kNE7TqG1DWzJD3hjax+LiYkaadHR02Lpff/115k0iIkIEixK1rays2D5cvXYVhoaGbLvN&#13;&#10;zc1sXaRgTsRFVusHJORa4qNP38YHH76DEdMU2XuX0VIiz58oI5HD6VHB3Tr4U24Z9Z+6dOMODp69&#13;&#10;yZKEQ9Y2s3n3/vob2RW7kVl8P39GCGqfQNPXdCA5tKv1hy/BK30bLJK2sQqqpOxyfPLdz0wOgM5l&#13;&#10;dXU1+326w8PUG8GTmVcIFNumGw4lA78IVk+5ENQnh8fj48TJExgfMhyaZtLwnq4KTXNxVpUUvdEU&#13;&#10;5kMoIVgBI+I0Wb+lsfO14Z+szd6PT9WF20TVB5KZlwkkPEeex69/eP+JE3NTiu1h6SoPn4mayKxw&#13;&#10;ErlMd5qdpybLEaHcDqHXQoiOZGb16tV4++23GYGgJ3YnZyf2HSGZoZAPddUn0kADHnleaACk/z6V&#13;&#10;utO6iKC4urpi0aJFUFBQYASioKCACQFSLhGpGxPZERIeIjNU8i4pKck8LbTttmSGWj7QwxKtj5b7&#13;&#10;9ddf2fdIGmLJkiWsUoxy9wjkoRFFZn788UcW7pw6dSp+/u07BIR4c6TtPRgYaWNpnTNsfQd1mcyQ&#13;&#10;V4fyZwICAtg2nyWoBHvnsUuobD6L+QKtnJBV9YgoaGZelYr9F1mp9sqaY3CLL0LFgcvMLt/8i/0G&#13;&#10;JMi3dOMOLNu0U7DG+6D2CURy8rfuRcmeCwjN3c/W6bagATHJWbC1tWW/H523tl6yVxk8mXnFQL83&#13;&#10;3fDpxvG8ERExHSMCHJ5bs7+XDQ27m+A4dhL0PIygaiIFIzeO2ExTh1ugJmy8dOEdqgMDe1nIqgyC&#13;&#10;vqMUAtJ1Wfm1R6AuNleUvdRPcEePHsGwYcPw8ccfwytIFnmPCD08yGjwexH5MkJbVu+KMeEmCI1z&#13;&#10;hou3UbtE3o5khlSRyUtCPZ6oMmtm1EyW6N+WzAwcOJANeCRsSGRm4sSJjKQoKyuz6QRqd0LhpbS0&#13;&#10;NKQsSIGmJnc92diwebRNIjAUwtvZuPORYSYiVaTxU1RUxDwzbckMkZyukhlCbGwsVFRU2LSvv/4a&#13;&#10;+gY68Joog37SX3aZzPhH6CN9dWi3NN+9fe9v+HVoqmkSXQSjWS3l3Y0nrmP8qr2tOTBCo5waSham&#13;&#10;sBP1d+oIEuBLyq1GXvVewRTg3t//h8yqkyxZmDw+Jy/fZl6x+Ph4fPPNN5gxY4ZgyVcXPJl5xUCJ&#13;&#10;juSZCQkNadXZeF7o83sfjJns0qWkQB6dceDMVYzJ3AKtgHlQ8Z4M1cFB8J8WizW5q7GlajPW5q3B&#13;&#10;0uWLUVCYC5cRRnDyV4XzaG0kpcfi0uVLgrU8OajSo4p7Ci3cfhw3HiAr/yJA1/S4CcPQV+wHKOr9&#13;&#10;iEVVjiIHtt5iefu8mABfYJgnmpru9zQir4e+vj4bxAgUGqQml5RjQkSFBn8iLVRFVFBYwMgrdewm&#13;&#10;7wx5SqgihsJMrAGmgjzzABFome+//56RBgo5fvnll5g+fTqbRyAis7g0ACkrJzOSQyTF0tKcVSwR&#13;&#10;iMzQdyIiIhipImJCYZA//vgDEhISLOT0ww8/sGqn7OxsRkwIRNTc3d1ZuMzCwoKRs/379zMvEIEG&#13;&#10;auqrRd3TaR/FFb6HW4AklA1/6hKZIVJKXifSD+oOnLh4A0NTK9qRGTKd6HJGWkYv38PCQ7k7z6Fo&#13;&#10;zwVmwRwRoWqm4FXbsK62JQzVEUGp67Fhu+gqMKlxy2CUUI/EjUeZyB8hPz+fkUkiqq8yeDLzioHc&#13;&#10;m3QT09bWZkl39JTW3SBPDPWhMbSURXoGL9z3JKA+MDn1R2Exq4TdMPUj8hGyrBpnL19vDR/RK7nn&#13;&#10;6Tdu3r8X5RVlqG+oxZWrjy5rFoWmE5eRsWkfmk9dYU+LW/efhfPcTbCL34ARGZWspLUngJ7opRR/&#13;&#10;R59BX+Dzb97D/OKHi931BqPu2vYONnBzc2MVbQT6H1GSbNseTkQkSG5h+/btLGREIFJCpIauA5pP&#13;&#10;zTbJm0PkhzwttPyBA/vZsgS6B9A5pIcMWoZyhtpWSvlzDyCk0bOszhXhacbwHK+EEVO0UN2wiREm&#13;&#10;MtoGkUraNyJgRExoW2S0X7R/tB0yWpZAD1NEiOj7RGJoXykULvQaU/sJOl6aRoTt6/9+AGOn/viC&#13;&#10;+4379PsOOqZSGBaiiaV197WE2troCF24e3SfgjV5ZkgHp21jzZBVDQjP28/IDKn7UmjonzaKwOev&#13;&#10;38XghbugHiU63D5yTi52Hmr5vTvCbeZKbD94hvsdTsM0sQEr60+39ryi8D15zEJCQtjnVxE8mXkF&#13;&#10;QYMe3UTItUwuyu5G+LRwpn3RuHsnc33zeHyc5J4C/bO2tt40yTznPfi/SwNZVysecmqOwD5hA6zj&#13;&#10;SpmNzKxE7cHzLP5vHF3Epp26fBMROdvbbd81aRPyOYIVvmZbuxv28wQdI+V4/Pv1fzOhvF8HfIa0&#13;&#10;ss6CaT3JqCx8oPifsBusKHI+GS0zNcUUo8YPeazmmM8atO2kVcNaVXOT8p0wOTgQo0YPR/bq7Of2&#13;&#10;fyZCRJ4HNzcXVvpNn8mjc/XaZeQVrEbgRH8oKEmx80pmZWOCo8cOPxfvMxEKIvZkd7n3y+tOwTih&#13;&#10;jhGaZTWnBEvdR9LGo4zkVO5v/yA5am4+9h0XXW5PRIYeXOj/TCXe88uPQT++DhUHLnH/gf/HplPZ&#13;&#10;/HfffYfFixcLvvVqgSczrzDoRiQjI8OSCMmFTU9APHomLt+8g5j8ne3IRE7dEcHc+6AyTwoHXb/9&#13;&#10;F1NYPXnpJiJz76usHj3fXr00Or+x3TqFNjy9gikG03vjqPU4f+0OU2Q1bLOMSVRR6/uEot3cTbZl&#13;&#10;m2TXuRs73WD/+vv/WGfk7iI7lCD7zjtvQ9P81xea69IVoxLijDInlgdCXojs/AyRSsOrd7nDP8KI&#13;&#10;JXmSZ+NFgpKMl231bd3H2ausuAeTkJc6/+ppQY0wSfTOPmWbYEpnmM5tgHVyy/w79/5iDSqr9hxl&#13;&#10;n9uCOoGTkF7T0fYiluev3cXknH3M+7PndIv+DD2kLly4kFW1UWjuVQNPZniwxD2KbVNcmkfPRe2h&#13;&#10;8whYWoPRWVsxbnG1YOp9nL92G7UHzyGv4SiGpW1pJRptjcgI9cQhEPGJyrtPkCh5cYggB8CUEhk5&#13;&#10;EiOc55dZhf2nr7JX4bS2FrSsFhOX17Z+HpG+BTuOXeQGwoMIXlGHsj2nuZv2s6+monDKx5+/jXGx&#13;&#10;qu0IQU+z7J3umLXcAeODRgr2HKxEOjzRE9mN7q3L5ezxRPh8S8xPFa0E/DxBIaOJIf5YUGrfun9L&#13;&#10;a1wwI8mHhY14PBmIiBjPqcfIpXtw7dZdpK2vE5k/c+n6LSSu3YotuzuTnHNXbiA+fzvskmpYXk7j&#13;&#10;yeusKWXjvkNQ1TPjCOc03Lz5aNXilwk8meHBnqCpbJKqEChGzaPngm5YdANsK7suREZ5M8xiituR&#13;&#10;DFE2OGUzrt++x9Yxsw2ZsZpdivj1u9n74RwZcZizsXWeD0eOyJ1NZMlzfnnr9K6aeWzJY/fZ6QpI&#13;&#10;r+TX/p8/cfXS87Dl9a6ITHPCvAWzWGhECPrfrV2f1drQkjw3gdEmLPFVmCfzIkGJxhm5E7Fyh1vr&#13;&#10;sSyqcobPeBMUFhYKluLxuIgrPcyqkrYducwRmXrkVt1P8hbiyo07SCmoRem2zonA5y7fQFJeNbY2&#13;&#10;HUP1oStwTt3B1le46zxiSw5jgHskvvxlEArLa9l/9lUBT2Z4MJA6MAlVRUZGCqY8Ocj1T+5OvgT7&#13;&#10;+SKmQHTIqKMRmbl6qyWJNOYBYaasiv0o3XUKozKrMGPtdu59SwXN7uOXHuj1sZ5dApOY+6Gnjnbg&#13;&#10;7LMnM7/99ht+G/A5yzGh/jtrBbkdPcVY0uxcV6xau7hdsj3l+lCS7OTpPkzbZsp8E0yKsetR+Q60&#13;&#10;vzFJ4+EdoA6/qbpIL3OEf4gdcnJyXmgeT2/HpJxm5k2Zu2E/Cms6Pzz+wz1kRK/cjI0iKppIfyZ2&#13;&#10;VUW7kFTF/kssP8cyqQFjVzbBJGEr/ielDR3HEaxVxKsCnszwYKCbK+lAUA4NCXY9DQ4fOYDRE10e&#13;&#10;2WSut4KSD6dMCUVQ8Mh2JazPC0QoZqzdwRJ05xbvQfX+c9jcdBpr64/AJWmTSCLR1ryIzNy8i4p9&#13;&#10;Z7jly0Qus6buCAtDHT53DReu3Sely7ceahd+IqPwFL2axhR3mic0l7mbcOzCs+8tQzoqX3zzATwD&#13;&#10;1GDjrQCvQDUsrX0xvZU62ppdHqzxZVFJfqe+OlT5M2KcIyMyFGbyn+yKysotgrk9A3RP2LlzBzZu&#13;&#10;3IAtlZuRlDGdlVfTdB5PjoPnb8FoTj1HPuoEU9rDJy4Hdc33W1a0BSUJ7xBR7URkxiOjEXk7z8Ig&#13;&#10;vg5qfon48LvfcPh091er9hTwZIZHKy5evMjKtcmrQi7wJ8WCjETMWmGHuLg4wZSeC1I47epTJpWK&#13;&#10;Ukdgv8nWSNvgAtvBikxd9XmDEnoNBaSBiIRdwgbYxm9gYSEhsXiYWc0qQXbNYSyrOtg6rZwjQ4sr&#13;&#10;9rd+JjLTESxnJqOydRky2ubG3SfbJQZ3NMqfqTt0XmRo7GlBvYY+/eo9+ESrY8Z6EwyfpQHnUcqP&#13;&#10;7NfzPCxolglWrlrWrpSaQP+tuoZqjJyijdW73TE8WB9V1RVdIgmUtJ+Xl4t585LaeXq6C7RPwnsB&#13;&#10;hcj4IoFnA0oAdkrtnHfkNnMFjp27IvjUHmbBWTh5oSXfrSOIzAzO2oXSvRfZ+7TNR/BHv4EYv6BU&#13;&#10;sMTLD57M8GiHqJgovPHmG6w5HFUstL2ZdRUklkX9YKhklkDiWCTS5eLqwj73JFBojXqdXLp0sd2x&#13;&#10;0qvwPelvZGRmMPJCYmajwnRgYt6invoiEJrdIJI0CI2IBZEd2/hS+CzoHBIyjy3GwvLmVjIzLmsr&#13;&#10;jNrMn8Kt/8L19oMWnYvyvadblxHaxGUtXrxbd//GqurDCFtVj1OXbjIPDVnIyvrWkNazBl2fffr+&#13;&#10;infff4d1Dh88TRXTC4yhZiyGzM0OIglGdxt5hHTNpNl/gLQ/yLtFeQv02vbaUtORYMuOma7LeiB1&#13;&#10;FaSm6ztJi3X2VtMVx+49u9l5EK77aUHrIrLk5zeShZ6fZr303We1X08K4T7Qf5uOjdn/0X2trXVv&#13;&#10;00Zad0XFZhga6mHDxg3sM5GZUcvu58rQOKw3ahaOn+9MZOj6sQ1fgpsihCppnnZAKmoOXYZBfC1c&#13;&#10;OYJEZIaqnD74/nd8MUhbsOTLD57M8GgHevKjjrmk6EmaBaTtQCJ7QgEsSkykG8LDQM3uhKA/7lCf&#13;&#10;wcja4oQBA/sLpvYcLFmyGCHRHtDSl4Wfvy927qnBkWMHcfDQPhw4uJ+FAzZzNyJjW1n4T7VATEwM&#13;&#10;EyV71DnoTpAHhfJeSBvGa/5mpkLqNHdTa4hnbd1RXOTICAntUVioIwEhMpNRdp/MtDXP5HI0HO7s&#13;&#10;qTpz+RaGdVA7JdL09wtKMKQy1KHDPfDTwE/x3gccmdEeCBX9QdA0F4Mi937WKguRZKO7jFR7l9S4&#13;&#10;IDLTBqtzF7FqE0qWjly7Hc6JG1liNZWs0/+BLCQsCMFxDpi/OIxdYw8DeUxJVI5sydKFGBup17rd&#13;&#10;kCQjGFqoYntjLUvYfVzdF6oGozJeKhUnUFhpSJAGopdaIGJmKE6dPsWaVHZU7aZjoNy4y5cvs20K&#13;&#10;9VyIGJCn89Chgzh59hD2Htj+WFov9L+i7dF6OoK2KYp40LVA+XnkOSKxP1L8pXNK69m/vxmNe2ox&#13;&#10;btJQqOiIwcReDs4jVDB2pi7GRunB018N/uNGdJtKMIHOz+aafIyP0cOqghRc486bSWIDxizfgyMX&#13;&#10;b+Pw+ZuYsjAfliMscPJ0e48oVTSFLixF84nO/8nzV29ibHIhzl6+wdodEImxnb+dlYXrTivAh9/+&#13;&#10;grCZCYKlX37wZIZHJ9BNivQlxo0bx6TPyYyMjCAuLs7eUxiKZMm7kltDBGjaHG9WBSEjJy6Y2rNA&#13;&#10;N8IJEwMRPnsEd3PT5m563HE6y8HYTgG+o50gKSWGGbMC2VNxT8GZyzdZngx16SXsOHoBQxe0kA3y&#13;&#10;slDzuxyO1HjMu58TI/S+UMVT+qZ9ncgMhYwWckRJFEi63TmxfT4OrYeqol4EaMA0MtfCJ1+8h/c/&#13;&#10;fgfaNhJwmaiEEbM1YTlMDgoaA564c/bj2kKOqMcucUJE/GjExc1mAyqF7dqeK7LN+04zDw2BBjjy&#13;&#10;WG7dWsU+Pwiklhu/IBiWrgrMWGiqTSk3GR3npARDBE51x7rSbJSUFLPeSA9rG0IEgP6bs+aEw8pV&#13;&#10;CbkFq1g4jL5j5qiAFQ1uiMg0R/Q8f7iP0EdGZjorJad1V1RuwLY95VhZmIh5mdOwbPlS5JamYdvu&#13;&#10;zajZvgGzUybCxVcTM7LMETrHliU6dxWUj2ZirY6tDSVsW2XlZax5Zjn3WlJSxE3fwBSCiSDR9JqG&#13;&#10;MtQ2FqGoYjG3PwmISw3A2FB7hEQNhucofdh4KiB6mYXIsCMJAUYtdGStHp4UtA+0P0Q4HwR6AJw6&#13;&#10;y5ftg/soddRt284RmSZYz9sGo4Q6qEVuhuWUKQhdYInijXmCb4GRFCrNrtnXOX/m+PmrLBG46VjL&#13;&#10;g6OQzEwt4EgkR2qpDYSJiclDr4GXDTyZ4dEl0IBfVVXFEl4DA0kBdBRUVFXaeWE6gp6iwsLCMC7c&#13;&#10;FhlrJ7EeLz0V9LRHT6HJyclImDuLe4Kah9xNc5G9fi7mz5/fKyqz0svul2Y/LIfFnFsma3Nnz0xx&#13;&#10;o+ikQ3ZuOPLkk9o5ZJVYtAfrd57AlZvP96ZJg5mdkwU+//pjvPv+25BW7gc1UzFYj5SHU4ASDJwk&#13;&#10;ETzPCKt2uDOjaqeOg9mzsPlFdpieMIINiBc6DGgdz9XWAw/+r4jCrl274OVry/2uXQuZrdrhhukZ&#13;&#10;ZhgerMW6fueWpmLpynSmH5WcPA8rV65gScbr1hUiNWMeZi8czhEOC0aG/EMc0bS3iQ2EQ4Y7s07T&#13;&#10;tE6aRzY8RAuzMny4dWsjaJYBE/ujpphU4WTmJAcPf1V4jVdH1BJzZFY4YgZHhKbNd0Jy5ozHGlDT&#13;&#10;09Ng5a7ArceC26Y2xs0wRfhcF4znXkeEarHjmzJrMNIXx2FMqC2mLjBB8npbLK52Zi0XhErFXTEK&#13;&#10;1QVHjHiqyixqbjo50oNpdVHLCOqTRISsLcjzZemmwLYZGGuAvfsbcfDsDazfdQ7La09h3Kq9UJmU&#13;&#10;Devx3hg8rKVw4tK1W5j7AI2ZUxeuMZLTcOC+R09IZiau2oXo6GhYW1uzpqOvEngyw+OJQIM7KZQS&#13;&#10;Weno9hWCyAw9zdE1JmxK11tA+07H2DF5syeDvCfUM0k4eFIF0Yqth7B4y4F2VU5uSWU4fO56OzLj&#13;&#10;k1ohWEtnkHovrUe4bEejdgfpZftavUTPC8P8vPHmW2/i9Tf+jS++/QTiKr/CzFsW1sPk2KuK7iA4&#13;&#10;jVSCyygVDAvVxKIqp2da5bSiwRVeI8zaNYNsi9yGo+3O0+OSmfiEeEyMM3liDxOJ3UUttUBIkjHr&#13;&#10;9RS7xBFZJaOQtMYLkQstOIJ3f73xa2ywpGQSVmyYisUbRmFZreh+R6KMyFZosjGmpppicqIhIxhD&#13;&#10;J2hAXkGOEbLHSVSWlZVhhEXUdsjymr2YcB+RraW1riKX6apFLHBgIeSGwxcxe90uJm1w8+7jCTvS&#13;&#10;/W3BkukcUVyJBQsWQENLFVNnjkfwlAkYP34862i+o7EeYyJ02TYXckQvt2hxaziQPHXNHLEZtXwP&#13;&#10;lIOWY+QMa3gOdkNY1gbU7Osc+rp28w6mL9mEHQfbVzSR0rb9/G3QCUhjXnTyzL3IUPiLAE9meDwR&#13;&#10;iMDQtUPdcOfOffFqpc8CdIOhJysfX58XLiP/pDjOEZqdxy5h456TjLBQrxhS3j18/jqaTl1h5diH&#13;&#10;uOnEP7fsPc36K1EFVPNp0VUSBCIzWRXN7QZmMp2QFdCZspK9t5pdghKBFs3zAOVqGFvrYcwCNRgO&#13;&#10;+RN9Fb/CW2+/CYdAaUzJNoRzoCIUdQbAa6oqjFylYekjC89AVazaeV8A7mksr3kwbL2U0dz8YJFJ&#13;&#10;Ou9xhS06PkNSNmMfd/67AmotQg0D6ak/cpF5JwJGpdw0oD+pps6DCB2VklMIK6/58ddL61zNfX9h&#13;&#10;hRMWb3Vh+UNz820ROW8IgoODBUf2aFCHb1Hr7w4ztzJg4Vm3eWWtnsyRmQ8P+4kCeXYobEdere07&#13;&#10;tiFmVgQkJcVh562ItHVDETjdmYXtaJt0nsKjx7Tz9NL/q2TPedhxZMQoNA4DHSagbo/ohz+vmGwc&#13;&#10;PNU5pEX5cQrjMvHRt7+w9IDn0ZOqp4EnMzyeGMT8SYGV2s/Tk8nTgP7cy5cvZy5xeqoQdv19niD3&#13;&#10;bkC4I4YGafao/JjHBZ03Ub2QaEpbRVAqlaa+SdQg72Hn+i9uObPYNsrCkeugaO8JaXV5zuSgaOcJ&#13;&#10;3bDVWFvf2SX+IFy6foclIZPmjbihKz79/AuWcN7Q1DUP3ozoaZBTHYTEOkvM2mwGl2A5vP/hu/Ca&#13;&#10;IYe59VaI32oBCfl+kFXrDxnVfhgcrgJDJxmklNh1GtSexHwnaWNPU+NDzxvNo946567eYtVeXe1P&#13;&#10;RbloCiriCIg2wvIG11byQa9zcm2gbyMNZZ1BMLSTadcKoScahaE8PDwER9YZNOhu2LABzs5OkJGR&#13;&#10;xoINz6cKLXunB5KS52PplgP3r2uBPQ3oN6ewGiUjry8qgIWLAgt/CbdL7Spi5wZ3ClvTfzEwex80&#13;&#10;Y7aiT98BHBmShJSUFJSUlJjRw5W6fwqu37ofsiMS5enpyZaTGTYHX4jpwsjYFFeuv3pEhsCTGR5P&#13;&#10;jdjYWPZEVV1d/dCb+8Mwbdo01sKeqqiE9sUXX+Ctt956aHLds0RT0x7IyUuh/4A/sG7dOsFUHkRm&#13;&#10;hDd6fY7IKLuMgPNEdSRUW2D2FnPY+ytA3UARq3JWck+onatp6KmRyrOp6SWFonYcvdiyPm5dOmHZ&#13;&#10;+OTHfnjz3Q/xn/c/xpvvfID3vvgvPvlFHP9+8218+tln+PTTT9m1QUZNUUnrx8XDDgbOMvAIVcbM&#13;&#10;YhNY+onhtddeg+NECcRVmSOu0pxVN4VmG2BknCbzzihqD3pmZMbCRb5bRCEPHzmMftz15x2o3m57&#13;&#10;RGQyNzvBxE0WRu4yrHpLUqEfpJX7s8qj1I0OzLMiJD49xSjx38PLlQ3ubcMe58+fg4LaQAwL1kT6&#13;&#10;Jgduv0V/v7vM1lsJB4+dwrhMSpBf13p9W84uYR61jmHVhsOiu1k/CpT8bGCqiiVbXZEjIDUmdrLY&#13;&#10;VFbC7mskpnjr9h3Elx6G1qwa6M1Y064XFtnKRm/oTZyCYydPc9fcAWjqKENeZRAyMlPhPngoJAeH&#13;&#10;sFDkG+9+DLeREwRbfvXAkxkeT417f93DxEkToaKsjE2bNgmmdh2Ul/Lhhx8yddG2oD/666+/jqio&#13;&#10;KMGU7gW59+29NOAyQlWkZ4ZuxpT7QzkAT0raeiOIzHgv2Mxu6rpT10DB0h5hq42YB4Rs4mJ9qBgM&#13;&#10;grmzJrZWV7aWzxJxOXjmCrLKmmAXV9JucCBSpD4hC1/1U8AHX/8IzcnLWoiS/3x8+vNAfPJTf/xP&#13;&#10;0RS79h9hpfBUXUfXBxGZ/v3747333sHgSDlIqf8GGdX+UNIfgB9++QpvvvUGzEYMgK2fPBvopZT7&#13;&#10;QdVIDJoW4tC1lmQtD9oOFE9qz5rMUIiTKpeGj7fH+GiDTtujXBFKaFbQGQRFvYHsfEurcMetx71y&#13;&#10;xy+jNoCpH1NeEC3b8fsvymgAp0qrgJDBqKgqYTk0VDQwZepkkcs/LwtPNYWxnQx8ZrjBK3UhPFOz&#13;&#10;oD8pGZV7T2JN3eF21yoZ5Z89KciDEhY+CVPnODNPFTUd9Y/UhbGtAmbEj0PC0oVwTtoCh9RCLN81&#13;&#10;st1+Lqr3weDESQhKdoChNUfeRxgiMsuM5WvFZAXDPiwSS7YPRU6TF75XtYeNjY1gq68eeDLD45mA&#13;&#10;dCooo/8z7kk6JSUFRcUPLw0VgggCKQUrKCiIJAi//PIL3N3dBZ+6F/SktCA1GdNnhGHv3r2Cqfdx&#13;&#10;5MgRhEb6YeHi+U+lhErHTO51YRLg88Q1jiAW1h9C5b7TuHD5Gov1Pwr0u2w/eoEpDWsHLYCsoQFG&#13;&#10;z9XCnFpL5p0h1V1ZbjAlUhEw0R+F6/ORV3sAkaurYR8UAxXPQKgNC4de+GpuYFgH7SnZGGA7Fl8P&#13;&#10;VMbH//sTDtMWiVQupjyT/IajKGk8ifU7j6P6wDlcvnGXDfrKqgp4/6O38e9//xuqxoPgME6ReV9+&#13;&#10;/PNzfPu/z6BnLwmbUQpMTM/AWQrOQUrQsZLAokqndoPFk5rjEHUcPvzsktqp35G7nxZWbhdNtqhS&#13;&#10;SctCAjp2klAxHMSRMwl2zvUcpThCMxBalhKwoLygAFVMzzRlXhpR63lRRvtPicjjpllhacFMuI9u&#13;&#10;73nqCaZrLsM9qFzudB2STVwuuvVAV0H/s9LSUsTND8bSoimYuyQA09LNmCdtekkMq0QKWhTQLiS1&#13;&#10;sM4XfmlBmFvWnuCQpW0dhhELJiBpkw8jr2v3DYHcyHhYWlmxZOBXETyZ4fFMQR1/hwwZgl9+/QWh&#13;&#10;U0If2YU7MTGRhRHojy4KFMKimHBPAD1Vzl/lj6S0iCdOsLtz9w7SMlMQETUV8+bPwYmT3SfW1RZE&#13;&#10;SNbmr0Ho9BAoOQyG8dDRmDAlGCmpSRyJe3RpKuXWJOdVQNvTGfZjVWDjJw+XCcqMJFj4yMHASYrp&#13;&#10;u+jYSEBdXwEKdh5Qc/OCnb8GfKI0Ye2njgH6lvhJ2QLfSengtTffwkc//A7rySkIy65vn5PD2Zis&#13;&#10;rZia3QCnNi0anBM3sZ5UlbsPw9PHBfoeA/Cvf/2LIy+f4w+J72HgJoZfBn2Bb/73KSYu1YP3dDU4&#13;&#10;jleEz0x1tp9Kuhzp8VGC7yRNzC9+8nBT1GILxM+b3qkE92lAT9TLBUmioowSa2XVBkJRZyCklPpD&#13;&#10;UrE/ZNUHsFdppX7Q584/EUzr4XIckZOCf5TuA4nRi7Y1u7uvVP5pTNdMCvnVTe2uQzJKDt57smvJ&#13;&#10;248CaXhRojA9+Jk6yrHtRpS2kJnw9IUYO90MGeWOGBNtgSGJAYhYM6RTondmjS9GpAYhuWJE6zRK&#13;&#10;SHePmgBxORVs3SlaK+plB09meDxzkGgYhQS8vb0xZ86ch3ogZGVlH9opmJQ8xcTEBJ9eLKgE1z9w&#13;&#10;KDZsKuqSR0MUImeFw3uKNiZmGWA4N+BMiRqHS5e7JyeIzjt5myjZcHXOSgyZaIKAdD1oWUnCbbIq&#13;&#10;gjL14Ruhi2kxkxjJehj++vsvZOeuhoKuJAwcpaDnIMU8MnIaA+CfrA2vcBUWylE2GARVYzH4xqhD&#13;&#10;01ISUaUm3Hb0IK72I9565z946733MNBiOH4T648B8jLQd/GEWXAqDCILWwePsYurUbDtGCsXbzuo&#13;&#10;CG18ViVMPAbDeaIy+gz4L36T+gL/fv3f+PiL9/D2u2+y9/0Uv4a2NW3flIXCojeaQt9eGguzMrFu&#13;&#10;fSFsvRTbDRBdNfJ4hMa5oK6u7pmGGkmEckSgHVI3tM+XEBqRGXmtgXCZpIQhM9SZJ4aIDYWXpBQp&#13;&#10;d6Yf97uKs9+AfhMFzQGw9pJHYJx+j8uj6Ym2aKszrJ21uWu1c+NVEpK8fe/J/u8PQj13/azfsBo+&#13;&#10;EzRbyczg1CpMTPWHrpM+dIaFIbesDOvKFyJlSTicfXTgNU4Dy3cOgXv8ZCyoHN5u/4kc9leV4/5f&#13;&#10;H2JGbLxgK68WeDLDo1tAeRMJCQmsQoEk0h8ECQmJhz7h0kA8aNCgHqH3QmGzs2fPsH16koGMSJ6O&#13;&#10;qQJmV5izATauygK2w9RYOeezxrXr1zB89BBY2RvDc4gLTKx0MXWNEWasN4Yu9+ROibtsHyrNYeqi&#13;&#10;jKPHHl6JdOLUcXiPscMo7ul/xjoTeEeowmKILCTl+0HNeBBHLqQxLkUbEdw8zzBlfPrNu/jky3eh&#13;&#10;5fgnDNzE8dV/P4R3tDxsx8hC0VAZQyLJY6MOBR0xVhUlb26NGTnbcPIyJQnfZYNH5NodIsX/ZuRs&#13;&#10;h+ecAqjamEFKpR8GT1fCpOXasBw1CP/99SuWZ6Vl1w+a5uKteT1kZu6K2Lu3iT0daxlJthsMumrh&#13;&#10;aRw5So5/5sqqtD4iSCRGJ2q7ibk2LDdGy1oCKobiLMRkNVwOGhxhtPNXYHlBUkr9mI2M14R7sBIj&#13;&#10;OJrmEpgQ3zkHh7cWYjo9wxSBsfoImOqC2rpqnL96q10z1bh1u7pNEJJC8wtXJCCxaDCGLl0Grdhq&#13;&#10;mCSWQXVKHkys7dnDCN1rqLKT2i2cOHkMKqNCYTVUCwlrre/nRvkpIsdwAN545yOYu/gwxeFXETyZ&#13;&#10;4dFtoERZauRIoSRRBIAICnldKNH3QaDv/fTTT0z6vbeDGvdpGMiwcmIaXOnVZpgK6hueLh7fEXSe&#13;&#10;nb2s4JegybYzboEOG+wiCo0xnTNdW4l2+2DspIBDD8n/oPVVba2EvZ9KKzEgo7JnIzcZTMszgtkQ&#13;&#10;GViPkuTWb4ChsfL412v/wufffMDCQGSvcZ8DF2myztbK+gMRstKAhadCVxmwfRgaqQbv4W4iSSL1&#13;&#10;OKK+U6YxRWxwuXrrLqLzdsAkej10J2VB11wfSmoyMLU2QG19NfuO22B7KOoMYuSLcnvoHHiMtOaI&#13;&#10;8xVGZrSNpR47UZaWzyr2Z1V73QEqyU7bKLo0mYTppBT7M6M8IFmO2FDujKRCX2hbSUBRdyDk1AdA&#13;&#10;XnsANCzEMbPEBBJy/SCr0R/2vopYuf3pBOZeRqNkXBL+XL1mNQshvwjU19fBO0CLVXN5Zq1iHhrt&#13;&#10;2EpMnOnF7n1C0MOhzLDE1vfUCNjcwgQzF1kgz2QQpMYsxCff/oy5Rbuf6EHrZQBPZnh0K6i6SVtb&#13;&#10;m2nR0B+QKoYoXEO5NOnp6fjtt9+6RGZGjRr1xKGdnoTxk/zgG6mF6fkmGJOoizHB3qxM9VmCnsy0&#13;&#10;TGTaEQ9SxHX0V+GIhzHLqfCZqcH2YeRsHYwLHobbdx7croFujrV1NRzxUkJcpQVbX2y5GWRU+rMO&#13;&#10;1crcoPrTH98zJd533/8P3vvwLbz3wduwHCYLCeXf8NHn78FtqjRLFp6yxhAKugNYiMplojJiy8ww&#13;&#10;ebk+JizSg5q2/BNJy9MTLH2vYx7TgQP7MWK0N2wczDFslDcOHWmpPqIEbMrR8hlv/FjCc5TEmp47&#13;&#10;odvUrPPy8kTmuZBEv7a5JDTMxaBmIsZIpKQiR1Q48iIm25d77Q/nCYoI4YhhQIYONC3FOfKmzciM&#13;&#10;tFo/Fm5avNW503pfdUtYY8eq414kqK/TqFBzJFdOhO38IlgmlyB3nxdCYt0ZaSFQjybfuBzcutvZ&#13;&#10;O52csRg6LsGI1jHDhx9+jj+llFBc1fVeWC8TeDLDo9tBg+GkSZNY4zNFRUUMHDiQERQqsaWbycNC&#13;&#10;SDTwrFixAnp6ekxMT9jdt7eCSMPM2OkYPXY4pk4PwcHDz16rhNRxjaxUEVlkwogH5YvY+WgifEYI&#13;&#10;2+6Y8SMQMHE0ez89Mgxnzp0RfFM06Pfb3bQLWhbSLLw0PlUXDmMVWKiDPAIkSvdL3+/QR+ILqJsP&#13;&#10;gJplf1Y27DlVFU4BitCxlWDkhb5n708l0/2gay8J8yEycJusDEtfOZgNloG2hQyqa7cKtvpsQESH&#13;&#10;3PQdw0L0uahsOVOpFTXQiTIiM1FpgzlS/uDWD08D6k5PJcMdt0v6MhQ+cgpUZLo6xh4yMHaXhra1&#13;&#10;OCQU+rEqMipDp27hnlNUoGsjyZ1zcXaelQ0H8mSmg63e44uE8mDYjhyJ3c3dQ0y7CtLfWbthPrxS&#13;&#10;kphXZtF2f5b/4ubmxuYfPn0JkcvKcPTsZfa5LfYdP4/QtEKsVJNBvMNQmPkm4tM/FVlfpu7sAt5T&#13;&#10;wZMZHs8N5FkhbQ7ScKHybbp5d6XEmXJqqEqKKj5KSkp6pYeGvFGkl0ONOqdOnYoZM2Y8Vjfhx0XW&#13;&#10;0jR4BLZU9NiOUoCDlynOcqSFQizCsnB6T6+PApEZCjPpWMlAz6GlNNiOW6dzoBIMXaQgLtcHX33/&#13;&#10;MVTMf4WGqRiraqJyYWolQEmpCtoDIK8xgCnyEvkRk2nJ7aBQicsERYyZpw0PbhDWd5TCsNHeT1X2&#13;&#10;/jjIL1iLgGh9kQNeR8vb58n6HE0I9seVZ1jF1BGaOkqdtk2iciSQp2wgxs49laG7Bytzv2uLlg4R&#13;&#10;G88wVThy07VtxCGvNYCRRapyIiJp5cGTmbYWkhMLkgiwmFWCZZXP/mHiYaD/PHmkSemcws5pmfOR&#13;&#10;sjocHilpsEkuxrJGP8wtsGf3xkMckQmPzkBeZBQOps9rtSMrM1GzqRwJa6pQl7caxdrSMJq5BUbR&#13;&#10;FRgSMBn9Bn0GNxeXhzYBfhnBkxkevQI0AM+ePZs1Udu+Y3urC7Y3oKKiAsbGxlBVVWUeqpHcE6Gy&#13;&#10;sjLU1NSYZkp3gHJDHDxNWQn1iNmaGByii4TkaMHcxwORmb37mmDrpcORF2loWYrDwlcWVhxpMXaX&#13;&#10;wR8Df8Rn37+LgQo/M5Ji6CzFqmyookbDnKpr+rMu1j4z1aBuIsbCHzQ4U7iEPDI0CHtHqGHoDDU4&#13;&#10;+emicH2eYMvdi8rKSvhNtGGVQm0HO6r+EVpSoS3cRqoiIWMc1pctQWXVloeGRZ8W4TMmI6dNA0gy&#13;&#10;6u5M5dikl0OaOkQSxyRps3Jz8r5MyNJtCf2VmcFmRIvniwgOnWNdjnzaeitgeX3XG0e+zJZYHgzL&#13;&#10;2TmtCb5Tsrvn/ycKGzduxPREX4QlmzPNncRlM6A2ejbs4tJgOa8UAatTsabJB2Nn6KEsOgITQxMx&#13;&#10;X0cTM1xGYOSIaGbh3Pt5NlZw4r7nFbYQY4PjMcQ1ACpT18NyxgqsSLSApelP+ParL7GrGx+WeiJ4&#13;&#10;MsOj14DCJ0QGZGRkWMipN4D+X9RbhbwypGRL3hBKjKacIUdHR1hZWbEqp2cNyhex9FJlIaY5NZaI&#13;&#10;2WQGI1uVx+pg3BYUllmTtxI6pkosAVVGdQDzCijrD0Kf/v+DlO4PjOCQ90WSIzT0StZSNtyfI1Qa&#13;&#10;cA9WYWXbFIKi0JQcW09/lsBKpd7k9TFwlMXk0KDnEk6kbew/0IRJYcMxMlQb+c0tBIY6Mo8McEJs&#13;&#10;0iQUb8pGw7YG5rZ/Hh4jA2NN5O5rn8eTUmzPcmRGJWnB1EsGswTVcPTbEiGkdg70mcwlSJnl0cjr&#13;&#10;DGSkxm+OJuyGKrIQWdt1voqWXBGE0bGz4BCayVppWMSWYHnV8/PMJCUlYfIcI3aN0f6YzFoLamFA&#13;&#10;4SXb5CIkV03m5g3GIu4/4uQ9GStiFmBiYC6MIkrZMmR9VG3x/edf4sOvf8aHX/wX73/1I97/5ld8&#13;&#10;8F0ffPrfX9Dnpw/Q56t3MTc6steH5B8XPJnh0atAgyqFaKj9AfVvcnN3Y96NnuipoVwg6jlFoSXy&#13;&#10;LJGHoy2qqiohISEuUm34aXDmzBlUbNkMcw/F1kGOTMdCjrm2HxeUUEx24MABBIcFtVTVKPWHFkdC&#13;&#10;KAfm6x8+x58y38BymDzsR8tDx16CDb5KHNExdJVmhGZYjAYT1HOZqIRZm81ZIrCRGzdPoSXkRPoo&#13;&#10;URvNYDdKHuOC/LrV+9EW9JvQTf/Y8SOQlh0IjzGqGOrrxX4vSj6nkGbH3627cOLECQRE67UOdkJb&#13;&#10;XOXMnc++CMrSYyG8tr8pJQFTiI7eT1ltAH0nSUjK92XJ10QUgxbqQVymPwaK/wlJ7tXQRvapBAOf&#13;&#10;1px8VeDhryZy3tNY/s6HV2slrXPGsMARSDHUxxqFAUzXyHnuJhw6e01w9rsfVVVVSCvwQ94+Lyys&#13;&#10;H8+IjHvmGmTvGYY1Tb7I2++NAjsJSLlOx0ozPUwYn4qfNdzwnw8+wxvvfMDs3Y8+xfjoLFQ3HcP5&#13;&#10;C5fYA15Hu8LZXz1AyuJ5gyczPHotqMs2qQNTQ0qyjz76iDW8pHwciheTx4MGquc1GHUEDU729vaY&#13;&#10;P3++YEp7UHIzzTc3N2f7S/tKOSxkRIQel6DR9ydPDYC2mRw0jGSgbSWD0dzTfOwmc4yYrYXh4zwF&#13;&#10;Sz4cdL7u3LmNAwf3w2uoK2SVJSCnMZB5Uki4jcq8VQ0HQcV4ENRMBuLNt97Ej32/YoJ8NKiS90VM&#13;&#10;+k/oOkhh0hJ9po1i4CwNeY3+iK+yYKXYwSsMWOIvDcD0nWGx6kyMb0q2IfwDnh+Z6YiOFVHPE/S7&#13;&#10;j5mhixUNbli1w50NesLB2MJDDvbj5FmO0tgUbeZpGzpTlZ1r8mwRuaTSbErK1raSRNQGUxbOsxum&#13;&#10;jvSFKYIttID+N4amas/VW5O2yQH2XprYurUKFpbmSN3gACNLJdYgUdTyjzSS/Y/XQIH6HyhU7oM1&#13;&#10;sr9hjUwfFNoORMEqMxTUc+SmwRV5292wdo8n6y6+fJoucpX6Yq3iABRwy+boiWGjmw7qJ7hhd/wk&#13;&#10;HFmZgttnT+HupYv4+9aNbrlvTIuYjJQie8wtDoF+3BbErI9E/nxDrHWQxEodKai7hGJKyhL0MR+D&#13;&#10;t959H//74UfEThyH8sXJWDZlrGAtPESBJzM8XgrcvXeXPfkMGTqUhXXk5eUZsRkxcgQjFS8C5DES&#13;&#10;Fxd/IJkhUJmvpaUlPv/8c1Z+TkQsLS2NafMUFhayfJuOlTiiQB6E+MRYDI3QRny1BSMNHiGq0DfV&#13;&#10;hLuXEyaFBuLS5a6FmOjpLjY+EsraMmxApJAQCeH5RqnDzFsGEeuMGQEZlaiFgdJ98K/X/wU1u185&#13;&#10;ktIS+iCdEwolUfIvDbqB6brQtZXkBty+mF5gxMJeJL1Ppdm0HqGRJsroRB2EhE185VzkBLp+J8w2&#13;&#10;gpunPQJCB2PRhtFIWe/CBnwKPZm7yrGkacqFoTYG6qYS0DaVh6KaJGRVBrS0lGAE0ZApH8uqSCFg&#13;&#10;WgQuXr/DOpdfu3UPf3GvNEiTHICTr6poovAMjbxMtP9RSywwKtAN+/fvZ9e4q6sryitKMDHWGpnl&#13;&#10;TqwcWdT3H2iRWiiQ64MCxT+wKVAMwXZiCDNVQKp2P6yxkUCBYT8UKvXBYuM/MW+6FsLGqWI6d97W&#13;&#10;q/VFVkQ4yh20uff9sdleC1tcTFA12J5ZOfe5iCOF9eM9cP3wAcEv8+yQljIPWQusEG9qycJGdsEr&#13;&#10;EGdsA1+fGGiFF2NMYCw0oqvw/qdfIDRxMW7c7f1yFM8LPJnh8VKCQgRECD7++GP2JPoiQHk9RKiI&#13;&#10;lDwKVN3g5eXVzjw8PPDjjz9i5syZKC2rwL5TV3DnAbLqlIszMXg8wrJbiAZZyHIjBE0az0JEXala&#13;&#10;IpC3KCd3NQxslWDjp8C6T1NlDCX1eoWpwnOKajsC0l+iD9OW0bLvh5FxmrAdLQ91M3GoGIpBSVcM&#13;&#10;DuMUuOla8Jiog7ETh8F9nB5GzNKE3WgFpmBLZIfWMzXHkCUN+wTZcoPcRsHevFqgirfw8HDmUaT8&#13;&#10;HNJkGj9+PNI3ujBSsLzeFT6TNOA02Aj+4/1YblFqRjKSkhO43z4AXr4ucBynjpHx2rD204CeTxCG&#13;&#10;LKhARM52LN96EIlFe7Cy+hBKG48zfRMzBwXRROEZ2KKaIYgqCcfM4nDEF05D2vJIRMwMbddpnK7Z&#13;&#10;pUuXIniGL+av4whNFzV/qPN59hx3VI50w3o9MRRypCRnqD7WjLBF8BAjrMgdhmVhKtg2Yxx2hI5H&#13;&#10;sY4Eym3VGPnZ4qKF0yXzcO1QNapH2ePQwqm4um8j/r59Dfcun8T5mqXYvyACdWOGYGdYkGBPnx2O&#13;&#10;Fueh2EgBq+V/g7P3dCj6zMEA1wj8aTOh1X63CsCff/75ShL6pwFPZni8tDh27BjTXHgRZIY8JQsX&#13;&#10;LmSkhG7aTwIiFtSzJzAwEL8PkIBdUBwSinZjwaZ9zA6fux/vp7BUVGwE/OJ0kVBjwQTqRsbqIm5O&#13;&#10;TJeJDD2xU+PLEaOHQsVgENOSoUaNrHmkqRiGzFDjpimyEAYREKqi+emPb/Ddrx/DwkcGXkNdkDB3&#13;&#10;FqJiIpA4Lx5ZS9IRnxiDWfHRWLV6OWsFsa4oj1tmNiJjpiMgdDjcA7XhGawBl1H6mJcyB5Vbu0fD&#13;&#10;pbeCOrUPD7JoHchXN7pjxvzBzGMnzMOicCS9zymrgebQiVByHQX1YVNbK3Y6mln0eiwpmoopySbt&#13;&#10;SMKzMBIhDF1gBa+4CG5bhSzRdmxWFS5ee/DATMnw02f5Yyh3LYwI0YffVG1k73QXuX4yInVT4waj&#13;&#10;dmMRjq1eii3uhijRkcHO8CBssNVBZfQo5AVZozEmDLujpqBYTwqbHTRRyhHsgwsn4erhejQeu4QK&#13;&#10;V2OUGsnjYGYYLjasxMW6Zbh1sqUC6NKO+mdOZq7u3YFKd3N4//wFDH74GEqffohvvvgvfvzsCyj/&#13;&#10;+j3cTPUwfepUVixA3ln6//PoOngyw+OlBd3kJ06cyEqhKXTyPEEEJigoCP7+/oIpT45zFy/jNx0X&#13;&#10;fNlPAWpBWa2D0sjMKoRmNyCtbB8u37iLo8eOIDB8OKx9VGDD2aTpo3D8xDHBWh6NGzeuY0pkAIZO&#13;&#10;10Rghi5cJyqxPBnytFgMlWFJuqQfo27ZD2Lq3+OH3z/FW++8gV/Fv4BXmBrmzU9kImB07BQao/NP&#13;&#10;T5c00La9MZPXgZajfdu4qRR5BWtRW1/TpXBaR1Baw4mLN9l5IMssb2bhlN6Aa7fusoaa+Zxdv/1g&#13;&#10;wkmNWM2d5OAbrIXR03Rg4aLAGrl2zKkq2H4c+hH50JueC32ORNA1Qr2tTKPbdyQnm7J6RrucnKcx&#13;&#10;8hotrXPBnDwbxCy3xMRZM2AVXdC6LavZpciuPSLYS9Egjw1pq5SXl7OmqD4TNERui4y2R53PSa+K&#13;&#10;cG1/I0dEtuLupQvYMysUm6yUsMFYHgWyv7PcGKEVG4mhwl0HW8d5IWVyCJIsTbCAIxBzRvujOsEf&#13;&#10;xzen4f/+ussI4qWGGmz1dcCNY8+uA/WhJQtQoNgXfd57m3mkcnNzkc9Z+boC7Koqx5lD+/FPFx88&#13;&#10;eHQGT2Z4vNTIycnBgAEDnkvvFRqk6xsaWI6Mm6srS0h+FmTmzl9/I2p5Gb6V0sEH3/8O+eHx7QYm&#13;&#10;s5hiLK48gH+4we3SpYtMh2fHzh1dzpERgpowmngosOaT5HmhZpRSan/gs28/xEdfvIt33n0Lb739&#13;&#10;H7z5nzfw7zf+DSPfP2HmIwl9Zwl4BOihsCjvsZOWieQ8TcXQ3Xt/YzT35N96LmKL4Z5cjr/+6bk6&#13;&#10;RHSs9YfOw31eGRvoyWifw1Y1ILv6sGCp+yCSRx6ak6eP4/TZloaDRBg7njMiM22vCzKvlM1Y23C0&#13;&#10;03T7OStFEoXHtVXb3aCpL40pEQGYuzgAflN1ETV/EVzmbmq3vdiCRty627WBmohudNwURC2+75Ei&#13;&#10;o9ybURyZ09SXQfKCBJHJ2n/dvI5LO6pRZqvPCMx69YE4lpuOIysjUT3KEoUKf2Kp5G/IkOuP1UoD&#13;&#10;sUZxAFapSWCdnhSK4yfifEMOO6/Xj+xH5RALNEYG4c7F9grZf924hgOpcSiz0sGeuMn45+7DW4Hc&#13;&#10;PH0MF2rKkGWkAMWP38O3H3+Aq1euCJbg8azAkxkeLzUo/4BaIezY8eDO3U8CuklRrykKYbm4uOCD&#13;&#10;Dz7Aa6+91moU846MfHZaD3f++geLNjfjJ2Vz1rhR0mNq69N3W0sq3o3E9bu4QfEgth0+j3vcoP5/&#13;&#10;3L7S/nYc/NqC5pWUlsDQRbK1CaXF6IF4653XWZNIYbNIddtfYeIpzcqpKRFVSnkAlDRkkJ61QLCm&#13;&#10;54tbHJkR1Vk7fdOzLXd/lqBz3XF/29qUVfUP/a0ehtLGk3CasxEhK+pw4Mx9pWIqQR6TtZWdKzK9&#13;&#10;MVORUe7Yoq3D2epdHvAap86u2xEjRsDAQB9yyoMwbqZBS2WVQINHaBTqMbCSQUhIMFs/7S95GsaM&#13;&#10;GcPK/6PzdsJIsC2T6CKklzWz5boKSoyflTqWicsZWMqxhqLC8+PFEb8JS2tgzhFX+lxz4FzrNd4W&#13;&#10;N04dZgm/+TK/c9YHMdZ2sDXWhYJyf8gq9IUjNz1HkSM36v2RJfUbcqR/a/HgaA7AgaxI7E+biGKd&#13;&#10;AS0eHqGXR7bFy1Oo+AdK9cSwTulPNq9Q/g80TPLCrTPH8P84Qi+0Is1+yOfWO/nXb/Af7r4wcpgP&#13;&#10;Ll18/P5jPB4NnszweOlBeTPUkfhJBwhRmDNnDv7973+zmz+p+VKMm54ouxu59Ueh6x2Cj7//FZ/9&#13;&#10;LgWVsfOhOj4Nyv7JzFTHp0J/RmHrjV9oswt3ovn0VRy7cENkGObkyROQVhKDgm5/eEUoYvIKHVj6&#13;&#10;SeDtd99EQrUlxGX7wthNipV6kxLtyHhNTFykB+cxWtxT8lzBWp4/6Dc9eO4anDp4AuILe676Ke1z&#13;&#10;230VGnln6NUzeTN2Hn0yccNH4e5ff+PI+WuMZFOCvJO7GZw9zJl2U8fr92+OCB85dgIhoSEwNDTA&#13;&#10;7CVeWFjmicAIe47EhDA9o0fh77//wfkr1D6jJXGdvHBdzeE6deoUs6Idx1qJy4OMPEFE3uj6Flrq&#13;&#10;xr2t80f5hGKc4kA4j1NmTVKJrHuHKsNIuS8M9AZA00QMqubqWD9jHEoNJFFmo48NRkrYZKGI4/nL&#13;&#10;cf1gM9ZrDcLR1ZE4snQcbhy9rxz8f3/dQ5mdPkds+qJET4IjSH2RMehHJA34H+b2/y8Mv/4YP3z9&#13;&#10;JWbFxj7TexCP9uDJDI+XHkRmli1b9tghkIeBPD0URnoROHLuOiJWVeGrfvJ4/e338d4XP+Dj//Xj&#13;&#10;7E+88+m3GGQ3HpKuIVANzGx3wxdabP5O7D/TMnDRzZVCcBo6qvj59x/w1fef4T9vv4EPPnkbv0t/&#13;&#10;iUFq3yIsxxCKOgNZqbWi7iBomklCTU8WviMHI62Dhkl3gX47qlATNRDS+LDz2CX4ZVbBNKYYHsll&#13;&#10;7bwSPQ0PIjOrag63vo9bv1uwdPeCwnyiEk0vXL+Dwu3Hsar6MMqaTqOy+SxTQV6wIAWHDx9mCef0&#13;&#10;e9Cx0KuofCeat7WmEmvWrkLJhiLUNdSyVhX0eduOrrcRyNy8H6bRRe3O1eOa6+hZcFBXREBqS+sH&#13;&#10;sqk5RlA1GsREB6kSz2WCEnQV/0S5pwnOb92Mc5XF2Bk+DvXjfFE7ygsbTJWYp2frEB0cWhyPM5uK&#13;&#10;W+1oXjaS9cWQOMYUvkoDMPDd/+D3rz6Fob4e3BztUVe4RnA0PLoLPJnh8VKDbqjUMiA4OJgp7VLY&#13;&#10;iST9nzb8QzfzF0VmCPTUnLppL3zHBWNy+EzErdyIhJUbYOsTgN80bPDJTwPwZX9FSHl0rmoh1/+Q&#13;&#10;uDWs1xWpE5Nn6fXXX8dX//0Ev4l9g2//x5EYhV9YWTX1SzJ0lYK2pRScRmvAx8+TVSJlLkpn3aif&#13;&#10;B+g3XM0NgFQhtXBxOo4c7ZxXQqBQyrKqQ9i6/yxHfnruEzAdj01caaffpa09LzIjCldv3UV0wc5O&#13;&#10;+7Si+hBW1x7BuqoG7vdPa/k9BK8pqUlo2F4nWEMLCtblwnWMPlyD1GDnqw47bz24BmjANVANXmPN&#13;&#10;UVFZLljy4Zi0oq7Tvjyu6UXkQ9ltFIbM0EJclQUjM0Mj1RhJtxujwLqNU+NOOZV+qAgNRLGODI6u&#13;&#10;WSLYA+7/ducWTm/Mwf75sdg7Jwp7E2Zi14zJqA/0QZWPLZZK/AKZ/34BVyszBAQEYNqEIBSkzcWd&#13;&#10;G93vreXRAp7M8HipQQMHidH17duXNXY0NTVliru2trZMuKujkbYLlUKvWbOGVUDR9x+EF0lmCLRv&#13;&#10;127fY/kCwsH76Pnr2LD7JBblboCUkTO+l9KF3gxBZUnkOgywG4fvJLXx1e+S+P333zF58mTWxVdd&#13;&#10;Sxn6rhKsJFvfkZpCqrObPTWHlFcVx/wF85CzNhsHDx1gT+LP0sv1KKSmJ8Njgi7GztPDsBm6mBoz&#13;&#10;HqdOnxTM7X2g381qdkmnAbetUeJu3aEXk1tx6Nw1GEe1eEJGpFe239cpS2A10gPDInVh5iEPc295&#13;&#10;9ruMmq2LcVM9WwkNhayMLXW4+bKsBYOOrSRrf0GiftbD5WA2WI559h71UHHv7//D2MXV97f/ALOe&#13;&#10;XYrFWw6gZNdJpqXjklTWaRmdyRnQHezIkRZVOPhTnzBJyKr3h6WPLMLWGGJ6gTEUNAZg43gflhfT&#13;&#10;OO3Bpdn3/vobB46expzlpQhNWAbVzz6GsowULhx/eNUWj+4DT2Z4vPQgBeDq6mqmsNrWSktLmaDd&#13;&#10;6tWrkZCQwATKnJycWCPLn376CRISEpCTk3ugvWgy8zD888//YWVeMT749Cv0NfWFTvhafD1ACf95&#13;&#10;/xO889GXcB4fyYTThBo4hw4fgMNgE0gJOi5Tm4GErRYYGa8BR3drNuhQvsPzBnnR9EzUW7VtqMLK&#13;&#10;LUAT5Zs3iQyP9AYQmaEk1o6DbUfzSa1geU7PE7Rve09dYdt3TdqEGTnbYBvf4kWiXCz1kVGw81dF&#13;&#10;eJ4RjNxkEJCuw9SGqQLOJ0ILSclzWMiJ+ngpaEhBmSPHpAZNvbqo8aWasRj8ErRgNVweDm5WuHr1&#13;&#10;4cd3lSNFwYvLYDizc7J7W6N9PX+tpaqI1I7HLBJFgNZBN3QJVhUWQU5XHU6BShi3QAe+UaSfpICI&#13;&#10;QmMoaQ7EMkGSb2P4g8lMceMJeC+oYGFN+RHxePOd9zFs1grBXB4vAjyZ4fHKgm7c5GGgQZFyMai0&#13;&#10;mgZteqqkQVRopKBLuh7ktaFSa6pionDV89aueVzQMa1duxZ/9O2PN7ib7b9eew0qWvpoPHACt+50&#13;&#10;TgK+eu0qiooLYWihAXn1gZDXHAQnLyvcvPli+iQRqGeVuo58a54DmVuQOkpKi3o1mTlx6SamZjew&#13;&#10;Zod6YauhPXkZ9CM7J27P37AXt55Q0v7o+fYhjrt//YPk0ia2XfJ4iALt28GzV9m2/TIqMSqzqtVL&#13;&#10;c+LidUyKT4WSnjhUjcShINUXytJ9oabQDyp6YkyTSNdEDV4+rtA31Wb9omz85FjCuH+yNqYVcATI&#13;&#10;VZq7rgZCTr0/7JzNW0OV9F+i/xltn3D26i1Mi8+AvoYmNBXkoKFlzO3DgwkN5UmRh1KIWQWNrJqq&#13;&#10;43JjF23FjGXlHGmXhI6NJHcsg6BhKgYljnRZjZCFnMpAmGrrY2/+Cvx9u73XSChSefnGHcS2CcO9&#13;&#10;/dHnEDcd8lybVvLoDJ7M8ODxkoMG/aysLPj4+LCGnIqKiq2DhigQoWO6JidP9gjCMGqsL4ZEqLOG&#13;&#10;mRMW6mNogB2aD/Tc0utHgc49hQcvX7+F5Mx0SKnJQkx2ICTUlaAZmAq9aTntyu5PXX68/K6Msn0w&#13;&#10;i2khIMZR6zEyfQt80ipa10fmlLix3eDfFhRmomWsZ5fAok0V0eUbt1FaVgx5rUFQ1B3IQjKaSgMh&#13;&#10;q9wfrpOVMC3PGBMW6ULPRgI+M1ShKfknDDjCoy/TF8YcWTBQ6A99ib4w5whE9AZTpvw8NSIEc+bN&#13;&#10;goGlCjQMZeDsZY3iihoYDwuHh6o8Sq0VcMBNHUn60lBTNxBJ+MhoP8dkboFqQDqkB8+AmNNE9DUf&#13;&#10;iT8Mh0AzeCm0w7KhOy0XUXnbYT1jDSSVBmBEnAYjx6Gr9KFrJwEL1YHY4ayKSB0p6Ji7wj6uFBE5&#13;&#10;2+Cbfv/cUdXUIY7s5dQfgfGMPHz6v75494OPEbi0RnD2eLwo8GSGB49XCOStoXJyynvpTQibPgme&#13;&#10;Q1wwZvwI1HdINO1t2HX8Elw4MqE7Lg5a5spQ0B4ISfn+rKmnpFJ/yBqbQX3MbOhOXckShc9c6TqZ&#13;&#10;uXzzbpdyTBy57T/I40MeCFMBGWpr2sGLoe2gipCVLZ3OgxbqwtxaCiqGg2DsLgNjN2kMnaEOE+69&#13;&#10;vNgfSNGXwm5nNawwlYO9VD/M4khCoaUC0jnSYmw8CMHL9SHOHbP5EFlMWqKH8Wm6sPCRg4xcX2gN&#13;&#10;/BNhGhKMyAhNUVIGOqErOu2X0BRGxOPD//6JL/77G37pL4HfBkji+z4D8S5V+/08CL9oO2GQfQCk&#13;&#10;XENZo87ZW8xY2w86FvvRClhkLo9mVzVsd1KFkhpHcDgCJGo7IasacOnKdXgPHwVxSSmkrOt6ZRaP&#13;&#10;7gNPZnjweIVAeS+UDE3VWL0JFA6k/IreRsI6gogCJWLrTl0NRbvBUDIQgzJHBqSU+0NKsR+rrrEe&#13;&#10;KQ8LXxUYj/RDalF9l5Rzr9++hy3NZ5jSrqUgYZeq1iYtr0MoN/iGrKpvV0FF4a0H4dKNO0hYv5uV&#13;&#10;unsml7d+T8l9HIw4wiIM95Ep6w1ieVWUy0Q5J1QBp6g2AAoDfsdiYznEcgQmUFUMPgoDMVlNAmOU&#13;&#10;BiHLWAYq0n+yXBUZ1f6s4ahzkCLUTFq6rctyBMdWrj8mqoqjwVGFEZkN1orQ19CC3tQ1rcfQ0aTc&#13;&#10;w/DFH9IISSvExt0nsbnpNFZWHUBAbBocnN1hYu2A35UM8eZ7H+F/v3wPo6F9YeU/EI6TJKFq+AeW&#13;&#10;mckyMpPDkRodPROMTi9rp2Q8a90u9uoWl49J4ZEwNDREXV3dc02G5/Fg8GSGB49XCERmqJM3fwN+&#13;&#10;/rh592+EZTewEJKK+0jIaUqyvBIZtf4sUdZ7mirzUpDeCYkTugfqoKx84yNDfRQuajx+CXYJ7cu9&#13;&#10;icyEr96GyNwdmLF2Bzd/Q+u8h5EZwo07f7Eu7bUHz6Ok8QQMp+VASl2WVbpNyzdiRCZ0lQFHvgbB&#13;&#10;M0yVNSR1m6TMvDLDtCRgKtEPY5UGIkRdAm6y/VFlp8RIySYbJdhI9YWixJ+wHaXAjlVRbyAMXaXZ&#13;&#10;satrD4I8R3RUxP+AhURfjFMWQxh3njzVFGA5NqZ1/73ml8MhYWPrZ72IAqav9LOSGdZtOyo4ihaQ&#13;&#10;jAEdz+nLN1G08zgmh03DL7/8gh9+/hbf//g1vvr+U3z08Tsw/fVr+Az6CV66YrBztMOKLXtZywla&#13;&#10;fzxH7ug8a4etxq9aTlDT0WeKx08r8cDj2YEnMzx4vEIQemaeRWUSJedu3bpV8InHo5C5uZn1jtIO&#13;&#10;WQkFPWm4hyojKFOPIwMqUDMeBHt/eRZ6oWaepH1i4CCH/ILcR/5WlH8zauH9/lRdsUeRmbbYe/Iy&#13;&#10;9ILSoKAzECPiNWDiKQMzb1lmCloD4TBegR3HyDgN6NpKIMFYFvbS/bHRWhH5FooYpjioXbjIQKwv&#13;&#10;fDniRqJ1M4qMGYmhEmkNrQEYryUGa6l+CFIRw0JuPeEa4tAV6wft4TPb7T+FyagcW/hZY9JSfPqb&#13;&#10;FHQdfdj+PgzU06myshJr81dDx1AN4rJ/QkzxV+i598Xb77+JL7/8EH3EpeE6O7d1/curDjLv1q86&#13;&#10;Lvj0FzHMTMt+Jv8hHs8OPJnhweMVAt2ASV/mSSqxKHF1w4YN0NTUxG+//cbK17/77jsMGzZMsASP&#13;&#10;h2FKdgMbGNX950HNVIyFZsjDQWXNVFljOliG6bLo2knCiyM4VBlUW1f90GRtmuUhKPO2mFXMBl3y&#13;&#10;qNBgLxyIhRa3bhfcBJ6GrIqu90qikmejKUuZBtGszWbMm+IcpITJHPFSNRJrbQ9ApfxuE5QxWGkg&#13;&#10;jDjC0uSihq12yvCRH4Bci5ZE3sUmMtCV7ouhM9XYd8JzDVnoSt9ZChrK/bDOUhGaA/+AMfd9Z5n+&#13;&#10;SNaXgYuiBGYto0Rk0dVMpCtDLT0++u+fmLloPfPEdAX0Xzh8+BDmJM2G/QgNhOcZInSNHnRdBuCN&#13;&#10;t97BO59+jXc//w5f9pXHt33E2Pt3P/8entNScfbyi6vw4yEaPJnhweMVAt3Av/zyS0ZCMjMyWEIw&#13;&#10;hZweZrQM9e4RNtH08/NrJUP5+flQV1d/6ID7PEDbF1pPxYVrdxiZ0J68BOrm4q0NPelV30EKU3MM&#13;&#10;Ia3cH3ajFTEyTrtVs4VAx0XvSTOJypkvXrzI3k9YspUb0FsG+fj1u1qPP3BxDQszCQf8hKI9LMz1&#13;&#10;pKC1alkbwG+OJvzna7OS68nL9KBqOLDdcXiEqkBdcwDUJP/ENE1x7HNVQ665PLQ5gqIw4A/o6wxC&#13;&#10;dKkplAwGsoRnOY2BUDYQw4jZmjDiyJKNRD8k6koinyM/JuJ9odz/d6gM+B17djWyY9tzskUDp61R&#13;&#10;t3hx52B8/rsUR7BqceLijce+DtIyk6GlrwxFNWmM8B+KyuYz0AhMRx99d9Yq5N+vvwlpj6nYsKv3&#13;&#10;ijW+7ODJDA8erxDoJk96HiQO+Mcff+Dnn39m5EZWVhb29vawsbGBgYEBEwz85ptvGOn59ddfmUhg&#13;&#10;dna2YC33QeXbUlJSrJT7RYCOh5KZ9x9oRk1tNQ4c3M/IV09FyMp6bgBeB1V7awyN0sT0fGMMn6UO&#13;&#10;Wz8FzCgyYRos4+brwneSDSoqy9jxnTl7Glu2boGNmwG0LWSgoisBHUtZGNjKQ81SmwnBCQf2ZVUH&#13;&#10;Wz0TpIcinE79jZ4WRKL8xvpCy1QPsnpakNXVgrS2KpwnqHLHYcKqkfQ4UmbiJYOx83Wgz5ETDTkJ&#13;&#10;eNhYYfXSxVi8JBPO7nawdjCD7VBfaIydA3UbdWjZSGIUR5KchslBmSMuVcybMxAFFvLMm7PERBZe&#13;&#10;5saMiJNWzpraw7CYdV+V+Pa9v2E9bRne++J7vPP59/jDaAi2Nh17bEJDx3fhQnvV5b+4c7n/1BVs&#13;&#10;5EhMz6XJPAg8meHB4xUGPd0vXboUbm5usLS0ZDZkyBDWFTklJQUVFRW4cPHBsvp08yciRK0gXkQy&#13;&#10;JA1w+etz4DRcH3bDVeDMvRZtKGAepZ4KSsgdtaAYHmNGw8bRDBrGMhgRqw2PCToY6T8UgRPHYsOm&#13;&#10;YjYY79q9Ew5u1pBQ6M8aIgak68LenyM+642ZN2RsijbkOPKpF5HHBvZQjiydFpRy00D8LMkMgYji&#13;&#10;is27YMhtT3fqGuhMWQUVF1/ImVpD3twWlp4eGD56CHz9vLlXH9ZR/caN+yEZek+k4eadv+CdUg7d&#13;&#10;iQs4YjMUnmNNMTxGG0qD/kC6oSyGd8yzkRRD4dbd2Lz3NCNsIzMrW48tu+YIInK2Mx2ZP4y88cZb&#13;&#10;7yI2bRUjPjxeHfBkhgcPHk8MIg2UR0PNKsvKygRTnx/OnT8HWy8dhOe2VNhQUqmNuy6uXH0+TTCf&#13;&#10;BERSTly4gcNnr2Db9gYkJsUjKnYGlq9azNpLCEkhERnfQAe4TFCG22Rl2PjJs2aInlNU2bEKTUJJ&#13;&#10;AmojZrCBfXbhLly+cRcF249hKTfoP2syc+7abUbG2naxpuosKjV3iFuP9duPsGMQ2oNAoaFtRy5g&#13;&#10;Ibdf2w6eQVn5BsxOiEbUtDAM11OFm+wAVNopMyKzwUYRenLybBvCbT7IZLwj8f5X/8Oi7IIu587w&#13;&#10;eDnAkxkePHg8Ffbv3w99fX0kJiYKpjw/HDx4ECbOCu0Gdwq/nDh5QrBEzweFyUg/p21Y5M7dO4iN&#13;&#10;n4mRcTqI32rB8lHGpepAQXMA7IbLY2axCTvW8Wk6UDWWgIqFNSKya1ij0Tt//dOa6Evmwb2v2n9W&#13;&#10;sOYnB1VNTV5ZDyNBe4OORqXflGRMOStPAmE7kfLSYiRFTsM4fRUEakjDQ10JekPD2TbMY4sxY+12&#13;&#10;FO44juLGk8jfdgypm/ZhSeVB9jkqbRV+/O1PlJd3rSM3j5cHPJnhwYPHU4HE7MaNG4e4uDjBlOcH&#13;&#10;6ifl6G3EFGRpcJ+QpQvHIaa9Xv+jurYK5rYGCMzQbSVp1C7A0U4WM4J1YOkiw5E4GagbibO+RzJq&#13;&#10;srAJmME8HaQpY9JGwXdkZhX2P4OGlfOK97Su80FGjReHpW3BqUs3Bd96fBCpu3r1CrbX12H56nw4&#13;&#10;hmVCf0YBzLh1V+07g4vX77S2Yvjn//4fC1kRgSM0NGyDgoICT2ZeQfBkhgcPHk8FGnyo6/iLIDO0&#13;&#10;7T1NjbByMoSangxsXIzRfGBfOy9HbwNVLS1clAEZ5UEsrESlz+SZcQpQhN9QZRwr88K2HCesS7WG&#13;&#10;mtJAWA2XhYLOICjauMAwIhdGUe0JBgnnUVjnaWHcJrT0KKP+Tk8L+g3//vsf5NUfgU/qFiRxZOr/&#13;&#10;OPLyMFBCurGxMU9mXkHwZIYHDx5PDQoxxcTEdGviLeVAUKjj0o27rAcRvSdlVzIK05CIH4UqejuI&#13;&#10;zGQtzoCs6iBoWYozdWBq7KhjLQFbM2msSTLH9Ena0DISg6L2AKibiSEgQw9SKlJQ8wlr16SSbHrO&#13;&#10;dsGanw5t19nWTDiSU7XvLE5duiGo1lqPuMJG3OOIyPMCeWhILG9UciG+6ivP8rd6M6Hl8fjgyQwP&#13;&#10;HjyeGkRmQkNDu613UvPpqyw/om1/IavZJRiaUoHh6ZU4+RRhjZ6I+m21sHc3g6mXDCtbpqolahng&#13;&#10;5K8IfRtJ2I9RQMymFrE632h1qJuIc2SmPxSdRrKqnrZEY27xHsFanxzHLtxoXWdHozwWIaibtLBs&#13;&#10;etexS4KpTwciJY8iJhV7z7BtyvnG4sPvf0d+0QZGcHi8OuDJDA8ePJ4aRGYmTJjQrgz3aUEhBXq6&#13;&#10;L2863U66XpRF5e8UfOvlwYayYtg5m0FKvj80rcThF6+FqFJTWI+Qx5i5Wq25NNEbzZg+jYa5OEdm&#13;&#10;hkM3PIedExLNW7BpH46df3BV0aPQfPoKS6z1Td3S6ZwLTUhmKJRFzR2F/YzWbT/Gpj8pqLR6+9GL&#13;&#10;KNh+HHtOPJwYUT4NbXOgzVi8/93vWL+p6pEhKR4vF3gyw4MHj6cGkZmJEyeyvjfPAg2Hz2P+xr1I&#13;&#10;LN4Dq0cQGbKXkcwQamq3Inn+HOg7SMNtsgrzzmhZScA9RBmzK1raIVBTSnktjsxYykFt6CSWLEvn&#13;&#10;JKnk8T0yFMqjiqjK5rOMCFHPp7Y5ONZxpZi4rBZTVjVgDDcvYEk11tS1CCaS94ySjYXLHnnKvJn6&#13;&#10;Q+fhlbKZrWtEeuVDu4cLt/mH0WB82V8JtY37BHN4vCrgyQwPHjyeGs8yzHTvr7+QvG4bdKe3CMF1&#13;&#10;NP9FW1G08wQ27jnVOo0aJ1Lvo21HLr504QXKoSnfshH6Jhqsyzb1QzKiLtPU7HGwLNRMBkFeXQKh&#13;&#10;0yejpL4JoavqmbDc9dv3BGvoGmoPnkMIR1L8OJLStrS7rY3JqmKl16cv38Jhjqwcu3Adm3adxDyO&#13;&#10;OI1oQ2RWVB966qRjIkltt7288oBgTmdQfyZSVv7DyAt/6rlg5+Ezgjk8XhXwZIYHDx5PDSIz06ZN&#13;&#10;a+0l9DRYu3Ytvvz2B7z72bf4ZpAadARhE6FRTsbU1Q1ssN598nK7eQ5zNrLBNr/+CMYvrsaIjEok&#13;&#10;rNvFBnh6yieraDot2FLvAeWMHDt2FIuWLIS2oTJkVAZwpEaclW5b+cojaNJYVqZORO7KzbtPpH47&#13;&#10;PF10KGnxlgMs94beT1heK1i6BbQt2/jS1vlkSznScfveX0+dgFvMEVarNm0L/Ljf8kGg4y0s24o/&#13;&#10;BkogMjaOV/99BcGTGR48eDw1iMyEh4czMiNM2HyYCUHvV1QdhJlQFyVyHcTsx2Ns4CSMnpONd774&#13;&#10;Dv/6179a7R2O4PS39of21DWsasc8phiD55fDIeHRoSihWXIDZNt96G2gvKSY2ZFQ01aAgqoURo0X&#13;&#10;3bVceK5Jc4dKlun1Ycct9MZ4L6jAkXPXkVC0u9O5C1pW024duXWH282fmbuD6cA8C2w/chFDuX0R&#13;&#10;rnvdtpZ+S8LtC98LLS8vDy4uLrh06ekSjzuul0fvAE9mePDg8dRYvHgxfvrpJ9ac8uuvv8ZXX32F&#13;&#10;QYMGYejQoYiNjUVERAR7Tw0rxcTEWE8lwrmrt1hYgwYrIic6HEn53cALU6ZMYfPp6XxIagU3wG6G&#13;&#10;S+xayBo54bNvf2RNBcnIe/PmOx9CWtsCvmkPTlJtaxaxxWg+1dL1uzeDOpd3bIzYFqQsvLV2Cyxd&#13;&#10;dKFnIw9bdwPUNmx9YPm8kMwMTtmM4xdvsCqojueOVH7XbT8u+AZ5c1p6JHlz3zkr6An1tKC8Hdo+&#13;&#10;2XKO6HpxZNV1bsu+eXDvKZ+K5h05fwOZZc04cuEGLl29zjq7+/v7C9byZLh1928WOtt76DiaDhzh&#13;&#10;rs+bfFuEXgKezPDgweOp8c8//+D48ePYuHEjiouL2VNycHAwzM3NYWpq2mpjxozBF198gV27drHv&#13;&#10;zS3ZA72IfCiOTICEy2T8pu2ML778GmlpaWx+W9Az8hluwMwob0bY6m3MghaW4VspXXwrrtFu0CUz&#13;&#10;40hLyKp6tpwPR3TsuYGYEkljCxpbVviSgrwJjbt3YvmqJdA0k8Lk5fosUThkhT4cvA1x+UpnIkfh&#13;&#10;Ite5mzqdw45GVUPR+Y2oO3Qe+05dwShBngyF854Vdh2/1Lq9sYu2ImH9LvZbCqeJsqjlm1jD06Sk&#13;&#10;JMFaHg9nOVJds/8MotKyIeY4AV/2U8TH//0TzpMTWQduatopBCUiN528jOoD51DRdAKbGw+h+uA5&#13;&#10;XLjWPbIEPLoGnszw4MHjuYI8NsOGDUNNTQ3cx01lBObD7/vgm4GqGKhrj5mzErocKrh+4wY++PZX&#13;&#10;/KLp0GmAI8/Cvb/+wf4zV1nOjGdyOaat2caSU3MbjrKqnZcR1ArB3t0SEvL9oWMj2VrCTaZnJ430&#13;&#10;zBTBki2gPBvKi6ES67bnj/JgqJKMSrzbTicj75ZPakVrrgx5aJ5V4nXapn2dtvcgI48QvaqOT8O3&#13;&#10;336L1NTUR+Ztnb96G2cu30LjsUtYXrkfC7KLMXjcFPQ3cMM7X/yA72X08bOaNf6naMpIjYVfOBoO&#13;&#10;nGbrra2rR3BkHDQdh6OvoSd+0bDDj9xy/Yy8MHpaIgq3HX1mHioejweezPDgweO5grwun3zyCaSl&#13;&#10;pWFoaIjY2FkYGRKF3C07UbHvDK7ffnAJbkdQZ+a3P/kKMkOiOg10Qg9Mx6oYMvIwjF9cg1mFu7C6&#13;&#10;5jBTEX4ZQHkxYyeMgpGbLKSV+kHfUQqh2QaMyEzhXg1cpOE0WgtLV2axYy7ddRJx63fDMXHj/XPD&#13;&#10;EZXItTuwYfcpBC2rFUlm9Kathc6UbGZ6U1djwrKaZ0Zmth2+AP+srZ22KcpoH9n+ha+Bjt0QqKqq&#13;&#10;wt3dHU1NTa05L6c44jK/tAkRyzfDb1IEzG2dYGJlD2V9S3wnoYlPfuqPL/rK40+TofCaMBN5Nc2Y&#13;&#10;wxFh3Wl5EHeajM//kIGKrhmcnJwgLSePD//7B36QM0RfM18MsB7NrI+eG9798gf0UdCD5+RZWFze&#13;&#10;9NJcU70FPJnhwYPHcwUlsFZWVjI7cOAAy+24dOPJkkaJzPz3tz8RtOh+oqjQPJLL8dff/7DqGvpM&#13;&#10;lU6iBmbSTiF9lJehpPv06dNw83bEpKX60LSQgJ2/PAycJRmpMXaXQdBCPUQWm0DPXB9j0zeJPCfk&#13;&#10;7bgkSOKlHkuUp9I6n/KaRsVDQ88Samq6HHnQgaa2IaZOm8mWfxagkm5SHKYO3G33S5RRuIt0cExj&#13;&#10;ijBrbS0aGhpYEjDlZcnLy8PI2Bhi0rL4/Ke++PDbX/DOZ9/jOxl9fC9jgO9lDSHpNgXyw2ZBLTCD&#13;&#10;hTupCo4I0I5jF9n6SU1ZyS8Rcj7RkPeN5ZaNhdKYedAKWQ49gZ5Py3JrIT98NvoYeOIDbjtf/9IP&#13;&#10;1v6R8F9cjfN8+Om5gCczPHjw6LWYN28ePv6hT7su0UIjMkP5Fw4JLV4HUUSmrQUurhGstfeCOpgP&#13;&#10;HuaGGetNWLsDHRsJSCj0g90oOUSVmmBOrSXz0ihqq0F3yspO54DOEXXeFoIGdsqnEVab6YxPgZOm&#13;&#10;OnLM5bHdSRVROpJwkemP0VryGDs+GI3Nh5+J1hCVVtN+dNy/jkaVacL3odn1bH9JuPHixYtYuHAh&#13;&#10;3v/kU/xP2QKqAekcAVkB9/gCGM/IY+TDIW499p28jEVbWsguGZX9B3DXAeXDCKdRYnrHfleijJbR&#13;&#10;m57HtvOTig3efPcjzj6EjO2olz5PqyeAJzM8ePDotaAqqs8//xwfcYPWm++8j9c562PgBc3JS1lO&#13;&#10;R/3h8yKJzoNsz8lLvd5DM2febHhO0kJsmTnCc41hNVQVNkPUEbzMkE3zCFGD+eAh7HipMeSR89cQ&#13;&#10;sLSGfSYvVUfsPHqBeT70ZxRCY+h0hGhK44CbOrMdzqrQVhkEDYWBkJfuD2XpATDX1cCm0hJc44gV&#13;&#10;JYY/bvPRa7fuIWxVQ7vfpauWsnGvYC0taDx6P5k4fM02lrRMJJc++6ZvYe0ylm891E4np609igA/&#13;&#10;yiTdpzJC8/lX32Du3LmCveLRHeDJDA8ePHo1/o97Gq89eB7DEvNg7DIcsgrKeO2111C9/wzrrk1P&#13;&#10;+GMXVzMzfsCgJTT7ORuwgxu8ezsSk2fDY7AThg73wOq1K7Glqhx+/r7w8HZB+IwQ5NUfFXn8BdtE&#13;&#10;91Mat6SGkRnNYTMRoCGDRo7E7HVRw2B1cUwdqwU7VzkYOUtBy1wM6vJ9YceRGhcTA2woWo+qis04&#13;&#10;f/asYE2PBlWsddwvCgHpc9ZxOnlmhESEvCqU3N0W1+/81brsgk17ESzo6k22Zd8ZlO893fpZlNly&#13;&#10;5K5jYnRbc00qY5VcwzhiRNVybauuhESIcm/+NPFBUFCQYK94dAd4MsODB4+XCte5J/s333yTeQU6&#13;&#10;gnJEhIONKKP8i+iXpM8ThZzaNv6k5GCaRp4SGuQj1u5obQpJRgJ1DwIls5JnwyUqG5N9fRBrpIQE&#13;&#10;fVnoyPeHsZkkRs3V5EwL9v4K0NUbhFBNSXjJ9keQmgT8tRUQFxyEI4cOifxN2mLPicuC1gQtXdFJ&#13;&#10;AVjHfy7UXYOg4RrI8nUolCPcZ4955Zi/oQmz1u3Cki0HOpVH03EKu3hPXb0NwzjiIfwuYWubcJIo&#13;&#10;a+uZIbJCVXHC97S+mv1nWX4RETDS38nkiDPtC5ld/Aa2LO1vP/PhGB8QwPKBeHQPeDLDgwePlwp3&#13;&#10;7txhZEYUHkVmbLgn8bI9pwRLPz2onPfo0aMsMfevv3pWdQsJxG3dfw4J63cjvbwZO4483CNF4R9a&#13;&#10;fv/+A1ickY7khHhYmepCVnUALHxlIacxANIq/SGl2A8y0n+yvJp4XWn4q4rDWk0ao4d7Y05SIhaU&#13;&#10;7MSC4u1o2H+CCdLtPn4JiyoOsMaW5OEQEghqRzFqZiZc9fQRoyeLWZy5aGlAw34YdIPms5YWFCIi&#13;&#10;z9yDcOfePwjLFh2yom89iswIzZojVpt2n2LqxqtqDmMj9568fqJA6yXzmt9SNq4+cRE++10GYyaE&#13;&#10;PrRZJo+nA09mePDg8VJh1+7deOONNwSf2qOKe5KmAYbCEzSI02BGYShrQWduen/nrxZ14qfF9evX&#13;&#10;MCZgONwGO8BjqDOmRgTj8uWnk9rvDlzlSMqdx+xlRMSMSOPIUd6wGCYLFYNBkFLux5GZfnAYpwir&#13;&#10;4XLw0RFHgMog2GuKI2aCLpbHm2OSH6kR20HdzBrOXl6YOCulnV6N0JwSN2J66irYWZgh01gO+1zV&#13;&#10;0MzZElM5mGtKwd7dDhuq6h9KZAj/93//j3UAb7tuoYVyJIe6gouaR5pEGWXN7Pog2/YIoicKQjKj&#13;&#10;7D8fH/7wO6Iyc3g14W4ET2Z48ODxUiEjMxOvv/664FN70OB34tJNnLp8s1UH5Pa9v1kXaJpO3opn&#13;&#10;BRtnU2hZSGBYrDqmFxhjeIwWxk0W3UepN4LaKVjZG8PQRRqDp6uyY3SbpAQVQzEo6Q2EtEI/GMn3&#13;&#10;h6JifxgaScDOXBomOhII9dNEwxoXbMyyw3AfE+j4zWwlEbH5jdhx9CIW5m1CwChHOBhIId9SoTXh&#13;&#10;uNhGCaOcFBE8She5uRw5ELTFeBiInBZuP46AxdXYtOcUPAQk40G27fB5nL16m10XT4NDZ66yCifl&#13;&#10;MfOgoK6D5pM9j8i+TODJDA8ePF4qDBkyhOmMvEjs3LkTYrJ9YeQm3U6BV81YHGfOnBEs1btB5c9G&#13;&#10;5jqQ1x6IxDpLBC3UZR6ZCYt0EbHOGJ5TlFnYSUFrADsPFk7S0FQdiN0Frji9xRtnKr2xPMESlkPH&#13;&#10;wTGuqDW8pD+jAFrDpiNqggHmTtZDsI4kdjqpYI+zKkI4MjQnSBezJxshNye7S2SGNIwoD0pIVkob&#13;&#10;T8J6lujGpMklTYJvPRtQjtCECRNYWw8e3QuezPDgweOlQv/+/REYGMje02B37do1lvhKYRHSIXke&#13;&#10;aG5uhrhcPxg4SyFuizkjMrMrzKFiJM7UaV8WTAmfDDn1/ojeaIphMRrQM5GAvY0sHCxl4OAsCwW1&#13;&#10;AbCzlYWdqTTM9CWgpNYfNvYy2JnvgpObvZARbQ5119HQm557n1REFsJoTBSmj9fH0U2eiA/UhoHi&#13;&#10;QKiI98M4NxXkzbfBtAmuaNr9aO0WCjOVN51pR1jIShpPCJboXhCZIekAZ2fnRyY/83g68GSGBw8e&#13;&#10;LxWIzBQVFSEnJwcZGRmsueXo0aMxa9YsZGdns+lCq62tbSfyVlZWxhpmPgvSM3r8MKiaiME9RBkB&#13;&#10;abpwm6wMHTMlXLlyRbDE04MSUkmll5JznxNP6wRNQ0U4jleA0xhFjBuqisZ8V+Z1WTXHHEZa4lif&#13;&#10;Zs0+Vyy1h6e7PHxnqsPSQgrL4izh62MD3bHxjGBQifMUQbKu/uSFcPByxPwZZsjlyMtYXx3o2Dph&#13;&#10;7JhhCAsJRENdtWDrDwcl6T6otPp5gCrHxo8fD0VFRXa9nT9/TjCHx7MGT2Z48ODxUoHIDDWy7NOn&#13;&#10;D8aOHcsGk7Y2btw41r9HU1MTampqzItz8OBBnDp1Ct999x1sbGwQERHByM/KlStRUVHBKpIeF7du&#13;&#10;30LotIlQVJeGhNwA6JgoY0HGPMHcx8PKmkMs74PySagMmNo0UB+rmXk7MHphFeLX78by6kOs0obm&#13;&#10;Py9Q6beBhSZs/OQho9gfCaH6jLgIzVRHAnvXubV+9nVXwpRVBtyyAzEzMhzhKStayUXE2u3Ye/KK&#13;&#10;4PM66E5MhYbrKKg7DIW290TYxpey9hWPozBMFVK0vsEpmzG8TVk2lVY/DYg43r77d5cSeikcFzZ1&#13;&#10;KgwMDODl5fnMyDKP9uDJDA8ePF4qREVFYcGCBdiwYYNI9VmaRl259+zZg1WrVsHOzg4mJiYYNWoU&#13;&#10;fv31V9Z5OTw8HEZGRujbty/ExcVhYWEh+HbXQJ2TiWCU1DcjN38tshZnYn1xISM4j4u0spYBmSqw&#13;&#10;qPJn0vI6ROXvhEvSfY0YoVHeyaQVdayBJonC3X1GlVkPAuX/qGhLIyBdlyNtAzF5tAb2FLR4ZtbO&#13;&#10;s4ChljiK023Y56rlDhjsroDhMeqQURHDgvQUrO0g3heddz+3hYw0WqipJSXSUgfvx0FFU4sgnnFU&#13;&#10;EeYW7cb8DXtb15vIfe4qiLBRsjMZhSyPXbiOeSVNmLF2B6LzG5G6cZ9gSdGg3mNElMkLSNeZmZkZ&#13;&#10;I8g8ni14MsODB4+XCvT0/jhPvjTQKCgo4IMPPkBiYiKbRgJzhw8fRk1NDbZs2cK6fHfVI1Cx9wz8&#13;&#10;Mqv+f3vnARXV2bzxmMREE/PXJEZNPhNjPo2x0HuTKr03QSmKgmJX7CZYCRpREFTsxkbQ2MFCUJRg&#13;&#10;L9gVFEEFC5bYsSXf87/zsotIFgFhTWF+58xh99179+4i59zHeWfmEcKi57x0JB3OFTe0qo71l9Oj&#13;&#10;tNFjFcJ/9g5hV3Cm4DfZO9U89L28/ZzRY3xHYWbp6aeLQG99BPsbolt3AwyJsYKXkw56+BjCx1UH&#13;&#10;Zp3URDEw+UVZuLnBP/bFz0yCRf6YnM3lnlDy16pCb0n40Xl9Fu1C4Z0iSRRml7zXjXsV/1vS31Dq&#13;&#10;9q3oNygE/j06S+GNoN4BCBgxEQ7fbyh5L5eoFFySBE55XLx4EZ07eyMpOUk8jouLE9nDAQMGyI5g&#13;&#10;agIWMwzD1Hrof9zx8fHi5qyI+vXrIyEhQfbs5YxIKPY5Ejc66Ya8eMfL/+deEWXFDHkLkVApvVZe&#13;&#10;kKAatGQ3TuUrry345q0b8O3mCgMzDeiYdIBDoDbGLLNBzK+uok7IwlVDCnUMmmWFCescEDTeBMa2&#13;&#10;atCzs4LNhDXiczpN/fNnpyzNmv25wmKCnq87kCu7YuXwlQ1IdJyagrGrD2HC2ufD8yqaT0N/B0nJ&#13;&#10;G+DX3wHDF9ogarsrAsYYQd9cBZpGatC2NJW+2wx4Tit+v+RDxduQZHJJAxKp2FwOvRe5eR/OPCye&#13;&#10;04yegoICMQvp888/h5OTkxA6lenMYsqHxQzDMEw5UAcKZWT8/Pygr68vW305Ycv3ldw0qfh0RcZz&#13;&#10;F+qqskG6gZd2hn5ZuEvX8ogu30coOfMi5m87LTyr7hVRpqjm6jboBl1YWIjz58+j3+AQ6Jl3gJGN&#13;&#10;KjoPNMTIH61h6qQGY+m5hl47aBm1g7WPFiyc7CXRs1NM0yXo43SVBAj9zgJmpWH9wefi5emzqme1&#13;&#10;6NuVLf6l4XzJhy+8NHN35UoBPPycoGuqJqYam9iqis87Pd0VWgbtoWPaAQaWKqIl3dDBAtbjEpBX&#13;&#10;cBWbU5Lh4mMNSwddePs7ISf3nLgO/Q3Jo/R1afuK2rY1NNTx5ptvYv78+eWKaaZiWMwwDMMo4Ny5&#13;&#10;c0hMTBSdUB9//LGorakMEeuOwEGWaaDx/Beul78FURHX7xQhsJJZmLJB2x+K1inIHTszVzmGmqvX&#13;&#10;rUT3YQ4Im9sJo5fZoutwIwyItYTPIAORudEyaIegCR3hG+ghWuZL8+z3/4k5MHfLsQqoKilHLyFA&#13;&#10;+v2RiOk5/1dR33JXEnLlQWKic6Cz6ECz7aKF4AhThK+yx+DZVrB01xCZGecgHYxbYy/a7Ucssoah&#13;&#10;nREc3TrBwk0T3/5ki9i97hi1xAZdejrhTNZpbN+Rim1pv0iRiiNHD6PoURGuX7+OtLQ0TJ8+XRSr&#13;&#10;a2pqiuJ0yhAyrwaLGYZhGAWQyzHV0XTp0gUzZswQHU+V4eyVOxi/+jAmrstE8mHFLtRVYbzM3JCC&#13;&#10;XJoHL90L/1k74FKqnkRRkOOzonV5jEw8ILtCzbPwx3mSaKGBeapw6q6L7uEdhRiw7qwF3Y4dMGmj&#13;&#10;I3wDPP8kZl4V2t6RR+ntmmd//IE92dcwf/sZnLl8u8JaKipoNrXRRg9JbNGMIN/BhvDsqy/EDGVl&#13;&#10;HLvpwq2X3guDEEng2PtpwzVYF/1iLNFrshmGxHeCqZ0mfIJtYe6oJc7rOtQEgYPtEDtrOoKDg2Ft&#13;&#10;bY2goCARlJWpyZb92giLGYZhGAWsXbtWdDetzziOhTuyRKw7mFdh63OSJGAoOzN903HxuLqs3J0j&#13;&#10;xMcYSXzsyr6KM/m3MGnRRmg4B+ErU098ZeYNdb8xsCnlJl06yAmc3LGptVm+RsW1P+0+J7tCzUOD&#13;&#10;AXVN1OA1QB8BY4zhHqoHEztVWHpoQNesA/rHWGDAkFBhxFkdqNh7ReJSRP4QgYgpE6SfE7Fg8RwU&#13;&#10;Xr8mO6Jq0NaPgZUxTBzU4dJTVxI1pqJTy9pbC1qG7WHjqwVzF3WxFrvXDYNmWkLHpD3ceuvBMVCn&#13;&#10;2J/KpANM7NXEz8HxlrDx0UJEspMQPh6D1PHBh/XF7CPakmNqDhYzDMMwClienI5Pv2wNrylrS0SA&#13;&#10;Z0wqhq7Yh4Pnr+N3BTNGKAtA2xry470lAUGFp7ReFXIL74r24fHSucHCS2gLAqathbuXtygYbaei&#13;&#10;jkbNW+FTDUs0UzVF/Y8/wyff6KK5rh30+0yDbeQmcX1q3yajxZOXfhNmid+tOiSKgqm49vbDygmJ&#13;&#10;O9Jx368/Ij4LRaT0+EjeTdmriombHSPdzFVg56cFpyAd2HbVhpGtGuz9taBnrgobT33sP1C5wXeK&#13;&#10;oAzLxk3rMXBYX5hY6sHAQg0Bo00w8kdb9I20QcT0MXj48IHs6Kph6GAFv5FG0nvZiCyL/yhj6f1V&#13;&#10;4BKsi/4zLGAifQ8zZxI7OvDqr4+h8zph6AJruIXowsFfG0PndkK3cBMYWHaAR199WEkCjoRMxCZ7&#13;&#10;tDNsiv+0aIbss9myqzE1BYsZhmEYBcxIPoIPW7SDZXhiiTiRR5eZaZi45vAL2xYkWEh4kFgoezxt&#13;&#10;D53If94inZeXB11dXTHYTx7Lli0Tr+Vcuyscl0s7SdOcldY2gdA3MEB6ejqysrJw9nwuzl+6glPn&#13;&#10;L2Hk3I0wDJ2Kph2MUa9RE+iFTMEBSXBdvVP0wmekibhkqEkTgyvLuFLbXBT0/ahQ98f0bIVmjLRd&#13;&#10;EtjTF5YemsJwUtuwvdiK0bdQFTd2ytKQi3h1xvtvSdmEXmNcYeurA23j9jB1VBN2ESQayD7CPagj&#13;&#10;cnKqnnmiWhYjGx1Ey99rtztcQ/SgbVRs2UCCplekGSI3OQkDUcre0HVnHfAQ4seznwGmpDiLbTQS&#13;&#10;b/TZ7Py0xWteQ9XQvHUjaBh8g5zzlduyZCoPixmGYRgZtM1AtTJvvPGGCOoyUSRmSkevBRmiMyhx&#13;&#10;z3mFr8sjfNUhnL1SXOAptmEkMUNFoDTHhobz1a1bFw8eP8XIhOfdUPIgMWM0aHaFw/tOF/wGrwHj&#13;&#10;8E7992Ur1YdsBsp+HooQSXCROCoLDZfrGuiF2D0esPbWFGJG20gKQ1Xom2iKmS3VgWYATYuZAks3&#13;&#10;bQSMNhamllbuxdkPebh2N0J2dtVa4kn0+fXwg4GVyovvFawHTYP2MHfREN/F2FpV+FDNOugJ+wAd&#13;&#10;TFzvII4LX2kvnasqCTh10fFEx+qatsfkrc4wc1ZDs+aN0fLr5tA1VmcxowRYzDAMw8igglTqLlEz&#13;&#10;MIeRV290DJsvhETZG7nf7B3oHFs8/4Si76JdiFj3fI7Jy2LN7tPYtGmTsFO4caO4o4gmEbdv3x5f&#13;&#10;tWqNgdOWicm3pc+xm7wZ2t3Gw8HRsVIdLyoqKpgwYQJiYmLEwL8mTZrAzs4OcTNnYvbs2QgPD8fS&#13;&#10;pUsrLIglYjafEN1P7tGpYr4NWQNQnCqVaSpLdNxUBH1nie+TnDEk3hq9RniJjh76vtXJyBDUKh8T&#13;&#10;GwV9M3VEJMlqUfrqIzTKHN9vcsLAGZ0w5LtekjCtfBcZfabwCaPQe7JFSReTeK+ZlmJLSUsSY1T/&#13;&#10;812iLcb9bA+fIYaiKNjWR1t0NE1c7wj3Pnqw99fB+HXF4mZQnCXq1KmDd959W4q6qN/gXajptUb/&#13;&#10;oSHSd3h9lhO1BRYzDMMwMmhKb2pqqvQ/aht0GhYPewVChgppqa057USBmPRLa2NWHsDWY/niZk/C&#13;&#10;o6wAspXWzEcvg26vH/BfS1/Uq1dP2CeUHq5GWaHevXujtYoWtALHvXC+XWSydDP8AKMnTpEd/XLI&#13;&#10;kqFt27Yik/P9998LsRQSEiLG6VNQJw2ZH1a2m2hT5kUk7snB2SuV77iZOScGA8P6YtS3w7Dz1zTZ&#13;&#10;as3w666dcO9sL7ZvZh30wNRtLqI418BUQxQW5xdckh1ZOWhrLKiXP4ZLwoS2jtxC9GDTWQvmkpDR&#13;&#10;M1MRc3I8+xrAo7ce/Ecao+swI1j7aMLIRg1O3XXgLJ3jGKSLLmGGJRmdKb84iuyetnkr6XNpoUdo&#13;&#10;ACZNHour167IrsrUJCxmGIZhSkG+TSQ0/qPWEeajlr4gKijIIuDyb8XFpXmF98Rat/id2HnqMpIP&#13;&#10;5sAkcCTa2AWhjX2PkqB6l2ZqZnivyZdop6ohvJ/IcLAsjx8/QVRUFBp+/jW0uo1Hp4nrRNbHdPhi&#13;&#10;fPjZl1iQdkZ2ZMWQN1V50ARaqtOhbS5lQt1GtC2kDLb8kozeIz3QK9Jc2Ck4+htg6OgBOJdT9SGF&#13;&#10;lO0ZENYHHR008G2CLWbud0dEkiM8+uhLwlZFZGhIoMzY7SZdz1QMzaOBerqmHTBkjhWidrhgQKwF&#13;&#10;XEN08YMkrOhYv+90hJixlURWUIifaO2n4YKMcmAxwzAMUwaqaSFH7U++0YHRwFkis2I9qdiPZ9K6&#13;&#10;w8i/cQ9Pnv2O+4+eijUqiv1xZzYWLFyEFi1boZ1LKFpbB6Kpigma69hC3XMA+o6ZjPk/rsDOjN2y&#13;&#10;qyiG/Hvc3NxQ/6NPJRHUDb8cOieyOg2afiFdO1N2VPWgQleaaExbUf9kDhzci6XLF2PWnDj8vDYR&#13;&#10;53NfvRZl5687YGKlXZJZoej2bUdoG3dA5Obi7SyKEYtsxIRjYzs1sf1k5aUBn8FGIkNj6qwuBFCX&#13;&#10;oUZopdoUb7/zFvpEWSC0f7AQyYzyYDHDMAyjAJoAbGFhgQ+atkCjFm3R8PM2orupRQddmLsHwrln&#13;&#10;GGz9+qKlqRe+ceyFaT+loHtQEOJmzsLxi9dxPPcqDp86h8ysPJzOv4Wb9x5VykKA6jfyJEHTY/AY&#13;&#10;vN/0S8SvTcfwZbvxbsOPMTh6RY3YENBwOSp0Dg0Nla38c6GpvZT9qa63EWVNAoO7YPDs4iwMzYbx&#13;&#10;HmgIC3dN9JpsKtai013hN8JIbD35hhmJwt5BsyxFjQ0VO4f+YC4KhKn4t/777+KLNo3hHmKEqdGR&#13;&#10;1a4VYl4OixmGYZhyoGJbKlq9dPkqhsz7BYb9YvGFoSvqNWyKN9+ui3c++Bj1G3+Bd95vhPcafIB3&#13;&#10;330XGRkZlSqsfRl0/ozV6Wj0RTsETFmJExduSMKmJSwc3HGxGvYIBN20jY2N0eCDBug/sL9slSGo&#13;&#10;aNjO21Z0JVFrNbWUUyeWnvTTyFoNHR3U4NZLX8yToS0mar3uPs4EnSQh4xCgjbh97qK7igw1P2r2&#13;&#10;Hlq1bQ4XLxtcucp1MsqGxQzDMEwVuPfwCQ7lFIoamQNnr+Fo3k1kX675UfRzth5F49aa6DRqMRan&#13;&#10;ncYXRm5wdnHFIwWzXSoLZQfef/99qGuq4+bNlw++qw4kxqjNvCqijrbtHj7+652jz2SdkYSLKnr/&#13;&#10;YAafwQYIiTRDR0d1TPnFGVO3OYsMDc2aUddrJ4wzqZVbRxI1rr30RP3M9HQ3MYPmwybvwTNMFV2G&#13;&#10;GCMqOrLaApd5OSxmGIZh/obM23YKjdvowHT4IuGG/V/LrkLM0E3/Vdm7dy/ee+892TPl8Id00z5V&#13;&#10;8BtCF2TgZP5t3CuquOiVzvlxZxYGLdmDs1drxq/pVcnNPQ8rJwORaelor4pQSdTQsL8fJDFDQiZ2&#13;&#10;jzuCxneEXVdNKbTEtpKBVQd8t9IOHqF6sHDTgKG1Glz7qeEr1Y/xfsN6COzuL4qhGeXBYoZhGOZv&#13;&#10;yOxNh/BRK3V8bdsdKp6D8El7A9i7eOBOFab3liUwMBCGhoayZ8oh7/o9BM1LF4XRZP9ALtgVkX35&#13;&#10;DrrN2SnO6T43Xbb610Cu1lNiJ6D7t53gGkKiRhfmrlqiU2lgnBV6TzYTNg1+w43EbBvadqLupq7D&#13;&#10;DNFvugV8hxgKM8qo7S6YecAD7Y0+haOjo+iYYpQHixmGYZi/IfuzLkG3kys+VbcQrd5mvv2w+Kc1&#13;&#10;sldfDS0tLezYsUP2TDksTDsjjCxJmLhN/wWJFRhaPnn6O2ZsOQEnmX1D9znpqIEa52px89ZNrFi5&#13;&#10;HHHxsViwZB5mzZ0pPY5GJycT4cfkG2YotpeoZoZMJU3s1GFkqQ5tQ1pTgZWHFvxHmqDnWAt0tNMQ&#13;&#10;3WmMcmExwzAM8zeEupYOHjmBHYdOY+/ZQjFx9+HjV59TQjYDqqqqlZog/KrcLXqC8J+fezmRYzcJ&#13;&#10;lbLQd/vt/mPkFd5FzObjwutKfg4JoOW7lOfoXVmovoiGGtJPcvemxynbN6NrHzvY++rBuJMm9EzU&#13;&#10;oGushsBePkjbmYoNG9divRQlP5PWYey4cBYzrwEWMwzDMLUAal3W0NBQau1G6vF8+MY9t3kgMRO9&#13;&#10;6Zh4jQRKyIIM9F6YIewQguamCwPO0oaa8nCLTkXC7hw8U+BM/lfy7NlTMcvm0OGDyMo+g6PHjojH&#13;&#10;1wqvigJf+h2XDuoci4+PZzHzGmAxwzAMU0ugbSZlipldZ65IAmXHC8KEPKxGrNiHLqVETmUiRBI8&#13;&#10;mzMv4sGj1zM1l7JK3tJnpczQjpMV1/lUBtFiP2MGi5nXAIsZhmGYWgKJmYMHD8qe1TyXb97HMEm4&#13;&#10;lBUmTlNTRJRdl4ffrGIDSyoYVvQ6RU1CAwzzbz0Qcf1ukWh3D1uxt+Ra5BR+W4EjeFUhr6/Jkyez&#13;&#10;mHkNsJhhGIapJVA3E3XWKIvf//gfItYfeUGEUPSYuxNBUpRdl0fKsXw8fvo7Rib8WQjJg967JiAL&#13;&#10;iiHLnguX0IUZWJZxVnRRyddoeyx2ywk8fVa9bS4SM2QZwWJG+bCYYRiGqSXk5eWJOTMpKSmylZon&#13;&#10;KvmY8KoiUeARnYr5aWcQtemYyL7IxULZGL3yAH5Mz4aDJCLKvuYe/Qtmp57C0yrUz9DcmqTDF7H2&#13;&#10;QB7OX7srBvjJB/KdvXKn5PO9LKi25+iF6g0WJDEzevRoFjOvARYzDMMwtYgePXoIk0llcTL/N0Ql&#13;&#10;HYX3jG1IzrwoOpfSThaI54pEw8siYn0mtkvnPq7ioMCVe8+L9nDKsIQt34vIDUcwecNRZEtCJu/6&#13;&#10;XYVihjIxU6XPXXpt4NI92HaiAI+evtpkYhIzQ4YMYTHzGmAxwzAMU4vIzMzEZ599JnumHG7dfySE&#13;&#10;g3ybhoprSVCUFgqDl+7FnuxrQvws2pEFn9jt8J+dhmnJx3Di0m9i/QaZc/6v6ttLwxL2v3AteVA3&#13;&#10;1f5zhQrFzJYjl3D9ThEO5d5A7/m/lqx3nZmGK7cfyt65alAB8Pbt2/HNN99g27ZtslVGGbCYYRiG&#13;&#10;qUXQ3BRlixlFFD15JqYXy+PB42cia0OQRQPZHtx79BSPnv4uiQCx/MrIxYxXzJ+zQXFbTvxpjWLn&#13;&#10;6SvS7+YPIUDuPHiMxD05Ja9l5t2QvXPVKSgogJWVFcaOHStbYZQBixmGYZhaxieffIKRI0fi/v37&#13;&#10;spV/F6UzM14xqVj661nElBIx1C4un1JcOqi76erth+izcFfJmuPUFJyrhl8Uua5T4fWoUaNkK4wy&#13;&#10;YDHDMAxTy9i1axfat28Pd3d3XLlyRbaqPCjbQUHXomFyymbhjiyFw/goBi7ZLbauNhzMQ9jyfRi0&#13;&#10;dK/Ceh6XaSkIWfCrEEGUqXlV8vPzYW1tjcjISNkKowxYzDAMw9RCjhw5gg4dOiAmJka2ojxycnKw&#13;&#10;NXUDRo8dhP0H9r8gaLKzs7FixQosXLgQly9flq1WD9qmmrPt9AvipM+iXYhKPi7mypCwknO/6Clm&#13;&#10;pZwU4oWOo3oaGthHdTznr91BdXa86DpLliyBnp4eTpz4s60DU3OwmGEYhqmF3Lp1CwMGDFCKmImO&#13;&#10;jsbw4cNLwsnJCV+3aw7vYG0s3DAUUVFR4rgLFy4gKCgIdnZ24obv4+ODiIiIGptS/MPG4q6qAUv2&#13;&#10;4PjFm+XaI1D79pL0LNFGvnp/Lg7nvnqNTGmOHTsmOseWLVsmW2GUBYsZhmGYWsjDhw8xbtw4qKio&#13;&#10;CCdtKgwmqI6GsgjkK1RVih4/w979B9CyZUvExcVh3rx5YgJuSEiImD7css0n0DH7Ag0bNoSLiwtM&#13;&#10;TEzg5+eHQ4cOiUzRunXrYGhoKF5btWqV7F1fHZr0S8IkRxIrFUEmnlSkXFPQd9LV1cW0adPw5MkT&#13;&#10;2SqjLFjMMAzD1EJoC+TmzZtiqFubNm1w8SLNhPkD29O2IiDEEbNnzxaCpzS0DbR161bcvn1btvKc&#13;&#10;Q7nX0XtBBtQt3KBpaCZEEQmioqIi4dh96dIlZGVl4cyZM0hISEBsbKwQMNeuXRPXlUPZmjlz5qBZ&#13;&#10;s2aYNGmSwmv93dm3bx/U1NQwd+5cPHjwQLbKKBMWMwzDMLUYEjVdunTBW2+9hcePH8PMRgNJ2T0x&#13;&#10;ZYU71iQtEWKEIMGRlJSEN954QwSJGjqX4szlOyW1KZ+qdoSW37d48qT8zI78PIqyyNdPnjwJc3Nz&#13;&#10;ODs7486dV+8m+itwcHAQv6M6deqILib575BRHixmGIZhGJiamuKtt99EaLgpFqb54KeD/vDuaYj9&#13;&#10;+/fj3LlzSE1NRf369REeHi6coL/88kvEx8dj96FjsJu8WQgZk7D5+KiVOhxHLxCzY6oLZXQ8PT1R&#13;&#10;t25dUSisSPyURi6EKjrudVBYWCi2mFq3bo3PP/8cAQEBooaGBCNT87CYYRiGYUTmhcbu29jYQE3r&#13;&#10;G7j3VIGlS1sE9QgUfk4WFhZiS0o+myYjI0O0dr/5dl2o+Y6EVuBYfKpmiqYqJti672TJQLzqQrU8&#13;&#10;JAQaNGiAtLQ0ha3d9NlpG4tqbihotsvfBRJWp06dEnVDOjo62LBhQ0l9ElNzsJhhGIZhSqAaDyq+&#13;&#10;HTp06AuhSCBQTY2rX2+0MHLBJ231hZgZOCMRN+7V/LZKWFiYKFaeOnWqECwkCjZu3Ijly5eLjizq&#13;&#10;hNLU1BTzc9LT02Vn/X0gEUa1QNS5RXVDTM3CYoZhGIZ5ZXIL72FzZh7Wph3E+l3HUXDrwSv5KVUE&#13;&#10;FRPTzBZvb28haqhjiqJJkybCnoG2v3bv3i2MNDdv3vxCUbGyoGtMnDhR9qxi7j+4jzFjxoiamn/r&#13;&#10;9OW/ChYzDMMwzD8Cym5Q1xV1C9E2lzwOHDhQIg6Cg4OFsFF20S3dO4eN6o/oVV4YMWKYbLViqIOM&#13;&#10;tvJsbW1lK0xNwGKGYRiG+ddAnlONGjUSWRtlQAW8tF00cqoLfjoQiOSzPTFonEuVphffvXtX1CFR&#13;&#10;ezpTM7CYYRiGYf5V0JZUq1atxNA6mnQsD6oHkm8/UWEuDfkjE0p5W3nhnYqzOdu2bUPoGCshYjad&#13;&#10;CxaReDAQ/oG+5Q7Ho2tRfdHMmTOxZu0aIYZIzLi6usqOYKoLixmGYRjmXwdlUMgioUWLFqLGhupq&#13;&#10;unXrJrZ5si7fxpG8G5i+6XiJkKGYuOYQfq+gC+v06dOInNkXCfsDSsRMUlZPzE0Kws+rV/6pLZyE&#13;&#10;lbybiYqTDQwMRKxevVp2BFMTsJhhGIZh/pVQpmTLli3Izc3FiBEj0LZtWxw+kQVXmamkokg5XiA7&#13;&#10;u3yoi2ryQj9sON2jRNAsyfBDRMxA5JzPkR1VXCC8aNEieHh4CB8s7mJSHixmGIZhmH89iYmJaNeu&#13;&#10;HYZMnAGrsasUChkK9+hUnLh0S3aWYmjLKnL6cCxK61IiZmjbafoqLyxfNR+PHj0SGRky2aTtrqVL&#13;&#10;l/7jphj/02AxwzAMw/zroaLbPn364D8tW+PjVhpobR2oUMyYjViMyPVHZGeVDxlJjosOwPqTQSWC&#13;&#10;5ucj3TBqclcxpycwMFAIGaqxeR1t4rUdFjMMwzBMreD69etiq2e/JETqvvd/aOscWiJiOg5biIbN&#13;&#10;v0b9D5tC18RS2Ce8DBIo4ePGIHF/9xIxs/pYIBz82ovZN5SVoe0t5vXAYoZhGIapVVCRbr+IOcIM&#13;&#10;sqWpJ5rr2EiP6+DtBh/Beuwq4Ts1b9482dHlQ++jo6uDiYtt0bhZfdSp8wbq1asnamo4G/N6YTHD&#13;&#10;MAzD1DqoDdt7dBwaffgR/q/RR3D/dj4u3biPe/fuwcnJSfhByX2grl27hoSEBGhpaeHo0aMia5OZ&#13;&#10;mSn8qkj4tGnTRhx/4cIFcTzz+mExwzAMw9RKHhY9xoLFSzFjwXLcvl88Y4YyKnRftLe3F4W7lGWh&#13;&#10;ab3W1tZwdHQUs2saN24MQ0ND0eqdn58vzmP+WljMMAzDMEwpaBZNfHw8Bg4ciMGDBwuTS/nAPZoZ&#13;&#10;Q0PvuB7m7wWLGYZhGIZRAG0zce3LPwMWMwzDMAzD/KNhMcMwDMMwzD8Y4P8Bs6rCBiemA8MAAAAA&#13;&#10;SUVORK5CYIJQSwMEFAAGAAgAAAAhAC5s8ADFAAAApQEAABkAAABkcnMvX3JlbHMvZTJvRG9jLnht&#13;&#10;bC5yZWxzvJDBisIwEIbvC/sOYe7btD0sspj2IoJXcR9gSKZpsJmEJIq+vYFlQUHw5nFm+L//Y9bj&#13;&#10;xS/iTCm7wAq6pgVBrINxbBX8HrZfKxC5IBtcApOCK2UYh8+P9Z4WLDWUZxezqBTOCuZS4o+UWc/k&#13;&#10;MTchEtfLFJLHUsdkZUR9REuyb9tvme4ZMDwwxc4oSDvTgzhcY21+zQ7T5DRtgj554vKkQjpfuysQ&#13;&#10;k6WiwJNx+Lfsm8gW5HOH7j0O3b+DfHjucAMAAP//AwBQSwMEFAAGAAgAAAAhAJ8M8h/iAAAACwEA&#13;&#10;AA8AAABkcnMvZG93bnJldi54bWxMj81qwzAQhO+FvoPYQm+N7DppU8dyCOnPKQSaFEpvG2tjm1gr&#13;&#10;Yym28/ZVTu1lYRhm9ptsOZpG9NS52rKCeBKBIC6srrlU8LV/f5iDcB5ZY2OZFFzIwTK/vckw1Xbg&#13;&#10;T+p3vhShhF2KCirv21RKV1Rk0E1sSxy8o+0M+iC7UuoOh1BuGvkYRU/SYM3hQ4UtrSsqTruzUfAx&#13;&#10;4LBK4rd+czquLz/72fZ7E5NS93fj6yKc1QKEp9H/JeC6IfBDHsAO9szaiUbBld4rmIEI5nw6DfKg&#13;&#10;IHl5TkDmmfy/If8FAAD//wMAUEsBAi0AFAAGAAgAAAAhALGCZ7YKAQAAEwIAABMAAAAAAAAAAAAA&#13;&#10;AAAAAAAAAFtDb250ZW50X1R5cGVzXS54bWxQSwECLQAUAAYACAAAACEAOP0h/9YAAACUAQAACwAA&#13;&#10;AAAAAAAAAAAAAAA7AQAAX3JlbHMvLnJlbHNQSwECLQAKAAAAAAAAACEAWdawrrfqAgC36gIAFAAA&#13;&#10;AAAAAAAAAAAAAAA6AgAAZHJzL21lZGlhL2ltYWdlMi5wbmdQSwECLQAUAAYACAAAACEAXJ7r/S0E&#13;&#10;AAAUDwAADgAAAAAAAAAAAAAAAAAj7QIAZHJzL2Uyb0RvYy54bWxQSwECLQAKAAAAAAAAACEAqKQN&#13;&#10;EgCWAgAAlgIAFAAAAAAAAAAAAAAAAAB88QIAZHJzL21lZGlhL2ltYWdlMS5wbmdQSwECLQAUAAYA&#13;&#10;CAAAACEALmzwAMUAAAClAQAAGQAAAAAAAAAAAAAAAACuhwUAZHJzL19yZWxzL2Uyb0RvYy54bWwu&#13;&#10;cmVsc1BLAQItABQABgAIAAAAIQCfDPIf4gAAAAsBAAAPAAAAAAAAAAAAAAAAAKqIBQBkcnMvZG93&#13;&#10;bnJldi54bWxQSwUGAAAAAAcABwC+AQAAuYkFAAAA&#13;&#10;">
                <v:group id="Gruppieren 3" o:spid="_x0000_s1050" style="position:absolute;width:53696;height:25196" coordsize="53696,2519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BsOJyAAAAN8AAAAPAAAAZHJzL2Rvd25yZXYueG1sRI9Pa8JA&#13;&#10;FMTvBb/D8gre6iaVlhJdJWiVHkKhWii9PbLPJCT7NmTX/Pn2rlDoZWAY5jfMejuaRvTUucqygngR&#13;&#10;gSDOra64UPB9Pjy9gXAeWWNjmRRM5GC7mT2sMdF24C/qT74QAcIuQQWl920ipctLMugWtiUO2cV2&#13;&#10;Bn2wXSF1h0OAm0Y+R9GrNFhxWCixpV1JeX26GgXHAYd0Gb/3WX3ZTb/nl8+fLCal5o/jfhUkXYHw&#13;&#10;NPr/xh/iQytYwv1P+AJycwMAAP//AwBQSwECLQAUAAYACAAAACEA2+H2y+4AAACFAQAAEwAAAAAA&#13;&#10;AAAAAAAAAAAAAAAAW0NvbnRlbnRfVHlwZXNdLnhtbFBLAQItABQABgAIAAAAIQBa9CxbvwAAABUB&#13;&#10;AAALAAAAAAAAAAAAAAAAAB8BAABfcmVscy8ucmVsc1BLAQItABQABgAIAAAAIQABBsOJyAAAAN8A&#13;&#10;AAAPAAAAAAAAAAAAAAAAAAcCAABkcnMvZG93bnJldi54bWxQSwUGAAAAAAMAAwC3AAAA/AIAAAAA&#13;&#10;">
                  <v:shape id="Grafik 33" o:spid="_x0000_s1051" type="#_x0000_t75" style="position:absolute;left:28696;top:1070;width:25000;height:2301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0SP/xwAAAOAAAAAPAAAAZHJzL2Rvd25yZXYueG1sRI9PawIx&#13;&#10;FMTvQr9DeAUvolkVSlmNUloFDyr+7/WxeW4WNy/LJrrbb98IhV4GhmF+w0znrS3Fg2pfOFYwHCQg&#13;&#10;iDOnC84VnI7L/jsIH5A1lo5JwQ95mM9eOlNMtWt4T49DyEWEsE9RgQmhSqX0mSGLfuAq4phdXW0x&#13;&#10;RFvnUtfYRLgt5ShJ3qTFguOCwYo+DWW3w91Gyu1YLjbf20ux2ffMlVyzPuudUt3X9msS5WMCIlAb&#13;&#10;/ht/iJVWMB7D81A8A3L2CwAA//8DAFBLAQItABQABgAIAAAAIQDb4fbL7gAAAIUBAAATAAAAAAAA&#13;&#10;AAAAAAAAAAAAAABbQ29udGVudF9UeXBlc10ueG1sUEsBAi0AFAAGAAgAAAAhAFr0LFu/AAAAFQEA&#13;&#10;AAsAAAAAAAAAAAAAAAAAHwEAAF9yZWxzLy5yZWxzUEsBAi0AFAAGAAgAAAAhAMPRI//HAAAA4AAA&#13;&#10;AA8AAAAAAAAAAAAAAAAABwIAAGRycy9kb3ducmV2LnhtbFBLBQYAAAAAAwADALcAAAD7AgAAAAA=&#13;&#10;">
                    <v:imagedata r:id="rId22" o:title="" cropleft="718f"/>
                  </v:shape>
                  <v:shape id="Grafik 20" o:spid="_x0000_s1052" type="#_x0000_t75" style="position:absolute;width:27139;height:2519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SKr0xwAAAOAAAAAPAAAAZHJzL2Rvd25yZXYueG1sRI/dagIx&#13;&#10;EIXvC32HMIXe1axCVVajtJVCbxT8eYBhM+5GN5NlEzXt03cuBG8GDsP5Dt98mX2rrtRHF9jAcFCA&#13;&#10;Iq6CdVwbOOy/36agYkK22AYmA78UYbl4fppjacONt3TdpVoJhGOJBpqUulLrWDXkMQ5CRyy/Y+g9&#13;&#10;Jol9rW2PN4H7Vo+KYqw9OpaFBjv6aqg67y7ewOnPbdxnx7mdDPU+Hy7r99UkGfP6klczOR8zUIly&#13;&#10;ejTuiB9rYCQKIiQyoBf/AAAA//8DAFBLAQItABQABgAIAAAAIQDb4fbL7gAAAIUBAAATAAAAAAAA&#13;&#10;AAAAAAAAAAAAAABbQ29udGVudF9UeXBlc10ueG1sUEsBAi0AFAAGAAgAAAAhAFr0LFu/AAAAFQEA&#13;&#10;AAsAAAAAAAAAAAAAAAAAHwEAAF9yZWxzLy5yZWxzUEsBAi0AFAAGAAgAAAAhANFIqvTHAAAA4AAA&#13;&#10;AA8AAAAAAAAAAAAAAAAABwIAAGRycy9kb3ducmV2LnhtbFBLBQYAAAAAAwADALcAAAD7AgAAAAA=&#13;&#10;">
                    <v:imagedata r:id="rId23" o:title=""/>
                  </v:shape>
                </v:group>
                <v:shape id="Textfeld 2" o:spid="_x0000_s1053" type="#_x0000_t202" style="position:absolute;left:19260;top:1556;width:4153;height:30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lfRPxgAAAOAAAAAPAAAAZHJzL2Rvd25yZXYueG1sRI9NawIx&#13;&#10;EIbvBf9DGMGbJhZbdd0oUin01OIneBs2sx+4mSyb1N3++6Yg9DLM8PI+w5NueluLO7W+cqxhOlEg&#13;&#10;iDNnKi40nI7v4wUIH5AN1o5Jww952KwHTykmxnW8p/shFCJC2CeooQyhSaT0WUkW/cQ1xDHLXWsx&#13;&#10;xLMtpGmxi3Bby2elXqXFiuOHEht6Kym7Hb6thvNnfr3M1Fexsy9N53ol2S6l1qNhv1vFsV2BCNSH&#13;&#10;/8YD8WGiwxz+hOICcv0LAAD//wMAUEsBAi0AFAAGAAgAAAAhANvh9svuAAAAhQEAABMAAAAAAAAA&#13;&#10;AAAAAAAAAAAAAFtDb250ZW50X1R5cGVzXS54bWxQSwECLQAUAAYACAAAACEAWvQsW78AAAAVAQAA&#13;&#10;CwAAAAAAAAAAAAAAAAAfAQAAX3JlbHMvLnJlbHNQSwECLQAUAAYACAAAACEA3pX0T8YAAADgAAAA&#13;&#10;DwAAAAAAAAAAAAAAAAAHAgAAZHJzL2Rvd25yZXYueG1sUEsFBgAAAAADAAMAtwAAAPoCAAAAAA==&#13;&#10;" filled="f" stroked="f">
                  <v:textbox>
                    <w:txbxContent>
                      <w:p w14:paraId="15D628BE" w14:textId="77777777" w:rsidR="00ED3F21" w:rsidRPr="00A1406D" w:rsidRDefault="00ED3F21" w:rsidP="00ED3F21">
                        <w:r>
                          <w:t>a)</w:t>
                        </w:r>
                      </w:p>
                    </w:txbxContent>
                  </v:textbox>
                </v:shape>
                <v:shape id="Textfeld 2" o:spid="_x0000_s1054" type="#_x0000_t202" style="position:absolute;left:48346;top:1459;width:4159;height:307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CmA9xgAAAOAAAAAPAAAAZHJzL2Rvd25yZXYueG1sRI9Ba8JA&#13;&#10;EIXvBf/DMoK3umuxpUZXkYrgqaVWBW9DdkyC2dmQXU38951DoZfHPB7zzbzFqve1ulMbq8AWJmMD&#13;&#10;ijgPruLCwuFn+/wOKiZkh3VgsvCgCKvl4GmBmQsdf9N9nwolEI4ZWihTajKtY16SxzgODbFkl9B6&#13;&#10;TGLbQrsWO4H7Wr8Y86Y9ViwXSmzoo6T8ur95C8fPy/k0NV/Fxr82XeiNZj/T1o6G/WYusp6DStSn&#13;&#10;/40/xM5JB/lYCskAevkLAAD//wMAUEsBAi0AFAAGAAgAAAAhANvh9svuAAAAhQEAABMAAAAAAAAA&#13;&#10;AAAAAAAAAAAAAFtDb250ZW50X1R5cGVzXS54bWxQSwECLQAUAAYACAAAACEAWvQsW78AAAAVAQAA&#13;&#10;CwAAAAAAAAAAAAAAAAAfAQAAX3JlbHMvLnJlbHNQSwECLQAUAAYACAAAACEArwpgPcYAAADgAAAA&#13;&#10;DwAAAAAAAAAAAAAAAAAHAgAAZHJzL2Rvd25yZXYueG1sUEsFBgAAAAADAAMAtwAAAPoCAAAAAA==&#13;&#10;" filled="f" stroked="f">
                  <v:textbox>
                    <w:txbxContent>
                      <w:p w14:paraId="2FAED423" w14:textId="77777777" w:rsidR="00ED3F21" w:rsidRPr="00A1406D" w:rsidRDefault="00ED3F21" w:rsidP="00ED3F21">
                        <w:r>
                          <w:t>b)</w:t>
                        </w:r>
                      </w:p>
                    </w:txbxContent>
                  </v:textbox>
                </v:shape>
              </v:group>
            </w:pict>
          </mc:Fallback>
        </mc:AlternateContent>
      </w:r>
    </w:p>
    <w:p w14:paraId="63DAD0F4" w14:textId="3DE5113A" w:rsidR="006519B7" w:rsidRPr="00432113" w:rsidRDefault="006519B7" w:rsidP="006519B7">
      <w:pPr>
        <w:rPr>
          <w:lang w:val="en-US"/>
        </w:rPr>
      </w:pPr>
    </w:p>
    <w:p w14:paraId="17D2BD75" w14:textId="0ABAEDC0" w:rsidR="008F31C9" w:rsidRPr="00432113" w:rsidRDefault="008F31C9" w:rsidP="006519B7">
      <w:pPr>
        <w:rPr>
          <w:lang w:val="en-US"/>
        </w:rPr>
      </w:pPr>
    </w:p>
    <w:p w14:paraId="403F93BA" w14:textId="62130A27" w:rsidR="008F31C9" w:rsidRPr="00432113" w:rsidRDefault="008F31C9" w:rsidP="006519B7">
      <w:pPr>
        <w:rPr>
          <w:lang w:val="en-US"/>
        </w:rPr>
      </w:pPr>
    </w:p>
    <w:p w14:paraId="0F79743B" w14:textId="416CAACA" w:rsidR="008F31C9" w:rsidRPr="00432113" w:rsidRDefault="008F31C9" w:rsidP="006519B7">
      <w:pPr>
        <w:rPr>
          <w:lang w:val="en-US"/>
        </w:rPr>
      </w:pPr>
    </w:p>
    <w:p w14:paraId="00E0D96F" w14:textId="4D0226D4" w:rsidR="008F31C9" w:rsidRPr="00432113" w:rsidRDefault="008F31C9" w:rsidP="006519B7">
      <w:pPr>
        <w:rPr>
          <w:lang w:val="en-US"/>
        </w:rPr>
      </w:pPr>
    </w:p>
    <w:p w14:paraId="669872FF" w14:textId="0180A018" w:rsidR="008F31C9" w:rsidRPr="00432113" w:rsidRDefault="008F31C9" w:rsidP="006519B7">
      <w:pPr>
        <w:rPr>
          <w:lang w:val="en-US"/>
        </w:rPr>
      </w:pPr>
    </w:p>
    <w:p w14:paraId="3E8A6B12" w14:textId="5F3A6DC6" w:rsidR="008F31C9" w:rsidRPr="00432113" w:rsidRDefault="008F31C9" w:rsidP="006519B7">
      <w:pPr>
        <w:rPr>
          <w:lang w:val="en-US"/>
        </w:rPr>
      </w:pPr>
    </w:p>
    <w:p w14:paraId="5F92413C" w14:textId="08DD81C1" w:rsidR="008F31C9" w:rsidRPr="00432113" w:rsidRDefault="008F31C9" w:rsidP="006519B7">
      <w:pPr>
        <w:rPr>
          <w:lang w:val="en-US"/>
        </w:rPr>
      </w:pPr>
    </w:p>
    <w:p w14:paraId="34C76C41" w14:textId="46225B5D" w:rsidR="008F31C9" w:rsidRPr="00432113" w:rsidRDefault="008B68E1" w:rsidP="006519B7">
      <w:pPr>
        <w:rPr>
          <w:lang w:val="en-US"/>
        </w:rPr>
      </w:pPr>
      <w:r w:rsidRPr="00432113">
        <w:rPr>
          <w:noProof/>
        </w:rPr>
        <mc:AlternateContent>
          <mc:Choice Requires="wps">
            <w:drawing>
              <wp:anchor distT="0" distB="0" distL="114300" distR="114300" simplePos="0" relativeHeight="251684864" behindDoc="1" locked="0" layoutInCell="1" allowOverlap="1" wp14:anchorId="7FBEE3DE" wp14:editId="414D5C2B">
                <wp:simplePos x="0" y="0"/>
                <wp:positionH relativeFrom="column">
                  <wp:posOffset>-3810</wp:posOffset>
                </wp:positionH>
                <wp:positionV relativeFrom="paragraph">
                  <wp:posOffset>86360</wp:posOffset>
                </wp:positionV>
                <wp:extent cx="5369560" cy="657860"/>
                <wp:effectExtent l="0" t="0" r="2540" b="8890"/>
                <wp:wrapTight wrapText="bothSides">
                  <wp:wrapPolygon edited="0">
                    <wp:start x="0" y="0"/>
                    <wp:lineTo x="0" y="21266"/>
                    <wp:lineTo x="21534" y="21266"/>
                    <wp:lineTo x="21534" y="0"/>
                    <wp:lineTo x="0" y="0"/>
                  </wp:wrapPolygon>
                </wp:wrapTight>
                <wp:docPr id="10" name="Textfeld 10"/>
                <wp:cNvGraphicFramePr/>
                <a:graphic xmlns:a="http://schemas.openxmlformats.org/drawingml/2006/main">
                  <a:graphicData uri="http://schemas.microsoft.com/office/word/2010/wordprocessingShape">
                    <wps:wsp>
                      <wps:cNvSpPr txBox="1"/>
                      <wps:spPr>
                        <a:xfrm>
                          <a:off x="0" y="0"/>
                          <a:ext cx="5369560" cy="657860"/>
                        </a:xfrm>
                        <a:prstGeom prst="rect">
                          <a:avLst/>
                        </a:prstGeom>
                        <a:solidFill>
                          <a:prstClr val="white"/>
                        </a:solidFill>
                        <a:ln>
                          <a:noFill/>
                        </a:ln>
                      </wps:spPr>
                      <wps:txbx>
                        <w:txbxContent>
                          <w:p w14:paraId="0FA8FF67" w14:textId="1D4DF74D" w:rsidR="008B68E1" w:rsidRPr="008B68E1" w:rsidRDefault="008F31C9" w:rsidP="008B68E1">
                            <w:pPr>
                              <w:pStyle w:val="Beschriftung"/>
                              <w:rPr>
                                <w:noProof/>
                                <w:color w:val="000000" w:themeColor="text1"/>
                                <w:lang w:val="en-US"/>
                              </w:rPr>
                            </w:pPr>
                            <w:r w:rsidRPr="008F31C9">
                              <w:rPr>
                                <w:lang w:val="en-US"/>
                              </w:rPr>
                              <w:t xml:space="preserve">Figure </w:t>
                            </w:r>
                            <w:r>
                              <w:fldChar w:fldCharType="begin"/>
                            </w:r>
                            <w:r w:rsidRPr="008F31C9">
                              <w:rPr>
                                <w:lang w:val="en-US"/>
                              </w:rPr>
                              <w:instrText xml:space="preserve"> SEQ Figure \* ARABIC </w:instrText>
                            </w:r>
                            <w:r>
                              <w:fldChar w:fldCharType="separate"/>
                            </w:r>
                            <w:r w:rsidR="00F4687A">
                              <w:rPr>
                                <w:noProof/>
                                <w:lang w:val="en-US"/>
                              </w:rPr>
                              <w:t>8</w:t>
                            </w:r>
                            <w:r>
                              <w:fldChar w:fldCharType="end"/>
                            </w:r>
                            <w:r w:rsidRPr="008F31C9">
                              <w:rPr>
                                <w:lang w:val="en-US"/>
                              </w:rPr>
                              <w:t xml:space="preserve">: Overlap of </w:t>
                            </w:r>
                            <w:r w:rsidR="00701571">
                              <w:rPr>
                                <w:lang w:val="en-US"/>
                              </w:rPr>
                              <w:t>bird priority zone</w:t>
                            </w:r>
                            <w:r w:rsidRPr="008F31C9">
                              <w:rPr>
                                <w:lang w:val="en-US"/>
                              </w:rPr>
                              <w:t xml:space="preserve"> with </w:t>
                            </w:r>
                            <w:r>
                              <w:rPr>
                                <w:lang w:val="en-US"/>
                              </w:rPr>
                              <w:t xml:space="preserve">SPA areas (a), </w:t>
                            </w:r>
                            <w:r w:rsidR="00907074">
                              <w:rPr>
                                <w:lang w:val="en-US"/>
                              </w:rPr>
                              <w:t xml:space="preserve">and </w:t>
                            </w:r>
                            <w:r>
                              <w:rPr>
                                <w:lang w:val="en-US"/>
                              </w:rPr>
                              <w:t xml:space="preserve">nature </w:t>
                            </w:r>
                            <w:r w:rsidRPr="007B4F4B">
                              <w:rPr>
                                <w:lang w:val="en-US"/>
                              </w:rPr>
                              <w:t>reserves (b)</w:t>
                            </w:r>
                            <w:r w:rsidR="008B68E1" w:rsidRPr="007B4F4B">
                              <w:rPr>
                                <w:lang w:val="en-US"/>
                              </w:rPr>
                              <w:t xml:space="preserve"> (geodata copyright by © GeoBasis-DE / BKG 2022, ARSU GmbH 2022, Regional Planning Authority Havelland-Fläming 2022 (RPG 2022), OSM 2022, Geoportal LGB 2022)</w:t>
                            </w:r>
                          </w:p>
                          <w:p w14:paraId="4AB9FB49" w14:textId="615AC31F" w:rsidR="008F31C9" w:rsidRPr="008F31C9" w:rsidRDefault="008F31C9" w:rsidP="008F31C9">
                            <w:pPr>
                              <w:pStyle w:val="Beschriftung"/>
                              <w:rPr>
                                <w:noProof/>
                                <w:sz w:val="22"/>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FBEE3DE" id="Textfeld 10" o:spid="_x0000_s1055" type="#_x0000_t202" style="position:absolute;margin-left:-.3pt;margin-top:6.8pt;width:422.8pt;height:51.8pt;z-index:-2516316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o92KHAIAAEMEAAAOAAAAZHJzL2Uyb0RvYy54bWysU01v2zAMvQ/YfxB0X5x0S9YFcYosRYYB&#13;&#10;QVsgHXpWZCkWIIsapcTOfv0ofyRbt9Owi0yTFKn3+Li4ayrLTgqDAZfzyWjMmXISCuMOOf/2vHl3&#13;&#10;y1mIwhXCglM5P6vA75Zv3yxqP1c3UIItFDIq4sK89jkvY/TzLAuyVJUII/DKUVADViLSLx6yAkVN&#13;&#10;1Sub3YzHs6wGLDyCVCGQ974L8mVbX2sl46PWQUVmc05vi+2J7blPZ7ZciPkBhS+N7J8h/uEVlTCO&#13;&#10;ml5K3Yso2BHNH6UqIxEC6DiSUGWgtZGqxUBoJuNXaHal8KrFQuQEf6Ep/L+y8uG080/IYvMZGhpg&#13;&#10;IqT2YR7ImfA0Gqv0pZcyihOF5wttqolMknP6fvZpOqOQpNhs+vGWbCqTXW97DPGLgoolI+dIY2nZ&#13;&#10;EqdtiF3qkJKaBbCm2Bhr008KrC2yk6AR1qWJqi/+W5Z1KddButUVTJ7sCiVZsdk3zBQE88OAcw/F&#13;&#10;meAjdMoIXm4MNdyKEJ8EkhQIFsk7PtKhLdQ5h97irAT88Td/yqcJUZSzmqSV8/D9KFBxZr86ml3S&#13;&#10;4WDgYOwHwx2rNRDUCS2Ol61JFzDawdQI1QupfpW6UEg4Sb1yHgdzHTuB09ZItVq1SaQ2L+LW7bxM&#13;&#10;pQdin5sXgb4fS6SBPsAgOjF/NZ0ut6N5dYygTTu6RGzHYs83KbUdfr9VaRV+/W+zrru//AkAAP//&#13;&#10;AwBQSwMEFAAGAAgAAAAhAGOq2MvgAAAADQEAAA8AAABkcnMvZG93bnJldi54bWxMT8FOwzAMvSPx&#13;&#10;D5EncUFbugJl6ppOsMINDhvTzl6TtRWNUzXp2v095gQXW37Pfn4v20y2FRfT+8aRguUiAmGodLqh&#13;&#10;SsHh632+AuEDksbWkVFwNR42+e1Nhql2I+3MZR8qwSLkU1RQh9ClUvqyNhb9wnWGmDu73mLgsa+k&#13;&#10;7nFkcdvKOIoSabEh/lBjZ7a1Kb/3g1WQFP0w7mh7XxzePvCzq+Lj6/Wo1N1sKtZcXtYggpnC3wX8&#13;&#10;ZmD/kLOxkxtIe9EqmCe8yPADd6ZXj0+c78TA8jkGmWfyf4r8BwAA//8DAFBLAQItABQABgAIAAAA&#13;&#10;IQC2gziS/gAAAOEBAAATAAAAAAAAAAAAAAAAAAAAAABbQ29udGVudF9UeXBlc10ueG1sUEsBAi0A&#13;&#10;FAAGAAgAAAAhADj9If/WAAAAlAEAAAsAAAAAAAAAAAAAAAAALwEAAF9yZWxzLy5yZWxzUEsBAi0A&#13;&#10;FAAGAAgAAAAhAECj3YocAgAAQwQAAA4AAAAAAAAAAAAAAAAALgIAAGRycy9lMm9Eb2MueG1sUEsB&#13;&#10;Ai0AFAAGAAgAAAAhAGOq2MvgAAAADQEAAA8AAAAAAAAAAAAAAAAAdgQAAGRycy9kb3ducmV2Lnht&#13;&#10;bFBLBQYAAAAABAAEAPMAAACDBQAAAAA=&#13;&#10;" stroked="f">
                <v:textbox inset="0,0,0,0">
                  <w:txbxContent>
                    <w:p w14:paraId="0FA8FF67" w14:textId="1D4DF74D" w:rsidR="008B68E1" w:rsidRPr="008B68E1" w:rsidRDefault="008F31C9" w:rsidP="008B68E1">
                      <w:pPr>
                        <w:pStyle w:val="Beschriftung"/>
                        <w:rPr>
                          <w:noProof/>
                          <w:color w:val="000000" w:themeColor="text1"/>
                          <w:lang w:val="en-US"/>
                        </w:rPr>
                      </w:pPr>
                      <w:r w:rsidRPr="008F31C9">
                        <w:rPr>
                          <w:lang w:val="en-US"/>
                        </w:rPr>
                        <w:t xml:space="preserve">Figure </w:t>
                      </w:r>
                      <w:r>
                        <w:fldChar w:fldCharType="begin"/>
                      </w:r>
                      <w:r w:rsidRPr="008F31C9">
                        <w:rPr>
                          <w:lang w:val="en-US"/>
                        </w:rPr>
                        <w:instrText xml:space="preserve"> SEQ Figure \* ARABIC </w:instrText>
                      </w:r>
                      <w:r>
                        <w:fldChar w:fldCharType="separate"/>
                      </w:r>
                      <w:r w:rsidR="00F4687A">
                        <w:rPr>
                          <w:noProof/>
                          <w:lang w:val="en-US"/>
                        </w:rPr>
                        <w:t>8</w:t>
                      </w:r>
                      <w:r>
                        <w:fldChar w:fldCharType="end"/>
                      </w:r>
                      <w:r w:rsidRPr="008F31C9">
                        <w:rPr>
                          <w:lang w:val="en-US"/>
                        </w:rPr>
                        <w:t xml:space="preserve">: Overlap of </w:t>
                      </w:r>
                      <w:r w:rsidR="00701571">
                        <w:rPr>
                          <w:lang w:val="en-US"/>
                        </w:rPr>
                        <w:t>bird priority zone</w:t>
                      </w:r>
                      <w:r w:rsidRPr="008F31C9">
                        <w:rPr>
                          <w:lang w:val="en-US"/>
                        </w:rPr>
                        <w:t xml:space="preserve"> with </w:t>
                      </w:r>
                      <w:r>
                        <w:rPr>
                          <w:lang w:val="en-US"/>
                        </w:rPr>
                        <w:t xml:space="preserve">SPA areas (a), </w:t>
                      </w:r>
                      <w:r w:rsidR="00907074">
                        <w:rPr>
                          <w:lang w:val="en-US"/>
                        </w:rPr>
                        <w:t xml:space="preserve">and </w:t>
                      </w:r>
                      <w:r>
                        <w:rPr>
                          <w:lang w:val="en-US"/>
                        </w:rPr>
                        <w:t xml:space="preserve">nature </w:t>
                      </w:r>
                      <w:r w:rsidRPr="007B4F4B">
                        <w:rPr>
                          <w:lang w:val="en-US"/>
                        </w:rPr>
                        <w:t>reserves (b)</w:t>
                      </w:r>
                      <w:r w:rsidR="008B68E1" w:rsidRPr="007B4F4B">
                        <w:rPr>
                          <w:lang w:val="en-US"/>
                        </w:rPr>
                        <w:t xml:space="preserve"> (geodata copyright by © GeoBasis-DE / BKG 2022, ARSU GmbH 2022, Regional Planning Authority Havelland-Fläming 2022 (RPG 2022), OSM 2022, Geoportal LGB 2022)</w:t>
                      </w:r>
                    </w:p>
                    <w:p w14:paraId="4AB9FB49" w14:textId="615AC31F" w:rsidR="008F31C9" w:rsidRPr="008F31C9" w:rsidRDefault="008F31C9" w:rsidP="008F31C9">
                      <w:pPr>
                        <w:pStyle w:val="Beschriftung"/>
                        <w:rPr>
                          <w:noProof/>
                          <w:sz w:val="22"/>
                          <w:lang w:val="en-US"/>
                        </w:rPr>
                      </w:pPr>
                    </w:p>
                  </w:txbxContent>
                </v:textbox>
                <w10:wrap type="tight"/>
              </v:shape>
            </w:pict>
          </mc:Fallback>
        </mc:AlternateContent>
      </w:r>
    </w:p>
    <w:p w14:paraId="33D07853" w14:textId="77777777" w:rsidR="00540BF8" w:rsidRPr="00432113" w:rsidRDefault="00540BF8" w:rsidP="006519B7">
      <w:pPr>
        <w:rPr>
          <w:lang w:val="en-US"/>
        </w:rPr>
      </w:pPr>
    </w:p>
    <w:p w14:paraId="6D1DF27A" w14:textId="7F02D49B" w:rsidR="00D43292" w:rsidRPr="00432113" w:rsidRDefault="00D43292" w:rsidP="00D43292">
      <w:pPr>
        <w:pStyle w:val="berschrift2"/>
        <w:rPr>
          <w:lang w:val="en-US"/>
        </w:rPr>
      </w:pPr>
      <w:r w:rsidRPr="00432113">
        <w:rPr>
          <w:lang w:val="en-US"/>
        </w:rPr>
        <w:t xml:space="preserve"> </w:t>
      </w:r>
      <w:r w:rsidR="00701571" w:rsidRPr="00432113">
        <w:rPr>
          <w:lang w:val="en-US"/>
        </w:rPr>
        <w:t>Bird priority zones</w:t>
      </w:r>
      <w:r w:rsidRPr="00432113">
        <w:rPr>
          <w:lang w:val="en-US"/>
        </w:rPr>
        <w:t xml:space="preserve"> as umbrella approach for other species</w:t>
      </w:r>
    </w:p>
    <w:p w14:paraId="24BE3B35" w14:textId="5107C201" w:rsidR="0067055A" w:rsidRPr="00432113" w:rsidRDefault="0067055A" w:rsidP="0067055A">
      <w:pPr>
        <w:pStyle w:val="berschrift3"/>
        <w:rPr>
          <w:lang w:val="en-US"/>
        </w:rPr>
      </w:pPr>
      <w:r w:rsidRPr="00432113">
        <w:rPr>
          <w:lang w:val="en-US"/>
        </w:rPr>
        <w:t>Method</w:t>
      </w:r>
    </w:p>
    <w:p w14:paraId="31AA8CB6" w14:textId="45DA958A" w:rsidR="0067055A" w:rsidRPr="00432113" w:rsidRDefault="0067055A" w:rsidP="00B76875">
      <w:pPr>
        <w:jc w:val="both"/>
        <w:rPr>
          <w:lang w:val="en-US"/>
        </w:rPr>
      </w:pPr>
      <w:r w:rsidRPr="00432113">
        <w:rPr>
          <w:lang w:val="en-US"/>
        </w:rPr>
        <w:t xml:space="preserve">It was investigated whether the </w:t>
      </w:r>
      <w:r w:rsidR="00514682" w:rsidRPr="00432113">
        <w:rPr>
          <w:lang w:val="en-US"/>
        </w:rPr>
        <w:t>bird priority zones</w:t>
      </w:r>
      <w:r w:rsidRPr="00432113">
        <w:rPr>
          <w:lang w:val="en-US"/>
        </w:rPr>
        <w:t xml:space="preserve"> </w:t>
      </w:r>
      <w:proofErr w:type="gramStart"/>
      <w:r w:rsidRPr="00432113">
        <w:rPr>
          <w:lang w:val="en-US"/>
        </w:rPr>
        <w:t>approaches</w:t>
      </w:r>
      <w:proofErr w:type="gramEnd"/>
      <w:r w:rsidRPr="00432113">
        <w:rPr>
          <w:lang w:val="en-US"/>
        </w:rPr>
        <w:t xml:space="preserve"> in the region could provide an umbrella effect for other species. Additional bird occurrence datasets in the region were examined to identify overlaps with the </w:t>
      </w:r>
      <w:r w:rsidR="00514682" w:rsidRPr="00432113">
        <w:rPr>
          <w:lang w:val="en-US"/>
        </w:rPr>
        <w:t>bird priority zones</w:t>
      </w:r>
      <w:r w:rsidRPr="00432113">
        <w:rPr>
          <w:lang w:val="en-US"/>
        </w:rPr>
        <w:t xml:space="preserve"> approaches. Since bird data are generally not publicly available and often only available as raster data, this overlay analysis could be performed for the white-tailed eagle. For other species, public geodata on land use are available based on the 2009 Landscape Program. While acknowledging that these datasets are dated, the proposed </w:t>
      </w:r>
      <w:r w:rsidR="00514682" w:rsidRPr="00432113">
        <w:rPr>
          <w:lang w:val="en-US"/>
        </w:rPr>
        <w:t>bird priority zones</w:t>
      </w:r>
      <w:r w:rsidRPr="00432113">
        <w:rPr>
          <w:lang w:val="en-US"/>
        </w:rPr>
        <w:t xml:space="preserve"> approaches were overlayed for the following bird areas: wintering and resting areas, large bird areas, core and connecting areas for the great bustard, and areas for grassland nesting birds.</w:t>
      </w:r>
    </w:p>
    <w:p w14:paraId="0C92847E" w14:textId="48DCAC44" w:rsidR="0067055A" w:rsidRPr="00432113" w:rsidRDefault="0067055A" w:rsidP="0067055A">
      <w:pPr>
        <w:pStyle w:val="berschrift3"/>
        <w:rPr>
          <w:lang w:val="en-US"/>
        </w:rPr>
      </w:pPr>
      <w:r w:rsidRPr="00432113">
        <w:rPr>
          <w:lang w:val="en-US"/>
        </w:rPr>
        <w:t>Results</w:t>
      </w:r>
    </w:p>
    <w:p w14:paraId="4AFD83CA" w14:textId="23AC11DA" w:rsidR="003B4986" w:rsidRDefault="003B4986" w:rsidP="00B76875">
      <w:pPr>
        <w:jc w:val="both"/>
        <w:rPr>
          <w:lang w:val="en-US"/>
        </w:rPr>
      </w:pPr>
      <w:r w:rsidRPr="00432113">
        <w:rPr>
          <w:lang w:val="en-US"/>
        </w:rPr>
        <w:t xml:space="preserve">Whether </w:t>
      </w:r>
      <w:r w:rsidR="00701571" w:rsidRPr="00432113">
        <w:rPr>
          <w:lang w:val="en-US"/>
        </w:rPr>
        <w:t>bird priority zones</w:t>
      </w:r>
      <w:r w:rsidRPr="00432113">
        <w:rPr>
          <w:lang w:val="en-US"/>
        </w:rPr>
        <w:t xml:space="preserve"> can also develop potential welfare effects for other species that are not explicitly addressed as target species, the overlay analysis yields different results. The overlay with raster data for the Sea eagle finds a large proportion of </w:t>
      </w:r>
      <w:r w:rsidR="00B30636" w:rsidRPr="00432113">
        <w:rPr>
          <w:lang w:val="en-US"/>
        </w:rPr>
        <w:t>W</w:t>
      </w:r>
      <w:r w:rsidRPr="00432113">
        <w:rPr>
          <w:lang w:val="en-US"/>
        </w:rPr>
        <w:t xml:space="preserve">hite-tailed eagle point data in </w:t>
      </w:r>
      <w:r w:rsidR="00701571" w:rsidRPr="00432113">
        <w:rPr>
          <w:lang w:val="en-US"/>
        </w:rPr>
        <w:t>bird priority zones</w:t>
      </w:r>
      <w:r w:rsidRPr="00432113">
        <w:rPr>
          <w:lang w:val="en-US"/>
        </w:rPr>
        <w:t xml:space="preserve">. However, since these are raster data with different numbers of breeding occurrences per raster, all breeding occurrences were counted. In the Havelland-Fläming region there are 31 out of </w:t>
      </w:r>
      <w:proofErr w:type="gramStart"/>
      <w:r w:rsidRPr="00432113">
        <w:rPr>
          <w:lang w:val="en-US"/>
        </w:rPr>
        <w:t>45 point</w:t>
      </w:r>
      <w:proofErr w:type="gramEnd"/>
      <w:r w:rsidRPr="00432113">
        <w:rPr>
          <w:lang w:val="en-US"/>
        </w:rPr>
        <w:t xml:space="preserve"> data in grid cells in </w:t>
      </w:r>
      <w:r w:rsidR="00701571" w:rsidRPr="00432113">
        <w:rPr>
          <w:lang w:val="en-US"/>
        </w:rPr>
        <w:t>bird priority zones</w:t>
      </w:r>
      <w:r w:rsidRPr="00432113">
        <w:rPr>
          <w:lang w:val="en-US"/>
        </w:rPr>
        <w:t xml:space="preserve">. This corresponds to 68.89%. Since breeding sites can also be located outside </w:t>
      </w:r>
      <w:r w:rsidR="00701571" w:rsidRPr="00432113">
        <w:rPr>
          <w:lang w:val="en-US"/>
        </w:rPr>
        <w:t>bird priority zones</w:t>
      </w:r>
      <w:r w:rsidRPr="00432113">
        <w:rPr>
          <w:lang w:val="en-US"/>
        </w:rPr>
        <w:t xml:space="preserve"> due to split grid cells at the edge of </w:t>
      </w:r>
      <w:r w:rsidR="00701571" w:rsidRPr="00432113">
        <w:rPr>
          <w:lang w:val="en-US"/>
        </w:rPr>
        <w:t>bird priority zones</w:t>
      </w:r>
      <w:r w:rsidRPr="00432113">
        <w:rPr>
          <w:lang w:val="en-US"/>
        </w:rPr>
        <w:t xml:space="preserve">, it is assumed that about 60% of the Sea eagle point data could be located in </w:t>
      </w:r>
      <w:r w:rsidR="00701571" w:rsidRPr="00432113">
        <w:rPr>
          <w:lang w:val="en-US"/>
        </w:rPr>
        <w:t>bird priority zones</w:t>
      </w:r>
      <w:r w:rsidRPr="00432113">
        <w:rPr>
          <w:lang w:val="en-US"/>
        </w:rPr>
        <w:t xml:space="preserve">. This equates to 18.6 possible points. In total, this represents approximately 41.33% of the total </w:t>
      </w:r>
      <w:r w:rsidR="00B30636" w:rsidRPr="00432113">
        <w:rPr>
          <w:lang w:val="en-US"/>
        </w:rPr>
        <w:t>White-tailed eagle</w:t>
      </w:r>
      <w:r w:rsidRPr="00432113">
        <w:rPr>
          <w:lang w:val="en-US"/>
        </w:rPr>
        <w:t xml:space="preserve"> points in grids in the region (Figure</w:t>
      </w:r>
      <w:r w:rsidR="00B30636" w:rsidRPr="00432113">
        <w:rPr>
          <w:lang w:val="en-US"/>
        </w:rPr>
        <w:t xml:space="preserve"> </w:t>
      </w:r>
      <w:r w:rsidR="00B46E5F">
        <w:rPr>
          <w:lang w:val="en-US"/>
        </w:rPr>
        <w:t>9</w:t>
      </w:r>
      <w:r w:rsidRPr="00432113">
        <w:rPr>
          <w:lang w:val="en-US"/>
        </w:rPr>
        <w:t>).</w:t>
      </w:r>
    </w:p>
    <w:p w14:paraId="1B35ACB8" w14:textId="752FBE1F" w:rsidR="00B46E5F" w:rsidRDefault="00B46E5F" w:rsidP="00B76875">
      <w:pPr>
        <w:jc w:val="both"/>
        <w:rPr>
          <w:lang w:val="en-US"/>
        </w:rPr>
      </w:pPr>
    </w:p>
    <w:p w14:paraId="439D9CB4" w14:textId="77777777" w:rsidR="00B46E5F" w:rsidRPr="00432113" w:rsidRDefault="00B46E5F" w:rsidP="00B76875">
      <w:pPr>
        <w:jc w:val="both"/>
        <w:rPr>
          <w:lang w:val="en-US"/>
        </w:rPr>
      </w:pPr>
    </w:p>
    <w:p w14:paraId="7AB5C2A8" w14:textId="2309F85A" w:rsidR="003B4986" w:rsidRPr="00432113" w:rsidRDefault="003B4986" w:rsidP="003B4986">
      <w:pPr>
        <w:rPr>
          <w:lang w:val="en-US"/>
        </w:rPr>
      </w:pPr>
      <w:r w:rsidRPr="00432113">
        <w:rPr>
          <w:noProof/>
        </w:rPr>
        <w:drawing>
          <wp:anchor distT="0" distB="0" distL="114300" distR="114300" simplePos="0" relativeHeight="251654144" behindDoc="1" locked="0" layoutInCell="1" allowOverlap="1" wp14:anchorId="654791FF" wp14:editId="4899C10B">
            <wp:simplePos x="0" y="0"/>
            <wp:positionH relativeFrom="margin">
              <wp:posOffset>1291427</wp:posOffset>
            </wp:positionH>
            <wp:positionV relativeFrom="paragraph">
              <wp:posOffset>78295</wp:posOffset>
            </wp:positionV>
            <wp:extent cx="3339465" cy="3007360"/>
            <wp:effectExtent l="0" t="0" r="0" b="2540"/>
            <wp:wrapTight wrapText="bothSides">
              <wp:wrapPolygon edited="0">
                <wp:start x="0" y="0"/>
                <wp:lineTo x="0" y="21481"/>
                <wp:lineTo x="21440" y="21481"/>
                <wp:lineTo x="21440" y="0"/>
                <wp:lineTo x="0" y="0"/>
              </wp:wrapPolygon>
            </wp:wrapTight>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39465" cy="30073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9F9A4EA" w14:textId="77777777" w:rsidR="003B4986" w:rsidRPr="00432113" w:rsidRDefault="003B4986" w:rsidP="003B4986">
      <w:pPr>
        <w:rPr>
          <w:lang w:val="en-US"/>
        </w:rPr>
      </w:pPr>
    </w:p>
    <w:p w14:paraId="69385E7A" w14:textId="77777777" w:rsidR="003B4986" w:rsidRPr="00432113" w:rsidRDefault="003B4986" w:rsidP="003B4986">
      <w:pPr>
        <w:rPr>
          <w:lang w:val="en-US"/>
        </w:rPr>
      </w:pPr>
    </w:p>
    <w:p w14:paraId="328D5460" w14:textId="77777777" w:rsidR="003B4986" w:rsidRPr="00432113" w:rsidRDefault="003B4986" w:rsidP="003B4986">
      <w:pPr>
        <w:rPr>
          <w:lang w:val="en-US"/>
        </w:rPr>
      </w:pPr>
    </w:p>
    <w:p w14:paraId="72EAA97C" w14:textId="77777777" w:rsidR="003B4986" w:rsidRPr="00432113" w:rsidRDefault="003B4986" w:rsidP="003B4986">
      <w:pPr>
        <w:rPr>
          <w:lang w:val="en-US"/>
        </w:rPr>
      </w:pPr>
    </w:p>
    <w:p w14:paraId="2F74E63F" w14:textId="77777777" w:rsidR="003B4986" w:rsidRPr="00432113" w:rsidRDefault="003B4986" w:rsidP="003B4986">
      <w:pPr>
        <w:rPr>
          <w:lang w:val="en-US"/>
        </w:rPr>
      </w:pPr>
    </w:p>
    <w:p w14:paraId="32B1BD74" w14:textId="77777777" w:rsidR="003B4986" w:rsidRPr="00432113" w:rsidRDefault="003B4986" w:rsidP="003B4986">
      <w:pPr>
        <w:rPr>
          <w:lang w:val="en-US"/>
        </w:rPr>
      </w:pPr>
    </w:p>
    <w:p w14:paraId="67BDD851" w14:textId="77777777" w:rsidR="003B4986" w:rsidRPr="00432113" w:rsidRDefault="003B4986" w:rsidP="003B4986">
      <w:pPr>
        <w:rPr>
          <w:lang w:val="en-US"/>
        </w:rPr>
      </w:pPr>
    </w:p>
    <w:p w14:paraId="792078B5" w14:textId="77777777" w:rsidR="003B4986" w:rsidRPr="00432113" w:rsidRDefault="003B4986" w:rsidP="003B4986">
      <w:pPr>
        <w:rPr>
          <w:lang w:val="en-US"/>
        </w:rPr>
      </w:pPr>
    </w:p>
    <w:p w14:paraId="6DC3BD6C" w14:textId="77777777" w:rsidR="003B4986" w:rsidRPr="00432113" w:rsidRDefault="003B4986" w:rsidP="003B4986">
      <w:pPr>
        <w:rPr>
          <w:lang w:val="en-US"/>
        </w:rPr>
      </w:pPr>
    </w:p>
    <w:p w14:paraId="0946DA3D" w14:textId="77777777" w:rsidR="003B4986" w:rsidRPr="00432113" w:rsidRDefault="003B4986" w:rsidP="003B4986">
      <w:pPr>
        <w:rPr>
          <w:lang w:val="en-US"/>
        </w:rPr>
      </w:pPr>
    </w:p>
    <w:p w14:paraId="7E2F0F54" w14:textId="77777777" w:rsidR="003B4986" w:rsidRPr="00432113" w:rsidRDefault="003B4986" w:rsidP="003B4986">
      <w:pPr>
        <w:rPr>
          <w:lang w:val="en-US"/>
        </w:rPr>
      </w:pPr>
    </w:p>
    <w:p w14:paraId="251BB3EC" w14:textId="5089592E" w:rsidR="00B47DB1" w:rsidRPr="00432113" w:rsidRDefault="00B30636" w:rsidP="00B76875">
      <w:pPr>
        <w:jc w:val="both"/>
        <w:rPr>
          <w:lang w:val="en-US"/>
        </w:rPr>
      </w:pPr>
      <w:r w:rsidRPr="00432113">
        <w:rPr>
          <w:noProof/>
        </w:rPr>
        <mc:AlternateContent>
          <mc:Choice Requires="wps">
            <w:drawing>
              <wp:anchor distT="0" distB="0" distL="114300" distR="114300" simplePos="0" relativeHeight="251680768" behindDoc="1" locked="0" layoutInCell="1" allowOverlap="1" wp14:anchorId="0ECB6BAB" wp14:editId="576B0FE3">
                <wp:simplePos x="0" y="0"/>
                <wp:positionH relativeFrom="column">
                  <wp:posOffset>281305</wp:posOffset>
                </wp:positionH>
                <wp:positionV relativeFrom="paragraph">
                  <wp:posOffset>36195</wp:posOffset>
                </wp:positionV>
                <wp:extent cx="4898390" cy="635"/>
                <wp:effectExtent l="0" t="0" r="0" b="4445"/>
                <wp:wrapTight wrapText="bothSides">
                  <wp:wrapPolygon edited="0">
                    <wp:start x="0" y="0"/>
                    <wp:lineTo x="0" y="21194"/>
                    <wp:lineTo x="21505" y="21194"/>
                    <wp:lineTo x="21505" y="0"/>
                    <wp:lineTo x="0" y="0"/>
                  </wp:wrapPolygon>
                </wp:wrapTight>
                <wp:docPr id="16" name="Textfeld 16"/>
                <wp:cNvGraphicFramePr/>
                <a:graphic xmlns:a="http://schemas.openxmlformats.org/drawingml/2006/main">
                  <a:graphicData uri="http://schemas.microsoft.com/office/word/2010/wordprocessingShape">
                    <wps:wsp>
                      <wps:cNvSpPr txBox="1"/>
                      <wps:spPr>
                        <a:xfrm>
                          <a:off x="0" y="0"/>
                          <a:ext cx="4898390" cy="635"/>
                        </a:xfrm>
                        <a:prstGeom prst="rect">
                          <a:avLst/>
                        </a:prstGeom>
                        <a:solidFill>
                          <a:prstClr val="white"/>
                        </a:solidFill>
                        <a:ln>
                          <a:noFill/>
                        </a:ln>
                      </wps:spPr>
                      <wps:txbx>
                        <w:txbxContent>
                          <w:p w14:paraId="3BD70E52" w14:textId="79343525" w:rsidR="00B47DB1" w:rsidRPr="00B47DB1" w:rsidRDefault="00B47DB1" w:rsidP="00B47DB1">
                            <w:pPr>
                              <w:pStyle w:val="Beschriftung"/>
                              <w:rPr>
                                <w:noProof/>
                                <w:sz w:val="22"/>
                                <w:lang w:val="en-US"/>
                              </w:rPr>
                            </w:pPr>
                            <w:r w:rsidRPr="00B47DB1">
                              <w:rPr>
                                <w:lang w:val="en-US"/>
                              </w:rPr>
                              <w:t xml:space="preserve">Figure </w:t>
                            </w:r>
                            <w:r>
                              <w:fldChar w:fldCharType="begin"/>
                            </w:r>
                            <w:r w:rsidRPr="00B47DB1">
                              <w:rPr>
                                <w:lang w:val="en-US"/>
                              </w:rPr>
                              <w:instrText xml:space="preserve"> SEQ Figure \* ARABIC </w:instrText>
                            </w:r>
                            <w:r>
                              <w:fldChar w:fldCharType="separate"/>
                            </w:r>
                            <w:r w:rsidR="00F4687A">
                              <w:rPr>
                                <w:noProof/>
                                <w:lang w:val="en-US"/>
                              </w:rPr>
                              <w:t>9</w:t>
                            </w:r>
                            <w:r>
                              <w:fldChar w:fldCharType="end"/>
                            </w:r>
                            <w:r w:rsidRPr="00B47DB1">
                              <w:rPr>
                                <w:lang w:val="en-US"/>
                              </w:rPr>
                              <w:t xml:space="preserve">: Overlay analysis of </w:t>
                            </w:r>
                            <w:r w:rsidR="00701571">
                              <w:rPr>
                                <w:lang w:val="en-US"/>
                              </w:rPr>
                              <w:t>bird priority zones</w:t>
                            </w:r>
                            <w:r w:rsidRPr="00B47DB1">
                              <w:rPr>
                                <w:lang w:val="en-US"/>
                              </w:rPr>
                              <w:t xml:space="preserve"> </w:t>
                            </w:r>
                            <w:r>
                              <w:rPr>
                                <w:lang w:val="en-US"/>
                              </w:rPr>
                              <w:t xml:space="preserve">for the Red Kite and Osprey with raster cells of breeding occurrences for the White-tailed </w:t>
                            </w:r>
                            <w:r w:rsidRPr="007B4F4B">
                              <w:rPr>
                                <w:lang w:val="en-US"/>
                              </w:rPr>
                              <w:t>eagle</w:t>
                            </w:r>
                            <w:r w:rsidR="001B6E44" w:rsidRPr="007B4F4B">
                              <w:rPr>
                                <w:lang w:val="en-US"/>
                              </w:rPr>
                              <w:t xml:space="preserve"> (geodata copyright by © GeoBasis-DE / BKG 2022, ARSU GmbH 2022, Regional Planning Authority Havelland-Fläming 2022 (RPG 2022), LfU 2022)</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ECB6BAB" id="Textfeld 16" o:spid="_x0000_s1056" type="#_x0000_t202" style="position:absolute;left:0;text-align:left;margin-left:22.15pt;margin-top:2.85pt;width:385.7pt;height:.05pt;z-index:-2516357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wVxPGQIAAEAEAAAOAAAAZHJzL2Uyb0RvYy54bWysU8Fu2zAMvQ/YPwi6L07arWiNOEWWIsOA&#13;&#10;oC2QDj0rshwLkEWNUmJnXz9KtpOt22nYRaZJ6lHke5zfd41hR4Vegy34bDLlTFkJpbb7gn97WX+4&#13;&#10;5cwHYUthwKqCn5Tn94v37+aty9UV1GBKhYxArM9bV/A6BJdnmZe1aoSfgFOWghVgIwL94j4rUbSE&#13;&#10;3pjsajq9yVrA0iFI5T15H/ogXyT8qlIyPFWVV4GZgtPbQjoxnbt4Zou5yPcoXK3l8AzxD69ohLZU&#13;&#10;9Az1IIJgB9R/QDVaIniowkRCk0FVaalSD9TNbPqmm20tnEq90HC8O4/J/z9Y+XjcumdkofsMHREY&#13;&#10;B9I6n3tyxn66Cpv4pZcyitMIT+exqS4wSc6Pt3e313cUkhS7uf4UMbLLVYc+fFHQsGgUHImTNCpx&#13;&#10;3PjQp44psZIHo8u1Nib+xMDKIDsK4q+tdVAD+G9ZxsZcC/FWDxg92aWPaIVu1zFdUo/pgdG1g/JE&#13;&#10;vSP0svBOrjUV3AgfngWSDqgn0nZ4oqMy0BYcBouzGvDH3/wxn+ihKGct6arg/vtBoOLMfLVEXBTh&#13;&#10;aOBo7EbDHpoVUKsz2honk0kXMJjRrBCaV5L8MlahkLCSahU8jOYq9OqmlZFquUxJJDUnwsZunYzQ&#13;&#10;42BfuleBbqAlEJuPMCpO5G/Y6XMTP255CDTqRN1lisO8SaaJ/GGl4h78+p+yLou/+AkAAP//AwBQ&#13;&#10;SwMEFAAGAAgAAAAhAJQ0e//hAAAACwEAAA8AAABkcnMvZG93bnJldi54bWxMTz1PwzAQ3ZH4D9Yh&#13;&#10;sSDqlIY2SuNUVYGBLhVpFzY3vsaB2I5spw3/nusEy+me3t37KFaj6dgZfWidFTCdJMDQ1k61thFw&#13;&#10;2L89ZsBClFbJzlkU8IMBVuXtTSFz5S72A89VbBiJ2JBLATrGPuc81BqNDBPXoyXu5LyRkaBvuPLy&#13;&#10;QuKm409JMudGtpYctOxxo7H+rgYjYJd+7vTDcHrdrtOZfz8Mm/lXUwlxfze+LGmsl8AijvHvA64d&#13;&#10;KD+UFOzoBqsC6wSk6YwuBTwvgBGdTa/LkXAGvCz4/w7lLwAAAP//AwBQSwECLQAUAAYACAAAACEA&#13;&#10;toM4kv4AAADhAQAAEwAAAAAAAAAAAAAAAAAAAAAAW0NvbnRlbnRfVHlwZXNdLnhtbFBLAQItABQA&#13;&#10;BgAIAAAAIQA4/SH/1gAAAJQBAAALAAAAAAAAAAAAAAAAAC8BAABfcmVscy8ucmVsc1BLAQItABQA&#13;&#10;BgAIAAAAIQCMwVxPGQIAAEAEAAAOAAAAAAAAAAAAAAAAAC4CAABkcnMvZTJvRG9jLnhtbFBLAQIt&#13;&#10;ABQABgAIAAAAIQCUNHv/4QAAAAsBAAAPAAAAAAAAAAAAAAAAAHMEAABkcnMvZG93bnJldi54bWxQ&#13;&#10;SwUGAAAAAAQABADzAAAAgQUAAAAA&#13;&#10;" stroked="f">
                <v:textbox style="mso-fit-shape-to-text:t" inset="0,0,0,0">
                  <w:txbxContent>
                    <w:p w14:paraId="3BD70E52" w14:textId="79343525" w:rsidR="00B47DB1" w:rsidRPr="00B47DB1" w:rsidRDefault="00B47DB1" w:rsidP="00B47DB1">
                      <w:pPr>
                        <w:pStyle w:val="Beschriftung"/>
                        <w:rPr>
                          <w:noProof/>
                          <w:sz w:val="22"/>
                          <w:lang w:val="en-US"/>
                        </w:rPr>
                      </w:pPr>
                      <w:r w:rsidRPr="00B47DB1">
                        <w:rPr>
                          <w:lang w:val="en-US"/>
                        </w:rPr>
                        <w:t xml:space="preserve">Figure </w:t>
                      </w:r>
                      <w:r>
                        <w:fldChar w:fldCharType="begin"/>
                      </w:r>
                      <w:r w:rsidRPr="00B47DB1">
                        <w:rPr>
                          <w:lang w:val="en-US"/>
                        </w:rPr>
                        <w:instrText xml:space="preserve"> SEQ Figure \* ARABIC </w:instrText>
                      </w:r>
                      <w:r>
                        <w:fldChar w:fldCharType="separate"/>
                      </w:r>
                      <w:r w:rsidR="00F4687A">
                        <w:rPr>
                          <w:noProof/>
                          <w:lang w:val="en-US"/>
                        </w:rPr>
                        <w:t>9</w:t>
                      </w:r>
                      <w:r>
                        <w:fldChar w:fldCharType="end"/>
                      </w:r>
                      <w:r w:rsidRPr="00B47DB1">
                        <w:rPr>
                          <w:lang w:val="en-US"/>
                        </w:rPr>
                        <w:t xml:space="preserve">: Overlay analysis of </w:t>
                      </w:r>
                      <w:r w:rsidR="00701571">
                        <w:rPr>
                          <w:lang w:val="en-US"/>
                        </w:rPr>
                        <w:t>bird priority zones</w:t>
                      </w:r>
                      <w:r w:rsidRPr="00B47DB1">
                        <w:rPr>
                          <w:lang w:val="en-US"/>
                        </w:rPr>
                        <w:t xml:space="preserve"> </w:t>
                      </w:r>
                      <w:r>
                        <w:rPr>
                          <w:lang w:val="en-US"/>
                        </w:rPr>
                        <w:t xml:space="preserve">for the Red Kite and Osprey with raster cells of breeding occurrences for the White-tailed </w:t>
                      </w:r>
                      <w:r w:rsidRPr="007B4F4B">
                        <w:rPr>
                          <w:lang w:val="en-US"/>
                        </w:rPr>
                        <w:t>eagle</w:t>
                      </w:r>
                      <w:r w:rsidR="001B6E44" w:rsidRPr="007B4F4B">
                        <w:rPr>
                          <w:lang w:val="en-US"/>
                        </w:rPr>
                        <w:t xml:space="preserve"> (geodata copyright by © GeoBasis-DE / BKG 2022, ARSU GmbH 2022, Regional Planning Authority Havelland-Fläming 2022 (RPG 2022), LfU 2022)</w:t>
                      </w:r>
                    </w:p>
                  </w:txbxContent>
                </v:textbox>
                <w10:wrap type="tight"/>
              </v:shape>
            </w:pict>
          </mc:Fallback>
        </mc:AlternateContent>
      </w:r>
    </w:p>
    <w:p w14:paraId="428A0F2F" w14:textId="77777777" w:rsidR="00B47DB1" w:rsidRPr="00432113" w:rsidRDefault="00B47DB1" w:rsidP="00B76875">
      <w:pPr>
        <w:jc w:val="both"/>
        <w:rPr>
          <w:lang w:val="en-US"/>
        </w:rPr>
      </w:pPr>
    </w:p>
    <w:p w14:paraId="7F4D9F0D" w14:textId="77777777" w:rsidR="00BF7EDE" w:rsidRPr="00432113" w:rsidRDefault="00BF7EDE" w:rsidP="00B76875">
      <w:pPr>
        <w:jc w:val="both"/>
        <w:rPr>
          <w:lang w:val="en-US"/>
        </w:rPr>
      </w:pPr>
    </w:p>
    <w:p w14:paraId="6E6BFA0E" w14:textId="4E2BAA9A" w:rsidR="003B4986" w:rsidRDefault="003B4986" w:rsidP="00B76875">
      <w:pPr>
        <w:jc w:val="both"/>
        <w:rPr>
          <w:lang w:val="en-US"/>
        </w:rPr>
      </w:pPr>
      <w:r w:rsidRPr="00432113">
        <w:rPr>
          <w:lang w:val="en-US"/>
        </w:rPr>
        <w:t xml:space="preserve">For other area categories of species occurrence, there are mainly region-specific overlaps in the North of the region, affecting the Red Kite Top 5 and Osprey Top 10 </w:t>
      </w:r>
      <w:r w:rsidR="00514682" w:rsidRPr="00432113">
        <w:rPr>
          <w:lang w:val="en-US"/>
        </w:rPr>
        <w:t>bird priority zones</w:t>
      </w:r>
      <w:r w:rsidRPr="00432113">
        <w:rPr>
          <w:lang w:val="en-US"/>
        </w:rPr>
        <w:t xml:space="preserve"> approaches. Large bird areas according to the Landscape Program are scattered throughout the country and thus partially coincide with all </w:t>
      </w:r>
      <w:r w:rsidR="00701571" w:rsidRPr="00432113">
        <w:rPr>
          <w:lang w:val="en-US"/>
        </w:rPr>
        <w:t>bird priority zones</w:t>
      </w:r>
      <w:r w:rsidRPr="00432113">
        <w:rPr>
          <w:lang w:val="en-US"/>
        </w:rPr>
        <w:t xml:space="preserve">, but not explicitly in form. No correlation can be found here. Wintering and resting bird areas are also distributed across the region and are found in the west, where there are no </w:t>
      </w:r>
      <w:r w:rsidR="00701571" w:rsidRPr="00432113">
        <w:rPr>
          <w:lang w:val="en-US"/>
        </w:rPr>
        <w:t>bird priority zones</w:t>
      </w:r>
      <w:r w:rsidRPr="00432113">
        <w:rPr>
          <w:lang w:val="en-US"/>
        </w:rPr>
        <w:t xml:space="preserve">. Areas are also found in the </w:t>
      </w:r>
      <w:r w:rsidR="00701571" w:rsidRPr="00432113">
        <w:rPr>
          <w:lang w:val="en-US"/>
        </w:rPr>
        <w:t>bird priority zones</w:t>
      </w:r>
      <w:r w:rsidRPr="00432113">
        <w:rPr>
          <w:lang w:val="en-US"/>
        </w:rPr>
        <w:t xml:space="preserve">, but not explicitly. For Great Bustard core and connecting areas, there is overlap in the north with Red Kite Top 5 and Osprey Top10 </w:t>
      </w:r>
      <w:r w:rsidR="00701571" w:rsidRPr="00432113">
        <w:rPr>
          <w:lang w:val="en-US"/>
        </w:rPr>
        <w:t>bird priority zones</w:t>
      </w:r>
      <w:r w:rsidRPr="00432113">
        <w:rPr>
          <w:lang w:val="en-US"/>
        </w:rPr>
        <w:t xml:space="preserve">, presumably due to the greater habitat suitability of these areas. Otherwise, there is a concentration to the west and thus no unilateral overlap. For grassland nesting birds, there are also overlaps in the north with the Red Kite Top 5 </w:t>
      </w:r>
      <w:r w:rsidR="00701571" w:rsidRPr="00432113">
        <w:rPr>
          <w:lang w:val="en-US"/>
        </w:rPr>
        <w:t>bird priority zones</w:t>
      </w:r>
      <w:r w:rsidRPr="00432113">
        <w:rPr>
          <w:lang w:val="en-US"/>
        </w:rPr>
        <w:t xml:space="preserve"> and partly with the Osprey Top 10 </w:t>
      </w:r>
      <w:r w:rsidR="00701571" w:rsidRPr="00432113">
        <w:rPr>
          <w:lang w:val="en-US"/>
        </w:rPr>
        <w:t>bird priority zones</w:t>
      </w:r>
      <w:r w:rsidRPr="00432113">
        <w:rPr>
          <w:lang w:val="en-US"/>
        </w:rPr>
        <w:t xml:space="preserve"> in the south. Therefore, the Red Kite Top 10 </w:t>
      </w:r>
      <w:r w:rsidR="00701571" w:rsidRPr="00432113">
        <w:rPr>
          <w:lang w:val="en-US"/>
        </w:rPr>
        <w:t>bird priority zones</w:t>
      </w:r>
      <w:r w:rsidRPr="00432113">
        <w:rPr>
          <w:lang w:val="en-US"/>
        </w:rPr>
        <w:t xml:space="preserve"> are mostly not affected</w:t>
      </w:r>
      <w:r w:rsidR="00F22961" w:rsidRPr="00432113">
        <w:rPr>
          <w:lang w:val="en-US"/>
        </w:rPr>
        <w:t xml:space="preserve"> (Figure</w:t>
      </w:r>
      <w:r w:rsidR="00BF7EDE" w:rsidRPr="00432113">
        <w:rPr>
          <w:lang w:val="en-US"/>
        </w:rPr>
        <w:t xml:space="preserve"> </w:t>
      </w:r>
      <w:r w:rsidR="00B46E5F">
        <w:rPr>
          <w:lang w:val="en-US"/>
        </w:rPr>
        <w:t>10</w:t>
      </w:r>
      <w:r w:rsidR="00F22961" w:rsidRPr="00432113">
        <w:rPr>
          <w:lang w:val="en-US"/>
        </w:rPr>
        <w:t>)</w:t>
      </w:r>
      <w:r w:rsidRPr="00432113">
        <w:rPr>
          <w:lang w:val="en-US"/>
        </w:rPr>
        <w:t>.</w:t>
      </w:r>
    </w:p>
    <w:p w14:paraId="38D64B97" w14:textId="101EA8C4" w:rsidR="00B46E5F" w:rsidRDefault="00B46E5F" w:rsidP="00B76875">
      <w:pPr>
        <w:jc w:val="both"/>
        <w:rPr>
          <w:lang w:val="en-US"/>
        </w:rPr>
      </w:pPr>
    </w:p>
    <w:p w14:paraId="033D1091" w14:textId="58B14857" w:rsidR="00B46E5F" w:rsidRDefault="00B46E5F" w:rsidP="00B76875">
      <w:pPr>
        <w:jc w:val="both"/>
        <w:rPr>
          <w:lang w:val="en-US"/>
        </w:rPr>
      </w:pPr>
    </w:p>
    <w:p w14:paraId="24311E41" w14:textId="0B627CA2" w:rsidR="00B46E5F" w:rsidRDefault="00B46E5F" w:rsidP="00B76875">
      <w:pPr>
        <w:jc w:val="both"/>
        <w:rPr>
          <w:lang w:val="en-US"/>
        </w:rPr>
      </w:pPr>
    </w:p>
    <w:p w14:paraId="5C53FE3C" w14:textId="1D4D2428" w:rsidR="00B46E5F" w:rsidRDefault="00B46E5F" w:rsidP="00B76875">
      <w:pPr>
        <w:jc w:val="both"/>
        <w:rPr>
          <w:lang w:val="en-US"/>
        </w:rPr>
      </w:pPr>
    </w:p>
    <w:p w14:paraId="3370DCA3" w14:textId="0BCD2558" w:rsidR="00B46E5F" w:rsidRDefault="00B46E5F" w:rsidP="00B76875">
      <w:pPr>
        <w:jc w:val="both"/>
        <w:rPr>
          <w:lang w:val="en-US"/>
        </w:rPr>
      </w:pPr>
    </w:p>
    <w:p w14:paraId="581E696C" w14:textId="77777777" w:rsidR="00B46E5F" w:rsidRPr="00432113" w:rsidRDefault="00B46E5F" w:rsidP="00B76875">
      <w:pPr>
        <w:jc w:val="both"/>
        <w:rPr>
          <w:lang w:val="en-US"/>
        </w:rPr>
      </w:pPr>
    </w:p>
    <w:p w14:paraId="3F64E4B2" w14:textId="09F54A3A" w:rsidR="003B4986" w:rsidRPr="00432113" w:rsidRDefault="003B4986" w:rsidP="003B4986">
      <w:pPr>
        <w:rPr>
          <w:lang w:val="en-US"/>
        </w:rPr>
      </w:pPr>
      <w:r w:rsidRPr="00432113">
        <w:rPr>
          <w:noProof/>
        </w:rPr>
        <mc:AlternateContent>
          <mc:Choice Requires="wpg">
            <w:drawing>
              <wp:anchor distT="0" distB="0" distL="114300" distR="114300" simplePos="0" relativeHeight="251655168" behindDoc="0" locked="0" layoutInCell="1" allowOverlap="1" wp14:anchorId="1E38013E" wp14:editId="4D8F8FAF">
                <wp:simplePos x="0" y="0"/>
                <wp:positionH relativeFrom="margin">
                  <wp:posOffset>82550</wp:posOffset>
                </wp:positionH>
                <wp:positionV relativeFrom="paragraph">
                  <wp:posOffset>28962</wp:posOffset>
                </wp:positionV>
                <wp:extent cx="5481690" cy="4910130"/>
                <wp:effectExtent l="0" t="0" r="5080" b="5080"/>
                <wp:wrapNone/>
                <wp:docPr id="193" name="Gruppieren 193"/>
                <wp:cNvGraphicFramePr/>
                <a:graphic xmlns:a="http://schemas.openxmlformats.org/drawingml/2006/main">
                  <a:graphicData uri="http://schemas.microsoft.com/office/word/2010/wordprocessingGroup">
                    <wpg:wgp>
                      <wpg:cNvGrpSpPr/>
                      <wpg:grpSpPr>
                        <a:xfrm>
                          <a:off x="0" y="0"/>
                          <a:ext cx="5481690" cy="4910130"/>
                          <a:chOff x="0" y="0"/>
                          <a:chExt cx="5481690" cy="4910130"/>
                        </a:xfrm>
                      </wpg:grpSpPr>
                      <wpg:grpSp>
                        <wpg:cNvPr id="27" name="Gruppieren 27"/>
                        <wpg:cNvGrpSpPr/>
                        <wpg:grpSpPr>
                          <a:xfrm>
                            <a:off x="0" y="0"/>
                            <a:ext cx="5481690" cy="4910130"/>
                            <a:chOff x="0" y="0"/>
                            <a:chExt cx="5481690" cy="4910130"/>
                          </a:xfrm>
                        </wpg:grpSpPr>
                        <pic:pic xmlns:pic="http://schemas.openxmlformats.org/drawingml/2006/picture">
                          <pic:nvPicPr>
                            <pic:cNvPr id="23" name="Grafik 23"/>
                            <pic:cNvPicPr>
                              <a:picLocks noChangeAspect="1"/>
                            </pic:cNvPicPr>
                          </pic:nvPicPr>
                          <pic:blipFill rotWithShape="1">
                            <a:blip r:embed="rId25" cstate="print">
                              <a:extLst>
                                <a:ext uri="{28A0092B-C50C-407E-A947-70E740481C1C}">
                                  <a14:useLocalDpi xmlns:a14="http://schemas.microsoft.com/office/drawing/2010/main" val="0"/>
                                </a:ext>
                              </a:extLst>
                            </a:blip>
                            <a:srcRect r="14491" b="-865"/>
                            <a:stretch/>
                          </pic:blipFill>
                          <pic:spPr bwMode="auto">
                            <a:xfrm>
                              <a:off x="0" y="0"/>
                              <a:ext cx="2595245" cy="242062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4" name="Grafik 24"/>
                            <pic:cNvPicPr>
                              <a:picLocks noChangeAspect="1"/>
                            </pic:cNvPicPr>
                          </pic:nvPicPr>
                          <pic:blipFill rotWithShape="1">
                            <a:blip r:embed="rId26" cstate="print">
                              <a:extLst>
                                <a:ext uri="{28A0092B-C50C-407E-A947-70E740481C1C}">
                                  <a14:useLocalDpi xmlns:a14="http://schemas.microsoft.com/office/drawing/2010/main" val="0"/>
                                </a:ext>
                              </a:extLst>
                            </a:blip>
                            <a:srcRect l="2278"/>
                            <a:stretch/>
                          </pic:blipFill>
                          <pic:spPr bwMode="auto">
                            <a:xfrm>
                              <a:off x="2509183" y="0"/>
                              <a:ext cx="2738755" cy="249428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5" name="Grafik 25"/>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182013" y="2582855"/>
                              <a:ext cx="2370455" cy="2327275"/>
                            </a:xfrm>
                            <a:prstGeom prst="rect">
                              <a:avLst/>
                            </a:prstGeom>
                            <a:noFill/>
                            <a:ln>
                              <a:noFill/>
                            </a:ln>
                          </pic:spPr>
                        </pic:pic>
                        <pic:pic xmlns:pic="http://schemas.openxmlformats.org/drawingml/2006/picture">
                          <pic:nvPicPr>
                            <pic:cNvPr id="26" name="Grafik 26"/>
                            <pic:cNvPicPr>
                              <a:picLocks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2951215" y="2686863"/>
                              <a:ext cx="2530475" cy="2198370"/>
                            </a:xfrm>
                            <a:prstGeom prst="rect">
                              <a:avLst/>
                            </a:prstGeom>
                            <a:noFill/>
                            <a:ln>
                              <a:noFill/>
                            </a:ln>
                          </pic:spPr>
                        </pic:pic>
                      </wpg:grpSp>
                      <wps:wsp>
                        <wps:cNvPr id="28" name="Textfeld 2"/>
                        <wps:cNvSpPr txBox="1">
                          <a:spLocks noChangeArrowheads="1"/>
                        </wps:cNvSpPr>
                        <wps:spPr bwMode="auto">
                          <a:xfrm>
                            <a:off x="1772462" y="26002"/>
                            <a:ext cx="415925" cy="30734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33B5BEA5" w14:textId="77777777" w:rsidR="003B4986" w:rsidRPr="00A1406D" w:rsidRDefault="003B4986" w:rsidP="003B4986">
                              <w:r>
                                <w:t>a)</w:t>
                              </w:r>
                            </w:p>
                          </w:txbxContent>
                        </wps:txbx>
                        <wps:bodyPr rot="0" vert="horz" wrap="square" lIns="91440" tIns="45720" rIns="91440" bIns="45720" anchor="t" anchorCtr="0">
                          <a:noAutofit/>
                        </wps:bodyPr>
                      </wps:wsp>
                      <wps:wsp>
                        <wps:cNvPr id="29" name="Textfeld 2"/>
                        <wps:cNvSpPr txBox="1">
                          <a:spLocks noChangeArrowheads="1"/>
                        </wps:cNvSpPr>
                        <wps:spPr bwMode="auto">
                          <a:xfrm>
                            <a:off x="4680341" y="13001"/>
                            <a:ext cx="415925" cy="30734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14AF7E6D" w14:textId="77777777" w:rsidR="003B4986" w:rsidRPr="00A1406D" w:rsidRDefault="003B4986" w:rsidP="003B4986">
                              <w:r>
                                <w:t>b)</w:t>
                              </w:r>
                            </w:p>
                          </w:txbxContent>
                        </wps:txbx>
                        <wps:bodyPr rot="0" vert="horz" wrap="square" lIns="91440" tIns="45720" rIns="91440" bIns="45720" anchor="t" anchorCtr="0">
                          <a:noAutofit/>
                        </wps:bodyPr>
                      </wps:wsp>
                      <wps:wsp>
                        <wps:cNvPr id="30" name="Textfeld 2"/>
                        <wps:cNvSpPr txBox="1">
                          <a:spLocks noChangeArrowheads="1"/>
                        </wps:cNvSpPr>
                        <wps:spPr bwMode="auto">
                          <a:xfrm>
                            <a:off x="2145156" y="2608857"/>
                            <a:ext cx="415925" cy="30734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151DADEE" w14:textId="77777777" w:rsidR="003B4986" w:rsidRPr="00A1406D" w:rsidRDefault="003B4986" w:rsidP="003B4986">
                              <w:r>
                                <w:t>c)</w:t>
                              </w:r>
                            </w:p>
                          </w:txbxContent>
                        </wps:txbx>
                        <wps:bodyPr rot="0" vert="horz" wrap="square" lIns="91440" tIns="45720" rIns="91440" bIns="45720" anchor="t" anchorCtr="0">
                          <a:noAutofit/>
                        </wps:bodyPr>
                      </wps:wsp>
                      <wps:wsp>
                        <wps:cNvPr id="31" name="Textfeld 2"/>
                        <wps:cNvSpPr txBox="1">
                          <a:spLocks noChangeArrowheads="1"/>
                        </wps:cNvSpPr>
                        <wps:spPr bwMode="auto">
                          <a:xfrm>
                            <a:off x="4845019" y="2647860"/>
                            <a:ext cx="415925" cy="30734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39880782" w14:textId="77777777" w:rsidR="003B4986" w:rsidRPr="00A1406D" w:rsidRDefault="003B4986" w:rsidP="003B4986">
                              <w:r>
                                <w:t>d)</w:t>
                              </w:r>
                            </w:p>
                          </w:txbxContent>
                        </wps:txbx>
                        <wps:bodyPr rot="0" vert="horz" wrap="square" lIns="91440" tIns="45720" rIns="91440" bIns="45720" anchor="t" anchorCtr="0">
                          <a:noAutofit/>
                        </wps:bodyPr>
                      </wps:wsp>
                      <wps:wsp>
                        <wps:cNvPr id="192" name="Rechteck 192"/>
                        <wps:cNvSpPr/>
                        <wps:spPr>
                          <a:xfrm>
                            <a:off x="1391101" y="2582855"/>
                            <a:ext cx="797286" cy="303356"/>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E38013E" id="Gruppieren 193" o:spid="_x0000_s1057" style="position:absolute;margin-left:6.5pt;margin-top:2.3pt;width:431.65pt;height:386.6pt;z-index:251655168;mso-position-horizontal-relative:margin" coordsize="54816,4910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ATzor+J3QDACd0AwAUAAAAZHJzL21lZGlhL2ltYWdlMi5wbmeJUE5HDQoa&#13;&#10;CgAAAA1JSERSAAACJgAAAekIBgAAALaY97oAAAABc1JHQgCuzhzpAAAABGdBTUEAALGPC/xhBQAA&#13;&#10;AAlwSFlzAAAh1QAAIdUBBJy0nQAA/6VJREFUeF7snQV0HNf59pu0aThpmzaFfylNGztmZiaZmSVZ&#13;&#10;RlmWZIFlWcwMliy0xWQxM6yYtWJmZgbbMvf57r0rO3YsOw44cb/M75x7tDs7Mzszu9r3mZfuLzIz&#13;&#10;M8HBwcHBwcHB8TowqTB58OABent7MTY2NrGEg+PH4+7du+w7+Ihbt26hu7v7qWWPKCgomHjEwcHB&#13;&#10;wfH/A5MKE1tbW4SFhcHBwQH19fUTSzk4Xj1dXV1wdHREXV0de97U1AQPDw9ER0dDR0eHLXuS+fPn&#13;&#10;Tzzi4ODg4Pj/gUmFycxZM9kdKhUmCQkJk96pcnC8Cq5du4ajR4/i0feSChJ1dXX09/fj1KlTaGlp&#13;&#10;Ycsf8fHHH7O/zc3NqKiowODgIGpqapi4SU9PZx4VGxsb7jvMwcHB8T/CM8KkuroaxsbG7HFHRwcz&#13;&#10;FOPj4+w5B8erJDU1FSYmJvD29kZOTg7u37+PBF4CYmNj2evUe0dffxIqTDo7O6GsrMzCj5WVlfjL&#13;&#10;X/7CvrsSEhJMlDQ0NOCLL76Y2IKDg4OD43XmGWFC7zCvXr3KHg8MDODKlSssxs/B8Sq5c+cOfHx9&#13;&#10;mIfEy8sLPB6PCWIqSlJSUtg6PT09UFNTY48fQYWJiIjI45Aj9ZpQMU2h3r7g4GD2+K233mJ/OTg4&#13;&#10;ODheb54RJuO3x7Fr1y72mBoJ+sN+79499pyD41UxPDwMSUlJBAUF4cKFC9DV1cXQ0BASE3lwcBAI&#13;&#10;DQMDg8chnkdQYRIfH8+2oeEeTphwcHBw/G8zaY4JjekrKSlBVlYWVVVVE0s5OF4d//3vf5nXhA4/&#13;&#10;Pz+WH0KX0dAi9ZLQ76O4uPjE2l9BhQn16NnZ2bEk2eLiYpYbRaFel5CQEPaYEyYcHBwc/xtMKkxo&#13;&#10;mTD9UaeihPOWcPzY0FyRkZER9vjhw4esQod+H+nyr/MozNPX18cqeEZHR1l+CYUmwj7aJjExkf3l&#13;&#10;4ODg4Hi9mVSYcHBwcHBwcHD8FHDChIODg4ODg+O1YVJhQt3n7e3trHyTlm1ygxs/xUhLS3sc0uHg&#13;&#10;4ODg+HkwqTChzahoTJ9WQURFRXGDGz/JoJU2jzrAcnBwcHD8PHiux4Quj4mJYY+5wY2fYlhbW7OE&#13;&#10;Vg4ODg6Onw/PFSZZWVmIi4ubWMLB8eND52yireY5ODg4OH4+cMKE47WFEyYcHBwcPz84YcLx2sIJ&#13;&#10;Ew4ODo6fH88VJrS5Gp03h4PjpyIyMpLNj8PBwcHB8fNhUmHyqD347du3J5ZwcPz43Lhxg80wzMHB&#13;&#10;wcHx82FSYcLBwcHBwcHB8VPACRMODg4ODg6O1wZOmHBwcHBwcHC8NnDChIODg4ODg+O1gRMmHBwc&#13;&#10;HBwcHK8NnDDh4ODg4ODgeG3ghAkHBwcHBwfHawMnTDg4ODg4ODheGzhhwsHBwcHBwfHawAkTjv+v&#13;&#10;8LpigkQeD/39/RNLODg4ODj+l+CECcf/NzQ3NWLOnNl46403nhq/euMXePMXv8DCKZ9DXngvgm1M&#13;&#10;0d/Vgf8+fDixJQcHBwfH6wInTDieobW1lc2X9L/GrVu3sGzZMkRvJWPRF4hbNR1hG+bDcsY/IfXX&#13;&#10;32PzH36DJfNmYsmC2fjt++8gzNcLtWWlE1tzcHBwcLwOcMKE4zHNzc2wtLTErl27UFxcPLH0f4tV&#13;&#10;q1aB53QFqQfWIGnbPGQc24bY1XMQt+tLJGyci2orDVTb6kB13n+w6fcfYdG//4lg3+sY7edmMebg&#13;&#10;4OB4HeCECQfzNNjb22Pt2rU4efIkEyYLFy7E0aNHHw95eXm0tLRMbPF6QWchtrKyYsf56aefYunS&#13;&#10;pRgszkZHbDgKLp5B9JIpiNv6JTT3bEVLZDBb3hEViuAF/4bkv8n6//wTDmzbgpampok9fjO5ubkI&#13;&#10;DQ1Fe3v7xBIODg4Ojh8CTpi8htDcB+XDu/HFF1/guNgx3Lt7Z+IVATeHBqGjcpG9TofJmaMTr3x7&#13;&#10;Ojo6sHXrViZEYmJiMDw8jN7eXtTU1DwehYWFkJKSYmGSrKysiS1fH2joadbs2Th46BA+++wzHDly&#13;&#10;ZOIV4O7wIDJEd7PQTsTJ3bh37x7GxsZw9+5dDFcWI3r1dGRYqGD/nt347B//mNjqxWhpaeHPf/4z&#13;&#10;PvnkE+zbtw/19fUTr3BwcHBwfF84YfIaInbgAN5+85ew2iqKP77zDt5769f481tvoaayEqp7N+Av&#13;&#10;v/4Vpn7wLoLFpOF7RBHvv/0+3vnVL/G7X70Jey0lDPb3YXR0lI2bN27g4YMHuHPr1uNldAwPDiI5&#13;&#10;OZmJEmrIb968yd77IRFFuhcN8IBs8ySdnZ3Yvn07nJycJpa8PjQ1NWHOnDmIioqaWCLg4f37aAlx&#13;&#10;R8LmRciT3Y7wLSuQnZWNlKQUdHd1M3GSd/4gGzc7KjFvzmwkelx7Jr+GXhN6fXp6erB79268Qz6T&#13;&#10;UzvEsG/rbhw+fBh9fX0Ta3JwcHBwfF84YfKa8PDeXbQX85GclMTyJHTWr0WdniPKVa4h+7Q2zq4Q&#13;&#10;wcJ/zsfiz77A4XkzkS6nj7wzl1CuHI5a40YEHZPC+aULsOyzz7H038vwnz9+jn998A5W/Ptv8Ha+&#13;&#10;hhNrF+H/3v01Pv/dx5j+0btYuXABC93s3bsXGRkZaGluwa2btzA0NITr7t7MGD9JQ0MDOy5fX9+J&#13;&#10;Ja8P9NimT5+O+Ph49vxGSy3683NQ72qD5J3LkCt7BKOdrUg7vA3lpaUoLSljooR6f8aa6pF6aB3q&#13;&#10;HFWgeXAF3njjDeTn5bH9UM9Reno6fHx8MH/+fCxYsADbtm6Dp6Ee2WYV9FbNgLi4+GNRx8HBwcHx&#13;&#10;/eGEyWtCmf1l7PriL0Q4/BHCC1YjQe4MCtWtUGncggRZFySc0kCSeQT4prpIVD6FAu1QNF7uQYGk&#13;&#10;JYrlXNBoWoIaHVPU6Fqh6XI7jM/oI1JBApf2bYfMqUM4JLQQNrIiCFc+j7RzIrjV2TbxzmB3/JeN&#13;&#10;LFBbVfvcahyag0LDF1/3SvzUXL16FTY2Npg6dSqSiKjry05E5sntSN69GCW6MmgJ9kTD9Wto8ncD&#13;&#10;b/MSdKfyJrYUcH/8JqrtTVFlcQFdvMuQEt6OObNnIyEhASIiIti2bRsUFRWhoaGBAFdXVHiT/Qgt&#13;&#10;QfjyL7HmDx/DUFP9GRHHwcHBwfHd4YTJjwQ1+LTpFw07dPd0TywV0FhSgMW/eR8L/rEIHgcU4C28&#13;&#10;G0URYaj0tkKGjQ9Mz1ki3dsLcXKnUM+7hrqMCBR72MJD9RqKDWtRouCN/HNqqDeMQp2BLxIVLeHh&#13;&#10;7IHbfT2oc7dFe4wDvOxNMJDvjzoXYxRry+HO0FfhB+o9qK9pwNjo2FPChHoCQoJD4HjFGeZm5pCU&#13;&#10;lMSSJUtQW1s7scZPCz0+mudBvSWff/45vFRkkbJvDYq1jqPmmjYZ6rgz3MHW7cngIXrpVJTqqrDn&#13;&#10;jxjv6wJfXgxVlgoY76pET5YnPvjgAyyYNQvKCgooTk9EobIMMmROw1toBUKXTkOBhC34ctfx2btv&#13;&#10;YfOiuVARO4rDB/ZP7JGDg4OD4/vACZMfAWrsXcnd9t/+9jf85S9/wV//+lecOHGcVcNQli1ZjC1/&#13;&#10;/gMSLoXDSWwPAnYuxmhHK+7e6EdVpDWCHc1RnxNB7ugdkCm+G/99cB+jTXloSnZD2PUg+EqKgy8l&#13;&#10;jyIZe1idtkKx/2V0FUQwo9yb6YU8uYMY7O7E3dEeNLhrgLd1HpK2r0LyrrWCsXst2sJ8yX4FeSX0&#13;&#10;eAvyCqGhoomc7Bzk2+iiu7KIJY0eOnSIeU5eB2jS64cffoi2tjbk+3ogbMU0lJlIIvngSiRsXIiU&#13;&#10;AyvQGm6JezcGMFQaxRJgs8QPoic7AfdujbF9jNRUImH9TCTvXYqxplrcvTmC9974BeTWLUUPOedc&#13;&#10;SVG2XfpuIWQd3gXehoWIX70cZdq7EXNSErv/9gnefvMN/OIXv2ChMQ4ODg6O7wcnTH4krK2tsXX2&#13;&#10;LvBVsxE8/9/43Xu/xQdvv49fv/kmPnrnI9To2iBeYQ8iHIyZAEg6vgvRwYHobixDjNEB1Ibp48Gd&#13;&#10;m0RsDKJY9yJ5fBujtaloDVZAe+Z12Jrbw+HAUWjvOYL+3n50ZzihKUwNgw0FuHnjJhIOricGehR3&#13;&#10;BprRFq6NRj81dKWGo87DEgmbFiB21UzELPsS+RePoj4vF1d1LVDhbY8EoYVI2LAIceT1Ys0LKMjO&#13;&#10;ZN6J14GiwgK89957GKki12j5VEQJzUDUii9we7APiduXocxQGTdbCtAWoYb+vOsYa6hD3OrZTGj0&#13;&#10;87Nwd2SY5aLknj+GW12t4F88jd6WZigJCROxthytqbFIO76frZ964DAqlIKQuHENex69eCpK5PWR&#13;&#10;L2GNMPJ8rK2FeW8kJCSeGw7j4ODg4PhmOGHyI2FvY4O/vPsRnGf9C+l7t6PRrAYJsqHQXLUfadJu&#13;&#10;qNa2QrTUamTa6qCZFwsbaSn471qHHN9r6ExzQE+WK273C/psDFeXocHrGjG2oehJv4rBwmDcvznI&#13;&#10;ylZzzLRxTVEGKU4XkWQjCRctOVgZm8PTwxNBovvQlxePnkxn9OV44s6goAfHQFEuapwuE+FxCsF7&#13;&#10;NyF08zwkbFuElH3rkC19DH38TNQGmuH65hWY9/F7rDrndSDYwRrv/PrXRFTNQIn2KZQZnUXs+lmI&#13;&#10;VL+Im92dqL5qRq5RJDlfR/LXG/fG+sh5pyPt8GYk71xMxNZUpB0RQs01Q9RXl6O0pBSeO9bBXeoU&#13;&#10;4tfPgCMRGeUl5YgiwiNuw0JkHBYlwmQJYld8iYR1S5AhcQWJJ1QRvfwLtIT4oTI6jFUHVVdXTxwh&#13;&#10;BwcHB8e3hRMmPxIO1taY9c5bCN8ri3qjZNTpe6HRtALpGmEIOroJ2UeOImXPOlTbmqPCXAdxa+bC&#13;&#10;aftaREtsRXd6BO70N2OgIADj3dV4cHsU7dGuKDOWwp3RIdxoKcBQWRQzvLfJehWX5REpfxB3iVgZ&#13;&#10;rozHUE06aqqrEGimg2z1Y0h1tEXwNVukOaqgJDUMbQ2VqPA0QbGBBCItYhGirItUtbMI11JDaXAE&#13;&#10;sk6KIVxRFOtWrcS2bVtZ6fDrgJ+RGt5561eIPL4RTWGuaCjOQKriOXid0wMvLA7daUHsGt1sb8Ct&#13;&#10;jjIMFoXgLg1vZUejTF8ScetmoK+MiLIUH7gZyEBeXBomF84gcC8RHyunotLHDQNVRYgkwsRdWBzl&#13;&#10;yg5I2bUWkULz4C8vjxx7fUSLHxB4UMiI3bqQlQ+vWbMGVVVVE0fJwcHBwfFt4ITJjwQN5Wz69GPE&#13;&#10;7BNB0+UeNBgTsaBrg6hLYgjYOg+8zfOJuChkzdXu376FUgMFxG2ch9aiTDR4OWC4qhR3R7rQR+78&#13;&#10;e7NdMVafiehrVsjRkCXb3MfNtmL05bijL9eTeVaKtSRRbWNMREsl2W80ejOd0V8YjIHaYqRoqyAj&#13;&#10;MASNxdnI9lRDvI0kHHWlYSR+AslHzqDcqBYlOsFIUlREgZoR6owLsfSTDyG0kQiApqbXJlTR29yA&#13;&#10;j2mi6md/wuqp/2blzGEKPqjVdUKU0jmURDtipLoIFZa6rKfJeHcNuT4e5Dp54FZXFXqzkpFnqgk/&#13;&#10;Lze4ap+Fs8x2BJmcQEVsANKObERbRBBqHPSZMPGTOYJSBW3wNi1nFTm+uzaQa3wSTX5aCBMXQviy&#13;&#10;qcg4uQWpqan405/+hLCwsImj5ODg4OD4NnDC5EeCCpO9//kS+SpJSNq9FfVGBciWPoXoLfPB2zof&#13;&#10;dwaebtJ1/+YY4tbMwVAFH/dv3USpsQpuD/SykEQ/NawdZRgfH4fOxYtkP0dxd6gd/USU0FyKh/fv&#13;&#10;oFhHEjHLpqHKxhADhWHoy3bHUGkE2/c9su8CjfN4cHscvTle6Ep3Rm99AQyVjFGjX470oyfRaMIn&#13;&#10;Bt6OjKuY+/v/w6wZMzDQ1/va5U90dXay7rV0nDlzBkemzkallh2KNI2R7GLB1rk7MoQ00S3kOg6T&#13;&#10;a+TFBk2IpU3knDVV4Hh0D4LtddCWdBWdGe7obG+D8ylhxK9fgLjVsxC1+Au4n1iPhA1ziWC8hI64&#13;&#10;QCTtWsgmCSw3PYswPXGELZ+GlLPbwePxICYmhoGBAfbeHBwcHBzfDk6YvGJujQyjq6sLenp6mPLh&#13;&#10;u8hQyUKDcR1LnoxbMR/Rm1egr65mYu2nKVA+jgyx3bjRXEvExl1kntmDnnRP5jmhYZ3b/Y1MKNDE&#13;&#10;zTyFIxiuz8NwTRoG+D5I87BH3MaF4G1ZhHp3bTy4dwdt6e64IicKxTOKsDa7jMQDq9GXE0BEUSt6&#13;&#10;c71xzcQADZe7UKOdgSwxYZRoxWD932fij59+ittEzLzuJPu64V9//AR8RSPUmdaCf9kEA+Sa/Pfh&#13;&#10;Azy4ewvJYpvQXRiHzDBneFw6CGXpCygtKUF7bCARcBdxb7QPA0XB8DOWhaP5NQx1NCNH8iA6eQ5I&#13;&#10;0ZQG/8Jpdq3pNadiMXbVVATJHUeKkSMRMAsReFwIInvE8PHHH7O+LzSJmYODg4Pj28EJk1eM5I71&#13;&#10;eO/NNzHlkz9DT2g3yjQCUaaohZjVixEjeQWxminQVdYXCIxbt1gJ7MjI6GPjl69wAuUmKiyHZKQ6&#13;&#10;CSX6ihiuLmfVNYPEiN5sK8JAvh9qQh0QfFES5Xk5GKlNR2+eL5pywzBMtqu210N3Oo8Z5+GKWIzU&#13;&#10;JGOwOByjtSkoM1HDaH01MsN9EH1REfUmqajTc0GyuCp2/eU3WLVoAW6ODE6czesPDeeoTPsripWj&#13;&#10;EabmhfirqmjlR6MwwBARFhcRJn8Wsb4+GKjNZgLuRjMfQyVhaPC0REd8GAulFQTbIcfRHDW+V9DF&#13;&#10;c0ahhgwaPK4RMfkFMkx0MVBdQsRKDKKXTIXzxvXwFdVB9IoFaA5xZSEj6jXZuHEjzp07N3FUHBwc&#13;&#10;HBwvCydMXjFvvvEmNDacgc8+SRTImSF9/xokbVmCuJ1rYaGiAmkJaThcdUBaSjoSPJKRbJuJTK88&#13;&#10;RAfHsjtuWkWSI7WRGEILdCUHkzt7I6Qe3YqBYv7jcuGBgiCU5WTC4NRxBF+QQHtzE/qyXdEerc2a&#13;&#10;hlFo59OWEG8maDrjjNCbfo31Q7k7PIR6z6sIVrdBjupVVGmfRZ6yNY7M2UIE1Rs4enA/63pqrKeL&#13;&#10;sswUtq/XldjYWPz973/HiWnTkSVuBIuDZ+CgKYdMy8PwP7wUhVYGKDdTQanhJdzu72HCpC1chYgT&#13;&#10;QQv6tuggdi3ujvWj+qoC4tZ8ieyzB1FtY4rYVdORJ3MMWf6+SJcR9DaJ2rsGLqInELJhBWKWTAFv&#13;&#10;+2JU25kSoZgNY2Nj1reGg4ODg+PbwQmTV8yv3vwVagyqkC9xBbwNq5ArqoBihWC4qGqivq4Opnqm&#13;&#10;8DUKQqZpAfi6FWi26EOFURNStHMRZZEAd1UVJG6di3ThdUjasRQJ66aTO/UvkLJ/E7LP7EXa4RXI&#13;&#10;PLEdSaK7kGhhCntVNSRIH8NAYSBGGzIxVBaJ+7cEHo/O5BhicLWZp2SwJByjNclseV5iAux27kKp&#13;&#10;kgnqTYhAOq+Jv73zS3zw5i+w7C8fQ+yfn2Ll334HobnTUZiWxLZ5Hblw4QKkVwsh41IcTMUNYXdk&#13;&#10;B6L2rSfXaCVilk5BwvoZSNgwG8n7VoCveBL9ud640ZLPPCY0PEbpy01DmbkyqizlkbB2OlqJmOvN&#13;&#10;TGUC8VZnC/NkpR4QYsIk6dhOlKdlwk5VHSHr58Ll8BrYblyHlL0bsObzf+L9999n++Tg4ODgeHk4&#13;&#10;YfKK+eUbbyJdRJoYxXksFFClkYk6s05IH5eFtZI9cvVKUWPajiaLXiZKnhy1Zh3I1OTD/IwOitPT&#13;&#10;cGdwgE3jf2egH62hHsiV3oN00fVIJYY3R+oAqqyM0FUQhe4UZ2Sd3cdyK6jhHSQiheao0LyUmqsq&#13;&#10;aA71RnZmOtwuHcAVqUM4vW87YuXkkXZwOzzO+cBQRBWBhqfRWp6FtqxAtCc5IuLQelw4KQoHOzs2&#13;&#10;W/HrRnJEGP7x8Ye4evQ0KnWcoHL8OJKPfonkXcuQr3AYt/t62bUbra9EntxxZJ1cg6Q9y4jQeIjx&#13;&#10;rip2be7fHGbhsSYfQ8QLzUXilrm40Vw/8Q5fcaO1HvyLwkTsfIlyM23UJPmgjeeA+P2rMTowgEoH&#13;&#10;UzgJL8UfPnob//rXv1BaWjqxJQcHBwfHN8EJk1fEMDFQGdGhePONXyBs0X8QsGsNArethI2oKPhG&#13;&#10;FdCS0EexQd0zYuR5w182HBaaVhjuH37cyv5JejJTEL92Fupd1PHg3m2M93ajzEyDGNsbLDel2us8&#13;&#10;cr3MoH/BCC77RFGqFIJSwzrw1bURJLMZV+QuICo8Cmli23B7oI8Y8gZ0xBujN8OJeQnGmuqgsHg6&#13;&#10;1k35J9rrJ0/W/anoaW3G6n/+EWJLDkF2+3mEn5dF4rnViF49F82RIRNrfUW1jQHzoNB8knwlCdwd&#13;&#10;HcaNpjy0R2pigC+YPbkl4DqS9yzFzXZBU7vJGKkuQ9KOZaixV8H98VHcuzGGIl0F1mF3rD4dbWGq&#13;&#10;OPjHj/Dp++9CTVWF9X+5f//+xNYcHBwcHJPBCZNXwN3xW5ARE8bc336AzdPnInDPMQQeEYP3hg3I&#13;&#10;9nGH8lk1OCi4I1e3bFIR8rxBvSpOUp6IdotDTXntUwLlzvAAirXkkXVyPcbaBHklQ5UlaLjuiKoI&#13;&#10;O4QoqKNU0x6NZrVoMO9GiJgUTHaLIdJMGvyAKxhrzMHDe3fYdjxFCfRmRaK7IBR9fD/cGWxly69d&#13;&#10;uwZtBRmMj42w5z8kVPzcHB7EzZGhiSUvz9jQAEwVZbF9y2b87jcfw+bAVoQoiSJJdA/qI4LRnRSH&#13;&#10;4aoi+ia4f+sGyo2VkbBxJhMmt7raUeN0Bb3ZIUzAUWFyb7SHCZP8iydxe7B34l0mp9HLGfkKR4mI&#13;&#10;C2XPxxprUeduh76cYIzWpCD7zE64HduFtfNmY9Zn/4STkxPCw8Mw0CWYXJCDg4OD42k4YfIK6G2q&#13;&#10;w84Nq+G2ey9yT51Ck3kr8tSdEbF1Fez2bISXVCBKDOuRop47qQB50Wi63IsigxpE6fEQ75aIxPik&#13;&#10;x3fhNdcsEU8Mbn3UFdZA7O6NAeRe1YTf0ZWoM21GtYYHypVMkCNvDee9BxG3cRbZRov19xipTMBY&#13;&#10;Q7bAixDqyDqm1ieGYbSjmiWJjnVUwvLyZaybNQ1tjc+GN74v1y8bQuK4KHRkzqKz6bvtf3x0hE2I&#13;&#10;eHnp58ixT0PIzoOI2DQDMeumI+3oRlTbmKHMUBWZp3ah0lwKN1uLWKVSd6ofSo0kWSnwrc4K9Of4&#13;&#10;kPUuojXUj4V6XgSt5Ek9sIbN1UN7y9y/PYaOBA+UGp7Djb5u1OZEoTfHDy1pkbBVlsDJ//wF//7g&#13;&#10;PYjs3wNtFWW46Gog3csBo+S9OTg4ODg4YfJKuH1jDMKHDiJKLhgVKjHIPa2NIr1iRIqIIGLVl9A6&#13;&#10;YjCp6Pg2gwqUfL1KZJsUwc84BF46umyW4KTdSzDSUom2FAdkXrmAPENPlGkkIH3/SSQJbQZvwyJE&#13;&#10;r5mDjJPbEUuMady6uaj3uIZ7NwZZSXJ3qh2GSsJxs70eldfMMdbahLsj3ejJcofLpUP467u/Qklx&#13;&#10;8cSZfjP3795FuLUhYh0tMdTVjhJeJLZt3YI48lxHXAzbNqzH+vXr8dlvPob8su1Y9te/YtH8uWzZ&#13;&#10;sd27Uc9/+e9nd3015s+aAf7FUKSLXUCJbhFKVK6Cd24rSu1pY7QwpItsQq2jBe4MtDPB1ZVix5KB&#13;&#10;R+srWBM76rkZKEoFb8tctEcHT+z5+dAw0EhtGRK3rUAnzxY9GURk1GdipKYUBVpycFWQRNrhdSjR&#13;&#10;OYWuZDq/URquLfocSv/6E9b95j389e1f4j9/+A1WLl4ILS2tib1ycHBw/HzhhMkrgBq3kydO4OTU&#13;&#10;/zABUaEWj7yz+sg4eJ5NCFdt2jap2Piuo9qoHhkisohe9gXzgpTzc+EpvR9FF46S99yKhLVLEL1o&#13;&#10;CtoTAnBvbJSN++M32d8yA3nWITZhwwI0+RmhJVAGw+Ux7DzoDMZ5CifZ+dBcEyPxtVj6f79Hc7Ug&#13;&#10;VPQIFWlJfEKEBW0s9mh8+envEBrgh71L5uLdX7+Fd9/+NT768EN88N67+MUvfsGef/rrX+LMrIXI&#13;&#10;UeejSKsQaUfPIkz8MqIk9sNkwzL8+pdv4IP338Onv/kNfK7a4MG9exPvKKAsMYoIH0H4ieJpooff&#13;&#10;v/c2Ko2aUaWViZyTamgwSkSFliycZXYxbxDtDVNpa4yRukpURlggQmkDKtMC2Pb0taT9q8n5l7Cq&#13;&#10;G9qS/mVJP7IJsStnIG7NDCRsmof4dfMx1liHqLWzEEMn/dswi002mHF8E8Y7W5F3QRQh8/+NoCX/&#13;&#10;QaGtCOxm/B2f/O638PRwn9gjBwcHx88TTpi8IsK83fHpJ79Dsko20lRzkX5MD3ErF6NWp3BScfF9&#13;&#10;Rp1+BeJXz0CegRYCnN2RsG8jXIXXIH7NbIQvn4uE7WvQnfv8Mt+H9++hzvEKMaZz0Rzsgs44e/Rl&#13;&#10;heNmazMRL0NIPbIWvZn+SAwOwOy/fgqRpbNQV1eHguwMiGxdj9+//1tES+uhTs9JELZSS8beafPx&#13;&#10;53d/jX+882tcXTUdEVZqMNDWRqJGHCunrda6jgbjXLKNMxpNK9n8QRWqocg7fZq1668zCCCvuaNM&#13;&#10;Jw8Kqw7j8999ivd++SYc1OXZe0d5OeOLv/0fEzm/fuMXOLh4DrasXIId//oLaowE+yu7dB188XOo&#13;&#10;Ny5H+PlL6MkPxsN7t9koUBVHe7QtBrqaEWR6DmXJ5LUH91llTo70XpTqSiDr1E6MdwlmYH4Zbvd1&#13;&#10;IufMLmQc3Yy41XOQvHsxClVPIldKjLX/704OQ/rR7UjcthwFiqdQaWWAattL5LWbcJ79T0ydOhVp&#13;&#10;aWkTe+Pg4OD4ecIJk1eIvLw8lsyYgs8/eAey//wDCs67Tyosvu8QCJOZCD0miiwVC2LUI5BxRBxJ&#13;&#10;QpvgeFwdNWW1E0f0fO7cuYNYPTXErZuJ5D3LkCspwkJDpbpnMVafgQorfYzUlKM0MRyniPD58g/v&#13;&#10;4x9/+ASie/fA87gi4lSjEXnBBIUaNohXNoS/0HxErv2SeR7oCBGaDrvze+EteQK1eqHIPaONGu1c&#13;&#10;Ik6ymDipN44n5+GOEgUbFMpcQ6NZO+oNI1Cr78VESr1BELTWHsPa//szdszdjcX/mI73fvVLJkze&#13;&#10;+dVbWPPXf2LTf+Yj4IwxanQciLiJYTM4F8tZoEjWGbWmbQi1VmfhqqHyGNb9ttRIGQ2JMYj29URR&#13;&#10;oCWGawXt/PvzIpGvdBoJm+ajyddl4gp9O+rdbBG7YgYr6eZtWYJOXvjEK8BobTmK1OTZSNy6HK0h&#13;&#10;vjjxj99j7969E2twcHBw/HzhhMkr5Pbt26jMSoWxiiLmf/we4sWdJhUW33dQYRK3cjoKJERRq2uN&#13;&#10;psvt5G8JIjZsQqiJC3p7np4g8Ou0t7Ujn5+PNF4GWiN8UOrqgBgzY2Qc24EU0XUICQiBv5MrotXl&#13;&#10;MVxdRox7NGLNziHISgvjN2+gKzsVniePgheegGJnPaQZiCFq72JEL53yWJiEr56GBDkhRMmfExyz&#13;&#10;QTnyJS+jWieXHL8nERP6RIiEsdfKlEKRd9aAeV9qda3IuIxGU0EFU4G0LREvXkhTcMfu//yLlWOv&#13;&#10;/L/PkHMhAHwJMyJ6ipnQqdExJPuLYduUKvojT1wfzpds0ZFij95MJzaJH6XRzwXdaQkYa8xFd7LV&#13;&#10;43Lh0YZqZIkfQtzq6ai6YsRGtY0JutNjWYjrm7h3YwSJ21YiX00Y8RsXoC3KH83NzWhoaJhYQ0B3&#13;&#10;chziVs3Gb3/9FnTkJCeWcnBwcPx84YTJj0B2djZmfPInREj6MkP5Q496ozqk7tyBhLULkbR5LZK3&#13;&#10;7Sd/d4F34gja6pvw8OHzK0tobw2LyxYIDAhk5cesZ8noGOKN9RC9ZAoSts9DspoFvBUCcVGUiBGp&#13;&#10;4+iMd8Dd0W7WlGy8W9DTZKS2EvxLp9EcZE62WYTkXUtRquCLUnl/xG2Yh6QD65CpIQW+lhHqDcLZ&#13;&#10;cdcZVCD3lBqqNKyI8CglgsIVDSZ89lqVZhoyRU6RdQKZwKjT9yWCqwONZh0oknNBkYwGspRCcHnn&#13;&#10;AfDOG7NtavVLkX38Imq07dFoUsBCQQ2mxey1So1kxIkdRn26L0Zr01geDT3X++O3yDF7otHXFLd7&#13;&#10;65nH5FGL+pttzUgT3oImH2N0xAUjXXgVErcvR9bpQyi/rMLWeRFJO9cQUfIFciSEcXdsGCMjIxge&#13;&#10;Hp54FWzKgdvk/RM2LcYv33wDh3ZsQXd728SrHBwcHD9POGHyI0CFyTu/fhuiq0+g5Fs0VXvZQRNs&#13;&#10;6wxKUSihh6wjh5GxdwtihTfh5qhgMsAX4e7qAber7qzkmK578bwiHjx4wBJNm3zsELd2Fmp1r6FG&#13;&#10;3x+VhhnIVpdCnNBc9ObyiDih88344nZ/M4Yr4tCT6ozYNTOYhyTvtATZzhExSwXPoxdPgeLSpTi7&#13;&#10;QRxpFzWJ2AhHg3EmanWuImnXGnYODSbU2+EoECn6XqhQNUWmqDTLF6kzCCWv0RyWFrJfByJoTrCk&#13;&#10;4kbzTrLcgewvFg1GyWR/9uBtW8L2l6kdgmsSO6F+RBYF6leQJiOHcktt1hGXTmY4UOCP+zcH0Z/n&#13;&#10;g0I1MdDJDFmHXCpOWgvZBH992Z7g7V7GEmdvtpahN9MDzSEO7HyS96xGV2rkxJUUcHdsCOVmGohd&#13;&#10;OYucN1ln7xfgy52eePVp6PWuvKJOrtFUlARZYNGH78LExGTiVQ4ODo6fJ5ww+RGgwuQfn3wGv3OC&#13;&#10;UMWrGI3EeJcbNaHQuAoWF2zR2Ng48e7P5+7du+jr7nuueGn0tkXcmpmo1MxBuYYOEpWEEXN6N6s+&#13;&#10;eSQ2YldOQ9yqLxFP80mWTGGJnTErpiFy/UKkHFjH1ksU2oJqjWSkHz6NXHl/nN90EIGK+1CicQll&#13;&#10;eplMrIXv3IwKvSIU6IShWEMaRRpGbHmOQiAyxQ1Z5VGFph1KlU+iTMsHxQa1iCL7q9RMR74+H0Wa&#13;&#10;6mQbJeTrpqNIvwaem9fA08ge/cVJSNm7ilUs6e7dj5jl08iYjoGiPCZAnpzEr1hXgQiSRty70Y+u&#13;&#10;JEsW2qE9Xh6S61SscwF3Bvsx1piF1tBLRLBcR6mBPHhCS9F43QUPiZCj17EvJwMJGxch6/QexG9b&#13;&#10;RK7FDLQEOrL9U27evIneHkHTttG6ChYuy7+wHq3R12BlaQmFCxfYOhwcHBw/Vzhh8iNAq0gWL1gA&#13;&#10;za0KqDNpnVRYfJtBRUihXg1iVJIRqcZDtFYi0q7kIuYqDwFegSy35WXo6+tDiHfoc9uk92bzwL9w&#13;&#10;HLGrpiL64HzEnFuHCufLSNqxGgkbvmA9UIo1pVBlpY0KUzWUGathqIKPGjsiKrQvIXHzIiZM4lct&#13;&#10;RtquvQjbvAQpRzcjadsCIkDEEH1mI6LUDeFwQAqWmw/Ab/0iWO/ahGDRhbi+bwXst5+B8y5p+GwS&#13;&#10;Qvg+CcQd2In4TTMQtGcnbLafhOHm/UjYuwLmh/YjVk8ECaan4aJ+CYG2wfC74oxqe1Pknj8Ovuwp&#13;&#10;djzFGhdQbWeCHClhlOgpotFTE/151zFSnYgHt8fYOdM2/p1JoejL8yaveeNWZzlbfrO9BXVutujJ&#13;&#10;DCDLvTCQ788m/msJ9GTijPZ7uTU2Rq6FMcpNVFmjtSSpfeBtWsy2f0RaajpMpJXQnpWIfAUJ5Ehs&#13;&#10;R5XNaZz52+/x+T/+gYiIiIk1OTg4OH6ecMLkR6CvvRUi24UgOWUKKrULJhUbLzt4qlnw1QkGP6wI&#13;&#10;6bGZSIlPRVpyOqoqqiadQ+f7cqu7FW2h3mjy80CtgyVSD2xikxE2emshZd9M5EqfQMY1G/CzMtAS&#13;&#10;/HQFS1OAE2KWTEe2sAoTKHxrE/SX89Hs70kMuCErp80+vY31/uBtni/wwpBB57GhfzOObUbK/lVI&#13;&#10;2DibvSd7bdWXSNg0G/HrZiF2xVQkbl2I2NUzkC2+C3myR8GXO0hEkjbGmuuQIymKIjUZ3O4XeCho&#13;&#10;WTSl3ESL7YsnNIt1gi3WOonOBHc8GB9j4ZuKy7Joi/RijeUGi0PQVpSArtZGdCV7o8RAArf7utjE&#13;&#10;f4PFoWjytSQibQ4K1C+Ar3ERQStmwef8ERSEO6A20pcc5zyM1pdjoKgAbdERSFaWQ/CmjYjesggJ&#13;&#10;OxeDryQMsUXT8Onvf4eoqKhvDL1xcHBw/P8OJ0xeMb4GKpg3ayb+9M5bUPv8T6jWyptUcLzMcJf0&#13;&#10;hZ9zANpb21/aK/JDQQ0mrUYp1lRA6v5F6IjWIWJFGYUqRxBGhEH49tVIEFqAsZavJvijTdyiF00F&#13;&#10;b8MmuK5Zisr0jIlXBM3MaPnxUFkRGn2sEbN6Otx3LoDD8jlMNNBxs7UBY001KDNSY88T1s9A9LKp&#13;&#10;iFs9DTHLaOhIsB4dsXT5CkF5Mm/TDOQr7mePa65dxv074xPvKuBWRxt7Xzpaw7yJKJqLpG2LkSm2&#13;&#10;B2kH16HS4hKaAt3Rl5tGjnMIHekuaIo1Y2XTN1rqUKglR67HQ4z31KI90hhFpieQbaJMBI0qYsV2&#13;&#10;oyAzFW05QSgzOUuOcSpSD24kImwdEVRLiMCaiqSdc5Gpuw/OUuLQ2rAN7/7qVygqKpw4Og4ODo6f&#13;&#10;N5wweUXcuXUDs2fNwi/feAMH//N35FxyRfoBKWJQp04qOr5p2J52QnlpxQsrbH4MSvVVkXV6Hfpy&#13;&#10;vJAoNAt2a9fi6qqVTAREEqPrbKqPe090aI3Zuwi89WsQesYCFVlVjz0CVFhFhEVCTvwCEiXmImLp&#13;&#10;VJhJ78eJ/SdxdbHAe0Khk++lHdmAnvRk1gDtZkcrknYtRc1VJfSkuSB+3UzkyuxnXpbY5dMwUJCL&#13;&#10;/jw/VFhKsX1UmGux2X6fBz0eut+H9+/jRlsdMs9sZrkzSTuXInnfCta9lYZ06LjZWiDY5sEDJO1Z&#13;&#10;ySb7a0txQoDacZzfewZSx85DW0QEsWtmosxYghyzKxK3zEQ8FVTkWB4NOgt0a6gx4n2vYvqUqVj1&#13;&#10;p4/Yfjk4ODg4OGHyg8MSIPv6YKqmiL/95kOUKxmi0awOdfoeqDdKRerOI4hdOwdOZ70mFSBfH7S6&#13;&#10;5PqFQORnFbB9K0hfRGvzjz/hG+1cWnvNErxNC5CwTmBoEzYtRIDQYkSdVUXykUOIIMvMlJSeSt4s&#13;&#10;UDmJqKVfIOOgDJwk9WGvpQF1YSV4SHghWyEKSUI7BcZ6zWx0RNugsygOuarnEUVbu5N9N3jaEUM+&#13;&#10;DZWX5TBcWYLME1uRsm8D0oV3Iu3gZsStmYW0Q0tRrHUOlVYaSD6wHrlSm4lgEXheEjbNIeKmZOJo&#13;&#10;vhn2+fHT2f5pg7mY1TPREnYFJWRZQ7ILbnVUsKqeO4NdyFM4jKGKdNxsK8ZAvh9LlKVlwdX2+ohb&#13;&#10;TatyvkDsimmIXfmlIDz1KBy1bBpypHYjfudCzP3o3ZdKVObg4OD4ucAJkx+Y3t5eHD58GHM+/S00&#13;&#10;1hxCzklVIk7C0WhagRo9T+QrGyF6yTQUK0dMKkS+Pmii63X5ABTlFjOj6e3py/JKfmxudrQgQ2wn&#13;&#10;6pxNkLp/A/Mq1DiaMEPrvns3wjVkEUkeu+xeh7z0FLbNre42RBJjHHJ4PZtAkJbFRq2YihyRC+Cf&#13;&#10;1CMiTZht/8hgJ+9cjDIDCbSGWiH+/EYWqkncugJZZw4gaccSIjLmoURXkRyLwJDfGe5Ho48d2Ubt&#13;&#10;mdES5PL48c22FrZ+cdHLCxQKndgv++x+xBLx05udwnJOhkojMFqbysqk+/kxqHO3w62uNtxsLyHL&#13;&#10;/DBSncR6pDRet2dt6Ys1z6LG3hCVljqoMNUgx6P++LjchffiHx99gMuXL8Pd3Z01YOPg4OD4ucMJ&#13;&#10;kx+Y7u5u7Nu3D7Jf/gPpBySQdUQRheftESlpikg9E8QJryQG90tUKIdOKkS+PqpN2hBmHIumhp/W&#13;&#10;aI33tJO7/MPIOSuMBDpDMRES2eKH2N/wI3NQGqALH3lJRK2bi4ogN7ZNubESopZNRaDsBeRJWiBY&#13;&#10;aAGiV0xH6I6tKNI9iVL9E2j0sidCxJf8dWb5GHR/qQeXImnbPBbC6U7jYaypGn3ZPHSnROHu6BDb&#13;&#10;93fBUNt44tHLM1xZgNhVXyJx5yp0p8Y/LhemzeUoY421qHW2wt3hQfTneKI9UoOJFAptsNabFcse&#13;&#10;T0ZtbS3Mzc2hrq6O9957jwkUDg4Ojp87nDD5gaFeDRsbGxydtwP8i9HM0OaIyiLjnCkSTm9iFSgx&#13;&#10;1+zges5zUiHy5KBhnAyjAiTFpDyVt/FTQBNfaQOykaoy9PMz0REbhEpLbYFX44Q6/BTPItvPFLHr&#13;&#10;ZqHKWiAAaKjFe8dGFKkaI/PwYUSwhNUpiFw5D4Wq5zDakIWh0nA8uDvOcjya/D0Rs3wKmv3cyPuU&#13;&#10;42ZbI7uePxRdnd0o4ZfC0uQKenp6JpZ+M3rnTiNpx0qUGimi0deEdbulPVDGmvjs9Vtd7ShQlWQl&#13;&#10;xDfbS1Hgb4aagkzwtq3EUJUgL+V50DmKaDXVhx9+CFdX14ml//8SEhKCqqqqn/z7zMHB8frCCZMf&#13;&#10;GNqzZN6cuTA6ZMHCMDTkUSZvjqRLSgjas4wZ5uTdS9BQ14DLslbI16Mz4fZOKkyqTFphp+swsefv&#13;&#10;Bu3iSluhv4qk2aHyYiIkvoTViWM4t18a0VekELhzDiotDFjn2OS9G+F1LhB1ellI27UOXbwYIkDu&#13;&#10;IHbFF8iVOs5Ex1hdOksspQKOXquEDbOI0U+feIfvB93/o/F9eHjvLittzr9wBHyFQ7jR2oD/PrjH&#13;&#10;xAntEDtan8EeJ+1fzTrEFsX7I99bF7zNC8HbvpQte2Z87ZjeeOMNNiHh5//4O/i5ud/7mF9Hdu3a&#13;&#10;hTfffJOd65Nj5syZ+Pvf/449e/Y8/q7+/3j+HBwcLwcnTH5gdmzbie1zdsND3B/ZZy0RQ4RIlbYq&#13;&#10;SnXCkBWYh2xVYsCXTkW1rS77EfZx8UOycTYK9KqeESaV5i0I8Auc2PO3g96RNtY14rqrN7RUdXF7&#13;&#10;/LuXF4/3dmK4opQNGrp4cPcOW06FSbG6PCqu6KArNR6DRXzmQSnVvYj26AAkbFqEtEOiqFCJQPqe&#13;&#10;w6h3vYr8S2KIWjIdSYcUUGRqgsHODqQfXYfELUvZPn9IqCjLy8tjeT/fl+HaSvB2rEStozUKNc6z&#13;&#10;uYFoVU53sjV60q6yBm33b95AqYk6bvf1YKw+HY2+Cqw/S8LGeawSh1Zkxa2cilyZA+hMCHt8TUdr&#13;&#10;K9CUEA29mf/E5i//gWkfvoORoe8esnrdoJ8DTQhfsWIF85jQjsNNTU24ceMGcnJycPbsWUhInMW6&#13;&#10;deswdepUJmDoOhwcHD9POGHyA/PJ+59g/axN+OC9D3Dgz79DjjAxyIYRKNZ0R2VCAfvBLdKUR7b4&#13;&#10;0YktwIxnpGMsYnSSkK1dgmrTNqSq8xGiHIOOjo6JtV7M1z0DvHgeLAwt4XXNB431jd/LY8KXFyUi&#13;&#10;YzGK1GSReWoXERg2GKrIR801C6TuX438iyfB27KIldjGriCiY/sixG+YgbTjuxB+MRp5p7WQepgI&#13;&#10;EhrKWfQFojYvRqlhPa4f10KcthKS9i5FotACtAR6Y7iydOJdJ4efy/9JwgC0O25HZio5302odbBC&#13;&#10;la0ROmL9WKIrTYi91VHG1rvR2oR6D3v0pPsSEZeNJh8dNHqZoMnvKqqsjYhQWYACxWNMvOWc243k&#13;&#10;3UvB2zSHCbocyb2oT/LCojnT4WFjwfb3v0pXVxdCQ0NhZ2fHcmdERUWxdOlS+Pv7C2bdrqhkwuTr&#13;&#10;UI/jjBkzUFLy7RKVOTg4/v+BEyY/MPb29vDy8oKvry/++te/IvPoYTSZt6FCNxhFto5IcklAvK0m&#13;&#10;MVBLiXFSfjwKNC7CW/gA4i3d4K57HZnhOUgITnwpQUEFSVN9M0ryvzLqBfkFGBwc/EFCOA2eV4nw&#13;&#10;WIpmPxvUu+uCJzQf6cJbmAih5cPRWxagwdcJfJl9SDu8FX05PDT7W6Atzgn+Tv7IvmSNZOHd4InI&#13;&#10;wWbbCfAVLiFH4Srs16xB8Mo5iN80i7V7LzPSQIbITozWVk2887MUFRY9t4X+y0BDaLXVtRPPvj21&#13;&#10;DmaIIec9WpeBSssLaIv2YZ6TwaJg3GjOx/1bI+hK8kSx7hncGepn+Si0Q+ydoXaM99Sg3k0HpQbn&#13;&#10;8eDOTQyWxpDrZIS2cD9U21xCxWU5dKWEw9HcCP/34TvIjwqaeNf/DahnhM4LJSkpia1bt2LevHmQ&#13;&#10;lpaGi4sLy5/JyMh4qc9OXFyceVdoYjAHB8fPD06Y/MDQH2f6AywkJIR333kHqTvWIFtMAU2X21Gt&#13;&#10;Hwy+qiIKNc2RIuMJT6H14CudRoGeDLlb3oT4tdMRSwQAT0YENwd6MTQ0BA83r0kndaM/8P6+ATA2&#13;&#10;MCbDFJFhkRgZGpl49bvxX7LPyWL7NMei1pl6R5ajNzMcN1oaEL9xLoYqS1BhrobYdTORsp8e/2zw&#13;&#10;L51AU4CbwPCWhKEuVBPxdroIuuqMPHVlWImYoN6kAjzxM4hdNRMxywTlwin7NiLz+C6kHlqHMuNL&#13;&#10;rGvsZFDD9324dfMWbt54dt8xUTFoaRaUFT+PvuxEpB3agByptYK5cob70Ojngv78TDwYH0V/rheb&#13;&#10;/G+sKRe3ulrBVzxNrqegQ2xPmj25ds64R9vclxWgys6YXNdxjFQloDPBlAibECJeelDnaoPuvHQc&#13;&#10;mPcFPvvjH2CopDjx7q8vVPxaWFgwT8c///lPJiz4fD6rOqLhym+bL0ITkyUkJDB79uyJJRwcHD8n&#13;&#10;OGHyCrh27RpL8rsy/e/IPLgXVZppyDujhTrDaFRpy6NOz5kIlR40WfQi+/hFRJ6/Dn8JMQScXwNv&#13;&#10;4bWIXjMTUYunInb9XDRWlOG/D766y6Q/8jQcVF1dDX1VI0gdkoX0UVk4XHGaWOO7UWGux8IsaUdX&#13;&#10;oVRHCg/v3AFtJEah7zlO7v6LdOTQEuyD+/fu4e7t28iWOYabnZXoiDUgRtcFD24LDH5LqA86eZHo&#13;&#10;LQgh6ytguCqRGWhKxqndUDghjeowfWRd2ILYlUScLJ/OEl8TdyxHxrFtKNaWxv1bz7r5KbSK5VWQ&#13;&#10;n5+PgYGBiWcCunu6H7f+H64sRsL6WUjYNANZpxej0lycJbFSSo1V2azE/TleKHQ+CyvVsygoyGci&#13;&#10;NeXoRtzub0EXzww9qfbkGgnOqzcnDfVe1zBSnUyulyIGi8PwgAjD8fFx5CpL4M7gAFzVjuL/PngH&#13;&#10;IU72bJvXBSpE6OfQ0NDA8kHeeust/OpXv2Jz/dBQDA3f0BBkWlraxBZPQ6uQOjs7J55NTkpqKn79&#13;&#10;61+znJOYmBgWvvu2AoeDg+N/E06YvAKoQdLW1sbiT36DaxuFEH0hHkXy9siXkEKDSTXqDAJRp++H&#13;&#10;JvNmMhqRKXIMZYq0Q2wtqnXdka7ih+BzzkjYvAKxm+ehTF8JLeVVuHvnLjMKNdU1LKTxJPQ9ezp6&#13;&#10;WKiipqoGzXXNbNnLQI1ggdJ5lueQdfoQMo/vRdKORah1tEALueutL25ErEcEvMUOwW/vUmjvOQgD&#13;&#10;MTPYiMgj89JRjDWXsXyKAb4/63764O4tVF/Vh+fR9RgZGsRweTTGGrLw8N5t3L85gGzJ3ehJCyAG&#13;&#10;uwmDhUHk/VsRL7GfeU7ohHyNfk54cO/Z5EdqtEsmmqRRj9HLhqlGR0cfXwtq3IaHh5m4+yZD197e&#13;&#10;zt6TcmeoD1U2hsg+c/ixmOrPC8KDOzdwf3wU+con0BpmhVtDXcj00kWoixlu3byBW12NKFARxVBF&#13;&#10;xuMOsXfH+nFrbARNAQ6otldGfWUlcnys4KZ1DqG+/qjK5yNNZA8CLh3Egk8+gJmZGTuG1wFa6ktz&#13;&#10;Rv70pz+xnJHTp08zMfJoVuT+/n60tEw0tCsuZn+/K/RzMzY2wp///GeWNMsJEw6OnwecMHlF0MQ+&#13;&#10;XV0d7FyzHH/66GO4iF5CMREnhedt0XS5G/WGkUSceKFWz4M8jkGeuC7KLgWzDrF1+tdRZxiMAnVz&#13;&#10;+CmcRfLeNQhU1cbYiGBq/smgd7BZSdnwdPGC2J6TUBfTRk4MHy0v0b6+NycVybtp47cpaLzuQsTD&#13;&#10;CBp9Lcmy5bDbuQn++2SRc0wDSZuEkLZrB+vgmnnKDLmKcijwtkGDtyPujg7jRks+BgoDMVQWhdGa&#13;&#10;ZNR72qI1wp9VrIxU8TBcEctCIGP1Oah1sSLGuhi3+xpYszLapr3gkgTqnK/gVudXx9zX24/mRkFz&#13;&#10;OVrZERsVxx6XFZQjNjj+cSIsNVrU45GXk4ekmGSkRqUjNzmPbN+H0tLSx54Pun6YXxhCA8IR7BcK&#13;&#10;fk4+W/5tSD1AxCa5ViXaJzBYEs5mIE70voI4lfPoyUjE3ZEulhDbmO6LfD999OfHk2txlfU7udlR&#13;&#10;htoYW+QRIdKS6YdwVTmY79+NAAdfpHiYwl1WFO671iNKwxhXNm3E2j/+Bqampj+5UabvT5O058+f&#13;&#10;j5MnT7Icqu+ahEz3RfOfqIj5pvOinkFarZOVlfWTXwMODo4fB06YvEKoa769uhwqlxTx2R/+BX+p&#13;&#10;cJQrRyDnhBIazapQq3uFDGvmNWk070KRjANKFf2ZaKnRMUGVjhOiVX0QI7wF3SkJE3t9PtSDQA1w&#13;&#10;bmoeYnzj4HON7Ku2fuLV53PvxggRB5noiAsHnf2WziBc62iAZn8TluCZsH4mEtasAv+UCRLWrWEh&#13;&#10;n5prZkjasYwcVzSbw6bSSh//fXgffTnu6M1wxJ0BgZjoiA9Ho48zxruq0Jt+jeVhUG4P9AlCGbUV&#13;&#10;GCoJI2LnS1RZGbDXnmRocAid7QK3v4+7HzvHnp5eRNrGQVVMCy4OLvC09gbPMRW5ToVIMs5ClGoi&#13;&#10;YlVS4Knsh6yMLJaj88i7Qj0nXg7esJCwha9sKCxNLNnybwMTJuQaxK+fi5yz21BlfR4pPk4oTOWh&#13;&#10;KdBT0CG2Ph1JNuJIdlZl24w11aH6mjnujo2iOtISAcoH4KShBNerbmiOj0D1VVMMtVcjVXov27f3&#13;&#10;zg1w27cdJ9cugegOIfS2/bSdf8fGxnD+/HmWzOrp6Tmx9LtBBQbNPaE5VC8SG/SzcnBwYEKIihgO&#13;&#10;Do6fB5wwecXQH96xkWFcUpCH0UFB07Vq7VxkiooRARKLOoMw5jmhfUsazdpQIG2FkgtaAs+JngMK&#13;&#10;L11G2KblsD4jjrbWtom9Pg01lKn7BaMzMQKdTQ0w1TVjXpuXDec84kZLEzOMeTIHcKO1CIOlkegg&#13;&#10;d/jX9W2RdcYaueePkGX5RJSsYuslbFzI3peGN1KPbGVeERqyoF4Emk9B8zC60xOIcFF6XKHSVxwF&#13;&#10;b3cfRHsEocxMA91JThgsKUDKvrXoL5g8L4HS29MHHXVdmF+wRIZOAUqN61FoVIVCgxpUGDWhzqzj&#13;&#10;cbM6Wo6sc9wAkcFRz/TE8KbeCc08mIlZw8/Xf2Lpy/NImKQeEiIiTg5xa2Yicdty8Mg1Sdq+Erxt&#13;&#10;S9Hka4Ibfa3ozvLEjaY8tt3t/l7kyh4j5xiEvoZCpDirQ+ecHFTPaELnxAmU6EmhSO0kC2llndzM&#13;&#10;mtcpTv8M7/36LViryOH+T9Dbg4bM9PX18fnnn+Ojjz5i5b5UJBhR4Vz1/OqpF/Gynpb6+npMnz4d&#13;&#10;7h7unLeEg+NnBCdMXjH0B7UlLxO7/vYJDHeLot60kgmOMkV95Inro8m8i+Wb1Oq6oMG0hLzmiEyR&#13;&#10;o6jR4bNKngplAyRtXYrSCwFQF9d+nPxJE1PHWupQrHsOUcRIRiyZiqilXxKBMIsYyrmIWzuH5TDQ&#13;&#10;ippvA62GoT1JClVFmPGtvSpLxI4VfGV3IXbNDLRHCEpY49bORZ37V7kPtPU6XZ+veAYPiAEda8xh&#13;&#10;3VCpOKET3lXZKKEzKZoJlWvndiFG0QB+loboyfVGmqgQbvd1I/P0dvAvnkZ3WhSGa0twb+zpKqOr&#13;&#10;ttdQY9L2VBM6OhrMu1Fr1o56C3ItL3ew59dVAyZNsKR5C05WLlCWVfnOoYgyY3mYHT4xabXUYCkf&#13;&#10;PKF5iFk9A2PNDSyvhrWqJyJvpCaZha3Sj+9gLf5vdZaza9NYXYrWFGc0eBki8+QWIvqWs8+QXk/e&#13;&#10;9vlQXz8Tf/7NR/j1m2/g3MalGB0Zwe3b44+Tb39I6PeVet0ehVDef/99/P73v2c9SZ6EhmK+LY/y&#13;&#10;eh6FcGijvv++QDjTEBxNrH3nnXfw9ttvs2P54osv2PKXyRHi4OD434QTJq8Y2ppdbd4/sfKLlUhR&#13;&#10;sEeVtgyryqEGtexSEIpkHZmnpFbXHtXaCmgwTmavZYnJo1IjGQ0mxcgWPoq8k8YovhQJs/NyaG9s&#13;&#10;RFdKFNKENyFlz2IkCm+BxakLcBI9h7oAbzy8f4/cyQsjcetcVJhpEgM/OnE030zy9oWIXjudJcJS&#13;&#10;w0hHwoEZSBYRZjkgNAn0edBwTKPPVZY/cmdoAENlkWgJksNIdSJ7nYZuaA6Goaw+sjQVUOalQNYT&#13;&#10;eIEK1c+jNTwAWSf3IPXACqQf3Yj4zdQID7PXKZcklVGlnoRqzVw2uWG2QTHKjZoQo5yCizKKiImO&#13;&#10;gZubG4I0oxAeGj6x1dNUlFaipPDFTdxeBupJeJS38nWavJ0Rs+xL+GxegaGKItwd7kRnggkaooxR&#13;&#10;Q4xqeS4fyarSGO/uxGhtClqCL7BwFqU9OhjtsSFs7qDs05tR7yrDwmAU1zPCmPPH32H6fz7H0S0b&#13;&#10;EBUa/NIJwC8DTWJNSEjAoUOHWA8SGRmZ7yRAnoe3jRVrUjeQn4O+3AwUkc+8Iz7kuQKLlt0bGhog&#13;&#10;Pj4exobGrNLn0qVLrIU9DSk9SrLl4OD4/wtOmLxiaGntkVn/xsFZq1ChSoy2gTsRJk5oNClkAqT0&#13;&#10;oj8KpKyJMHFgr9UbBLGcE/oa/6whSi7YoUTODElbiKFeMw2x5I7ZQ3gfUvavQ+zJdQg0kkS6vSay&#13;&#10;1GORpJqDRB1TNPg6o5/cibeFWSH10BpUWevh4UuGAWKWTkP0rnmIXDkNIRvnInzNckStns96jjR4&#13;&#10;2E2s9SztUUGsxDnX3RYDJQVouO6A3ixvDJaEskTQu6OCSfOa/FyRY2uMfF99lihLq3nu3RlHUlQs&#13;&#10;a7LWEe+FweJg9OX5IGrFTKToqqLB0xHNvi4I8PAm12AOEjcKwfe4JXwc/GAj5Yhiw1oE2oY+rqDJ&#13;&#10;yxWETl4lVJhkZ2VP2u6+Mz4QvE3zYadlgFrnK2iN8ECelzEiteXgJqMJJ3kPWKtooM7THt2p19k1&#13;&#10;GiTX4u5QO9u+LSYYjeQ6dWS4YbAoiIiXVNYXhlLtaIFIvYvYPn8q3vnlm7gx+pVw+y5QYVNYWMj6&#13;&#10;kCxfvpx1aDUxMUFz84tzWobKcycevRwj1SXgyx9D4rZ5SBURQqTQDMQun4o61ytMhFG6O7vBi09k&#13;&#10;IRyaf9LW1g4LM0uUFJciLDj8sQirrKxkDdi+b64LBwfH6wknTF4x9G4w2M0R+6bPQMYxYdQZlKDB&#13;&#10;pICIEzciTogBN85hOSVZosJEkLSh3jCaiJNA9rhOPxT5EtLkdQdUa6YQgaKGAnFZpO/ZhrwTJ5Ag&#13;&#10;thOx6pHI1aZ5Kh6oMuQjxsIG18U3oUT/PO7fvoG2SBck71mOuyPfPPfKeG8H83qk7l+GdCNxmJ3a&#13;&#10;jyhteWJcNRC7eiZqHZ6fKJp+dBsRJlMQc/IQCtVlUHL5AvhKIujr7UF1diQRK+G4d6OfVe7UOqqh&#13;&#10;5poB7o+PYLgiDsPVSSjJL0R/XijKjKUwVFEA2im1yFyWiJLLqHe3IOewDBlSxx97cVK1NDEyNIqr&#13;&#10;Vg4wP2WFIOdQJhZeBL37p3fhPwQ0pKaqrIb0tHQmiJ70XIz3tCNH4ijiju3DSFUyKq0U4H1aBolK&#13;&#10;UajVc0G1fjQS9CPA01dAmtx+5tGiTdiGikNxd7CdhXgilA4gX/scEyRUmFCvk5u9G1LdjVBiKo0M&#13;&#10;IjYXfDkFu3fugMihg/A008do/8vPmPwI6iWhgoQ2NKOVNi/jIakw1UHaESHUu12dWAIEBARMPHqW&#13;&#10;keoyZJ3chdSzW5C0dzGGqotQ4WiK2JVTMVCQM7EW+XwGBlFYUITW1lYWcqNN2jTVNFFdVT2xhoDy&#13;&#10;8nJWqvxDfZYcHByvF5ww+RGg3Uqnf/QBQsQskH5YjCVoNpgUscqbGp3LLNG1WiePhW+aLncS8RJK&#13;&#10;nqsR8eJKXqtHvqQlylViiFhpIevbolLtAlknDvVGVUjZf4Bs00P2l0u2MUK47An0tZA7zsoS1nfj&#13;&#10;wd1xZJ89yqpBXsRYSy2yxQ8zYaK7TxG2KgrIc5NHW5I9EThj6ElLQqm+KsttsTEUeE56untgamgG&#13;&#10;VXl1BOxcjpgVMzBUX41c3UuI2TIPmkdFkSyyAwmWyShNDUJX4mX0ZbvjwfgYutMS0BTgznIwaKJs&#13;&#10;R4w+M753h/tRaqSMO8MDuD3Swyp8upOsMVpfjMStix8Lkzy5Y6y7Ks3z6O/pZ1UjL4Ied+LedSh3&#13;&#10;/fZVOJNBhQgtT6bNwnzd/TDQ/7RBp71heNtWIO3QJiLIhlHhYIVi5Ug0mjWjVtcWhWqKyPFwx0BL&#13;&#10;I7LOHYKgQ2wdupOtyDk7Q/nEeRSrxSFVUx7NjfUYroxH1MW9sDq9E75OzqzCx0FbnXkXzqyYik/e&#13;&#10;fw9//9tfMfVf/4KzosTEUXwztFfLjh074O7+cgmmTX4OiFs1k3xWFcyL1uTrypZTD8eTPCDCje6v&#13;&#10;3vMKm37Bf9t8NGXzcKu7A+li25B6YA2K1KVxe+BZjxPdjo7W5lbIiMsjK+3pbr80XEcbuv3lL39h&#13;&#10;5cu5ubmsfT2dEPBVNeDj4OD48eCEyY9Ac1MT1q5eDYm//wHOsz6D+pR/kB/lGBbSYWEdsxoWuqlU&#13;&#10;TwL/rBHzlFBRQgcVKvS17OMXUa3NJ8scyHAhoiSZCRL6WsreXag3zCHLnckduQOsDY3Z+/ZkpbCW&#13;&#10;6dniR5gwmaxCZ6ypnhl6mhNBJ5Hj5+YgU1oE3ZXZ5G7WnyVnjt8Yge4JcSRuW4zerK/KlqlxfjKB&#13;&#10;lBqTssIymItpI2bzblhs2CLYNxEstNLkkagY6e/HZR1L2O49CsPdRxBvfRG9mR7oK43F/YmZizNO&#13;&#10;7yVGq5s1JKPJo3cGWtj+49cvROSKmYhe9gXaUoiQeckQVdxasg1571JdlYklr557N0eJ8Z6FlsRQ&#13;&#10;luhZZHAJxntUiCgxx/WzYtA6exChISEYGR4BT3QbbrZXs2tOw3CWp8zZZ1t2KRRWB/Yjyc0Atid2&#13;&#10;wEvlJEaGBhAZHoVgIvruDPSxz4gm1dbyfFh58e9+9zv85uOP8dlH78JZXx1d7W0YJCLqzvitiSP7&#13;&#10;CnpNLS0t2Vw29PFkPHxwn3ncaIk3X+40inVE8IAIyt6MZBRrXWAi8kl6shOQtGsl+awWIGb5VJTo&#13;&#10;iKHWUQnxG2hi9hw2ClXPk+/kdwtDUfFBPTvUUzVlyhR2vl8fixYteunvBgcHx+sFJ0x+JGhVA3WZ&#13;&#10;00qHX/ziF1j8t7+jSiOICIwMVOlcY16TpssdKFGwQ/45aTSY1KPeIBh1Bv5oMm8i4qUOWaIiKL1o&#13;&#10;QB5XE/FyHQ3G6WSbbrJOJrLFhFGtFUWWpSBMRhID7XVsLpYmP3tiIOagIC0T/Dz+xNF8Bb2DTTuy&#13;&#10;DVmnt5K74FxmnEaq+cT4nMFoXQGqM8Jw9fw2NEf4Iu2wEAbLnt0Hhbrei/gl0D6rj2CFaGQckGJC&#13;&#10;IHbldGQpnWUt58PI4/j1K+AvcQbZuinI0c5GyvFziFk7DVlyh+GqeQIFUS7Mi0InxsuTO4ju1ADc&#13;&#10;7mtkuRZ3BlrR1dwBH7FLSNi4BBabtyDhegIRft+cBJkuupOJozzpExjv7ppY+iw0Z4TO8fJN0Ov0&#13;&#10;ZPhmMkYbK5AreQy8rQuRb2eGtNhIZJLzDCKfVZ5WBlKVDGFw7iSUZJWhJ3UShRonMFyRycqtnWT3&#13;&#10;oMyAj3qzZhTJmCBUYgdsjK1QGGFHPp8kFuK5d2MAOTIH0B7tiLvDXWxuIlqSTY+ttSAN4gunYtW8&#13;&#10;2Vg0ewb++NYvoXriEOLi4pCVxMNQz1fXgLaQP3X69KRhHNrjpjnQHbHLv2TiLlNsNxGKkUQIBZKR&#13;&#10;htQDG4josMZwZSFG6ytwo60eDT725POZixvNlciTP4ietEDUuVxB/Opp5PuTi6Fy8h16jgj6IaBe&#13;&#10;rL///e/g8XgTSzg4OP6X4ITJjwT1VlCjd+XKFfySCBPFL/9FxIQMomW8EaprjXItGyIwvMkIIOLE&#13;&#10;mYVvmi53sZwTmj9Sq+9KRAyPiBZTlCoGCPqcsA6xfsxTUqUZSra5TNYrQZ1RGkINxDFYGoG6VB8k&#13;&#10;HBKCr4M7ioqebmNPoeXB1XZGCFwzG9mmSmjN9mMz5fblxbMqGh65o7dTk0XqoRWsRf1k0H4p9tZX&#13;&#10;4SrrjXzdStarJf2A5GMPCRtLpyJ4/Wwk7tyF8D2b4LZjJVy3bkHkvk2CMmdyd11Vmo+23GBWzUO9&#13;&#10;BmMNxDB72BNDVsTa11PvSWnkNSSr6qNYxhoJ65ahVKcMjrouz73bf0RXajh4QkvAvyCOGgcLYtgF&#13;&#10;ibJfh/bm8PDwmHj2fGKiYpGZnDXx7Pncvz2OchMVuO+kvWi2IVfjJBFi8xB8Uh/xyiHwlhFH4GV5&#13;&#10;JDspY6Aw6XGH2PwYIgTN1JCha4wcazsUXbViCcVUtI3WpjERQr0kVMTUuduxuXfuDHewPjHDlXFo&#13;&#10;TnZHnLURqlysUZeWACttDciJbsX+Zf/BjN9/gDNHD0JPTw/2FuZwsjDFwoULWb4JhYqRjoRw1LvY&#13;&#10;odRIFbzNM5GhdhJuYqLINTbAndER3GwtZJ6sBg89Ntt08q5lSBcWQrbEfqTsXYvM46vRGGONRG9b&#13;&#10;9hnmyRxjwoR2CP4maHiqpFgw9cB3gXrxaP+TR+fDwcHxvwUnTH5E6J04nX3VQcwJcatmIZdO4HdU&#13;&#10;GhXZ2fA/f+ypcuEK1VhkH1cgAqQcNTraqNE1YTkmjWYdKJJ1YuKk3jAcVdqSTLjQbWp0C5B7WgMN&#13;&#10;Ji3wOX+Q3ElrI8LDGr6bV+LGwOSdM2+0NpE7+iWw2rIFCQq6SDbaguHyGPbaaEMNCo1VEat4EikH&#13;&#10;hFhOx9ehbvWkwFT4yYcyQUKPo/RSCOLWL38sSpK2LSDnuQFpF0+hSOMccmWPIPPUNiJ2ViNuzQzE&#13;&#10;LpvK5p4pUjtP7qy10RKsxHJR2P4H+5lhG62rYl6TxgB5JNpfhqmoCfxWrUTaHjGkGOVOWh3zJFni&#13;&#10;h5B77gDaIgKRenAdxponN1rMYzTyzbM0lxaXor66YeLZ83l4/y4ava8h9sg8BKjuRsSKaSzEUeJo&#13;&#10;hcCtOxC+cxWKrQ6hO0/Q6I3O3FxpTRODb6E10Q4V12XRWprGcmmo+Ki0McKd/mZ0xhmiN92B5c7c&#13;&#10;u3mD5ev08TMwUhmPlkAZlEU5wt3BE0M1FSi/rM3Oq4esX+6lgBhfZ+bB0yWiaOqH72Hmfz5n4Q8q&#13;&#10;yh4So15tp8uaxFVdMUKdsw6qbI6BH3oNemeNECnpinx1RbLeHTZjcnu0HrpTwtCdykN7ZBCyzx5C&#13;&#10;a7AzmnwuINz8JCTP0DySPvK5y7E2/nefKP9+HsnJyVCVUZ949nxoKCct9dmGfDTfaMmSJd+6uSAH&#13;&#10;B8frASdMfkRozJvOlvqnj/+EJb99n9xhqiLJIQ5JZ/ajLu4qnA21kXBRiYiRUoHQ0OEjU0QY9UZx&#13;&#10;qKNhHT13trzRrB0FkpdRqqAt8JzoORCREs9eqzeuR/LeXfC9dJIIiSrka4uz5mv3bkyeHMrbsQxu&#13;&#10;a9bAYdtuBBw/BD93R5azQBuCUe4MD7IOpC2hgiTHR1hctoTaRXWYylogTSuPNTWj78/XrUC4TQiG&#13;&#10;Wpsx3tuNACfanr4X40MDuDM2yvIu7o0NEwM1iDtD/ShUlvgq/4RO4rdyOmtzP0BECK3YodwnhrdY&#13;&#10;7yJ6Ul2QuGUOYtbOhfG6XcgMjkTs6tlkLEXszpWwO3ca2V6OyDm3B1mnDmC8T9BgrSMhgBjFqejP&#13;&#10;DcRQeT7ShDeTfX//XiYvQ4OvHRK3LkTUKSmEHd2LqCVfgC9/mIgtO3bOMYunMHGWvHsFupK92TY0&#13;&#10;nyPj9B7m/bjVWYmeXB/cGRFU3NC+KLSp3s3WYiYg6TqUB7fHUW1virbwK+QaDxIRcx191QKPDu0p&#13;&#10;kyosRNaPws32EjZxIq2Iuk2ua01SPKw2zsH0//sErqvnI3HbCiLcNqAzJZJ15Y02OoW7Y33oIfvr&#13;&#10;Ls9Ga20bjNTI91Z0M3ju2kRI8dn+aJI1FUldKbEIO7cTlVkxaM/0RH2q4Jzo9y9b/CjuDn9zdRgV&#13;&#10;u+2tgtLpF0FDaTRs83UMDAxY1Q4HB8f/Jpww+QmgP6a/+dWbUFt3Gjm2V9GVfZ0Zf2ac104DX1Ye&#13;&#10;DaZlTHCUXjRE/jkT5imp0/dHra4bq8Cp1L6K+EN7UaWdi1qTRlaGWmfIQ6WeD/jal5EtdQRDZXxi&#13;&#10;DPahLzv1uaEO3qYliFkxFeUW8si9cJSIiS4iHPrRlejAck7Sj+5AwqbFzAjcvHETvk7+UDiqjErj&#13;&#10;FiZEnhwN5l0IM4hhrvhHXJRTfGES4n8f3Ee6yE527nGrp4JOEEhnNh4qLyB35K4YrkrEjSaB8Us/&#13;&#10;sYOtF7V4GsIO7EBzXgZ6+X5wPLYF4atmC64fGRFkH9HknGjY5lZ3OzKP70eR+im0pLqz86TrVNsZ&#13;&#10;slLur0O9JTQ09SJoY7XR4WernGiVTkpyCsZGvxKB9HxSj2+A1e4d0BPWQ+jS2WxZyv71aI8NnFgL&#13;&#10;SBMTtLmvsjEj5xSKUqPjSBXZgpLcXFhrSaEoyAiqsueZaGzwMoL98cOQkzyP3vwgDJVG4lZHBQYL&#13;&#10;AshnKIzbfT24f2uI9Ua51VFGvgdE6BUGI1/pLPOusDAM2c/4cC8LmdU6aQuaupHPojHFBXaXjsLX&#13;&#10;She9eX7IPrePCZu7o70sdHSLTSsQhr4sbxTrXCDvc/Nxl997ZJ1eIqLKriiiOy2eXV8aFhytTsZo&#13;&#10;XSYyhDeh3vPlqqIKJ2bPpt/bbwrTPQld94033oCNjQ26urqYJ+2bysgfQT0s3d3drE8KnR38s88+&#13;&#10;w3vvvcf6pfyQjeY4ODheDCdMfgJuj49j/b//D2JL5iJMWRhtjdVIVTmLpC17wNu2BIGiG5CvIEKE&#13;&#10;iRsz+KWKgRMdYtuJMLFDtbYWgs9fgaWaNXK1LiBa6iqK7VJRbKaGOCNxlJcUMmOSdeYgMkS2YrTh&#13;&#10;6T4QT3KrowXJu5agzFAdPelJiN80F80BnkjYMBuJ25ci++wRtJC79Py0QvgaBSJVIw9NFoL5aL4+&#13;&#10;olUTkcRLmtizABcn129s/X7vxijSjm4h77cKKTsE4oOOrFNb0eCuiu5kG9Y9dZiIFbo8drswUlXd&#13;&#10;kW56Cr1ZHrAys4b+lsOIXkYECXk96NRepCntR+zyKUjctoiIgLXoyUyCq5UtskzOIpacW7LonkmF&#13;&#10;yTVbB4QEPt1+/evQ8tSrltcmnn2FvLQ8HK86Pm7wNliSh/h185EbEQ7jQ8LIkLQkIm8jud4rcGf4&#13;&#10;6dBaS5AnopdOAW/jEsQJr0HUkinMg5QrI4a+vHT0ZvuDZ7IPXXxBv5D2mGDYiR/H/bv3yDVwY6XY&#13;&#10;t3sESbtFWnIYLCsgAqWeLLcgrwu8XTfbW1DjfIV5sqhY8VdYhQ5+CHutmbx/By8S6akpaE20QXfS&#13;&#10;FVYJRSnWVSACsRTjXZXo5JmjL8eDGXEaXqNhNhpuoz1YOmL0WM8VSoPXNXSlxrMk3d4MIrANRZC0&#13;&#10;exk64iNxe6CHbd/e1v5cEehk78LEMJ0fqauz66XFCV2PJpd/+MGHrJ09TYJtaHhxyI2GftLT01nJ&#13;&#10;9B9++ynLT9m5cyfLB7O3t8fGjRshJCTElSJzcPxIcMLkJ4DOOmypqYJtn38O19Pbke7oiECLUJQr&#13;&#10;xSKGGiRiXPNOnCHCxAm0GRs1+mWKAcg/Z06WObOE2ExlOzTyK9iPd627HXLtdNGWF4IBcjd7s62I&#13;&#10;GfsSckdb5WhF7hifLwzG+nvQ5OeM2muWqDDTYuWdPKGlrENrebA7ojy8keqUhWDFaNSZCUqX83TK&#13;&#10;4SUfAH/FcBToVbNlmZpF8HX1m9jrt6e/MIMY5XUokDBB+i4xYpS/RPTe6cg6vQddWb7oTPFFa4gb&#13;&#10;uzY8oc0IOSuBhoxglhDbX1+IOGsrJG1fxl5PP7IfhfIHBNfx/AliTEMRu3YW6pws0BhkhiypQ6hI&#13;&#10;iGFGjN5NU8NF251TaN4C7TvzTVAjRT0kfX19j40mL+7pKpC0k1tZ7ky60jkEmZui2McDyUf2IUaI&#13;&#10;HIur9cRaAuJWfUlE1CqUKduQ74EReBvmIm7lDETR/JsNs5ArvQ/eYuT1CCIYBgVt/AO1lFHrZivw&#13;&#10;StSlYbQmhQgBQWiDJtGWuJqiJTuE9YmhnhPKSE0Fe607zRPJfldRx3Nioo/SGuFHBMVV1h5/tIZ6&#13;&#10;OdJZLgktdabbtEW5YKg6BdkeusgLE4RoqACir/VmXWfhP+q9edTltznQAw0+19CX64tClTMo0pRE&#13;&#10;7IoZqLDQYGK1tKQUA/1Plxo/gnoVU1NSWUinqaH5pYVJWloam9vnD7//FO+++y52bN+Bnp7JG8/R&#13;&#10;YwgMDMS5c+cwY/oMnF57Dvr7zeCjH4gKftXjHBXqRaE5K01NTew5BwfHq4UTJj8RhbnZmPmH30Bn&#13;&#10;rzRKNO2Rq+aOOoMCFMsokzvqjahUi0eDaSHzmlBxQkuDaU5JpogI6wpbrR+OODNNjA0PoKcgAmFS&#13;&#10;2xGkrAgLZV0E6YsjxvIikg8LoTMv47llrRUVFXC18EBbWxvcr7nBxvQyrmuro78gD60tLQhzjESM&#13;&#10;RgpqTNsfe0UCLkYg2T8V5UUVyEvn45q2E6KVk+Ck7fa4Jfx3ocnXHtGrpiN533Ykb95KRMVUhEvN&#13;&#10;R6zQQqSc3kHutpeiUOkU618SsXE2QoVXobckD+OD7Qgh5xumfBxxm+ah3FSbGL9pSNgo8LpkntgB&#13;&#10;vjzZjnalJUY++PR++B7ZiWSR3ai0IudalM4mlRseFiRlUmP1MgaouKgENur2cHNwZwJlMvpL+ehO&#13;&#10;iUeenAgRRdZMHDT7myBm40zkKwiaoNFQSJGaHAs/BR7ZhNKL7qB9bcou6qBUXg8lF5yRskvQDyaC&#13;&#10;iMYchQMsr+QOOe+SpAAUX72EUkM5JkhGaIfYygRixB+im4jUePm9aIoPwb0x2uvEh4Vw7g53oCPO&#13;&#10;EfmXhNlEgMMtxUSIhOPeSA9uNNMqKB1UXFEn+7uBkSoeRqp5ePjgHhGAoSgzkUZfQQZMVC4h2vI8&#13;&#10;brWX4vZAC9qj7JF34RDLMWGhIyJORmpz0ZPthgrL08g6uxuJW5ciee9aluuTsm89O/cXQcN/DfXf&#13;&#10;nFz8JDU1NaxVPZ1LhzZgmzNnDtxc3Z7JQ6H/D9QbQr0gNBeFlksnJSXBUd4d9eZdKDKoRZprNvte&#13;&#10;UGiJ/6ZNm74xxMfBwfHDwAmTn4imihJsmPE5LI7aEaFBQzR0Ej811BslECHSiJT9+/BVh1gD1Oia&#13;&#10;E4NVS/7mI/v4BVZKXKUfgAzNYwi7IIdqk1pkieuDfymUCIkGFFxQRdiWPXDVdUVbq+AO+0moAZY7&#13;&#10;ooiTO89A8rgUvGWDUWnaDA1RfRTlFsP1gjd53vK40oaOSOUEpESlPnZp0x94etdrc9l20vf4NtDK&#13;&#10;HdqiPHqZwGNERxR5TEMaYWumE8NNltHQhtQq1vr+yo4tCDi8DUrn5HB4zVZEHd3PZlmmzbvotnEr&#13;&#10;FyBj/4mnJiPMPrULjSE+qLhmhtRDm5lQocYywlQPeRnfbn6dsdEbkDouA//rgS+s/rgzNIj49bNR&#13;&#10;rLkfPenXcP/mENrjgh8LEypKqGiqcjdEiFww+BLGqFBLRJ52Iaq0r6BaRxM12iFI2SoIcTmdVIOT&#13;&#10;mTrCtffguvJu3L01ysqpq+xMmYAYrohFW4QahsqicPfGKCptDDHWVAtdLTXEXTnLQjHj3dWsbDfl&#13;&#10;6CYWzqIt8Okkg31ESDy8O47evHQWoqEVRbQsuSVMDbUpnkREjaHUWBX9TQ0Y7m1HaaA2upIsWZ8Z&#13;&#10;mrCbKb6fiZPWYCckbltIPouZSN424/H1p8Pt2GoivNcyT8wPDfV60dmHqSh5i4zffvwxPvroI/zh&#13;&#10;D394ZtAZi2lLeyoqqdeMemTMpCyhKqWOiMAoZKfnMHFUUlLC1n8kXDk4OF49nDD5iSjMTMeUD96G&#13;&#10;/qLZbBbhWt2rzAjVG8Uz0UGFQPK+3ajVzyDCxBgZB9cxw1wgroNieS/wxfVQqxeAKh1l0GqdpssC&#13;&#10;rwYtMa7RzkOlqjniVs2D2cZ1KC8sYT+8jwY1pAH+ATh/RgZq5zVx9aQr84rQyprGy91wkhCUHz85&#13;&#10;gi9FI8EmDcWFxRgcHGI/1IU5RQjwff4cKS+CHkNzfTOaG5ox0t3BjLP/PiE4HdkM3u6FCBZdgxgi&#13;&#10;MrIvyCDfWPuxYcu3+Gq+HOploHkpYcunIVRNGN0pNrjRUgp7Qz3ELKdGcSPCN81C5ApB7gk1uhQa&#13;&#10;/ujPz0JrGLlGa2ah4brdC8XF17HQmzyB89H1fRIqTFIPrkG1pxLqIs3BiwrC1RN7HwuTtmgfpOzd&#13;&#10;gMSty5CwaRERMfPJMc1mbd9jV0xn3p/YFVOQd/wiEanNSD5wBJGyNgiU3IMsRyXcHx9lUwPYS4uj&#13;&#10;zEwFqfs3sH4tsaumI0NkI9m/HzJO7EJrVjISdsxGtfdFdNfkEqN7h5UG01mdR+v56Eo0Z8LkwV2B&#13;&#10;d6EtOogIqFBkeRsg8PwGxF0yQqh3EDPWuXJiuNnejLaoy0zo3O6tJ+f9kHWhjReaw6qQGryvor8w&#13;&#10;l51H5OJpiFo1B7nnbFCmZYcYcl5FFt9cDvw8aOk0nUfnm8q6qccjLy+PeUwsLa7AQNcAkpKSrFR6&#13;&#10;Mi+ipakVlIU10NnRiYa6hsfrfPjhh6wxHQcHx48DJ0x+AugdGi1pXPvnT5Eu44CcE6dRLKeBRrN6&#13;&#10;1On7oMEoaaK5WjayxUSIcAlC2UUncoc/G2l7TiJp01rwNi5EjugxlMh5o0hSgbx+BXRWYtoVlk4I&#13;&#10;WCyvjcKzVgghhqElOw0lBaWozqtFc2EbylOr4KLhicunbNBAhAgVHl5SgfA5H4pG8688JNSt/chj&#13;&#10;oq6qgYL8AkQFRcPSzAoaKhpwkvZCTNB3+8GmcfuAKyEwVjBDgpY04lbPQbmpBnhb5yFHRw4tOaEI&#13;&#10;lT+PJL0oXDuwi9yBz2bCTFNMllyHKQheNh3hF07g7vgthBOBEqtyDu2862hw0yHHdYYJkfjV85Cw&#13;&#10;bgGi189FrpQoy524f3OQeS3KzBSQvHs+MkR3TxzRy0OrciaDepK+3tTr9sgwgrcux9W1K3FZ/Bja&#13;&#10;U91QfOUSa+3+8N5X1Uq0tHmoqhAFfq6I1lIF31YPdU4mqLyiydq+J+9aCf5JbSI6Y8j3RQyOYkqo&#13;&#10;SAhjIZq7I90YKM5D1qndKDO6iLGmKtQ6GKNI5TwKlKRRoCiJ7DMHkXNOFBliW1Bpp4SOuGAmogZL&#13;&#10;yHdDX4KIkxLcbClgOTv3xnrx4PYYap0NUX1VBQ4m1xB7yQBBRDg31FRioDCTfRap+9ai2k4LdY7q&#13;&#10;6IgPR1tYAJK2L0dLiA8ZXsg6vQPZZ/cgeMcO+B8+wT6T5FNiyBWRBF/+DFrralGUXYyboyPozEph&#13;&#10;8/a8KrQv6eCaiePEs8mh18PslBUcbZ3g7ezLQpN0QsFPPvnkcQ4SBwfHq4cTJj8B9A7uw7ffhviX&#13;&#10;f0epgioRIokokLJC8QUPll9AxUmtgSdLdK3SikKuhAkyJM0RvXwu6kxb4SOiCo9Vi5CydTvSdx9A&#13;&#10;yrbNxAAvRskFXdSSbRqMU5EvdQUZB8SJkDmG7OAYnN59FtGXkpGmno8srWLUmnUIxIdZF8qNGuGu&#13;&#10;4g0nCxe4yfkiVCEW15UC4KsbhEiVRBZS8tEKgo+1P6xNbJHgmgx/zVC4aXqjuLj4G5ubTQathMhO&#13;&#10;z0ZseByGO1pRcVmHiAQh1tckdf8m1t68MNobUZoyiDixFeXm8kS8zESI5DEkbJgF/xWzkKkgziaV&#13;&#10;q7Y1RcLOJUjaswJ5sqKodbKB29oV5NyPIOXcZUQe2obx/m7coIa3MICMQJZPQRt+5UodZsdTXFDy&#13;&#10;3ETMJ6msqGTu/cmghqywsHDimYDI8EgY7xdBGBFTcVevYLi1FHFah5Gybw0qLQyIYTdnozlI0FCu&#13;&#10;pLAUmud0WXUTzXt4RG9mAmvznit6mgjVUIQLy6OlsIT1OeknYqLaXgNlhsq4O/psn5D/PnhA1mvG&#13;&#10;7b5elOheJO+9EnGrpqHe+TITa/35iajzsGM9a2iOCO3oSpvZjdVnojXMG1UuNuCFRaImyRv9hcGo&#13;&#10;MD+HmOXTiAi6RIYqETtbWcVN8u7lKL7uisiwcEQJ72JChH422QoHkX5BmD3PPqVJhJUS0g5sRsxF&#13;&#10;HXjL+iHPzhmh6+ch3Nlh4oh/eKhgbGxsnHg2OYkJiVA6qwIXHXfExMSy9fPz8/Hb3/6WNZ/j4OD4&#13;&#10;ceCEyU8AFSa/euMNnJjxL5QraTJPR5V6DDIPHUX+GT3UaLqjRvcyESW2SDx0Egnr1yJi+XR4bluK&#13;&#10;QNsQFCfngicnjoQ1S5G4fhX5uxgxK2hVx0LkHD+ARtNm1Js0IuuIJNL2HoWdmj6EVmyBlZIdHM67&#13;&#10;o1CvGhkahTA9awmD02Zw1HVFRUEFm++mqrQajWXNCPELRVhwGFKj03Hl9FVUm7QxUROmEA+tU/ow&#13;&#10;lbsMhYPKsFa1R35u/sSZvZg7d+/AxcbtqXDHo/DH/Vs3MNZYiUavqyykkXF8D3KkRBC1Yx55Pgsp&#13;&#10;Bzcifv0sdCZGIe/CCbRHehLDfp4Z6wd3b2OgNB/9uZm40daIh8QQ5/n7IX4vETShSegtKkSBqiR5&#13;&#10;j2HWUZaGLO7d6Gfho5GqYnYc/Fz+SwmTlpaWbzRwT6IgLQObLetRrKGAIlMN3BkZQmO8HRqv66E9&#13;&#10;+jrS3ByRsJ2IzEOChND01AyEBoQxsaetrcOWPYKWH8csmwn+2cuo0StA3sVLLBzTm+WOUt3jaAm4&#13;&#10;PrHm87k7PIC2KG8kbF6EtEOL0JzpD1c7N6Rc90OxviLrK9Ob7YF8b3W0VeaybWjH2RpHSzQXJSNU&#13;&#10;9xhayPHHrpyJTl4wa5Y31lgN87PnUZ/OQ31tDexPiSKUfF9j18xET0sDwrWpQNzOhEnSlt0oUfAB&#13;&#10;T2ghEjetRcr2Q4heswSR5LPI1VVm7/dTQHuX6EkYwU7KCRHa8XDUc8UVRVtcMbWCvr4+xMTEvnEG&#13;&#10;aw4Ojh8GTpj8BFBhMuX9txE4/z/kx3keKtUsicGZhZglX5K7+C/hfXADNKXlwds5H6lHt7JupffG&#13;&#10;RnHn5g0WLqCz7tLcgCpbA7SEuKLSTpusuwC8HfOZsa3WsGNejhqtNPLDvwNRq2Yg7sAK2FrbITst&#13;&#10;BwYahiy0c/PGLdy6eYuFJr4ec6fhJjpo7kVvdy/kjl2Ak7QH22+ubjlULqoiJzMH3Z3dbL2XgXpX&#13;&#10;fH18nxImX6fOyYYZMDoSdyxgf2NoAuviL8jdfCtL1uxKjkGVlSJu97cibu28iS2fZqy5HvHrZqDR&#13;&#10;z4O9H+08SqtDxhqyWEOwQhViEMm+Hx0LPc8nj2uouwMVRQXPVBrRdV50/I+g+Q16WnoYG+wHX+UM&#13;&#10;7PfvwIWzMojetw7BJmdQFe6GHEdVqEtKIXjxNGQcE2KGz8ODCK7KKvYek1WBtMcEwnvDdsQrp0Pz&#13;&#10;uBoS9q5Cjp0C4lZPR2uooIT3mygz1GDfE+ox4m2dj2uiexEZFIXxkWEikNZhuCoeJbwAFAeZspAO&#13;&#10;PZbe3DQUG0nhykUVpLvrslmTe7K+CuPRMJ+qlAwRI3MRuWQqMk9uJc8lEbNvBYxP7ofJkWMIXC2Y&#13;&#10;4ZnOil2i4IXc02dQZ8BHtaYNyi5oI0NaDCO9z59gcTLosVnqW008++7Qz0tZQg2yJ+Vho22HFPVc&#13;&#10;BMlFwcbcjpUbT5s2jYVfOTg4Xj2cMPkJoMLkj++/D8PZXyJu5SLkXzRFtNBMxK6fCd625UgT3opE&#13;&#10;YjDSDm/FjY5nS1epMClSk0LF5Qu40VSDnnRXIlCskSN9AG46akjXMEOVui0rMS67qIkIoVWsYiVP&#13;&#10;/gjKy8tx6YISpE7JoLO9E71dfZN2Mf06tPOlpYEVq94pMqiByznv5woSmiA50DsA7Qu60Ned/Mec&#13;&#10;Js+2tjw7906zvydLBr0zOIAHd26j5qoJYpfPRcKOtWiOo8282lgH0io7ddatlOamPAmtNqIia7y3&#13;&#10;Exknt6HCRIY8rkM/3w9diW6otDHAvZtjaI24ipilU8hfr4ktBXQmhTDjGbtyGuJWfMmm9r/Z1sKa&#13;&#10;k40TsUI9O7Tp1mTQ921ubmZu/6yMbGhICOao6cshApGcU8LGheCRzzlm6Zfs+ZODQj1W1z29UVcj&#13;&#10;yFOh15cmej7JTSLOEjcvhfXOLbCVPIj6JBekHhFieTclevLoL8zEneEXe346eSEoM5ZDofJxpIsI&#13;&#10;IXn3YvSkhrCy4YEC8vnqyLMqGxb64vuS/XWx8E6dsx6KvZ2hJHGJnMciso+L7DN6BJ0QssJSlYjF&#13;&#10;GYhfOxPdyU7k+vmgzFQdNaXFaC2IRpSlJOzPaKFMWQfZoiKIXjqNHPsXqFS1QTz5LAtMdTFOBBq9&#13;&#10;btQbRMUovf73xkbYshcRER7BcpdeFrlTFyatthkaGkJqairrHPvoPSMjI6GiovLSIpyDg+O7wwmT&#13;&#10;nwBqbD59921ozZyBvFOG8BZTR6ThcRS7iKO3OoOtQ0sqv94d9Em6k+OQc+4o4tZMB//CAXTGR6FQ&#13;&#10;TQa1Tldw7YwoeBtnI19cGEVSl6EnqoowclderC2oBMnLyoODmQvOi8tC6ZwKeBFPd2t9HrRPhIu9&#13;&#10;Gy6IXoKBiPmkRmBsZAzpkVkwOX8ZTlpuz21uVVRYBE+Pp0XBZPSkJiJtjyjKtPkI1D2D1hBFjNUL&#13;&#10;rlGt8xVm5J+Ehlqol6OhvJSIt3PII2KtzkUC/bmCMMdgST4afZ1ZuWyRylF2nbt40Ritq2AiJF14&#13;&#10;AzLEdiPt4DLwRNbDZe0KBOxah8Rti5G0cykqzDXQHh3KklWpkZosEZYaNCM1E9TXPtGHgxi4nsxY&#13;&#10;lGgrotJce2LhV1AxV1FewZq9UeFKoWLw6zkrFNobJXn3AtR667LyXDqNQLbEEWQe30vE7HrkK57A&#13;&#10;7f6X8zzc7usi659Gnswmcq0FOR43WhpR52bL9jtUGoGWIHmM1gi+I83BXrA6JYrOxBCkHV2P9ih/&#13;&#10;FkqjUM9epaU+UvasIILyDOsQSxmuKWczVdMOsXRqgcrLm4mg/ALpew4i+4gMYlfNYOHMYpmLiF83&#13;&#10;E4VhgUxgNvu5EjE3B7FEIBZry+P+c2aE/q64ObkjLvqbk7fpsVhbWWP1qtVcrgkHx48AJ0x+AuLj&#13;&#10;4/HZu7/G9RUrEb9hNeLJj2+u9F7wZXag2kYV3WmR4JG74udB74hp1UOhsiTrFUGTQvkKJ5B6cCOy&#13;&#10;JQ8hfs0sxJK7z+TNm9ndv/7Wo0yYlJtfRGVZFWorBXfkKYmprFEY/eF9khe18KaG2ELBBukaBYh1&#13;&#10;4KGqsooZ0PjoBARdD4G/TTBc5K8j1IncvXY+/+6VdkylQud5RIcJZjimwiRu+wFkntRBkNgaDFcl&#13;&#10;EGMZiXuj3bh3a4yFch4+0dmWGnUqGLIyacimHny54+S6LEah0jE2W27NNXM0+bug1sUKPTleSD+z&#13;&#10;F7TrauaJ3cQozmOepYyLJwVeE6kDCLcxQnF2OrqSI1GgLIXc8/uRLrIBeYpn4Xc9ADnpgjyMJ6Fi&#13;&#10;7KrVNXR3TS7KJoOGcWysbZCZ8c3/j1R0FJD3Lzc9hxvNBWwZDV3VudPcFX3Er5/JBNTL0smLIEJn&#13;&#10;CRo8NHCzTZDYO1JbycRJT7onhqt5LEn2zkSHWNoOv9rRHOVmksg8tQvlxprs2qYf3YQkNr3BOQxX&#13;&#10;xDAv1a3OCrYN7bVS62qNvqzrqHUQXN8kobUoPKvLJmIskDREjY4LMg8dg++BLfC55k3+BxYjX+kM&#13;&#10;8mQPsJyU7oxotq+vQ1vc1zlbosHd9hu9Rd8FeiOhoqiGv336d0RHT34MHBwcPxycMPkJoHfBUz/5&#13;&#10;FCEnT6Em1AcDhXnoy81A1qmdiF35JZuj5uuegCcZqSlB2pENiFk1HXla0ohZ/SWS96xBwoYFqHPS&#13;&#10;IQZ2DhI2L0TixuVI27MV7mePsBmGa12MMdA/iLKSMrjYueLe3acFifdVX4SGhMJTwxfxkQkTS5+G&#13;&#10;Gv2U2FREXuShyLAawVpRSLbMwvWLQdATMYHdWWf4OQSxsMQ3ud5fRFODIIRFhUn0qmWIXjGPjCko&#13;&#10;1pARdBel3UpvDLC5aLLPHEGFhR65I+9lYoW+7yOvw3h3OwaL+UzIVdnpI+PYZhRpnmIdWDPFtyPQ&#13;&#10;wQ7dKaHEoBsg5+wOYiSnInLpFCSI7ER9ZgL6C0MwUp3MEmd7M7zJtifRmRiKmJWzUFdTj76eZ71a&#13;&#10;1PtBxcm3cfvTHBcqShLin73uGekZz5TS1rtYInHbAmLoPVnODBUNXYmu4CseRYmBDDJEdk2s+c3Q&#13;&#10;BNYKMxXyHaJz2dBeMAVsnpzOeEfkyh0g1/MhxtrKkXPdCLWF2RiuTUejlx5KDS+Q720KqmyUUaQl&#13;&#10;SoRIBtrCLFBmJIXBMj7Zbx8rP2YdYnvr0RFjj2ypPSjVO8qESdahQ0jfvVEgAlfMQMq2LeATAZq4&#13;&#10;YT08VyxkJdLdKe4o1hVHLBHbybtXodxIGXdGv5pQj37WeZIHkbJ3KVL2L0Pm8X3IkRDBcN23nz3a&#13;&#10;1dEN1prPhuloiK6jrQNnT5+Fv7//M/lYHBwcPyycMPkJoHdg7/z6behp6zz+kaM/sHROEjp9fYGi&#13;&#10;FPuxfh7DVUVIPbiW3K1uY2WyUaEhaCvNQqmbLMr9tRC7aiZStq9Gwpp5iBDTROF1B9bUqiXUFTXV&#13;&#10;Nay75YWzF3H3zl1mEGlIxsXeFUF+wSy5lgqXFxlVesypyWkwPW7FmrI5SXqhMLsYd2/fRWdn17cy&#13;&#10;yC9CU1EHN1rr0ZvLw+2RIVYKS5M2eUILkCG2GqVGBxBLZ2WmSZxCc4lxm8mqRWKJaEj/mmGmSbN0&#13;&#10;9tyWUF+kHVqKsaZKdq0zpYUFhpcY99ZgJfRkuMPe4gqy7cxhfkwYnW3t6M+7jrYoLWKw+ewzyjyz&#13;&#10;75nclh8Cel0na/RGhc7Xl1MvUdapg6wba2+mCzriDDHeVc1yPuLWz/1WwoRC95d7jp7XLCJwrIgo&#13;&#10;MWUdXen+Ug5vIEKrG6EW5ii5KkfEkKugeicnjU3WR7cdLAgiokSFiOZk1p+FTiRIy4/vj4+gJ82O&#13;&#10;7PMy7gy1C45v0xyk7zmNesME8j1dD97GeWgwaUGRpCMSNy1Dqaw9+ZyJQD+yBDXpRAiQa05DVUkT&#13;&#10;yd30My5UO4fb/d1EmM4mIn0ryylqi3REPJ18chv5Diyfwb4Hj0ZT0DeXItOGbTQUOBn0/9PCwoLN&#13;&#10;OPxdyuM5ODheHk6Y/ATQH7moqCjIyMhgcGAQvPAkdLV3sfbYNGm0sbgarYUVGOocxlDP8FOhlvv3&#13;&#10;H6Cvrx/9RZnIlRZFwOr58F8+B2FLiYEmYiZaeCmbpTZj304iTJYjetk0Ikqmsd4gdPLA/r4B3BgV&#13;&#10;JFTSuUgkRM/B2dr1hXeB9HhpCIeGbNyd3KGocIktayd3kYZqJojwj/he8+RQaMXOy3BNRx3pR7ci&#13;&#10;9YAQMzj0nEOFlsBOTgaRO1eiOjSACAk/pOzbgOS9K9Eadp0JkEe0RQQiVXglRuoL2TncaGlAlb0J&#13;&#10;hspouCKcbOuDukpBOKPO1RZ9/EzWxKyHH4jW/Cgivm6yXJFHwoSGpJyJqKOfIw3HUAFBrxNNoOzu&#13;&#10;oLPoPmSvUYYGh5hoo+vQ158HPa4njd/o6BgRjIJmbA4ODux1Ss45YTa5H/VK0PlzqGfivw/vI0/x&#13;&#10;yGNhwt7v4ct3tc04tg2p+1ajM+EaETpVLIflHhHSuZqySHazRGWkHVqSHPFgXJAw3RoZgI6ECHIM&#13;&#10;QSzENlKVSISJIOckT/4Euc7lyHLVgaecCCoSQpF/SQzBl02Rc0IZtbphyD0mBt66pYhbPhv8UxeI&#13;&#10;UNmJYhkv8pojKnWckGiiibZ6QV5HlvgBjNSVoNZBHSl71yB553IEL6fJxFOJOBEin60dOQbBZ9hw&#13;&#10;3ZZ9N5L3rUPmyc0sTyXvvCjbD4XlIZHvv8wpOehe0oemiib7fF4EFe10fh3aTZaDg+PVwQmTnwAq&#13;&#10;AugU60eOHGFNy/j6FbA954jAy6Hw1QlGvHIGUtTzEKOYgkijBNTWCaazp9y6NY4Av0BW/VFbWwtb&#13;&#10;Szs4W16D9c5NiF87G1ky+4kY+RIl8g6sXDj2rAz45qqsYoKGN/yvByA3LQ+V5VXwcr8OyTNSbBbX&#13;&#10;yRgnBv2RIWV9HjT0cFnBCqbaZi8UMt+F5zUt+zqPkmkf3BlH9llhNtdMg4cmaLfSbF48UlRPo+aq&#13;&#10;Cu6ODKDyihIxXkvZzMnjvYLOnVSYJBzfhLZ4e+YRoHO2dCX6o9xMhjzvwGhDFhpT3HBrqAut1SUI&#13;&#10;O7MDtc6aGCavZfqaoqciGV0poU95TKhHg14PFydXZvBiY2LBS+DB28GHPL8NXpwgcfSqtQPiIxLY&#13;&#10;55CSlMKWTUZnZycuX778+BoX8Asf56s8ed1bAp2Zt6g5wAp3R3uJuIrEzfYyuJ8TQerBzSy0Rb1z&#13;&#10;NNH4kZh5Erovfh4fLc1feQmoR4gvexKZYlvREWP3WJwMFPBQrH+WCI1S2KtKoTnZGWM9zRjqbkGZ&#13;&#10;jTqq7ZTY3Doj1YlsVmLa2v7OYCvyLgkjXlMFUeqeiNq+lomFBKGVqFC9jrwztFw4n03DELt0Ogol&#13;&#10;DFEo6cDmOco/J4t6k1zknp+KlmBLJnbu9DejUOMEulOD2WdHE2kDtWVRYaqMPJmDKDM9D35iAvsM&#13;&#10;6Xei4OJJ9GbEkuVySN69ENniRyfOEqw6TVZYHqHycQjXiEN2as4LPX1DQ8PoaO+Ajo4OpkyZwqp0&#13;&#10;ODg4Xg2cMPkJoFOtL1iwAPJy8oi0jEeVcQvrwkrDInVmnY9bwtORZVKI5MTkiS0Fd9O0PXZaahpM&#13;&#10;dc3h7OCMztZWmO/agoTNC5B57hDzktBeEXRf6W45j2dJpdvS3A96Z2+ua4HcnFwoSF9Eetyz3wG6&#13;&#10;biYvG97XfOHvHgBHK2eIH5CAi44H/Nz8n2m9/mPxZFVErpQYbrTUMU9Bf74v64BK26q3Rfij0duJ&#13;&#10;3NWPkMfO5O56CfgXTuFmWz0TJjmSBzFcKfCE0E6wI1UJ6M1OQI2jBTtvOgtvXZwdvDWOQuXQHpR5&#13;&#10;XkNzyHXWyp5OktceffkpYUKFBDV0tE8MhQqVyYzcNSJMDDWMJp49H7o/moD8TeKPhkxilk9H4o7l&#13;&#10;6EyMJuKkhyWpBhmcRcKm+eiIF8xjFBYShgDfoMfihE68SL1zVHB6uHrAw9HzKY/X7d4e5CtKEtFH&#13;&#10;DHumO3r5fsgPvoyBojTUulgjPTYeEZ5WaE11RpanJnx11XGdGPkqpytobazBaE0Ku67Uc9ESbIaI&#13;&#10;LUtgekQEYcIyiFkyHTHLZiDz4EGk79uBbFFZ1OrykbxlHbKOyLAJLNN27SPn9SWyj8uBt+kLlBJB&#13;&#10;1M8nny/Z31hjMRq8HVkyLc2D6cv1/uozzErA9ZNHWdhusDARxZrSKNKQRIGiCAsBUQ/TI/zdAqB4&#13;&#10;SAXOyh6IdI35xnl36PVqJgKO/v9YWlri3//+98QrHBwcPzScMPkJ+Nvf/gbJc5KQl1TARTFlFOpX&#13;&#10;PyVGnhzJOjkID3767owalLjIeARcD2RT9I90tiN4xXSUm2qSH98j7K60ybwDpYYNKImoYC7oJ6FC&#13;&#10;RUH8EmSPKGD/poNwsXKbeOUr6Hv4Xw1CxCUeMnUL2QhTjIO88EVYWVo9Fgj0jpxOcEbDFz8Gj5Ja&#13;&#10;KVSYZIjtYk3AulOsWR7DvVFBCKQnK5nlP1ChUu8hSwzTF+jJjCHGNRvpoltQYG+EDHc1xOlthbOG&#13;&#10;HBJjE9FfVYZc+eOsK2xrrAmqgjRRV1KEkeFhdCZFM3Ey1piFlqCLTwkTekw0NJOVlcU8Wc+DTrb3&#13;&#10;bfMTaOUSDR08Ein0ej9JR1wo4tbOIsd9FN0ZPHSneiJpJxGox3fgdr/Ay0IbtYnsPAZTPTP2PJGX&#13;&#10;CC9PL/a9yM7KRrBPMIy0TTDQ91VFS0dcCJJ3r0CgKhG6GmvRkOHHltN+LgXq0ujp7CDX3A48YxHE&#13;&#10;K/uxbsKlqpEouqLHkpPbozSRcWwTOZZl7PsYQsRIoUIwyi4YInb5F2RMQ8LaeUSkTEPixo2IWzkH&#13;&#10;GQek2He+RjuXCJhpKJH3ZtvyiMiivVYyjwm6494ZGkD1NXP0VlegO9sTbeEqbIoBylhjLesMPFRa&#13;&#10;CDqzdM21KxgqK2L74cuJsXUorU1taKxpZP8/j0Jtk0H/Dx4JukfQ0Opf/vIXJlI4ODh+eDhh8hNA&#13;&#10;p1yv4dciXimdeUloN9WvCxI6ElWzoC2ri9oaQSjH388fHu6e7DE1KA0NjcwoKh6XQNLuleghd/05&#13;&#10;lmqIWjKF7ZNOwJfhmvuUMaQCwszYHPrHTHHuiBSEN4rBk+wzLS0Nl+SU8eC+IB+B/hj7+wcgU7/w&#13;&#10;8fHRv1bn7GFtaf34x5r+pUbz6z/er4pMYvwfCS0qTNKPrEKayAaM1mfgRks+WlOc2PT/9Hg6eBGo&#13;&#10;tL7IJrmLWToNoXtWQum0Cjz2H0fMilkovXgRjaZVqNG9inTVECiJqoOfk4PMMzsw1pzHRAhtMHbx&#13;&#10;giK51vWsh0etkzrznDwSJvFhPHg5XWceB/qe3+c60Lvyr08WV5BTCKlj51HAL2D77m4gQkXmCDsf&#13;&#10;OjJObAKdgbjWwRCVVgYsjBe7cx4629ufEjHSEufhdM2ZPaaf1yODSx8nJ6RAUU4JvT1ffU+o16FQ&#13;&#10;VRZ+yvvQ3dGCfr7P41Lih/fvI2n/SlatNNyUj3Cdc4hVioO+rh4K/T1ZSKU91oqVsifuWI27Y8Mo&#13;&#10;M1RD7LrZqNa0IsKjgHXzzT1lhkqVcCJQ5jLhkL73NPk8Wtn3LGbpDNTo8BFPXvMWWoiw1TPYOnS2&#13;&#10;4hiF0wiXEGEJ3RXWEiyMR71ft/sEZe73aVKz+A6Um5wn4mQqxprqWYIuTX7+NjhedWYibrJeMnTG&#13;&#10;YRqO5eDg+OHhhMlPwK9++RY8pPyfEiH0x7jGtB15xmXw0vCHub7FM/1E7Kyv4oqJNXtMxcajuTuK&#13;&#10;3e3ZPDktQdeQdfIg+wF/tF8vlQDUVn+Vo0KhCZtUoFDDFegXyJbFhyegvaUdpgZmsDd2QFFeMcJ1&#13;&#10;Y1Fj0v7UcfrKhOH8UXk0VL/8fDE/NDRf5kZTHbJPH0Di9lnozfRDBblTvzs8CF99IjykDsFSSQHR&#13;&#10;RvKIlzgBw90iuH7cgBi5ZcQQRrHz4J9WJ8ZxKipUYtFoUog6PVc0GGcjR1kffmSbEhND3B0dwVh9&#13;&#10;OqpjrGGtI4+qGDtUWKqgj58hECbEsLMOtk2tuH/vPgvh0LBbzxMG/mUxNTHFNV0n2Eo4wUTNfNLG&#13;&#10;bZQqay3Eb1iILPG9yL90DKkHNiFX+ggr8aWz/CZsmAvN05dgY2WDvDyBF4FCRciTwuMR7a3t4MXx&#13;&#10;EBYQ/tijQqFhokJlaSJ8dhPDXkeMfz/4vsawl7iIXG9jJDtqI+niWdY0baAmE/H28izvozXVHVla&#13;&#10;F+B1fAciln8J/sXzGK2tQqmeCoJ2ziWCZg8RgvkoV4wiImMRYpdPJcJkNrIOb0HGfknyfyCYzTpx&#13;&#10;02YkCS1F/pnziF8jmJog/PA2NpM0b9d2pO7cQT6/KcwTQ704dwZbWM7JeE8NEymdPHcWmis31SbX&#13;&#10;ZB4RqFpknb6Js/v2UDEcExyLkvxSJuaUlZXx0Ucf4fjx48xL9n0EKQcHx9NwwuQn4J233mU/vtSj&#13;&#10;UWXSimKDWvB1KhClzUNKXMoz7vpvokiN3hl+gaiti5Gw/zgyD8k/FhLX5YJQV14/sebLQRNM7fSu&#13;&#10;IVolCUlq2Y89JnTEXkrDpX3qUD+kx+66J6OzowuZSVlIj898roF9EVUV1ayU+etQA3BjeAgNXrZI&#13;&#10;3LoAsSunolhDkDcwXF2G+usOMD2vjUrtq6jW0UK9YQw75gJpaxTLu5PrIo6sQ3JkmeB88k6ogLdu&#13;&#10;BSqUYsi6cWQbbSJQHFBr2oFIyavIsSDiZGwEtFy45PpFpAbYsveijcdoH5Pe9lY2Lb6BqhGbT2h4&#13;&#10;aBjXrjggLjbuuYaKCsrq6mrmHXkSGh7Iy82DnfE1mJ2yRkp02sQrT0NnBi7WVEBXShzz4NzqakVP&#13;&#10;hjO6k67gdk8tciSOEGOsyrwaT0KNaVx0/MSzZ7lLhIj6GU32edF8i5qCPOTKHGft4Kno68vLwFBT&#13;&#10;IYq9FNGWfBWSR87Dx/IK6j3siRjowlBxKArdpJHuZQ0nKS/wpe1Zk7/EjSuJ8JiFmGVTWTitSj0R&#13;&#10;uac1wVcMRaKIAhKFZiJj30YiPuYi64Qh+5/gqWaiQCMd6XvPIGnrdqRs28OEie3W44g8sxVxlw6A&#13;&#10;J70TcVLCCNHXRrW9KYYqiolYzUVbpA4G8n3ZObVlpaDS3Q5NPvbMc1LncZkt/7bk5+Wza5LongqP&#13;&#10;K97MS0n/R06dOoXZs2dDTk4Ojo6OiIiIgJeXF5ycnFge2dcbF3JwcLwcnDD5Cfjlm7+ExLrz8JQI&#13;&#10;RKZTHsrjq1GRWIP0qO/2WdB5RFqCfRBhehmpWulPCQkvqUDUlny7RNW+3j6YGZrDx84febH5bDKz&#13;&#10;R/srIiJK6bA6uSsuQnqaoDX81+lo7wQvOhFhPhFPCZPMtCzcGHt2YrqvU1lW+UxeDIUa9MG2ZnIX&#13;&#10;vwU5Z3ehJdAJfTneGGstRmVxFexlVXFt+25UaduhwTgNdfreaDSrZMfNhMlRSXKnfZgsL358PvyT&#13;&#10;BizHoVTeFA1GKUyYNBhngqeWgWRrV1ZKTMM5DdmRcFcTQ09LDRMd0cunI5MIg4iwCESERhJjNc7C&#13;&#10;MO0d7UysPE+YmOmYM+P1KCH563R1dSPelwfpo3ITS75iqIKPCGLgs6002fM2Ik5o+GawOARjjdkY&#13;&#10;qeLBU1GWda9tCRaEGWjuS2RYFHv8JNRjRj08TxLoGQwPBy8msMqS45F1ej8TJg+IaGkKcEdzoA0x&#13;&#10;/nnMM2F69iTLXRmpq0SN0xX0Zngi8tgaJJzegyAJWVxXdoXzwfNI2bsFcafPIvTAQcRtmI0kaQ+4&#13;&#10;SDsT0auE8I1rUGaoipYgbzQFByDPNwVp7lnIiMyCpYINIi4HocLVFlGn9yFs/QxWgZR2hIiYo2sR&#13;&#10;dmAFosSPIFNVFi0hbiwhtkRXBrnSe1iya19+Moa7u9GRk8aECxVFZcYKE2f6NBVFlWipf3bepkfk&#13;&#10;5eQxz1hkcBRiI2Kfum45OTls7iR1dXX86U9/wn/+8gVOrBLHnP/MY8KFihTa/4Q2ZptsUkYODo5n&#13;&#10;4YTJjwSttFBSUsKiRYvwi1/8Au+//QFUd2jjqoozFGUvMQP+fXqBdHR0Is42GdUmrY+Nbq52GWKd&#13;&#10;eGz+mm8D9YQM9A9gZHiE3WkfXiX6eJ9U9Ejuk0GcUjpU5MidOXl9Mujyrxu+/r5+FvL4rtDjKi0q&#13;&#10;QqjqBfA2L8RgWQHu3xpCcyK5W9W0RJZ6MIqVjJCyT4gcZ/eEOPEk4qQOdQYBKJRSQNyq2USEeD4+&#13;&#10;n0bTNuQd10f86vkoveAJCzEDhF2URJVBMkLUzVHioY2MM9txY3QEHrZGiPcwwb3xMYh8+hEcpE/B&#13;&#10;09MT9fUCjxQ933tPtMen8Pl8lmBJcXNyQ0FuIRMurq6uz60EoSG85oZnG33dHRlEFDGwMeR42qry&#13;&#10;MFKfjbYwSxSqS7CyZ5pn46lxCvG7FyPr5D7BNuSYaJnr13FwcISJ/lehG0pBQQEuyCiwbR7cvkUM&#13;&#10;vCSyTuxk+RkD/CCUm55HPz+ddcF1U96HG835GO9rQBfPCVkSu5jXLnbFVJZLErh2AQJXLkP8xhnI&#13;&#10;UVZAY1EZakJsURvmjtaaOtTHOSDl9Da0EAFE81mokKOeQuoV87nuC+nTMrhwVhF6qnpQk5WFkuhx&#13;&#10;aJw8gRAraxjsOg9vYV0E7dqL8DVTWev6PLkjSBNexwQI9a4kbl8Ov3OnkRrkgpZwKyIkv0TOOZGJ&#13;&#10;M32akaFRNtP216FeLTrvUWJiIqqqqqGjocOq0ehn+gh63HRQL0pyUjIK84pw3cwXPlLBWPb5Svz2&#13;&#10;t79l+Siffvop5syZ873+xzk4fi5wwuRbQpNEly5dyty0j36UJuPRaxoaGkyIMDHy1vuwOGL/2CjS&#13;&#10;EXMpBeJbpGAsdhkxMbHP3d83UZxTCm+ZoMf7rTfrgr9SOJvD5kXH+U3QO0Xf82FPHTPt+Hpi/ykk&#13;&#10;a+Wwvig/JpcULiHO0xGZJ3ciZvV03B0bxUBbOzIUZVGjo0tESBU7xr/85q9IVspBg1EiHI7uxS/f&#13;&#10;eIN5SlK2rkOBxFUmsJ4ceSdVWaMuOktvTkw8SjTUECZ9iOy7GQ/u3IHXlhVYMGMhLFRPoTlEEW//&#13;&#10;8k24nj+GAL8Aluvz5DV+9JgO6vmhzeOo6/+y2WV2PalnZcWKFc+0mX+Ena09M3S06oMaxScZrC5n&#13;&#10;hpd/YSu6U+xZQifNASk312Lv15zpg3jZRS/s/Eq7m6rJabL3N9U3fXwnT49Nep/c4xAETVqlkxym&#13;&#10;7J+H/IirrOqoWO8ibnV3MCHUk2aPjnhj0Bmf6XvHrpiOejdBuIR26S3Vl0bM8inseB8N6s2JWTEF&#13;&#10;cRunI3r1NLasQEUM1geFcHbPOZw/JI9M7aLHn0u4UjwMNY0hfEAEEkeloHZUB0lqObDXc4QCES6S&#13;&#10;ItIIOG2L6GVfoFhXHok7VrJ9xqz4Arni65AusoYJJrqM9TEhx/ky0M/N3NACEqKSUJJTQU5WDs4d&#13;&#10;l0JZcRnCwsKYx8nexp5VTbm7e2D81jjL3aIj0C0YKZp5CJGPRWdDF8sbump5DTNnzvzWYVoOjp8j&#13;&#10;nDD5lkhLS+MPH32K//vdX7F7925290TzBp70HNDH9LrO+GImZv19HmxEnVjs/Enj/uS4uEcV6ZoF&#13;&#10;iNJLQEWZYNKzb0tdQSNilVIe77PMqBGBlqGICo/GVdurk4ZGKNSg0Lu4R3dyd+4/RE33TTT03sTw&#13;&#10;zdtsqne9w6ZPHW+lSQsMhc3YMTtfdv1OeSTfBWow62vrYaZxGdm2JohfP4+1h2/PTUWwnChqdC3Q&#13;&#10;YJKHBuM6fPruu/DdJ4UCdXcY7dmON3/xBkr0chEirIcjf/8MQv9ZhyCZaGRpFOPo4mPQuqCNlsYG&#13;&#10;bPzNu+QufBb8186A6KL/4ODubcwgjzbUQG7FfCZMOhIt8Pabb8Bn02LwnSygfPoYtq9Yiutenhhr&#13;&#10;b2YTvdEOrbLkTn/K51NQVFTEQiq2trYQFhZGeHj4Y2Hy8OF/UU+uNb3mbPTcZM+bB26hsXsYFdVP&#13;&#10;h+Fof5TGhEikC29D8u5FGGsQfF96c1Jx7agIPNRPoJNnirRDW5iH5RGPPmcqeOg+vu7Neh432hrY&#13;&#10;PEyBB1YjzsefLSvUkmU5He0x5ii7fgkOegpoqChhUyG0hk9eqXKjuw15lupw27oQaRL7iUg4AN6W&#13;&#10;ZfBfMRfeqxawMA1v/QoUn3dAlVoaSlR5MFBRg6W6DVROa+DUAXHIy8gzscbj8ZgHkkLPiwqqnpxk&#13;&#10;5EoJI26VoBtw9MYvkSq7D9U6FojZshoxK2egLcL7WyXABngGwfGaE2RPyrFQDK2Iy83Ng76OPhMg&#13;&#10;NCxJJ4u8IKfAxGlmShasZK/CQMwcPNUsnBKSYMcbFhqG1tY2rFy58oUTV3JwcAjghMm3gP6onzhx&#13;&#10;AlfUbBDrzMM5iXPYvHkzREVFYW1tjYyMDBZuoF1MVy1bBeVtmk8Z9OeNYv06nNwkjjQtPqK8BbPq&#13;&#10;fltK+WXwVQhB00RiJy1DTjLNQlJ80oQBnDzkQg0U7fxaVFDEnntkd2CDJR87bQtgGFEJ28Bk2J51&#13;&#10;eep4K42bYS/hAk9pfxiqGbEf6R8DGvqgIuGygQVSolKRK3kMDd62yFUWQcx5ZVQa5KBOzx3Zwufx&#13;&#10;4Tsf4cjsddg/5x+Y8td/Mo9VlMFFGB1SwYU5i7D3z39my/jaFdg8cxtLXrSzs8Mnv/sdypzMsfdP&#13;&#10;v8G+HUIwungcb731Fuqqy2Gqqwqdw5swPtCNt3/1SwSKCsH6xD6oiOyFwb41ePeXbyJCWgyGhoZY&#13;&#10;uHAh3Nzc2Nwqe/bsgYuLC+sYSju6Hjt2DLPmL4Z3UimCC7ux3aaAXXM6Nl7hY4dtPo44FePc9XL2&#13;&#10;+uj4s0mUtwd7ECdxBCkHlqIjPwlVpQVo9rdBiak069SasGkeGry+mpCOGnBqzHNyc+Af5AM3Dyck&#13;&#10;pfImXn0xA8VZSBPehMJLZ9AS6M1G7OqZyJbYgVwFYUSIrIQrES/Je1ZirLFyYqunKSstZ0nBEifP&#13;&#10;MSH74P5dVJjrwuqQHK5KayFl92omKFJE9yD16AbErvkSpUTwtEUEICc6HGeOS8DN4cXluTQk1Oh5&#13;&#10;FeUmWii4JIWUbYdQpR6MYElJJB7Zi9Tde1HvJqhqm4y0uHS0tbVNPAMaG5uwbdMOeLv4wMjAGEa6&#13;&#10;xnB1cIOWujb7fwnyCoaLgwv8fP2QmpzKvCHFhSWI8oxFqGMkJHfKIJOXxZrv0ZLjObPnsO8ZBwfH&#13;&#10;i+GEybeAxpfXrVuH7Oxs9pwae7qM5hmcP38e06ZNY0aHhnrWTtuAAOlIFOpWv9Bb8mh4SwfD4rgd&#13;&#10;gvUjkZ9d8NyMfiokaLvzcvJD/6TYoE2iwu2jUaAvCGXQUWxYCx+DQHS0dU7ai4HS3z8ABzvH/8fe&#13;&#10;X0DJdV1bo/B1zE7sJHYcThxyDJLFzNBiZubuVjMzMzMzMzMzMzOJmSywZcz8z1rV1SC1bMm57/3f&#13;&#10;eF/NMfboLjp1qPaae8Fc3DeEcDigFQcFo2iT2YNV9hXY6FiOXXqxcHHpR6fzNd5uj/15KO9VR2NJ&#13;&#10;Mwb7J5c0/z8N2k9jNVOkhKSh0Vwd+WupXLQHXb4+guFMwbBDB2tg/EIgDkf//j5U//477PjtO3hJ&#13;&#10;ICHnG/JhePggZOetxtE//4aJSZVgGLXmroaZmRmr8fr5+WGwuxPz//kBDu/cCm9HM2xeORdp3rqw&#13;&#10;Uj+GI6uWos7GAG++8TpaS5IQ7qIP2UNb4Wapizd+9hKCj+5lYmJlZcUGePfu3di0aRNLmVOfFfKc&#13;&#10;EEF475+zsMYii8nIidA25HbdhFNWJ/RjGvh/GkQSd/s2w7VgBAPXH6KyoooJhhid5UWoVT6I/D3L&#13;&#10;kHRoExpUDqBgw1y0meuiw04HHdaGo+8U4cbN67Bw0oGiwwZo+mzAaZ1NyMxJ41AOeXXorzhfZiIo&#13;&#10;XHSnrU4gCtoo3r4Q/QEurKD75LhakfdMknrh/AUMDgxC9Ygmv4fyVrqcLZG5ZTt6zbzRoRnExCRG&#13;&#10;6SxcFZSQr7UfLYa7UHl8LarPHkR2VORYFRh5fJ4lH08J2U1uNqgzUObtZR23QZJyIArUtNCkIIdu&#13;&#10;V5vRd04G5ZIc3Hx4UhM/ygWKi4lHbGQ854/Q7y4zNRPDQ8OsI1SaV8Z5KPSbDAsNn+SVpN9mqHI0&#13;&#10;sgyLUOpaiwL7ciz8cDEvYiSQQIIfhoSYvACIkEybNo0N2JMTI7ls29vb2VtCk/zFoYtIjkiBjrwe&#13;&#10;jFVMEWAfBAtFaxidMIf3mWCkaeSxp0RMIsjYy+1ThMFhM6gd08adm0+rUZK72EHTGS3Ovcg0LUBG&#13;&#10;fPakyTArORvhanGcXyLebpJGNoY7z7E661QgAlScJ0y6uUX8f2zdZWxwqYZDahOGbjxEgWAgN7g3&#13;&#10;YKNLA0ydu9HqLNp2kmbWpNXl88LdXFRy+7wgQ3z33l188aUoOZHCEY31TXCwckR3bQ3yVs3m51tr&#13;&#10;6hB64CB6TKsEYjIDv3r7HQTY2QpG1AFWM/+OnwkkJGb7Kvz197+G/AopnFywnYmJ4sJlsP7kT5j3&#13;&#10;+9/ijddew/nCZFztasMegdCcnfYBhhvrsXT2RygKMWVioqGhgWs9HXjzzTdRW5qLA+vnw1BuDzpb&#13;&#10;GyYREzs7O742+/btY2JCj999911O7twro4Ff/n0m7JPrMXzzC1y59xg37j2EUUgBbt8fT8L88uvv&#13;&#10;EFJ9CRvdG3EkqA173SsgE9EJ2chOWGYNIK/9Km4K12A42gdNBqdQK78TFUdE/WiKtiwbIyaU32In&#13;&#10;rPhraqtwUm8tPGp2w6dpLxwKd0BO8Qxqa2phrGqCa5euwcTIGO5O7ujuejqk+PX9e3h0kToOT53A&#13;&#10;Sb+BiJCIZ4aJyFirHdOCr1EQG/1Hl86h8th2FK5dDN8jp2G0TRYB2/fC45AxgtT34kZlINpSfJF2&#13;&#10;bDeKd65FvUDC6kurEKQXAU9DX66WeRJF8seQufgTZC36GGnrtyBt9yEURyQiXHM/oo9JPZOYEIls&#13;&#10;bW59yrNIxzLQP4DIsMgx7R8iSLGxsZOO00jObPS/cXjKBrAHU5wvs/ifS1kxVgIJJPhhSIjJCyIp&#13;&#10;KQl/+MMfnrliex6QsaWVmb2NPTJNCrinjZusH1dF0ARJEuSqBzThYO0waaI0VDdmUiCe6Bzl3XDv&#13;&#10;7nhlBxmgSq9GDuMMOl3lEawUhd72H45r03dQtcx/vv8PvhW+bqNAREKqLvIEHBIYgjTNfNgJBn+t&#13;&#10;Sz2kBIKyd58uzA3N+bO0yqYxcSX/Q+jrf/a+0DZIeZYSBU0NzHi/iOTJScuju3NyiCAjKRPl/q6g&#13;&#10;Fvh32jJw5fJl1Ie0oPzgcTbMf/7jn1FSIuoxlJubizdefQXZG+ZC5+RmvPbya9iz5CO8+vIrfB5b&#13;&#10;1IKx5S/v4R+vvcK9Z3IEwxawawNmzvgMrwmfO7ZtBb55cJPDOsFBgdyl+e3XX0XAxtk4vXE+C22t&#13;&#10;XfwZfkEJsQIxsbe3h6OjIxMTatS4bds23o/tO3bipZdfxd82nMXylavGkl/1dA2xUS+E/6eKHEqO&#13;&#10;pc/S8WfV9sEqrgrhVRewzaUCG9zqsd61Dutchb9uovCPTlIvvhOu3URcSBO1GWhsbGQvDZ3bisoy&#13;&#10;nNRfBe/GPUxM3Kt346Cwv+TB+bHrR/tC9wPlc4j37XnA11T4nHj7NN9oqWgjNEAUlqH+RflS85BL&#13;&#10;552GQCgo36RRaxuuVWXiQo4bkgOdUOdPJb8fIX3lShToVfF1S1PPh7KsKo5vOg3DfRbQ3qeP2KVz&#13;&#10;0W1giRZNE/jt3I26gjJUntkp6qnTWPtMYjIR9NumEvDWplbebyLDxcWTk5CfBCU4m5mIfhNi6GsY&#13;&#10;8m+x3+ESAk+F4y/v/RXXb4jaBEgggQTPhoSYvCAooZHc82K38k8BTXbUGZg0MOKDE2Fv6PiU4Nbw&#13;&#10;8DB0DhhxP5yrl6+JvBnCKo0muSabHlQ5NsNS3pZLesVIi81Amk4eh45Mj1lBT8EA1vq2OD/8dOmp&#13;&#10;GGRg6usaYKBohHMDoveRsTNK64eLfyq8A6LhruONMJN6bNeKwVanCn79ziPRarG8tBwx0bGcf/Pf&#13;&#10;glz83ta+iFFOQY52CdITMyZ5hJ4ESdInbVnEjfXuduWhOSoArab+gpGbjho1Z/QU5+LhzWu4IpDA&#13;&#10;yuNk+GagXsYcvdad6LfJQb+lPzossxGnLYtCfRmY7NklXJvvcashEaXRTsJwwJ2ObNRrnubKF2oa&#13;&#10;d6clGV9c6WJ10atFkdzU7uvP7wqGLwkFa6dxfsNE3PviGzx8/C0u33sM1fgePndbPBvhWSI614NX&#13;&#10;bmO9qptwjUQ6GnS85HmglXleQy88UkVhQwKRFsphiAxPgmNCBbxSqrDBNImJpHP+MG49/HqMAIhx&#13;&#10;7do1DA0M4cGXXyOrtBIbDs6Huq8UTBM347D2EqxZtxxuTgLBFQjHD4HuofKiCu6gTPL2FRUVo6+M&#13;&#10;g76biLLY20f3bHNjC/x8/NDXM1l9eCp8ce82euP9Ua9+AjXSB5F/YAvKTuwW/j/ASrtUChy7dQdq&#13;&#10;7NvQ4NKBes925DqUwFLHGhZqNkiyzEDhgd0o3L4cZcd3o/L0PpQf2Ij81dOQt2qGcG+oPjcxKSsq&#13;&#10;R1+3SLOGfiNileUXARFCz5P+eOu1t/DBn/6O1NTU5yZ0EkjwfzMkxOQFQVU5NCk/aQBeBDTxFeQW&#13;&#10;oCi/GElxySxoNhX8nQOhuksTEWZxqE0TjI+5K3yVg+FrFsjCToODQ5MIUkdzJ7xM/JCnV45qk1Yk&#13;&#10;mKWhvaXjB0kUGcL05HRhcrdCRnQWyjOqsM6unA0oDb3kPsEAVsLcMxUlMeXwFPZjh1cT8jtF8uaD&#13;&#10;fUMsnFZe+rShEoMqIS5mxGEkNozHORrxwkgIQ1tWCooyilCcX4qEaIGk6Tqh2kpULmpy1BKVFVOL&#13;&#10;uBGImHjv3TTWxC/Lcj+C5F3gsGYlspd8hIL1s1CpKYvQI/tQsOkjlG7ahwrtJKQcVRXISTeLqXWa&#13;&#10;KCNf2xOJ7mkIOnOCG/XVphWg1kMZdZ6qaMwoR3NOC7LOqqI/Mx/tCdFo85JBTZQ58oXHpaFBGIoJ&#13;&#10;RJP+WZQflMK3X4gMGHkwcjpvwiZ7CK6FI1CO7eZ8kb2G0YhruIK7ArFrHboKl6RKBASFIcgrmD9H&#13;&#10;14M8Z5EFTfDNrOPnJuLzR4/5+eDIXBgqGcPC3BJGie3sPSEymdB0DcM3RSWpj4Vt9Z6/Bg27ELjn&#13;&#10;dmKtsi02HZ2HE0bLcUhzCeQd1mDt+pXwcPbg0MqTIE8B3TtkTMmLQ8SxtqYO8qcVntJgofcU5Rbz&#13;&#10;NawoEl2zvr5+WJnYQF/LgEnmD4F+T5TfUlZWNkZyz50/JyIEwmvD0SHwWi8FO1t7FOYXcfIphcXS&#13;&#10;4zPQkiWQlMQWtGZ2IsfaA1Hmpux1pHykB+d6MRDgim5nKx7Xygp42y8CIli0UHgSdMzkLfyh0JXW&#13;&#10;NgP8+9//5kToZ+nWSCCBBJMhISYvCCImJD393xCT5qZm6MkborqyBram9khMSJpyRUbPNZe3oCyh&#13;&#10;CjrHDbFj1W6kJqXyqvlZoBAR5bEkeaeiVFhVX774tLjWRJDhKS+rQIBHIMpyKpAQkoTkim6E5LdA&#13;&#10;3q8E65xrcNI2juPrZKjO3/oCx4LboB4/HlqhcmlTfTPEuSUhzTsLiR4pKHO0Q5uZFsunN6idQdHW&#13;&#10;Bag4IoWCnYtEeiGrhLHsY8SvnoMkeV8k6GVA47QOzLQsUWJWx8Qkz6gcFeUiwlNcWIxQ/3D+Xwwi&#13;&#10;JhczE9Htboa77RloTHFFrJou4tVS0KoehZrjeqjctxMlm1agYPU8tKu5osWmD9W6aSyL3m/hh0Hb&#13;&#10;TAxYRaHKuBDZxsVo04xG4r7DaDDyEoYnSrU9UGHchBrDKpRLW6FMUQftFvEoMzISvscZ2YF5Avk5&#13;&#10;y+Gj283jv6W0VlG1zSa3OthmD7JHo7j3FuprREnI3eevwyutBtfvPmRvhVgJtra6DkrWQUgq7+DH&#13;&#10;YpABjAyOgppHEgwsPZCbnoe06HQWrbt59wEcMjuwwrqQyaRiTBdsUppgZGWOo/KyWHNSGevMErFC&#13;&#10;1gzbT8+HdfZWuFfvYs/JgaM7n5krlJ9RwB2RycDSNSYPAGGiwJgY9B6Vo+oINA6Dh4snOto6OKGU&#13;&#10;7kciCCPDIz9IkOn3RMSHCNBU76NzpCGnNVYmTL+NtKAsZBkUocmylyvF2m0GUW7ciBTtHJS6ViPF&#13;&#10;Pgtxvono7Ojkz/xUiL0mE0FkhPLJKLQrJnX0niff5+8egA8++ABubm5j508CCST4YUiIyQsiOjqa&#13;&#10;FRxpBfQioMlNTGZGRs5BQ1YLDjZO8FQNQJNDF8L0Y5EUl8SvTwR9hggBNe9Lik/iCfGHJngyYFpK&#13;&#10;Ojg/ch5aMnrszfgx1Nc2QFddD8Yapnj08BF7dCjXxTm3D1Iu9bghGD4KLVDORlV1LTRi27FOMIAR&#13;&#10;xZ1cCkmwMbNFs0UnUlctRNLSeUhfPA25K6fjQnokhqJcUOIsh5qUEMGYn0C7phnK9x9Cn3kjSrcd&#13;&#10;RsGJ3ajPLkWFQD6s5G25Qsn0jBW85YPGQgbJScl8TGL8RzgHVC58szYBI3G26PG0xJcP7qHW1Q19&#13;&#10;llEYcTqHPvIsnTqBTp1k9Fu2YMAyEIN2pRiyq0CPobBPO1cLBGhUIdYyDCOOQyxj36qmh0ZhP0ac&#13;&#10;LgrPRwnPxWHYsR99pv6oPn5Y2FYrP2438UCxmgryNy0U9kPkJRgeGEZRXgnMMweZJFy68yUefPkt&#13;&#10;h3PEeSC37z+CbmAu7j54OonUM6kMqRXtwnsnGzi65svkXTB0+SaS41KgelYN+spGsDCxxMi1u7CI&#13;&#10;KhZI40NcEL7PMXcIK48egrL7Othkb8cZyzVYsH4F5q9egiXrpmPtntmQ2jsHa3bNxnHpAxw6mgr3&#13;&#10;7nwu3G/P3++FulMHuYfg4oWL8LT0QVRENN9Ld+7eYaNMeRg2pnaj756MH7qnCbSdGxM8i0UFxaiw&#13;&#10;aRxL8p44hp2uc25Hj90FtApENFQj+ikxOyI6WVlPS/U/LxprGxEibDfCIo6TYwlWqrYI0YtEehy1&#13;&#10;KBB5feh3Q3PG7Nmzx6r5JJBAgh+GhJj8BGzduhW//OUvRx89H27euskrK3ILBweHIDk5GRURNbzS&#13;&#10;o8mUPAS1jq0oLS5jcvD4i8d4/OXjMTLzPKDJ3cfdBw/uP2BJeVUFVRTm/rBWBa3wvvryKwQ4BeHg&#13;&#10;piNsAAhfffMdHPKGscevhfdB6bgq/GRCkaiRi9Wn3QWjW49tVjkI8gjCta4WtJQWihQ2F37EuQDn&#13;&#10;M5N5/7M2LYHqQRVYH5VBwpG5yF78b5SpRqBdJw21stYo33mSu+SSxyF/7UzUyG9Dk+EpDLc1c0z+&#13;&#10;K4EgEQkRy5Z/++UX+PaRYIDTIlC4aT6ul4mSRq9VFGAkMQyOho7oMvNFj5n6WBO/ikOnBfIhrNqd&#13;&#10;BgUyZCMMa4FY9PFr5fsPC/9fxqBtnvAZDQ7v0POt6qFo1RDIivN19FvQ9jRZRZZeK923F0MO59Fg&#13;&#10;WYLoPYvRbqWBO9cuY+0aKURHRfM1Ns0YwAa3pz0LXzz+Ghv1nya13wvHll0vGNG8ptFnxvH1N99C&#13;&#10;2jkZD4V7groBayhqcW4P4ZGwvQNWMfy/GORV2HpkMRyLd8AyfStcKnZizqJpWLDiMyzbMAMrN8/E&#13;&#10;olXTsfnofCxaMRt+gd4cRqG8p/8N5GXlwUXeC/du3mMCoK9pABdrV/agUJ4M3XN0b4jvNXpsqGWE&#13;&#10;jo7JXiI6j88Clb+bnbWG2mlNeEqLrtmzxpBAPk+slUZCdMIYAaJj1TyhzV6PF4Gftx9k9smjyLAG&#13;&#10;Xqr+KCkQJVgTqHuzh6YPioMq2MMkRl1dHau+UhI2LSyI9EsggQTPhoSY/AQsWrSItUueFzTxUgM6&#13;&#10;Wt1evXKVn+vvGYCfcsik0t5260EEqobDWyEI3tLBsJN25gQ8McgdPhVoAqdVakF+AQL8AtDXNoCR&#13;&#10;9vNIiElknZVLFy/xhHxu+NzoJ8Zx5eJVGB+2gNlBG5QVVaP1wudovXgfpX23oRTTDYe0dvR19SHJ&#13;&#10;LQ0NtiMw0M5Fsn4ljrm04HRwM2rcXJC9eTmi1y3laoqyHauQv3IOog6rwuSwGWI1EpCtdAqpzsZo&#13;&#10;t9VEjtRMJiHRS+fAd5VIVItGrtRy5K74CHkrqSpG1In2e2ESv1FViHOJIbiUm4ybdVUo278SJTtX&#13;&#10;oWjLIvT6GOBmbRS+eSgKg5xLj4X1/j3oNvPBoHUCBqxTBTIi6h1E5KTbOAsDVmHCCBeIiihcRJ6U&#13;&#10;ellL9JrGCJ+JZ2JCvXXoM81KXmjXFrYjPDdgHSe8nsleFHqt9OBJBO88heLtS8a8JbQ61pDXQGxC&#13;&#10;HlTjuuFeMMyJp2L0X7oFBfe00UeTUdg8CM8Jia5iUPmwa1IlOoavoiC7kD115BWja959/gaWnrBl&#13;&#10;IkL3lbi3UWVVBRatnIXlm2Zi/f452HZ6AeYsnobDWkuwds8syDusgqb/OuxXW4ylAlHZcmAFigVi&#13;&#10;SZ/9b0H3GeXJlJaUjhFrejwxOfr6tRvsAWysFZGw9o52eKsFcrhwIiaWuNO+DfRNVsGl52j7lvI2&#13;&#10;Y7+hZw2THdbIMStGZX61cP5+XBaektFJG2jiObl14zbM1S2xbdUOKCkqsydzImj/aR9TElMn5ZOQ&#13;&#10;p+STTz7Ba6+9Bi0tLezZs4fvFQkkkGBqSIjJTwARkxepQqHJmkSZ4mPix0o3hwdGkB2ajyyHQqSY&#13;&#10;ZCHBMI3j5f3C6p0mUtI/IG2TQBuRR4CQnJgy+t9k9Pf1w1jNDN6mfnBX90GsWiry9SqQ4JjKDdzc&#13;&#10;nT24l0d0RAwbiYm4dvkafNWDkW9QDSO3XPaEiBNfadhYF8NZzhMFJs2w1itC3qiAW5FgoLfZF8ND&#13;&#10;WgGJ2gYI0bVF7ipR75O0vbtQbGGJas9IpMWn4WptlkBKFPB5XwvyXI2Qtk8gMaOEhAhIzrJPkLv7&#13;&#10;IHKXf4yizXOEv9NYJGwg0B1l+9ayEFeV1gnEbV8E/93bUemhh1qjE7g31I1Hl9pwpzkZX9+7jMuD&#13;&#10;7ajRUUWDrBwTiEGbNGGkMzkZsqtG3elTaNcJwLBDK4duqIswva9LPwj1MjIC+WjDoG2xQFwihPd0&#13;&#10;CaMTjXLqwlDCsNM54XUKCSWjWcEHDWcchf38FJ32xvj2seheICNG19UhpAi7fJrReu4OstNFSr6t&#13;&#10;g1fgllyFh18+XWUUXdyK4/qufF/QEOP+o8ewDyxEQpKw78KqOyk8GVkZWchNykdsegVMgjLhetoP&#13;&#10;6a45iLFPQHlhBSqqynBCfSsntx4QiIeM9Urohm3AvOXTccJwGRZLfSb8Pw1zlkzDso2zoOophSPa&#13;&#10;yxAWEfzMJE4iQhONMHk6SgtFHhsC3d9kyB8//hJJKfHwDfDiv3Sv0Wttre1orG8cfffT6O7uRrRH&#13;&#10;3OgjESjvZWJOBpXCK8uojj4aB50vC4UfJyY6m424LD/HrASN5S1j3ppnobe7F3Hh8ewFIdBxpMSl&#13;&#10;wdPGG0lRyZx8fuXyFaQlpePalWv8HvK+PHkNCXRuAgMDsHLlSrz00kv45z//+VRoSQIJJBiHhJj8&#13;&#10;BBAx+bGJbSqQC5cmOHKbUxkwPabeL23NbWhubEZtcT1iHRLhetYbrgrecD7rgRCP8YTPJ1doYpCk&#13;&#10;PClqRqsko9N2mEkNlQxXuzezZDZN6F88+oLd6j1dvezSpooGmvgv37gHWfNMKNs3YotTHXZ4N6Kk&#13;&#10;7zYiai5B0TEFZqfcYHHSFhqamSiw7h2b6AeE7a9zqoW6niMyVU6j+vRh5Cz5mMlGmYEGhrubcb0h&#13;&#10;HjdrQnG3Iwuf97eg188J53u6oHV0L9J2r0LJ5tmCgTdH6TYpZC/+iBvoiQlLvfIpFKybh6FIf1wt&#13;&#10;zUWGXyRK9EyQpaWIeisftFtkodnYDCGuAbhzrhWXK4KQYnsCerv3QWnZGhQe04LrERekyZuj0dAK&#13;&#10;XaaeAkmpQ5OSF7oMcph4kCekz9JTIBwp6DHOR+1pA/aiDNpVCATEhweRl3bteDTKOwrvq0ftUWnk&#13;&#10;LP4UGWunodlAFg+G+lCYWYz83Hy+FkPnb+KUWymTuuv3RSSEPBueaTW4cXe87T2RgMqCKhh5JCO6&#13;&#10;oAFWcvYI8QlFRlwWXyeCulsaHBViURJWgY52UXVVa0srfIPTsVXaGGbm9sL1HkGfwyVkGBdyXyRp&#13;&#10;xZPYemo+dsouwi7ZhZxPYhS7CfOWTmfvyGmz5dh1dgHmLp0mPDcNCo5reIRHhnACrvi7CWRgI6JD&#13;&#10;oaWnAkNTHVTWiPJ9mGw0t/P/BPoMhVZcPO1w1mIDdIM34az5Brj7iHR4rl27jmtXRcb7WSDiMRFk&#13;&#10;+CeCvBEFeU+HJZ+XmCiuU+e/dK4irWOf8s48Cdrv3s4++Dj6ITMzi4+ZvJL37t4bIx70+/F08+IF&#13;&#10;A80H9Pvs6+hHS83T4aGwsDBMnz4dZ86cQU5Ozg+GqSSQ4P92SIjJT8CPEROqLhBXWUyFrx5/NUkY&#13;&#10;TQya/Mgdf/P6rbHxrMREMShWThNiVWkV4vRSxibiLttzSHfPRkJsIuRPKTIxIdD209PSYaJpxuqx&#13;&#10;x9zLsc65DivtyiEf0cYqpDTxfv3t97h77wEntc45ZQ+lXUaoMBpPNhwSyA8ZX1nqG6S+F4Xb5zCh&#13;&#10;qJHeg5H4MNyoLhEISSbOJ6nh816RONVXd2+jTu0kYlTi0WFsgS5DLYEENKJgzQr+bKZATDKWfYy0&#13;&#10;wzOQv/UzfHHlIu7fvoVGdxuEn7YWyIU/esyUBIKRyeRr0KYXaVtXw0bZDBXuCmgwUkeDWTkaLLrQ&#13;&#10;rp+H/KOaaDVLQ53+KSQpSENtuw4OrzoA93XrobX+JIKP70GB6nYUqHuhxbIX/dZdKNm5hfNP+syt&#13;&#10;OB+F8lKIrHTopAlEaSVKNq1Epqw3avKzWQmVcP/efdz//D6ft8Zz91ipNbX1Or797j+49/BLaPhl&#13;&#10;c5nvRJDh80osR2p5h2CkvoW+siHsjrtA74whhwN2m0VCeb8xS5oT8aF7gzBy9TZ2KDojVDMB/goR&#13;&#10;UD+jAfOjtig3acApOXcsWLcK85dPx8LVn2HHmflYt28Oh2zmLZnGYR3twPU4qLEEGw/NxfwV07Fo&#13;&#10;zXRs2rccp2WPYt+R7dhzYCscXe1FKq4xYZA22gD7/B0wid+Co8obUFtfBUdjF94XItj6Rro4fHIv&#13;&#10;Nm9fh1Vb5nG1D4u3Ve3Cuu1LntLnEYN+PxM9NOQ1oXNCg/CkZ4/O7VS/OXreUsMG1aatY/fmVOPU&#13;&#10;6rNj/6dr56OquJrDKVQGLP5OMei3SyFQ2jZpspBq77NAvyuqEKLGjGYGFqypUpxUOvqqCJRk+957&#13;&#10;77EOkaRkWAIJfhwSYvIT8GPEpLygAmqyGrhySVTa+N+iqLAYnc/oOhwZEcXJsvWVDYjWSh6bfONV&#13;&#10;M1HsXMU9dcRGjUD7nZKUisTEJCjpprKa63LjTOw/bg6N/XpQ2asJzTM6aKhtwH3BqB42j4G2si7a&#13;&#10;bYbgctwb6ZoFcDjmgXpj8grUw9AnDqVRnsjeuIRDMINhjtxErsPJGBdSXfCf777B7aYEPDzfxM8H&#13;&#10;evugcNsytChpIWfxuIckf91oaEcY1yuKmdSMlIVDV10TGsK5jNguhS4De4EonMOAZRAGbcs4MXXE&#13;&#10;+TKyti1ErJImBmxKhNcCMOx0nslEu3Y0Gs4qYMiBNEtChREjPH+VR8XBo+gxdsOQYz/qDR0QeMYM&#13;&#10;ylvVsXflTqQJ29PevA7muw8i7PQhWB0SSNyW1SjYuhY+p3QRHijyYpHhEg+S8h8Lf2UP4t6jb3D/&#13;&#10;i6840ZUMX3ZiDopzSjkx+cvHj5HX0IfA7HomlfS6mbEZHAycBKI5DHn3NBgYmqPKvAlxNkljbn8i&#13;&#10;N/vMo1GaU4449TRYytrxyjsmIg57D5tg42klrN2xAMs3z8KyjTOwZucsLJH6jAnIIa0lkNozG9KW&#13;&#10;K7Fy2yycMFk+Kku/HTtk5mOuQFxWbZspfGaO8P90rN20FFKbl8Mudzu8G/bwkLNbjS07pXD9+jU+&#13;&#10;5tb2ZhxV3YQd0guxQCBDyzbOhGedSO6e/q7Zuugpgi7+3VDexam9Z9jD8OjhFzDXseSWDj/myXgS&#13;&#10;tB9D3cMIVYwdu/enGoeWHed7ot/pMrrsR5CjU4oopRTUu7ePVZaJQQuLJxOB6Xuo87e/ZwB7TsT4&#13;&#10;+quvcf3qdQ53XRZ+7xbGVujp6Rl9VdRv5/Dhw9zkUwIJJHg+SIjJT8CPERNa/ZFr+4feQ7h75y4r&#13;&#10;c04kDj8FiqeUoHxQHYHyEei2O88TcYNFN9qsBxBjlISa4tqx7+jvHUBNVa2wkn+MzR6NWG9bDkf9&#13;&#10;skmTuKu0D9zlI3FE2hsxOsU8oYtf67W/CHcVgdDIeWG9czXMdOwFUjGXCcVIvANutaTidlch7nVm&#13;&#10;o91WB7db6vDto7u405qOGzW5SFLdiyIFdZTs2IFcwQAWrJqPgtWz+fO5yz5F5fFtuJAWi++/+Rp1&#13;&#10;8V4YLojAcHkcEo3UUXZEGt1GxRh27MGAVaRATvLRbxGEXtMolJzQRpNxFYYoR8TSH4N2RFLC0axs&#13;&#10;hTaNSOEYrmPQOhEDlODKfxNQeVhaICdl3PiPEmIHbYv4s91GIag/ayMQnR50W2YgYe8ClO6VQndJ&#13;&#10;7iQxPDJWdF7vPPyKuwGfDG2HQWo/intvo/fCDaj6ZPI90N3WizKfGmRoFsJFyRNaNt4wD87i3CA3&#13;&#10;cw+0lrfDRs4JjbYj0NfMQGZeLSe0GmgZwdbClhNbO0auQU4gLHdv30WgYzCyXQoQ6RvD359Y0gpd&#13;&#10;pxgYmOrgjMUKlpx3Kd+Jg+qLMWfxp5grjO2nF2DDwTlcJkweFauMrUwgaFAoh4jMglXT+T0bD8/F&#13;&#10;ojWfcbhHzVsK6j5S0AxYh2P6y7BwxUykJadxDkh2TiZWbBTef2guFqycjqUCMTkpEB6DqI04YbQM&#13;&#10;+qaao2dKBDpf1M+J/pJHhjwu128I5+mMxug7XgxE6Oj4a4sbUGJdI9xvQ5Pu44lj1+L9KDNuQLh6&#13;&#10;HOQOKEJ9jy7K3OpQ7F7Jv9cfA3lw8kOLkKlZBFtFR4EsivSBslKyoXfWEAnxibwv5BGh/aJt5ufn&#13;&#10;81yhrq7OZEcCCSR4PkiIyU/AT80xEYNEpBobGlk8jFqmUyItJdnVlT9dXvo8yEjORHJMKqx17FBs&#13;&#10;WDNpQqZckyjNxEkaIISCzuvcnM/NoZs1H8gjUmfegQbzLrQ4XIDVhERXGqnaeRw+CdIvx0EVZ2Hl&#13;&#10;nYW99pWI0XRE4ebFTCz+8/23uFTohSbH0+j1ssFgiA8K1s/GpewkXM6NQ8mupcha+hGSpJajap8C&#13;&#10;8lfMQcmmtSjZLEqGrTi6Fc3Z6QiSU0J3sCdUjyogS1UGBTpysNHUQLV5CxrkHNChk4whgXhQ2W+/&#13;&#10;hQ/vX4lGMhIFgzNg3SmQC4GsmFtCXC5Mpb9Nim4clukzd+EhLhdulHdAp34WlwvTZ4iY0PM9JuVo&#13;&#10;VHAWnh8QCNPHyJM5ivSU9Kd69hCi6i4zyYvPr2W3fsvgFXikVuPqzdtIj8qEu6oP4lTT0WjZDTeD&#13;&#10;ChhppyIpMQlZadkIVIlAsnousvSrOLnYyaQaCiZxsAnPg/JJVViq2SAqowTuwvaobFgMuv/IAAZm&#13;&#10;N8A2KBM2hnZQUJGBWdLmMcKh4r4Wm4/O49ySfUqLsPXUAs45oaHmtZbf41q5C0f1lnHIZ6FATLad&#13;&#10;mc9Js4ulZmLukk+xcPV0rN4xG8cNlmHTkbnYsHM5wgLC0NLcwpU8a7bPxapts5nMkDeGKn9W7ZiJ&#13;&#10;BSumo6V1ckdruu/TozN5vwkjIyMID4uAuZk551uR1y8vsZC1d56ViDsRdA5o0O+HFGdjhPuCElzp&#13;&#10;+j05ti/ajST1LBQZViNMORb5euWIDI9EWWn5M8NNT6IiuxJl5vVoFEi/n3UgP0eVcnQcdEx07T09&#13;&#10;PWFhYYHFSxZDRkaGeyZJKnAkkODFICEmPwH/LTFxsneGq7UbT4i08qRtUe4HJdv9VNDESAmJda5t&#13;&#10;TEYmTso99hfgaOA8+k4RTNL6OBRjK+2OOOckdJX04lzjRThpuUJVIx2F1iLDHawShWSPdNaMSDJv&#13;&#10;g6y2D7JyCjhkcdqxAjWnNLiyhjRMWi01cSHNBUXbFqDbxRoddtooWD0NBVLzUHF4I/oDnOEiLY3O&#13;&#10;hBiYbN8O8+UrkLRpvfDZTzlxts7sFFIc/ZCslY1W3TRE7dmMJuMA9FimoNTEGW3W3QKhuIhmFT+0&#13;&#10;qlkK5ISE0SisU4AsrWKEn3RD3RlD9Jn5YMi+VngtAkMOHXwcHaT2ekZTIC4pGLROFf4msydoyH4E&#13;&#10;TUqeaNO04codIiZDtiX8mV7TauH4dITj+wQluilIDEph4zMR1DOImuhJOVSiwasDiT6V0PMWzufA&#13;&#10;CBtbEtJrLGxGS2UbTKzT4RSSBntlZwQHhOLq5asYaBqCh6YvpFXi4GVQDh2nTqx3acBWj3rssUrF&#13;&#10;GddyHPOrRev5p0McLklVyG/sZ8NcX1cPJfWzkLZaOeYxOW64DHIOqyG1ezaHchSc12CDQCBWbZ/F&#13;&#10;YRtKjt0ukJXNx+ZBwXE1dILXC+RjHuYtm86DQjN7FBYK750Fh6LtOGm0HG5eThx+Iu9AQXEeDmsu&#13;&#10;x3bphTCO28hEx00gOsf0lmLD9lXcsHFiMi2FNSi0w16mOyIlYVKFdXBwQLBTGEpta1FgWIUK+waB&#13;&#10;/ExW+f0x3L17DyFuYTA7YzVlvsmOxXuYgBNxIYJNz7mqeL9QEip5PVKDMuB0xgMWqtZPfZYqpz79&#13;&#10;9FOYm5sjMTER9z7/4f5DEkggwdSQEJOfgP+WmNBkTbkGE0HubRovCorLW2nZssGkFWmrX+9TxCRP&#13;&#10;pxw2ZvajnxBBPYEaytXj7q27ePjgIR8PkZsFZ10gd0IbsSqp/Flf2VCuPqhvG4S2Vhbc1QJg5xHK&#13;&#10;irCGGr6oPyXD3o7SPQtwOdcblWe2oFZuLzpjwvD4/j08vnkdX964xn+/++oxzI3N8c3X3+DypUu4&#13;&#10;e/MWRrq7kbdhER5dGMbDS924UBKKwoR4hGqeQfCxdYjcvg0aezTgdvoQghUOcelvv3mgQDJOocuo&#13;&#10;kB9TXkmtQTRy1PzRYeCE4h0rOXQzZF8jvBYikJl+Dv20a5qgXtZEeO2y8DiOwzcjjuRF8UfNiaPo&#13;&#10;Na8T3nuetzdkWyYQnmKU716DnEXTUGnWhISQxEnXiP5NabnGya4nZM3Q6XgJJwWC0eF8AXVpjWx4&#13;&#10;iXCSIQ7Lb0JWbQ/nl9y7c49X0eJrvlrFC/2DlyAr54kNAikJtGmHvaOo4Z94BFZcQHRMLAuRWZlb&#13;&#10;QdrcFwYOvmP3IeU4mFgYYsP+uVi5VaRhQj1xZCxXsieECINV5jas3jVbePwZ9qksgoafFGYvnsYh&#13;&#10;Go/aXQLJWMqvLVn3GYdm6O8mgcjQ/1aZWyBvtxbJqaKQBY3s3EycMlyFHdILWMxN7KmRtliJzTuk&#13;&#10;sG3XBuzevwXefh6IionAvsM7sH33Buzcvwlbdq7HyTOHMDDYx2Gd4f5hOKm5odSwnu9fddnJYaDn&#13;&#10;AZ1TFycXqB7UgP1xtzECQmPH4t1otOyB/TE3FBtW83PttgMICXwxBWcigfSboTAskay4mDhuYkkL&#13;&#10;DCoDpiafREjF9wn9Jl1dXflekEACCZ4PEmLyE0DE5MmqgecB9cR5sizyp4AmPZr8yN1dXV2NLL1i&#13;&#10;6B40gp+rH8pd63hyF0/INGiFTjomYkNIQy2+hw2qGA+//JrVRb/59jtO2g0xiOTVZbfDOahqGuCU&#13;&#10;YwLKi8vhYOeI4/aFWOdci7SVi1G6WYqJSdWpFbydO62NKNgwBzeqp1ac7e3pHf1vHMXbV6Jo6zJ8&#13;&#10;8+A+vrjcgUtZprhZE4a7t+/BfPcxNCq4YNjpikAYQseqcui4qo+poM+yBUOOQ+gwMUOB+XGYaigj&#13;&#10;x6CEJe/JG0JqraQCS+qtbIy04tGiEiAQmqvsHekxUxMISD6/RiJsg7Z9HOahqpwe2uaaRWjXCEap&#13;&#10;QzU31xODzmHdyF0maAdc8pBeWIXlZz15O6lauajKr2Hj/f33/0FWTTe8U5/+nZFq6xmHWNy5/wjn&#13;&#10;Ri7ioJontjk3Is/5HNrtBmFr5MD3mV/5RSYnX379HSyMrGEfkor4sskqqU3n7mGPnhMOaUtxOEfB&#13;&#10;YTXmLZvGwmoLV0yDW9UuaAetw5o9s7Fq5yxYpW+Fbc42Jh1ETIjEEJmZL7xXzn6laBvOq5mcUPKs&#13;&#10;bsh6HFfdjMrqirFKse7eLpzV24vtpxbiqO4SOJXshHHcZmw+Nh/LhG2t2DITa3bNwuI1n/F+kOfF&#13;&#10;Lm87Tpos432jnJY9hzfj4SNRGTXdz6T1U2nVCAsDC36OzjOFSp4k8hNB76HPnj93Hm7q3qz0SoOu&#13;&#10;hXhsWbQTlRaN8HLyRqprFpqsexCgGs69fH4K6LqkJKcKpCQGnvq+SFTNwm9/+VtWhaa8Marq+fOf&#13;&#10;/ozf/OJ9vPPmO3B2dub9lEACCX4cEmLyE7BixQqEh7+Yq/l/C2TsqJw0yCeYRavIy2FpaYkAvyDO&#13;&#10;/M82LYbLKa+xCXlQMMARjjFcotze3IGulm6cu3ob8tFdsM8Z5G1eu/MAzkmVGLoiirXXVNTCUd4N&#13;&#10;OU7FUFK1gZx7Kj/f2dKFguwiHA9sxDrHaiYkOcs/FsYnKNu/GLebhW2EB6BJVw6Pb09NwPycBTLQ&#13;&#10;JapaIGNC3pgahX3IXzMD3R42uFmXJZCaINyojURPXQWijRPQphmLFrVg9pT0Wbpw8uqI0wgfX/Vx&#13;&#10;VTTrRyPHQQ7VwbpI93fF6cOnufS3XsYCPcaRwmdcuWEfJc3SZ2hbrRoRwnOkY+IqbI8UYkVJw5VH&#13;&#10;5NBlkCS85oWa43uQt3w68o0rWEhrIu49+hoqsV04HtSM+Kp+aPnnIDIoEi1W/UjXy0dbdTtfm7xG&#13;&#10;4TW3ONTVTu4UfOvzR3BOKMfBUyqcMOnm4oedhnE47tSCcKsahPqPKwtPJCYJpa2wDHpaPTav6ybW&#13;&#10;u9XD1MMXyurykFU4je2H1mDFplkcnjmsvQRHdJZi6foZWLL+M+iGrodX/R7sU1mMtXtnY/nmmTii&#13;&#10;KyIMO6UXYo/8IuyUWcC5Iuv3z8WqdUugoaGGIP8gBPqL8isIdQ010DPUhKKaDM4qnsHOfZuxR2Ex&#13;&#10;HIt2wKNmN0vgU04L5aoQCaIwEiXe0vdQuIgIS1Jq/OjWRCXIWU758PX05cfkCQwKDBKIm0i1mHR/&#13;&#10;ngRVpcWGxcHkpCWarXo5X0p8/4vH5kXb0eDajra2diYNwf6hnKD+U0FhnNt3RL+XijLh/nDLQppp&#13;&#10;Dn7/7h/w7z9+jJUfr8HeeQfRZ38Rzoe8oKmpyV4tCSSQ4MchISY/AZGRkXj77be5y/B/i5amVg6l&#13;&#10;PC/SUtLg7iIQkJScMVVKmmjJg0JVHsGGkeh3uDQ2IecbVKC1UmQkqSIiL6UAIXnN2OXdiNq+yzh/&#13;&#10;+TrcU6rQMjDehdjK2Aa5qfmIzq5kYbCJK73c8kbscq+EeXK3SLV11cdoNVJGyc5lKBAMXuGmxbiS&#13;&#10;n869bSbiQk8vOqKCUGdvBr/D+/k5couTq/t6QylyV8xAr7cNOuwU8flAB5I93VCoq49emzoMO3Sj&#13;&#10;RdUUddLSHIYZtMniXJFhgZyQAFqDvAyq3S1QHJCECkNbeBxXR5BcMLoNQ/kz/ZYNwvsqwGqvDm1c&#13;&#10;hdOspCfaHivEpmPQWqQQO2hbinrh+XbtQFQdUEPa5nVIjnpacde5YFg4hw2wSmjgLsFUyvvowSNk&#13;&#10;+uQh1TgXsS6J8E6uQHBuI5NJInUdLR0ceiH1VxP/NAQn5KC6uoZLTjMTs2GjH4stljnY55CD6/fG&#13;&#10;lYXFxMQ1pQausfkIDgyeFBogkqMVWYud3k0YvPGIDSD1pUlOSYSnjyvkdPdx1c3sRQLpEMjGXsVF&#13;&#10;2Hpy3miy6lKsoN45az6DQeRGDvtYpG3hkIx15lb2osjbr4KGjgoTW6rqouOZCLr36DuJZHr7ekLW&#13;&#10;ejV/3lLYDifUnp7Pnhfq1zN74aeso7Jg5WccNiKitO3kQuQVZo9uTZSrkZOZy//TNouKilgenpCZ&#13;&#10;NrnxHt2bdE9HqCWg3qKT7/lq07ax+188Ni7agmLXyqdCKvSYvuN5QT1wKFemKK+Ij5vyxKg8mDwo&#13;&#10;1VU1UD2lDqeTXpN+g57HArBowSJuSyGBBBL8OCTE5CeAJubg4GDMmzePV3g/FV2d3TBVtsCNy+MN&#13;&#10;vwj5WQVjTcCIUIgNQWRYJBITEsfarE+F7rYeuKp6oc1qgMuFszzzuTU+gSZxym+xTm6GlEsdhxCO&#13;&#10;mYZA4awZWuvH1SoH+4dQ2XkOZgGpuHZr8qQdXHkRm9wbcePuF8he+hmy1y/F+fRE3O0QnqsqxZ3W&#13;&#10;Bnz31dPx9O6YcKQJK2T2siz5FH2+rqOviJC79GM0qJ3A/aFOdHvaIFEtDkP2jeiz9BaIhSeGbMtZ&#13;&#10;sbXmlO4omcgUXnPjEM2QXTPK5RxRqhIoEI8e4f0BiJTZhzwNS/SalaH2tJ7wmaucENtn4cneEEp0&#13;&#10;7dTPFEiIGXtLiOiw94RKjW0aOSG2YO0K+KupTVkhQkRhh2s5LCKLcOOeiFjS+aW8g+7mHiiaBEHn&#13;&#10;bAhSU0XejcsXruDi+Yt8LdV8slDTPsjXmD4T6h+GNMNcqCs5Q8s/H8dD2jnURqXHNI4Gt2O1QyUK&#13;&#10;mofYAOZm58LJxoWTZwnUqdg9txtHAltx7paI0NB2iQTRvvf2dSMtIwVrN65gr4lNznbOC6GqGyod&#13;&#10;Jo8IeTYonEO6J+JcERqrts7CtgMrMDg83qcmOjIaAY5Bo49EoO+zc7LC/sO72NtCHhPrrK0CGfmU&#13;&#10;SQkRkAUCEZm/bBoWr5vB368fsRGnzJYzWTp6cv9Y9QrptjQ2NiI+PoEf03FQ6S29TmR2Iuh7gx3D&#13;&#10;JuVVDTlNzrGisW/tISQZZ3GTxYjQCHhYenF+loeVF8oyRYq2zwNK2qXfn5uzG8LdIpEmkMgK13oE&#13;&#10;uAWxFyUnIxdye5RQbtww9t0+J4KxcN7CSfomEkggwbMhISY/AVYpLfjN++9j1pw5L5TVLwaRDVKc&#13;&#10;LI2uhIWcDW5cm0xMSH5c+6Q+T4I0KMZOIM/KVEZyImjbFI8PORuNPIMy5CbnIzM9cywnhl73Kh5h&#13;&#10;w7pcPQD6qhbIsMhHbfW4BHj/xZsCYQmAiao1zg9OJkHOBaLPfi8YixTBqEVtWgT/Y3uEYxAZyWfh&#13;&#10;W0oE7etA0eYlTE6KNi/C1WJRiIhAfWfOJ7nx/2FefsjcvoY9GEQ8qCSYvBw0yfeaVTPRoHLhfguB&#13;&#10;tFj48fPUIbhB1hrdxmUCuQhCk6EtkpUs0GtSjEKp1chbuQgDVnWj2/PlPBL6XJdRgfA5K1C5MG1P&#13;&#10;XC7cZ16F0i07cL29lfdpIm4++IqF6eSCazhP5EmEFzTDWCkG2gcNBGM6ThRo7DSJxJ0H48aVwgmN&#13;&#10;9l2QO6wLZbdkPBS213f1AdTjunFUIBpbPRuwwroEZT3X+fMEuifMTSyhJKOCFep+vL3M9huQCe/A&#13;&#10;xTtTJ1kSIWpuacQhhXWwTN/CybD7lBcyMSFBtflrlmHJVinMWzEdGv5STEp0gtdh9dZ5uHt3ckUQ&#13;&#10;eUcefD4554M0VFZsno2FKz/j3BEiIqRrMkcgPxSu2XJ8HuetOJfuxCGNxdgluwBuFbs43LNEeO+u&#13;&#10;/VvHVFGbmpqRkZ4+RlQI5Nmge/dJ0DmpL2hEvbnIW0KNMLvtz09KfKWhskcT8arpKDerh5m0FarM&#13;&#10;m5FjVAq3075IDpu6B9VUoO+j/aAKnQhhoUALAV9nfwQL15s8l5TYHeQdjED5cK4Cou92O+qLOcJc&#13;&#10;ISEmEkjwfJAQkxfA46+/RUBuE97/28d445fv45R/GUauTy0ZT0SA+mpMhY7WDlgedoDmcR20NLaM&#13;&#10;PjsZmZmZrEhJHYODg4LQ0tQyaaL+IaSnpkPvhBGaLXthcNAU2Rk5bJhIPjskKAXb9ZOx0iQTmicM&#13;&#10;EK6UgBjDJJSXlOPOrTu4evs+DihGIkO3CIEKUQhyCeXJmJJiI6pGsMaxCiGVF/GtQJBy136GkiPL&#13;&#10;kL38E2Qv+wjFghH76vazpfg/729D4cZFyF7yCapld6Db1UYgON/g/sgA8tfMxu3mJFaI9XX0RYdt&#13;&#10;F0p3SwkEIY7DNQOWgQKZGOBqmw7dBNTLnMWgfZtANgSDYEkCapc4zFN1TBpd+nboFT6fe+YICoTv&#13;&#10;K964EgWrlyNvxSJU7pET3p8jjABhe+d4e22aoWiUV8Kwfa+wvQhhxKJNxRe5Kz7D54NPl3DntV3B&#13;&#10;epc6OIakTDI2lOia3zgA0haprKhk8inGhctXIW0XjZuj3hUxvJ194SGc50PWsaPPjOP2nbtIKGtD&#13;&#10;YEbVUwS4uq4JG1Rd8LXw/LfffY/EpmtQiO7E5XsiYkLXjLwLlFskBpHa0MggLF47E8u3UCnwYhhE&#13;&#10;bsaqQ2ew1SYNmx3yIGUUhcXbtmGecL4WbdmKS1efTTjpOyhxtaGxAas3LYO0FYm77YVpwias2TkT&#13;&#10;q9cvw6wF0zB7waeQtVk55oWhBNgFK6ZB2XUNJ+UuXD0DJuYGo1sV9c2hpNLUlNSn7nn6zrqqetRW&#13;&#10;iHJ2qDt2e3kn0jTzOVnb6pADvGWIGIyHNKksXPuQAfRkjWCla4PU5FRYq9mh3XYQJWa1SIkdJ8g/&#13;&#10;BXRe/ZXC4KHki7raejjpusLF0hXRuonosBuC4yEPGBgYSCpzJJDgOSEhJs+JL776Fq6J5Xj/kwV4&#13;&#10;9x+fYaNtNk/kHnmT5azFoNUTCThNBR1FfbTbDKIsvOopXYyJoIobctsTKGnU09WT//8h0GpOS0Eb&#13;&#10;nsJKmldrsr7cJJAw0DMI5bNe2O3SgKOnnVBu3Ah3G0+YH7WD+1k/nDppjDOqCQiVi0OJcS0ybQsQ&#13;&#10;6h3OxiCsqAPLLPJxOqwDxZVt6O7qRLXGcaRumIkCOSk0qu9Eo6YcamQO8XdNBSYmmxahUeMsCtbP&#13;&#10;Q9mBdbjb1YzibSuRJ7UAA811qIt1QXGsK0pNTdBtGoc6aTP0WTSN5ogEYEDYp27zQLSqOaFFLYhD&#13;&#10;NKxLQgTFOkEYSQjbsgGNir5I2zgfGUePocOqhc9Fv2U7ijdsRfVBTXTquLO3hTwlVErcomyHVvVw&#13;&#10;9NidR6WKDkp2SCF882LcPj9OLsRQDCjHFk9hld7YxvL+YmTX9cIrfXLzOQLlgHil1yC1sOopj5et&#13;&#10;ewh2SHtN6Q04rGoGp5gCpCSncCdbug4EIo8WoblQUDdgwkKEiDwmG90b0HvtofA+ETHOTMtEVfnk&#13;&#10;33d7RyvUTE9C0UmKm+0pGu9HSk4e7DPasNUxj+/pTbZZ2GCeBGm/Ety6/5iJ9JP7Td9bXlUGSydD&#13;&#10;7JNdyXkkexQXcbUPkY8dZxYiOTkJi1bM5m7Gxw2WjvXRIWVYyi/ZfXYhjmgvgdTWpWOVPgTynGRn&#13;&#10;ZeP4oeNwtnPBueHzbNRJDZdAx0ak68L5C5DdKY9EtSzkG1Yg37gc5fb1SDXI4fva72wY2qwHUWhU&#13;&#10;hejI2EnnuLqiBkqHVRGkEY70xPFcMcobeRJ03sXfScctvg4TYSFjiyqzFtjo2KOqsprfR9U5Hpbe&#13;&#10;2DJnp0SSXgIJXgASYvKccEqqwm8/XchjtWEU7NPbeBI3T2rGvUcvVjrs4+SHJMd0FGaKmts9D2LD&#13;&#10;42FqaDr6aBy56XksriVGZXEVYowTuYkfGeNQjZgx4TZSf41NrYB0WCvUddJhd9INd+/cQ0ZIDjyM&#13;&#10;smGjV4RhYXUZqhyDIKdQDA+IGpy5JFVihXk2ToW2o37kHuwtHVEnfOfj2zfQYqCI8oNLMBJrju+E&#13;&#10;Sb142woMRXjh4fmnc28o9+RcYhQ3vyveIVJ7PZcYLpCAZcheOg1ZZkbICvJAf4I2QtV2wP20n0Am&#13;&#10;WtAo7ySQiBaBmISizuAocnUduEsslf42yNkJ5GQEfea2wrBAkkoEXDZuRv66eegN8UCouwcqrBp5&#13;&#10;1Uzno8e4BuU7DqJ44xrUHDqCBtn9Y+XCJF1fctIQcWvnolb1KKrTnxZUI5yN7MRWryb09wwgOUYU&#13;&#10;BqAk17D8p6s8vvjqa7inVKOxfzy5mM7phZELCE0ogJxWEHL1q1FRVjn6qgg+GbWIKxV18KUcCzKM&#13;&#10;WRnZuHP/CzjEFsPBJxQ2wjFTA0BCRfdl7HCrRHzDFXwvGE7KJSKRr8GBp69DW0cLAoN9WV+kulb0&#13;&#10;vYNXP0dywwgiKvphm96K0LJ+dF68w96Yovzipwx2eFQI1m5ZirUs3rYUR3WXca7IfpXFXHVzUH49&#13;&#10;BocGsH7LSqzbPweHNEVVQafNVmCv0iJsOjqPQzwbd67AWQXp0a2Og4w/Sd+TqrGvpx8nmttbOXAn&#13;&#10;bQJdFwsjS+Sk5qIqrRYFKcXIS89HVUUV0tLSuHVAdlwuGpNbYaBozJ+ZCCeB8Fib2zABGh4SkU8K&#13;&#10;UUX7xXIF0MSy9i+/fIzooFhEBEciMT6JE4ufRFFOCarj6hHtGY/ysooxTw+F6ubPn4+2tqc7Dksg&#13;&#10;gQRTQ0JMngN1Azfw6799ivc+nI3VBhFMSG4/+JL/HvQoRlXfi2mTUI7ApYuXJqliPgtkkIqFSc/d&#13;&#10;yWPSZHlDmHijwqKhrqQOjePa8LD3gpuVB1JMsrlEuNNuGM5K7kgISsTtW6KyRl75ffMdXAtHsMe+&#13;&#10;Gmf3q/FzebWd2HnWDGVWIsXMButOxIWJEg8to4qhGV6L9W4NsM8b5q7DDrYi9U/ClzeuosVQHiU7&#13;&#10;l6BO8QQKN81G/urpqDy6HV9cnjpJ91ZzJSqObEersQYqj21C3orpyLYxhcuuQ+jyN0OsqwnK9czg&#13;&#10;fOQE9/7pt2pD7RkDJCicQKKbLeoMHdFvK0ou7DYsRPUJebBgmnUyUnftQuaij9AWE4Sulmb4+wbA&#13;&#10;SdONzwm9n8aAQHa6dHPQJG2J/JUzUH14Hyp3H0PF7qPIXvIx4lfMQc4PlIOfCusYJybRKfDLrENu&#13;&#10;g6jp25NVHgoe6ei5MDmHiIhGWmEtzAMFo2scxf2HbNQdR18FnBMrUdI6NPpIBArFUdWVilc68isb&#13;&#10;OXGzvLQCly5fEgzlNdgL13m1eRb2+rXgu+//w94FKmmf6ImYCPKA0L31JIiI3Hn4WLjOz+7fRMe3&#13;&#10;csMiLFr9GdYfnMMkg7oZU0nw0nUzsF96HTJyk4Xj/AbGxobYfHg+dELWc8IrkZElUjOwcd9iWNuZ&#13;&#10;o6lFdCw/hKjwKERHx6C+tgHm6lZ8jsnwmxuZTwqXTQQRqZLiErS1tsHCxJJDox52nqgsERExdzcP&#13;&#10;GGuZTAoVUTJyT1svOjs6kZOdM+YZoXNVX92AkMAQWFvZPNWYUAzyqJSWlEJXRw9+Pv78OS0tLRw8&#13;&#10;eHBKL4sEEkgwNSTE5DkwX2o7fv7+n7HeShSHp7HPvYj/bnPKR367qPvr/zbIcET4RCFDtxAhFuGT&#13;&#10;WqaTcSA39/Vr12GoZcgKrd325zDoSN1zb6DVrh8BPoHcAO7JOL1v2QUWBtPaZ4qhy7dgGJKP+w8e&#13;&#10;wUXfgxP2PM76IzE2CfZxZZALqmYhNpmITjz6SrQ6fyysICdOtN89/hLffH5vVGhtD+51lqNaejvy&#13;&#10;V81G4cYluN1SiZGYUOSvnYdmY2lczIxG/ro5KN2zQlRyvPjf8HF1RbzBGS4XLlINFI7jApqNnBAn&#13;&#10;b4ghu0rU61kjZ8si5O9ajPT9G1CmaYB+uzaBZESiU9catSe10HDaEtmLPob+jhNoqK9HY2kzkrWy&#13;&#10;EK2SjO1LdmLX8j3YtWwP5NcrQ2WrJrr1M3ifaR8KVs9E7upPBVI1Dbc66rmE91mYSEz2nDFFerWo&#13;&#10;ZT+dk66mbhirmnG11g6TCFy9cRs+nr5jnhe6FoqndLFDywNV1bVIdEhnYhKiFcWve6fXILOqHfoK&#13;&#10;RrCzduDnxFilGYje/mFoKGlyThB9p666HmQUdaAflAOnvCFOTN7p04yeK/f5/vkhg0gEycvFZ/TR&#13;&#10;84Pyahas+AwbD89j2fpDmou5S7FDwXYc1ViNqNhwgeCI7hVSRC0uK8CWPauFz8zA3CWfYemq+Sxt&#13;&#10;/9XXov37MaPt6uiG4sJiJmchQaE4cfAUqstruIRYQ0lr9F2TQWW87g4eqC2rg5WpNVTlNTjHShyS&#13;&#10;IuJCjyd+N0noE+h3RlVBYoJJ76FzTZ8dGhriMM2zQOeUCIq7qwdf8/fffx8REeOaNBJIIMGPQ0JM&#13;&#10;fgQ0Gb3++utYpu4zRkrEg0iJe24XHj5+8cqcHwJNhPVVDTA9ZcFiUZWmTWgv7+JJTwxyJ5vrW+Le&#13;&#10;3c95VRzpGDNWBUCj1VYgJu6TSzrFYGIiGLAju9Rx2jFx9FmRVD5pZNwTJtSg3CZsd8jn5nS7BEP3&#13;&#10;LNtBE3ZMaBx0TxnC6LShQD6WI2vJTOStmY2SnWtQdmAjerysmADkr/kEecJqOXnJXBRukEKOtrpA&#13;&#10;HmpQn+iGDKMNqI72RIhtOBL2HEWPSQV67HoRIrMRRbrSCDTUR8ay6ZwQW7RpKZMJJhWbpiN78SfI&#13;&#10;l5qHzJUz4XdCf6wNfYhvKOI0UyeVkvY6XkSwTiSK8ooRHhoOX2V9FFtXo9quGRmxIo0MOqaJ53oi&#13;&#10;yKNAXYRVY7qQVdsNl7iS0VdE1426/5ZX1EPJLQkjl2+w+JeBthE37COoKZvisHUc/09JyTkmJRh2&#13;&#10;ug5HBQ+kVHWNhW9Iy0NsNO8++BKyzon4YooKoAs37mG9UTSknGv4moqHbvJP77tEEB8LGVcytGLc&#13;&#10;//w+KirLuepm1Q6Svp/B3Yc96/eI8kfCN8Hd05kJ2ESlXLoe5GmgQR7DF0FafAYqy6rYU0KEgnI3&#13;&#10;xFA+pIarl65OmRtCHpDnbdD3InAwd4SJuhniIkXCcPTdt27c4kodOk66d+geInzwwQc/WN4vgQQS&#13;&#10;PA0JMfkRpKen45VXXoFTVgdMk5pgl9E2NvyLenD34YtL0/8YSFo72SCLPR/N1r2ItUzE8ICoZJhA&#13;&#10;K7qQ4BB0dXbxY1pJdlX0TmpeVm/TyTH6qSAmJuq+2aitrX3Ko0LGUTmwFLu8m/l95un9KO+/M2Up&#13;&#10;Kmlz5LmW8Kqf9rfDug+lCt4os7BHY0W1sPJsQmlYHCr3yqNAahUqlHcgWMYWrVYD8NyhDKN10vjr&#13;&#10;z3+NNR/8EUZbziBdvYD3v+6METp0YlFmaIU0UxnOSWnSVuDvvFZegPxV07jrb/WZLSjctgIDeako&#13;&#10;C/Jm1z4ZBaqICg0MRZJnGsrM6sZyTNL08lGaV87bIZBXgfIAMtIymJiRQW5vbX+m8azsv4ndAlFT&#13;&#10;D6uFpks0MkcJB4G+t7mxD/I6wWgdFCVqTgTlmegH5Y0+Is9DL5Ls09DrcBHHj9rD2HVyLx7Cldv3&#13;&#10;4ZZShbzyer7OE1HTfYEVZ+m67PdvGSMlhqn9uP7583kjxKDzIDbi1N+nqqwaQd4hHAohYytGXk4e&#13;&#10;9hzcxqEZIiIkwkbNAO3ytgnkZDfUPTYiKFQUxpgqF+OngK6L2NMxEUQ8CguKEOkTPVZST6Bjput3&#13;&#10;8cLF0Wf+e5CXhBKQJ54LMSjRXV/DAKf2n4GZqRnKiss514sICnlMcnJyRt8pgQQSPA8kxORHsG3b&#13;&#10;Nu4YSivl/23PyLMQERCFdvsBLncMsYhEbUUt8rMLkJWRhbTUNCQnJyMzI3Ms1v353c+R4JyKGtM2&#13;&#10;1m+gEWAYyhP3VAisuIh1bg3wLj0vrMSTUNk1PoE7JVYgrbob1z5/jNSWawiqvAiDlD6u+NBK7EX7&#13;&#10;hTuor68fIzNNDU0otq/i7zTdaQujbeYo1qtFlWkzkg2zEKwdgRzjEn6dBM3U//UvnFy0Ervm7sOv&#13;&#10;33oP//M/L+GD118W/v4PXv3Zy9DZKI1hxyGuwmmQlUP+sYNI2LAY7dYGnFzb62GHRs2zyF3xCbrd&#13;&#10;zAUiJMteFDpWEuZ6EmRsq7JqEWUYjxD1aETbJGC4f9yI0WqXyAzJ+5P+Cxk1+n8q9F59CNnITqwS&#13;&#10;9i26rBv3hfdTqEKML7/6Bq7JVajrOT9GImh7RFiqu87DN7OOvR7Ut6i8tJyNbWd7J0wMsiF3ygtZ&#13;&#10;LuPCegTylFiG5cIzMB43r99kAy0OIxS3DME/i8jK90hKzIVl1gCTEs+S83jw5Td8XA0NDTh3TiTl&#13;&#10;nhwzXj1ERpu+m8KACaHJaGtsR1l+OQLtQpCWmIFzI+fh5eqNnu4ePg4iLUSGacQmxGCZ1HwmJeJB&#13;&#10;xGSv4mIc118BfWuFSWJsPwTaRzomsXfhRUHXjc4veSQmekzoOSIRpAf0QyDiUFRYNGX/pidB2yd9&#13;&#10;FTpnhIleJEJ9fQOO7z6B9957D0Z6xjDRMuXr/POf/xxOTk6j75JAAgmeBxJi8iNYtmwZyspElQDP&#13;&#10;C5rMn1zdvgj87ALRat2PHvvzMDxjBn/jEGSbFMPK2JpzF8gAiw2Un6s/LJVsobfXBN7ygai2aGUS&#13;&#10;UGxehWSftLEmZf7+/vyXcE1YTavGdbMho6RWrYQeDN94BIvIYtT2iNzOtM6mJMqvvv0eN+5/hXma&#13;&#10;0VjvUoNjwa044lEKzwhRiSW5+ssDa7jM9hevv423Xn0LH//hUyz4x2IeR5ecQq1JOw+L3fb4zZu/&#13;&#10;xKbf/xI+GxbCef4/YD/9r9j9/tt4+aWXsW3mTlTpxaDPwgklWvrwOiyDnKUfo9POkCt5CDmLP0L5&#13;&#10;sdUYjvFDh5MJ8lZOx4WsODa0E43TRNC5Gh4cxkDPAK5evvaTDCGdi4Smq1gnnLO8zvFQwkTIuCSj&#13;&#10;7+LN0Uci0HenFQnnTd8Nze3d/Bytup1tXeBh7wlV5xiUt4/A2dwNcf4Jkwyekmc6es5dZa/UlStX&#13;&#10;4WMcgCD3EFQJJCcguwEPvhB56xIzS3A0qAUy7pkYPHeJDTMRMkcbJ1SUiH7fGamZuPv5AwQlFUDb&#13;&#10;LgIWHtGwcAlAXV0Xbl67iWuXrmG4awSDfYMYGOyHgooMZORPwNhcH2paSjgjdwwnpA/ikLIUFq/7&#13;&#10;DOq+IhE2i9TNXHUzZ/GnWCo1C85utvx9dP/TfvwQqB1BTXXNM8NmPwb6Dgp5WajZoLBwctNIusZT&#13;&#10;/QaJZAUFBDEBpNfJO0nniv4PCw0bfdfToGOh+0u8r/5+AZO2n52dje3btuPdd9/FJ598gn/+4588&#13;&#10;d/zlL3/hvBQJJJDg+SEhJj+A/v5+TJ8+/anV0Q+BJjxrAxtUF9aMPvP8oIkvIzUDSsdVmZhQ+IFE&#13;&#10;oxI1smCpZT1WXSPGF19+AevTDui2O4cwlVjIHVBCsVENhyzos9n6xchPE03YT7rCqbrmy2++Q//1&#13;&#10;R2xsl+onor734pTGZK68J9J1SlHkdAGnnVtFhMaljgW9zl+7hwDXIDRYdeG1l19Dq1U/um3PIUY+&#13;&#10;FdP/OBM/e+lneOPVN3i88rNX2DOSPv9DZC/8CLlLPkbOIuHvhiX8Gg21tbvQa6aNBlUlZCz6GA0G&#13;&#10;cizCJkbBhnn4vLsI/xGMQoP6Kc41+c/34wbiu68nJ+b+b6H76gPWLgmvuYTHwnl7EtuNI9hj8iRI&#13;&#10;lVXePRU3hGsXGBjI+UC0fy2Nrdh82hiFTQP8WOOoNuys7FGYJSohX6UZgMdfC4RqeJjLWg30DZGU&#13;&#10;mIxTJzWgF5SHbyYYxaEbD/maHNb2QlRENG/v4rmLcLV2H+unRAbVNnsA613rIOVcy92h17nU8jHp&#13;&#10;JPXiwu0v0NfXB/l9yjggvRm6oRtYlXX9gfk4ZrAcHtW7YRC5Aev2zuY+N4ulPuOqnNU7ZnMpMFXm&#13;&#10;HNVdCiV1GRYG1NLUZm8IhXOe1YtGTB7E14v+f1GSYmdnh+zM7Of+HH0X/Z7F3ztxTBUuehYMtA15&#13;&#10;kXD5ymX+7tbWVvz2t78dk86nY6acE/ou2rYEEkjw/JAQkx8AtSpfuHDhM1fiU4EmJDdHN2SnZ+Pr&#13;&#10;b55/oqPJrTijFEma1JK9G/VOHfDVCoKltjUqy6umnNy6u7uhd8iEiQjperTY96HZtQeFtpVwVvWA&#13;&#10;i7Aqp8mRyBJNuvQdZCxo4qRyUjIMl+9+ib2+zQiuIoM72ZNw8/NHglFNY2OaqJ7J30OjybYfGywL&#13;&#10;cSiwDftsq5Bi24tqkza8/sobY+951hi2H0GLvDX6zWtRumUzyneuwoBNEwYEcqW7Yhek3vsF4ud/&#13;&#10;hOyVy5GybzuS4pJH90aEsn3rkL9mFvJWfIYCqTl4eGk8LHM+ORh5a2ai29McD4cH8fimyO0uNjyX&#13;&#10;Ll5mkTrKR6DHNjY2vIL+IdCxp6Wmwze/C7uF81QzNDn35N7DL2EUWsC5IE/i/PV7nOhK1+DkyZPs&#13;&#10;1n/ppZdgYWGB0OQ8TF9xAGHBYXAwckaZZQNXgty+/wU0/LJhbi7yPFA4xVTeEpqH9NA9dBl71UPg&#13;&#10;aecNVTk1DA0Os2bJ0aBW7PBuRlHveBlrgG8AEqKTRh8BmvHdnMjsWjCCxnP3UNpzCy7Z3VxhdCCg&#13;&#10;lT1nMXWX0dDRi91nlsK1YieOGy6H1O7ZkNo3hzVIXMp3Ybf8Ym7Et2zDTDgWbYdr5U44l+zkxwrO&#13;&#10;q7H38A6kpCYjLT0NJ+X3Y/3eRdhxeBWiE0Jx7drVZ3qrKCwZHxvPYRkKP4nF1H4MWqraUDutAS0l&#13;&#10;bdY4EXsSn4UnydCz8PDhI/au0e+G3kteLnH4Ukxs+nr7uLMwbZM8h3/729/4dQkkkOC/g4SY/ADU&#13;&#10;1NTg6enJk9BUoG6x/5ug6gJSWg3zDUdH2/NtO9o3Fo0WPdxFmITbaBVHE+itm7cR7BfM7yksKGTC&#13;&#10;1NXVjcjwKE7Wi4mK4UmcdE1CqkQ5JzVDd8cm7PPX77Kw2sWbohCKuYz1GLlQPOsMg+A8DN38AnLR&#13;&#10;XVB0bse+tSoCMXmdPTwTicizRrd+HvKWf4YyaX2U65qiUM8fPxOM9vxfvgWdWdPhtUsXCeGJTxmy&#13;&#10;b794gAupIRiK9MDl3Dh8L5A/8p48GOlHm7kqcpZPg/+OXXDcfxpxdh64Jxh6kjgngauGnGa0FXdx&#13;&#10;hVN9WeOYFsuzMNA3yE3fzGy8+fz4lp3HdxP2hxRdSQitbejpJM+GvkswCSvk71BSUsJnn30GBwcH&#13;&#10;nDlzBr/7ZBF27tyJ3//+95BaKwWLA/Y4tVIGR0+chkt0DgYuiQgGHXtVUQ1cpb1hoxQHJfVU9Nhf&#13;&#10;QKppLvxcgnD58hXkdt7ENq8mlqSfCBdHl7EwXrtwL5FHRTGmm0N0hJK2YRiE5PP/vVcfwK1oBNu9&#13;&#10;m3DEowQ7Tq5iITQabtW74Fm3G2dtV+G4/jKBmCzC3KXTsGjtZywtb5uzDUf1luKAyiLskluIVdtm&#13;&#10;Y/n62VxOvE94rGSzCmdNlmPf6TU4ffQUaqqm9iQmxiQhPSGT/8/Ly2cSTaRwqkUBeWGqSqtQW1oH&#13;&#10;DzcPONg7QFtFB2nJ6Uxq6irr0VjRzIKCE0HbonwaWgBUC+f1h1BVWQV1GS0Oo9HvhJJ+87Lz+ZrQ&#13;&#10;70dMUsSwsrLC3LlzRx9JIIEE/w0kxOQZoPj3jh07OL/kWaursKBni3D9vwUiTZ7SASzJbafviPPD&#13;&#10;F3jyvHVrnJiIQWGBgf4BnqBphSc+rs5zN3AqoA7q8ZTs+D2u333IlSD9owYy1j8eWWaFTChCTRrg&#13;&#10;oF/CAmzeDn44dFoXy1RCsEc3lfNE9LaKPDg/NKg8tkYrCVmrZyNt3TbEbV6MjKNzcVAgKhTqofHP&#13;&#10;N1/l734ePL51EzWy+zn/xOmEEvbaZLMh3u1ZB+ekesR4ZSDbthDVJi2oFEaOTin0jhs9c3VNK2K6&#13;&#10;/n5u/izupRrVhuOh7ei5Ol6R8fU338IxoRxZFU1PhSoo0ZUSUx9++RWToo8++giVlaPCXinVSKro&#13;&#10;ZM8VJTGrq6tzOfpf/vR3vPGbD7Bj2yFE+cQyKaPGigmRiTCwDMQZQ3cEaAuk1TpdIIIFsMnohmvB&#13;&#10;EHs6lGK6xjRmxGisGy/Vpe3Q+SDFWuo+HF01Ao2QcrRduI/B6w9x79HX7Hkp7LnFZccb1cywbudi&#13;&#10;aPqvG0twNYzahBWbZ2K3wiKs2j6bxdRI5XXbyfmQd1wFBac1OKC2hJVgOcyzcBoUpGbBd8sCOGye&#13;&#10;h70rZuLAtn1QkVYf3avJMNI1eaoSirwoTxIAAiUcF2QXQk/eCLaKTlA8o4Qzh2ThpeOHar9GJOll&#13;&#10;IVw1AYkhyZOILZHElrpWFKWWIDtR1OrhWSCNlLqaer4XaBuXzl/CYO/QU4sUuo60XSoLdnd3H31W&#13;&#10;Agkk+G8gISbPABkNWtWKqxqmwrNi5y8CmvQotp+XN15G+qKghn2UKFtp1gwf/UAWjiLiMTI8HuYQ&#13;&#10;g56n/i4XL1xiNVlyUX/99TdwyemBlEstl56qemeyPoYYcvsUWQskRti+i0E5ehyvYMG/F+NXv/g1&#13;&#10;h29+8d6f8c7fRKRi/t8XTklGxIPIgYOaC3qq23C7sxW3GmvQpHMSecs/QcrqGQg6tBVG1q546xfv&#13;&#10;wFbFFBHaVohX1Ue6ggrKTbRws3u86eHDi4PoD7RF5dGdKNm1Ah7GdtjuUMLG1X/rNmgqWWCjczXS&#13;&#10;bDo554ZycYKVIxHnkYietr4pCee169dgpWELEyVzaCnoICRTpA/iUjA85m0g7NH3x/t//TdmzZrF&#13;&#10;K2VNTU1+vmP4GpM6CvHQ/TNv3jysWrUKuYn5kDcLR0XH5GtC14MSOP+9QRa/evt3eEM4n54nAlBl&#13;&#10;0Ywi+ypIq5oxybl45TpsrBywy7mY92edbSkO+jTAKmsQg9fuc4IlkR/S+HjyuOgey+u8iS2eTRy6&#13;&#10;2exej71+zTgS1MaaLERsWgSSouWXDcvMARz0LIeilhrnjlCoxqNuN47pL2VPybr9c2EUuwnLNs3A&#13;&#10;Ya2l2CoQk22n5uOo7hKYJW2BZsA6zkNZMutjFO1bisGTq9F1bCWMV8+BzKmTsDxuz56QJ+Hk6MQh&#13;&#10;r4mg/Z7qGlEOC6nFXrpwGRf7LqOytAoyJ87C08YLDsqurP3TaTuCEO0odDZP3cuKwqDe3t4vrKky&#13;&#10;ERQGJMl8G207vPn6m//VtiSQQIJxSIjJFKBJ/le/+hWX+U01MZIBmLgSmwjyRkws+XwWaCUYHR4D&#13;&#10;FTk1WJpbsjfjp8LJ3IWNPpGHKMUkRIZG8X4/ue9BgUEID4nA9999z+JXymfU2GVOq0L/wHBsss7i&#13;&#10;kAWVRk+EvZ09Cqx7oaGVyb10Zn4wm5NaPY76cehG+kwAXvnFu0xMfjdnI+xcerkyaCIhocdeZwOR&#13;&#10;n1nAq07aN6p0sc0ZwgaXOuzxqsdJrwrsts3HOtd6vPb2e3jjV78VJWmOjvXC2OBWjw3ujZBT9UHc&#13;&#10;yiWcREtCay57j3Iy53qHCqQsm4nYg4cQ6dTHRrzQ5SLvQ51TG+ds0PFPPDd0LemakaGhfdNTN0CE&#13;&#10;VzS++/Y7yER08HfLHVXiKos333wTHx8wwrwFC7B8+XLOQaAETMofeeWVV/GPj2ZA7pAy/vWnf/P5&#13;&#10;0NPT41W1fVQBwtJLJyVYkiGz03LEnDPO+B/hfIq9RduldkDxoApUDphD3SdT2L//wM8vFBsEkkWV&#13;&#10;USeN/GEj6wwHE2fIyStA5bg6NPfqw+ywDVS3a6K1tQ1O9pNLVMkTtk/dDxuF65vUdA0D1x+hYfgu&#13;&#10;wqsv8Tlabp6Lwav34JQ/jPXmiVi7ZSWWrBPJzC9YNR1LN8zE/BXThCE8Xjkd85d/JhCVT7kaZ96y&#13;&#10;aaz8Sp4V78Y9OGO6AotnfIz8fcuYmNCwW78ABzbtxdl9CrA0sxrdq3FUlVfj7C4lFKYVjz4zNej3&#13;&#10;RUnpRG7iYuPQ0dHBlTVRkdF8bq30rEVJ4w6XEaERh/IiUQ4IadWQZ4Pud/rt0d+BgUF4uXmNbvnF&#13;&#10;QffKhQsX0VDfgHfeeWfKuUICCSR4cUiIyRSQlpbm/JKJEw25lYmofPjhh1ypQ6tkMjhPgjwQP+Rl&#13;&#10;mQiaIH8sz+F5EBUYzVL0iVbp3LRt4n4XZRVjuG8Yly9dRmJCIkpKxpVKxaBcGWtjW8h4l7KRovLg&#13;&#10;iTgpqwU17wzUVdTBTNUSv3vvd7DYZYcm6wE46Zch1qyZDT95UpSd27HRpQFeLgPoF8hIs1Uvyu0o&#13;&#10;/BOI3Ko2tF96wN8hHiSfLi0Yf9IHORzYjN3e9dCPrIfn8TP4+Wuv49T8tVDdcgJyR/SxXDUA67cp&#13;&#10;4O23f4nf//HPeOWNX+CVt97Bq2//BjOO2+CwUxPiTetRZiTqoxPlOIDVjtX8PVuFfTI2CMelK0/n&#13;&#10;g5DRUlRQ4utGxkZOTg7v/PIdvPzKy/jZq2/gz3/5gHNEPv5sNt773R85N4SSWA8fPszvp+s4ePkW&#13;&#10;/rV4B2bMmMFu/d/85jccciCSR7owMcXjTdzIUNK9ExqWgL063njj57/EX979AG+99hY+/N1H3EpA&#13;&#10;RlYPq+XsYGliCXl5C2yyysOhwFZU9otW5YlRSYjVTIOfQghirJM49DQR1IiutbFNFBIqqcPF85fg&#13;&#10;6+mL/FxRXgmB7pPHXz2Gf0YFlmsFoaa1Gz2XH2CZihvW7JqDDQfnYL5AOuYtmYbFUjOxcussrDsw&#13;&#10;h4mJiucaJiIm8ZuF986CReoWfuxZuxsnDJdj+cYZkNo5C6e2zEbMrsXQP7AD/b2icmkxSMjtq8ei&#13;&#10;e+32zduwMbJBfe14Q0o6TxOTk8kb1FzfAj1tfdTV1sFS0ZabH165dAW5GXmc1GyiaY4OmyGU2NaM&#13;&#10;hc8IlG9jbWaNguwihPtG8j3/8MFDuNqIuv7evn2HycpEJCemTOndIUn+iftF3s5f//rXo48kkECC&#13;&#10;/xYSYjIF3hOMSnqGSKeDVmihoaE4ceIEu+ULCgqYTFC1DhkwykEh4/T/L5BxcbP2QLVZG6pS63hf&#13;&#10;aIKuKahDc1kbLl+8zLkUVEZK+x4XJ5LRngrnb33BOQu+peNJg8WtQ1hz0hxdZb0oyylnVUup5VL4&#13;&#10;xWtv47iUGoKMa8e8IjRana9Cy7Eda5zrmJzo6kQjNrca2ok9Y2REN6kXTgUjsMnqg0dyNR48+hKP&#13;&#10;v/6WO/QWtYxrPsielcWaNWvw17/+FR8s3Iy//fNDzJw5E65ubvALiYS0ujH+tU0Jn6w7it/8dTpk&#13;&#10;9tuhWK+GV8ydjpdhL5Amfcs6HDFOg1ZCNze4i2u4iq4rD/DNt5O9QpTQ2NXVhaSkJPZ+bNq8GQs3&#13;&#10;H8I/NiugvKYJV2/dg09GHWw8gvi6z5k1B319/ehq6EFgRA7UdVPhpurD4QgSNouNjWVPFKnohhdM&#13;&#10;7jpMz9s7+0DOMoB1T4jEnF5xFis+Wo0k9Wz4BebCOLQA6akZ+FwwjDZp7Xxd2i+O90pqqGxEmFMk&#13;&#10;oqOjcU4wusM3HyGn8+bYsPeLR4BrNFzMM6ClFgsPJy+ucKIcC7F6Kd0r0fERWLt1OeYs/Qybd69F&#13;&#10;YVkxlig4Yp/KIqh6SnEeyeodsziMs/3MfCi7r8GSdTPGck9o7JYjgbWFUPWQgozVSq7iOay1BGft&#13;&#10;VmHTkXnYvn0NEmOinjLyVeVVyMsSJbpOBao6IgVaAiW8Omm7wVsxEPZKLgh3jYSJrAXnARGBEf8G&#13;&#10;SQTO8agHHHRcOERKImvNTS1cxZSbnMfb83bzxdkTcrhz6w4s9Ww40dzewhHxMQloqG3g7bwIdu3a&#13;&#10;BUVFxdFHEkggwX8LCTGZAuSWDQgI4P/dBCP4xltvsAYFaRWIQf+bm5tj6dKlnPQ2lffk/0kQYSpI&#13;&#10;L0JBaDGyTItQalyPkpQKNNQ1IMslH2maeYhSTUJJxrg4HO2juFJDjOLiYl59ikFhEvloUVw+q7YX&#13;&#10;h9XsEKASiRStHMjukYeuih4U9injn6tO4L2fvwe51Uoo1KkaIyZVtkPQ08nGcfNcDoHs8m6CXFQn&#13;&#10;lGK6ccC1AOHV53Hjc9Fqk1ad1DGX/lIXYxIamwgyONmldTimYghfX18elI9BoOPwSCxBTEk7CtvO&#13;&#10;Q1VVlVU3F3+4HNGKydDRykS0kYg0OWu64/KtRwgYVbw9E94Bx/xhuBadQ0nPLRRX1nIS6oYNG1gg&#13;&#10;i0I0BQ297MmxyxnGw0ePuKFhywSZeSINZOADw/JhrpWLLoEI5RmUIyFqvPcQqcCmVk32EhBu3buP&#13;&#10;0yb+6Dp3Hb5+vnjjjTc4hPOXd/+KXVu14CKci6++ERnr87e/hFp8D4e8niRT9P10jrouP+A8ETHx&#13;&#10;o0G5I1bZgzge3Ir1LrXIrB9CeGAENKV1EB4cwSTh5q2b2LhnOTYfm4fFa2dgwYpp2LhzLVTdYrBy&#13;&#10;xyLsV12MA2qLsVEgF8s2zWKSQlU5K7bMhH7kBiYlNtlbsVNmAXZIz8fshdOwZP1nWLtnDjYengtF&#13;&#10;5zVQdFqNEypbkZuXNcnLQCBPU3NDCxMT6sFTWlg2yYNI3pPSgjJ+PdkvHVUmLSLyaz2AQv1qpOvn&#13;&#10;w9dG9DslEEnPTs6B9k4jaB7VRZJNBoqdKpFnU4pEnUwY7DJDqmEuEnTS4SgjkFv7ALgoeiHXrgQe&#13;&#10;8n44suU4DHWNRrf2fCDCtHjx4ilVhyWQQIKfBgkxmQLkqqf+FllZWazimJklKmN8EkQObJ3c8Js/&#13;&#10;/BlHrf/f6yBKlR7xvkkoMKlAi1Uf529QYmeEfjxCtKPRZXuOJ3DqwZLjVTSp6dmTIN2IiU3GNns2&#13;&#10;clilqGUQipZ+8PYOQHJIKtxP+cFLJQDyh5Sw8ogFtE0coLJei0uE//6bf0B/qxn6na5i11lvuNgH&#13;&#10;oqfvIvqvPUR5/23YC0bVNb1JIBFtXM3yJOTc09B7YXLiI4E0Pajz8Y17ohU+GVIxoopakV4jqiIi&#13;&#10;g0SGljwZ1NfoD7/+E97704c4ues0G6IglSgE+gai9+ItqPgXIar2MjcmXGVXjg8+moW/fPA3vPuv&#13;&#10;uZgl644F6mHQDi6CQ94wC8/1XHmAfRZRGL46ObGRrn2nQCz2yzsjQauA83tMZSxx/aoov8gpoQJV&#13;&#10;neMhPQoF5mTnctjolGMSa5xQTsTGjRthsM0c3ieCmJwoaeji/qPxEtmKgTvc3bl2mKTb/8OegcaG&#13;&#10;JjQ1iqpuKB3oaHAbK/mSPgkJ5tHY59uMTY6lOKKXga0O1Yirv4Le3l7s3rgXZ08ocmiPyPWiNTOw&#13;&#10;R3ERtALXwyJlCw6qL8EmaVUsEwgMdQKeu0QgK4fnCdd1ATYenQepvXO4Qoeqcej5NbuoQmcGe1Hm&#13;&#10;LqOQz2dYsXUmK8N6NezhQZ6XQ8f3sKLsVHj0xSOcv3CeZeQnek+IpNAgL1SxY9WkZoziYXrAevTd&#13;&#10;QH5OAQotq9Bg0Y06sw4urRa/j3Kh7Pa7jT2m30iNeRuHfRqF9xeHlyPINwi7t+6FvZEDyksrnunJ&#13;&#10;mYig4CDMmTvn//WFiQQS/H8ZEmLyBMLCwsaSEGnIyso+s6z01v0vcVzDAu9/vBBrDKNHn/1pIONK&#13;&#10;48dAK0sHdRe02wyOTbJap3VRZ96JaNUUGB+0Qu+ECTlEORoqZ1S5qd3zbD+q9hJWO1Rio7wr5E8o&#13;&#10;49zwOf4crc7DAyKx+qgZknJLEa2UPPYdSms18NrLr7NxJ5IjPhbxIJl7R8FQizHxNRWvDFy9LVJD&#13;&#10;pSEG/U/qp2JQFYaLtBevuvMa+hGY3TDlZ47bJ8DO0ZnDIxOv4+svvY7VJ3U5ydJA1xB/+tOf+Pnf&#13;&#10;//UfkPHIwRonUS7KpOFSjxkK41L+E/Hoy69wwkHkHaGcAzsrO8TGxKKzoxPb5UyQ3yTqF0P71N3Z&#13;&#10;DQ9VX+TplmORjCfkZOT4niIBv7fffhtNFj14783fYMuWLexFmIjbD7+CWYaoD84260wO54iPm8ah&#13;&#10;gBbOPQlLLER58fg57hy5ik2H7KCq5IotTmXwLxNdR8pFsbdwwKULl/hazV06HSeMlo+FZdyrd2Pp&#13;&#10;1q3YYJGB7UoGWLpqPpatXoCTsoex44AUFq6ajqN6S0QN+3zWCo8/w7yl05igWKZt4ZDOghXToR++&#13;&#10;gRNhaWgHr8eCZTOQm5fNHp6JoPtKQ00TZtqWo89MBp0nuvZ6pw0w5Hh17J4TDyIr8keUoHhKGWFq&#13;&#10;cQIBufzUe2j0O1yG2W7bKV+jUWbYAK19hgiTj+fHJYZ1sFSzfep3Iz7vYhgYGHA+GhFVCSSQ4H8H&#13;&#10;EmIyBZ5npTR47XMc1HbE23/8J2YdMcBR76eTSp8HZIhIxMnP1x+lJaWjzz4bV89fQ6WJKNlUPNqs&#13;&#10;B1Bh2gg3RW+c3S2Pbrvzk16n4XLKm4WnJlaFEJ6sIKI5l4yga9EIG42SrFJYHLSH0QEbSMt5Izqn&#13;&#10;Gg7azrxNcQluulEN/vSbv+HlV1+HdHg7f/50WDsy2q6jauAWC41NBHk3rG0cWZysrlfUBI+e8/QQ&#13;&#10;VUiQuNspx/GQCIHyMhLiExCbUwlNpxT0XbyLmqF7aDz3OYZvfcHluc5JlRweoRJRKhst0q9Gu/UQ&#13;&#10;lHdaYsZfZgtjFo9//PZfmDF9Bp/7AoFA+GWNJ1zS8T98/C3Smy5Bxj2HPRsEuicof4EMJem7HLNL&#13;&#10;4OfJg3H96nV0tHRCR10Ph2XMEF08HvJLDE1GoGI4grVTsEXRAYrKWuypSIpOxkd/+QSL/rkM8crZ&#13;&#10;Akl6CZs2beJzLgaFc2JL2nDAKRsHvSpx1K+Wc01Ib6ZVICjexefYq6MUVA1zEwu0NItKqTtHrkPR&#13;&#10;NQnV1dW4cPESjNJE1Uk0zDMHcO7Wl/jiK5H8u7yKNA5rLmH5eVFoZhv2HtgDw+BSHBEIT//F62Nl&#13;&#10;sJXV5TgpfRSLVs5iIkLeE7Pkzfw5dR8prt5Zu3sOlm2aif1qizkx1ihmE/YqLcLa7fORl58zRkzI&#13;&#10;uJNcPpW2/xA4DyY8Bu4u7jA+avnUff28g4iJ/k6zKV971iBPpOsZb5Skl/E1pn1vaWmZVNZMxIRE&#13;&#10;GJ+1eJFAAgleHBJi8hPQe+Ue5h7SxatvvY3P9mlgo20W8ttEMWZSXp3YcZZWUk/G1ilE5OPjwyMu&#13;&#10;Lg7xUQmcMDmRmNAkeEkwKk/i9tXbKDaYnHBKLmt7aReYqJvDSsYevfYXWaJe3DdHPPyVwljxktzj&#13;&#10;NOGTlkOAZTC623snrWTJgFFyan5WAbIMC5mAWGrnQEbZEWE2UQhQDEOWVQGKHCsRZJ6Bbact8fNf&#13;&#10;v4+//O5fov4r5mnYYpyIdc41rJ1x59FkMkQ9YDySyiYluopB4REKg4gb1E1ESmUXzANyoCUQpI3C&#13;&#10;96+3L2evxh6/ZoSW9KCm+zwTGLV9WqgNbEZhWCnC7Uuw94wLBpyujZ2HMBVhZd01xEafNEKexO37&#13;&#10;j+CbUYfW0ZwSMqIj1+7CIa4ckeX90AoS9bMholKQUwgvFx+EeUVA0yEEgVm1/BqBznO0cgrq7Uag&#13;&#10;ohSN0Kh0JMaJZOIvnL+AbVu3YdfSk/j5O7/Da6+9hj/84Q/Q0tLi+4LuGUqaTazoRHl5OecCdff0&#13;&#10;wTmnB9ussoRrVM/XyblQIJCPvhy754homUeI9k+MK3cfcz7NKstcltWn0I9v6QVktN+AT04T1kof&#13;&#10;gbSlFFTcpHBQZg3MTjvhiG4KS9Vfn1ChReeBwkEHju2CvONq7JRZOOZpoUHlxdQvZ/XOWQJpmc2h&#13;&#10;HUqaXbtzIfStFNHT2833WW1treje8w3gJn7VldVjoSkCeXXofVSp09veh+amZtjZ2CEmNBa5BmWT&#13;&#10;7unnHURMNLbqTfnaj416iw5E2sShtaV1Ug4MgYhJTEwM/54kkECC/x1IiMlPgHFkKX726luYc8wI&#13;&#10;mx3ysNulEMPXRRUHpEcysXST8kGeFGKjnhrGxsY4ePAgC3QpKyvz8zTpUTIdrb5oosvJzuHnJ4KI&#13;&#10;SYF+5VOTZ4llNbLSspEWmglvhQB4qvnB3zAEHTbDY+/pF8hKgVUFUv0yEeoVjnL3OlQYNyIvsGTS&#13;&#10;hCsmJs11LQjQC4WqRjqOHTSD3G4lWJ60R2lyBROpnKIqHNV3w8lj6vj1O+9i3Zxd2CoQBSuTQuH7&#13;&#10;47DDvhIbXeoQ65GO2MAEbvFPq3TyoFROyL8QgypUPNNqcPXOfQ4zlBSJvFB0PkLyGhFf2o7HXz5G&#13;&#10;QEotJ7EGFg/ghKon1grfaZkpyl+g4yjPq+DzSMmqCtaBUD9qgqEJxCRALQy6bnGswEregPS0dPT3&#13;&#10;DyAtMZ0NonVMKVqHrnCiLV27b777HjrJIq/DWuc6KMd0wTF/BMZJbTgkfL+2vDkM/dJx4KQRMvxz&#13;&#10;kJuZh/ycfAS6BaPCrB2G2rmwVAxEdUk1X1faRzoPxsYmePmNX7C3JDIyEsHBwXB1dcU///lPHDly&#13;&#10;BAnFImNNVVZUNUT6Heev3oKiUzxyu27yIC0Y2mc6R2lVXYgQyAypuD4JytXJqu9H9dBd7pKsNVYl&#13;&#10;VY+dZlFwcHXBqaMqUFUPh5lTN7Y5NyKs5hJ3l66treHvoH3PzclFQVEe1u+dj/UH5sA6ayuTEr3w&#13;&#10;DVi1fRYLrM1bPg1L13+G2Ys+xby1q3DaxBn9EzrsZmYK919wKBLiElBdVY26mjombBWFlUzkPT08&#13;&#10;8Y1AXgM9ghDjJaoio1Ju2oey5ErUCedUfC2fdxAxUd2qM+VrzzPa7QcRZhyN4d7JCdpETKiz8MTw&#13;&#10;jgQSSPDfQUJMXhDxtcP4YM4qvPvhXGyyz2VistUxD0Wdk3UkxCCD8WRoiBI0qcqHXMLUw4UMEelk&#13;&#10;TJs2DfLy8mPqnU+WVxLu33mAeJWMpybOUptawZCX8ir+8vnLrO0wMnAOkV4xsJS2Yw8KvY8MdJvN&#13;&#10;AOotRWqoPXbnEW+RCjdbD1hoWTORIoNlnNiKyIgorJW1waHTStz1VkFWERkpmfjyC8GwCsZa2SsD&#13;&#10;sUmZOHtCHn95/wO88/ZvBJLWhHjHYfTZX8Qh5yZsdm5As1UfGq27kW1WhCMmUUjNH68UEoNCMbqB&#13;&#10;udx/hsIZCZZpiNJL4Fb0RsIx7DtsjPufP8S3giHObLuOHd5N6Lx8H1cuXIFb4Qh2+zSjuEfUfZkM&#13;&#10;2MWbn+O4qT9OHJNHtHwSy+CLz5WhZhp279WCjYUth7bomLMys+Dj5YtdppFj4RtKaKSW+NSJmc6J&#13;&#10;Te4QBm48gk/p+VGj3oB1DlVYohiAI/sN0GDVyee21akfbc79qBce71IMR63dCMLUYqCuoAlvL29Y&#13;&#10;GllB29wVM6UO45WXRR2XxaD75YixH956+1dYsWIFeyjoXiCPCBEUGZdkgbg94PfS/UHHSj2SrIzi&#13;&#10;sE/OEoPCNSdUVFTA3t6B7y913yw09YxwAi6Brl18ei6aBq9isYwHdE85wtAwFjusC7BDuH4bXBqg&#13;&#10;n9iJq3dF+S7GeqZMpmg/6JzYOVpy0ixV6VBX4XX75nKX4cXrPsM+4TlKmKX/SXhtrbYvzJIahes2&#13;&#10;7pEjbxARQvKSEIl3tHbGo4ePuHyXyA+RSjquKOH+S4ieHNK7dV4g5npPE/MfG0TKVbZqTvna844o&#13;&#10;zSR0TFCSpX3V0dEZU22mxyT4RknYs2fP5t80efAkkECCF4OEmLwA7j/8ghutvfSzl7HRNptJycTx&#13;&#10;3XeixDiaVGlMBXr9Zz/7mTChaY8+I3JdR0REcMUG6XbEx8fz+6bCFwIpCHAKRqGBqEqh2+E8tPfr&#13;&#10;o96jjZMExZi4HxTLVz0w9aRMcXTazshoxYPCXhU2uGrWtZBVioaylgUbSzJqjnaO0NLUwsi585gh&#13;&#10;7cITcXlhOfw9/eF41h0vvfIa9gor7VSnc8I2b+CwSzN2CI9pu/T4rHoyauyGoXpIc9LxffPtd5MS&#13;&#10;XSk5s8mql/cryrQRJlpZsDnhCPlTipA5qcf7F1p9eUyh9vK9x/ycf/kFPP7mO97eThNRSWyMW/zY&#13;&#10;CpuImJ9xDaIKm3nfpdZI8ecJtK19FtFMIun8T/R6UWiHtm8SW8skhvadBuV50PORtZdx5/MHCJQN&#13;&#10;HzuvQ8K+rzzrD5fDPvA44Q83OR/ISp8VEcdbn2OPgR9UFdXxzs/fGSMmVHXjnFiByvZh3g8ybHPm&#13;&#10;zOGGciaGpph52hnxcQlMEuLj4qGhqgEjIyMUWvdCTTMDAcphGOwZ4s9yafiFCzANK0T3+aeViK1M&#13;&#10;7TBd2J7CIWWc1HHABodSrHOpx6njtsi06kFlRMMY8ZkIImqbdkixEix5SlwrdsE+fzuWb56JWQs/&#13;&#10;xdaTC/g5qspZtHo61pvEwjJF5PkRnzcC7SPdr2Ky9GOgz9FnhrtGkKyeO3ae6ZpO9IY9azAx2aIx&#13;&#10;5WvPO6LUBWLSNE5MyKNGVXsvv/wyLzZeffVVHnTNSF/m448/5hJ2WoTQb0h87BJIIMEPQ0JMnhNU&#13;&#10;lurtH4g33/09lmn4PUVKaOS1XuDJnJI0SdjpSZAngPIFfvvb3z5zQra3t4efnx9PZM8CfUdaQCaC&#13;&#10;5COhekoDDRZdCLWPYmMrBvVgoe9qqG1CmHYsK8NONdmKR79gSHuE4ayVjbUuddhgkotosyYMOFyF&#13;&#10;uowmOuq72DvR3n8OSh5psDa3QUhwiLBC7OQwg4+LH/5HIGzTTtjioHMz3Jz6sUtYfTvZd6PMshV2&#13;&#10;5sUIMS/hZFl7VWfOGyBQGe5Zt1T+n0DHQKGVLPtCWMhHQ+qQIULcwsaMZGn3Ne6CSyJiYhAx2eDW&#13;&#10;gNj6qxwOOmGfwEbgwf0HSPXORKNlNx9juHk97CLzJuX8kPJoz8B52MWW4dy1u/wd5JonTwpdg54L&#13;&#10;N1g9lpJ607IqkJmaKQrFCPsZVz3Enptq7soMuNl4osGqC432vwzTnwAA//RJREFU53BSMRTmRk5Q&#13;&#10;k9cQzoEz93OhbbcPX8VJmxjYWzlCT8UAC2Yuxq9//T46rzxASHEPZJ3ioWvhAWcXVyZBq1eswQe/&#13;&#10;/TtW7DZAsVEjqi3aEO4YhUvnBGImGOrkgirslPVAjXUryp3q4WXiC1dnN3zx1dcIzW9C8RN5PHe/&#13;&#10;+AbdVx5im0UizmraItCuC1sda7HFpgRm0n7wkQ5hjZBiwxqUpZTzuaIkYTpmAoXY1m1ZiVXbZsG5&#13;&#10;dCeTE/q7YvMsbDg0F7vlFsGtapco50RqBgx9kpGRnMHbaKlv5RAN4eqVq9yrqa936p5FYtA1HOof&#13;&#10;RntLOwxOmsDLzBcRWnFc7puhXogYhTTIrVZGnWnHU/f0xEHERHmL+pSvPe9I0chF32i1lRg1NTVI&#13;&#10;TEzkyiy6R4kQUiWPGIWFhUxUtm3bhtTUVEn1jgQSPAckxOQ58fjr72Dt4o0PN5zARpvMMTJyNrgS&#13;&#10;8sFV/H9c9SDnJDQ2NrLRmAia4EkgbO3atdw8bCrQe2gFLPaY0KRcVlj+VHMzQlZyNgwVTKB8RgUp&#13;&#10;zpnIyZzcLZUMPLmRcyMLx6p4KJyTqVeEOqvJMfpBYdUZ6zQCa+deYdXcgM1WJYi27Rl7PUwhDjHK&#13;&#10;KfAwiYO6MHLjqtFd3Iey2EqBPFjDXNEKtvbu+J+XXsLMZbuxyyCZPSXkTQjWKcRRDSdk13TBx80X&#13;&#10;rbb96HG4AB9XX3SMXINLUiU+H9XtoHNGYSwnKxfYBKbgsI4LtkntQGp8Gr9OkI3ohH5yH1fOiNF/&#13;&#10;/SF/l26MQIQSK/D1t9+hq6Mb2UH5KLdoYK+Qh2Eljmu5PCWEFZ+UgTOGPmPiaXT96DqRoQlPK4JD&#13;&#10;fDkn1x4LbkXnhTtMLujaPHr8NY4FtXATvXuCsSdQTpDGKXMYa2XBzipYMFSikIsYJa3D2Klsx5Ud&#13;&#10;JiYmOLH1DDT3mmL9SWvefxpUZbPHt5mP7+6du1BUMsQHf5+PtZ9uQJlBPXsH6i06EWQSjpDUMtjE&#13;&#10;lCIhIhHp8Zk4d+78mIcjKKcR2fV9/L8YRErsqDeRQOLE30c5JpvMc2ChGAmVHRpQ2KzKydS5AlHp&#13;&#10;7ejlz1FohUgSoaLzPNbs3Izd8gtxTG8pi6hRSIdIyLbT83HWbjWTEso92bJ3zViV0ZUrV+Bk5soh&#13;&#10;GwoFJgYmw1rbDrHRsc8k4dXlNajNr4ePShCCNCP4PqaKszbrQTgd8sSv3vo1jiw5iY9//wlU1v1w&#13;&#10;mIbufTq2qV573hGiEoOWBoEAlpSP7uFkFBUWMeGm+2BiXhktQiihmfLJTE1N/6uGnRJI8H8DJMTk&#13;&#10;OUGLutDQMPxr/hpsMI0bIyaygZU4G1TJ/4eU9rFhIEJAK0yalGlFRejq7sKSJUuQnp7Oj6cCrdIp&#13;&#10;KTYhQVSKOtg/CAsNa3af00pLrHFB3pAw/3BOsmysb+Sww7NWnXnRhagyFRETqtbxlg2C8SGLMS8C&#13;&#10;jQ7na9BzESmHLtBLRJJt79hr4lFrNwxTnXwUmHegXFi5k4BVvFI6Fn+4FLM/mIu3fvEe3nvrfdZS&#13;&#10;MTnlhtPHnRFo24G9Z/2QWiKS+U5NTkWb4wATEyUFU3ikVuPKbVEeDXsTmtpRmlcOLdtwhGXXwcrU&#13;&#10;GusWbkBMVAy/h0D7KB3egbSWa7j1QFTtQw3p6HnTpDZEJ6TC3zMQBQ7lqDVrZ1JiLZAx5TN+qBIM&#13;&#10;3ZM4qOeBtqHx/jl0bimBmfbZNiyHxc6qBu9wmS7llnzx1becXPro8Tf8nX7lF1FeVs4ksryiGtsU&#13;&#10;baCv64rGSlG4SIyi5kE4xxZi3pxF3NqAwjevvfwaNhx3xHrnOgSUX0Bhzy3E1F1mXZKkpqsYvngF&#13;&#10;uj4pMDRwwUd//ASL/7WcPV90TJZqKfBJKsd3o0RkIvSC8oTvG2DjKPYO0T4bpPZjk0cj3IvPQck8&#13;&#10;BAdPOeKQjBN0z/rC41QAlPaoQemwKry1ApEbk8/nYiLuPHwMg3iBzGh7Yt2hlVi0+jMsWiOqxFFw&#13;&#10;XM0aJyTEtl95CbacXo3swvHkbbo/iTgR+aQS4eyEXMSHJMJJww19PSICRQRlYjl7ZVkVavLqUGBU&#13;&#10;MXYf9tpdgPfxYHz0+0/x1qs/5/PhdNAT/3j/n4hXTJ90z04cREzkN6lM+drzjlSrHPT39iPAbzzs&#13;&#10;SBCT1cHBIf7tUz4QeU+eBC1YiPT+/e9/Z6+oBBJIMDUkxOQFQH1xpk2fgaXKHmPEZOK49+grOBg6&#13;&#10;IcM8H4Ha4TA3tGRSQaCJavfu3Sxf/yzQ5EadajU0NJiEUJjh1vXb/DxN6E6WLryKNlYzRbhXJDdB&#13;&#10;+zGkRKehzLSeJ1aR7sh5JKplodFi3CMyJDxv6SKq0jhjW49TLq04+sTY79yELQ41Y49LnC4hUTmL&#13;&#10;Daz2ZkMU6VYLK/oGzlWpEla22rsNsPGMB/yV0xDoFcz7QsfkaOQKD/tAnLKOwp0H44mBZJTIk+AW&#13;&#10;U4DDAmkx0TNHdFQ0Thw4iaz0bH7PQetY3kciCdu8mrjsldr4Hw1uxyb3BtZN8XD2RJVFCwadRKEr&#13;&#10;O70SBOiXw9fF/ykv1lajMM73eBJ9F2/ALrZ0rGSZ8k/I07DDuxknQttxUvhO+nswoJVJC10H2vZe&#13;&#10;i2iU1TZD9ZQ6WqrHtUzqey7gozUH8Yc//5XzEf79u0/4vL31279jvkYE7zd55Aj0P4WHEhuuYL95&#13;&#10;BFq7B5AcnYKTa2Tw8s9e4RBGrFkLPGPL8fCLp8MClOg6cPkWVDQVsGPfFsjIn8SFSxd5n6Wca2CX&#13;&#10;0YmHAqmijtaKZ5Qhf1gRLqd94Kjggc7WTtbrqK9tQExk7BipESOz+Tx2uhQI93ouVqu5YMn6GVD2&#13;&#10;WMuhG0WX1Zi3bDrmrZyHZUcUsc4wHNfuTRaLE4PuZyLalNjb5NUJPy+RoW+pbUNucv4YOSFiR52D&#13;&#10;g00isHn6dtaf+dtv/sGekg/e/RsiZBP4GnfajEB6lQL2zjuIFsv+sft64iBiIrdJacrXnndUBzWw&#13;&#10;52ciYSspLEFZadkk9eQfAr2P8k5IJkACCSSYGhJi8gKgCVVZRRV/W7kPGyaEc3Y456Pj/C0ugzQ5&#13;&#10;ZTE2kRnIGE9aOZHM/e9+97vRR1PDxcUF69evHwvfULdgcgPThEiGQk/WCPlm5cjNGO8SS6v1pKhk&#13;&#10;uJi7o721nSd9mtSb6prgrR6AdutxldhnDQeXXmxyacQGYfW+2b0eWz2bsNG1DltcGrBLeH7LhEHh&#13;&#10;HkqUzLDsxJ+X7MW6aZvQaD7ugRkUyImiRioKLDpgftgBh0/ow694CKnNV3H70dcCsRtvNV9bU4vB&#13;&#10;viFoK+lCUzCQB084QeuYHjSUtUbfAQ7NKHik4e4DUZ6DcBmQ0nKdm/Ktda7FkYBmtF/4nPN6qgQC&#13;&#10;RQSMkm0DjGvgalAKvZMmXI4rBsniH7GNF1a6k71MtJKPiI7FcfvJlSD0fTfvfwWjhDZsdKnCFk86&#13;&#10;B7XYaZWG9LQMFkLbbhzOuTb+vv4oKynj6hvymF24ch2/W7wHr778KjbO3ow3X3sLv/zlL7FuzUbs&#13;&#10;VnaGlGMFk62+aw9YM8S79DyXP8+R9UZTfTO+fvw1l8rOnTMXB+cfQ5F1HxTVk+GnEYKh/iHWxLE1&#13;&#10;t8eDh49gFV2MjuGrOHb6AJZvFgi0QByWbZqBhatmQcqpEgEVIuMZHBiCuNh43j/FfSpQ3q0O2b0K&#13;&#10;nMtB6O3uRUx4DN/vYly8fAWangkCORXd81tt07D90FYslpqB+cunY/mm2Th85ji2Wadiq2O+8Jso&#13;&#10;YKI+FcREm5J6613aobxLg38ntD82Njb4xS9+wQSOxuuvv85NFd987U1s+mwbum2fFg+k4XksAL98&#13;&#10;81fIVC+a8nX2mPwXoRzyzLTEdo2JzU0EHc/EcyXGRO8PvU7hMDo2WnxIIIEEz4aEmLwgQnNr8ZeZ&#13;&#10;y/CPNYcgZRqPI94lSCvvRHlZBY7sPIYMszxWYqXJLEIugWXHqRKDcidI2ZNIxw+BOgBT+TCJNpGH&#13;&#10;gUgGCTu1tQqryYQ8JGvlIDksZSyXgOBg4QQHeRdubmZ5wh4B/gGora6D7Rkn1m8gQ/3kRDvVKHc4&#13;&#10;B3+9KBa/ojBAiG8o0k3zeVIXv4eSZE+4tLLx1NHNh+1+F/zu7T8gW7OEX6dmdvb6JYgyqoXqUSMc&#13;&#10;1vHGeoHgbHMqxXqnKjbCOiq6vN90bLHOCcjTK0ecWTOHioq9Kic1GiQy4plajfZhUb+fiUag9+JN&#13;&#10;yLikYLB3EB2VXQgSyAHlX9B+RJo2wlgzE1FmcXCxdOU+LISbnz+CY3z5pN43ZCTJKJrYemGPccgk&#13;&#10;I0PGpav7POKqh6ETXoGBK/fQ1DwEI5NE2Gg4oKGtmxsQXr/7kK8zqbqSl4xExCiX4JWfvYJ5f18I&#13;&#10;+wNuWDttA/74hz/i9p27rMmSVt2Nyv47UIzuwsHAVuzyFgiPc7VAmqrR43wNhfo1sD/tin/960PM&#13;&#10;+WAekkyaoKSRhhLh3BrKmmBkSKSp8cVX3yA8vxmFzYNMYBeumAmd0PWc62ESvwkrt87Cqi3rx3I5&#13;&#10;/H38YaBlxE0o48MSYKPgCOkt8rg4Isq/ofuO+vFQNddE9AxdhEFoAbSiahFa1ofhkUFoG6jhzNnj&#13;&#10;MDLXQ1RUFC7dfojIigG0jtwSyPHTYSZCb2cfChNL4KrqBZOdlhzS+tWvfoW33nqL7/3169az11Bb&#13;&#10;WxtpaWmcUJrrUIoKk8ZJ7RaeHAcWHsGJZdJTvkbJr0pbf3ryK32+NaFryhDN0ICoikoMuq+bmpog&#13;&#10;fUaavax0L1Ai+oIFC1hATwIJJPhhSIjJC+L2g8esWjpt6QZMl9qPnMYBRIfEIjtTIAxRKZysGqoW&#13;&#10;jTztcvz53b9yRj61RN+/fz/3QqFEwh8DlQ6vWrWKNRJoRV6SU4Ykp3TBSDlDV9Zg0kqMQEa1IK0Q&#13;&#10;NVGNSPPPRHFRMYw0TaCwSxVBqpFosembcrJ9ciRopHOvFwLlrZA3oyC3ACk2mWi1ErnI45xHWOvC&#13;&#10;0rkHAwLpiTybhE/+MA175h1gTwmFTijU0OR8Baa2zexZ0bWugL91EU7aibwDJ2Xs0dQ1wMdVIhhh&#13;&#10;T8MKWOmJVrppljno6xGJpVGCqW9mHSLTS1CQVchCXBTDb2tqQ0P/Je7e+/jrb+Fk4ooK46axslFX&#13;&#10;g3JYauci3jwFvR3jVR937n/BMvgTuwSTZ4kSYoOS8mAXU8Ku9vKiCty6KaqaIrf9xrNevN80DnlV&#13;&#10;4bhhKrxd+pAUVgiHmCL0XhAZcDJIjo6OOHXqFN599z0s/tcybnTYZ3+J83tWfLwGO7fuhol/MqvY&#13;&#10;ikHKrDVDd+CT14WdxpEochCF2Tqsh7Bv3iEs+OdimCsmwEgnj5+nyqbyiGo22ARSr81pEOVp0P7P&#13;&#10;WzqdSYl4rNs7F3MWz8Lw8AiK8ooRFxU/dh/SvUTJxWp7tXH90g02sDXFtWhv7cDF85MThUkThYgz&#13;&#10;HacY5MWjczSRKP8QyOPgrRLEpH3HnL14/1fvY+anM1nWnYw2GXASccvNHk/mpu8rFn5zKSHpiNQR&#13;&#10;9bKZangeD8Svf/6ecB883eyPCLrajp8usEbEpCGmlYnnxGRd8mb5uvuNSesTKSUP55///Gfu10Te&#13;&#10;nl//+tc8qKfOsxJ9JZBAgnFIiMlPAMXo67qGsGzZMg692FjbYN26dUw+Dh88DEsZW+yauw8yZ2R4&#13;&#10;5URqnmfPnuVKj+edwElZ9dVXXsX+nQehdVYHrpoebDBysiZX34hBxpfEnYhQsKpmZCLM9SyhIqeK&#13;&#10;Mqt6TpicasIVjz6Hi3DUdMV33z4trd3X14cEhxSUWnRBy7mTVUF7nK/C5Lgllny4HL95+33obDGG&#13;&#10;vHoK0iw6UCeQEmOnbmx0aUCQYx9MjzixKJarQxE2Oldho00xjnuXw8WhAhZa2QgwHpfYLzKqRl5C&#13;&#10;ARtM/aA8JBfUIC4mDkaqplA7rgkfVz+o6lrBJ70WHb2DTFR6W/uQq1vOnyeCY6GchEDjUAwI5Gdi&#13;&#10;AiopzlIl0ETQ9cit6YBbYiknuhYWFMFSz2qs5JOqckwSWrHBpgQHFXyxTzcS65yqBMJVJ2wvf4yU&#13;&#10;ECi58Z+/+xC7NmlBaZ8divXGjytVLQ///v3HmLVDGcWtT0vxV9Y1cclybmkt6tzbWMPl6OKTmPHn&#13;&#10;WVA75c9VRYOjBrfAsAqV2dW879oBucgob0FFqaiBHxGFXfs3wyBqI5MSs6TNkNo3FwvWr4OGQFx3&#13;&#10;myUisrCL9V7EKEwvhs5eI9y8dAvffvMtSnJLeTt0bjPSM/g9RH7p/qIQ4/Pew4SJJIZAid1F+jVY&#13;&#10;9uEqfPzvj+Hr4wuFgyqjr4rQ2tYKNWV13gex2BrdD/Q3ISD5mbol9PxHf/gEOwXC8+RrREy0dxk8&#13;&#10;9fzzDiImKQ6ZoPlSTC5of8hDRcnSdJ8RqaPjmz9/PpycnJCbm8skhXSLTp8+/dyaLRJI8H87JMTk&#13;&#10;v0BRURF3h6WcARUVFRZS+tnPXsavfvErHNh7gFdTRBhoUiUX8ItM6EuXLsWePXs4GfHWzdu4fes2&#13;&#10;T35PeksI4kZ8kWGRqKqs5gmQSlVpdetg5wjDk+aTwjETB4V5CgVD52Xih8H+oUlhjIm4cO4iPFxT&#13;&#10;ccCmCjaWDdA5Zoifv/lzLP5wGSLPJmKffChX7tA2Q5yHWD00xfk8egWD4KrsBU8bbyTFpMFNJw5e&#13;&#10;jv2cu7LNpRER9r3saRHvT7xuGhqrm3DAKhqXb90fW5HfvX0X2oo60DhsCUXXRFy5fouNJZ3TcO9I&#13;&#10;Tuq10y/GoZOGqCttgNFZs0nHstkgDNdGFVMnYuDybVhFl+Dhl6J8CMU9qkhKTOLPUulxWesAkhqv&#13;&#10;Qsq5FqrB9YirGMQe3yZs9mjEjXsPUZZTCX+NUCyetYR73bz7x09hrJ2DUPkkTlQVH5fJDmu88cob&#13;&#10;aGgXleA+iZ1Goax6SyE/F2N34bxdwOuvvo73/j4btrqF6BtN5tXapQ/1Q9ooKSjhRNfhK7fZIFKe&#13;&#10;kRg3blzHki3LOISzfNMs7D+2HRElnZAOaYGUXTnOhHXg6j0RYSAjW5NWD739JtA9Y8jHPdHwir0y&#13;&#10;w0PDrMnxLDjbuYz+NxnUrZtCXISIkEgUmVdx2TOFuIwMjJm4XHrCM/Ptd98iKSkJ+meMOZmcDL8Y&#13;&#10;w/0jMFIwhZGsGasXi8+veJC2yUv/8xLkV0+uwCFior/nxZr4TRzsMYlu5RCn+L6i31mwbyhMtc04&#13;&#10;1NrV1YX333+fS4LFv9OFCxeyhon4PEoggQQ/Dgkx+S9AZMPS0nJShj1NWhNX6T8FJCf++9//Hvn5&#13;&#10;+U/FtMkIkeGg3BWaBCk58Mx2WTQ3NkNDTgtNtc2QkZHhmD25kT/44ANeuRkoGLKGSIZOIYdseh0v&#13;&#10;cNluuHY8l/E+Dzou3Map4CZox7Zi1bqNmP6nGWi26IWsYgyKLHswIkzgpc4Xsdu5CYbOXeh0voZm&#13;&#10;m34o79MQVrpJTDKMNE15os91voDNAjkJdB6cRExy9CqwXdobGRlF0JTWgq9DwNiqmzwaJBlPIM+R&#13;&#10;loYWent6ESwXiwCTasgYueHyJZFiq5a8LnuPvvzqG5xxTGI12CdB+ikkxkYgT4CliSVO7ZCBlYo9&#13;&#10;N9Dbf9QIJvqm3Ctnn38zNrvVY61TDaScqrHdXdQ/piGrGVtn7cDrr7yOeO1SSB1zxLrpmzjJkVbK&#13;&#10;rod9OAwmv0YZ//73v5/SpKFw1Qa9kNFH4N40WXnFCNPMQK5+Ld567S0orFVjWX/Tk1YCOfTEnTv3&#13;&#10;YBdXhrahCSGp7/+DL7/5Dve/+ApLVHxhKBhvO0VnXrlT+IT29bCsDuYLxFAmogPnrt9jTZFzI+cR&#13;&#10;bhsNowOWCDobNdbheSLERIUk8a9fE+mZPImJuh3PQntHB8os6lBu2MBVSVaWVnj04BHf0+IhhupZ&#13;&#10;NRahUz6ghpLs0kkkUwx1WS1Y7LFDn+PFsfuHhsFWM3z4u49Qqi+qRqMx4HgZ5gdsJr3vRQYRe2+F&#13;&#10;IIT4h3ASK5GtopQSpGnmocGiG/vWHcZLL73EPY5oX+l809xA0vT/7XwggQT/t0FCTP4PBa26KM9k&#13;&#10;YrIseWCo3NjW1hZ79+7ligx6TMJNFKMnYTYpKSnOa4mNjYWhoSEWLVrEZZmE0KAwhAaEITwsHA62&#13;&#10;jvB08noh9zIZv9iGK9yhdplpJt799wK8/bu/4903fwONDXpcdhwgEA3KxXB26kGubS/0tR3R3djD&#13;&#10;SbmZ4dmwP+vCE/2AQEbcnfvZsxLjMsLPtTlc5FBMjEEVuuxE3oYSqxoU5heh+/x1KHqMC60RSNL8&#13;&#10;8LYjCDaugbSxFwb6x1U529va2aPhnFjJXpEn0TZ8FdLOyaOPRN4BOl+/fOtdbN10HNbBqfAw9MFw&#13;&#10;7zl0d/egvrEFqoZ2+HSbIuZtloPcaXXWmclwy8WaT9fhb/9ehCOKkdi6YAf3PKKkzTkz5uK37/0e&#13;&#10;L7/yGid1Pvlbu3DjHkzDCwUyISJeJIBmmzvEImt0DtfrpsBEMRZv//4f+MPv/sRhlcuXr+OIgh0K&#13;&#10;mgYxcusLNJ7/nEd663XoJfVilVkG6kfuofHcXZy/eZ/1Sx5+9S2qey5joVoYNtkWQs6vAsb69jA/&#13;&#10;aQPZnQqQ3aWAs8LI0S1l0b6BnoFJhJjyPghNAvkdGng6DPUiCPQKQoxyMhOTjXO2wua4E3Iz8riZ&#13;&#10;X1Fh8ei7AA9Tb879ifGNQ4x33JSl8URkSC8owDaIvSfiEM/OWXsx52/z+X/xGHC8ArsjbpOee5ER&#13;&#10;dCZKIPq/YNXmN19/E5vXb4b2NiNEnE3AgcVH2QO0Zf52lCSWo79tEKkpqfjHP/7BZE4CCSR4MUiI&#13;&#10;yf/BoEQ6MTGhVRqFdsgboq+vj5CQkLHSRZJQ37hxI1c10IR/7NgxnhRlZWU5nDNxJUqg1R5VvvyU&#13;&#10;lRyV7uZ13YR1chPWONdil2Ioi1397f2/I0I1EQfNk9iobnCoZkVRlbAGxMXXoMikCl4yAfCUD0Cx&#13;&#10;gSj3otz5Es46t0FKICc+Tr0shJZiMa5KS2GmaqdmeIYlwz2lmr0fT+KAijX2yVuioU4k4iZGSnou&#13;&#10;vNNr0dR/Gd+M9jASgzobu6eQRLzoOTq31NmXvFQ//8snbHwOHz6MudPmsVfm4O5DmPbpNHz2l1k4&#13;&#10;tOgY3n7jbcz6eA5S4lNhe9wZSz9cgXenr4LaBh3Re/Yehp2JA8x0zbFmtxrWL9+OlJSUMc8D4fz1&#13;&#10;u9xJeeTqHRSmFaO5vQtuRSMcIrLLHYZP2QXs9Wvmc7lIPRx/XX6QJf819YywSd4C0fVXcDayk18X&#13;&#10;D/X4HqjFdfP/G90boSMQlci6K3AVtrvENAtSDlXYbJkLXVVfhKvEw+qYPY5uOQ75o4qQ3aoAu6Ou&#13;&#10;MDpuDtXjGigpKGUvSHV1zZTKwwQiBXQPUu4UecMIdK91tXTj6kVRI8onQc9pymrxvaqyXwPp1rlI&#13;&#10;i8/g0mE356c1fiiE6GLriqyMrEn3a3dXj3Af3+ft3bpxC+lBWaiya2b9GqvdDpj2pxmTNE2ImLid&#13;&#10;9J2Ua0Vqxo0W42XuPzSImGzfth3h4eEsgqiuro6PP/oYL7/0MuuqyKyU5/u103aYc1ne/dV73C9H&#13;&#10;AgkkeHFIiMn/wSBiQkZy586dWL16NSfQPanGSaAJm7wnf/rTn1jSPjk5WTAo1VO+lyB2NU9lOJ4X&#13;&#10;d+7eYwO46rQrfvvO7xAdEoOW2lYk5NdCI7QS2oJR3OguGEyXeijYVCHfugylGeVobWxDe2kXsnVK&#13;&#10;ecIncrLTpQlbneuR/ETOAOWNGMv5wjaqgPMvngQZ9pz6PtTX1HNi5kRQ4mxuy3l4lpyDUdoATDIG&#13;&#10;BIM/BL/8bgTmNI3J4BMouZc6+f52/jaEaRXC71To2Pj4D5/it+/9Fn9//x9Q26iDZR+txOpPpDhM&#13;&#10;s1FqEzYu34dfCsdPhPD37/8ByxeugJayNmrL6yFjG4HChj7UloqqicS49+hLzmuhkmWqqNVxzYBp&#13;&#10;TA2TEsf8Ydz/8hsmUy0XPkdR11Uk1J6DVnQzfvWvOXjplTfwy3/MxhLDZNaaOaJli5Ke66gcvIsL&#13;&#10;d77Ehdtf8v9EHpVjRGq+m+wqYerUjQ1K/ji6Xx9ahw3gIxuMFQtXYc/mvTA6ag7d3caQP6IE1T3a&#13;&#10;UN+rjaSoFC4b7u8TVUgR6H6hjsDiY6FyZVcHdxTkFo4REwqlpbpkIdQ6EvfuTi0AOGPGDPYGUtNK&#13;&#10;0kyh+5dIztDg094YyiPydwyC8hE1FuAT4+KFi8L+jZ9TutdTPTK5VJ9IyDtv/BJGOyzH7iXSIfGT&#13;&#10;CZvUMypfrwIdNkNjj39oEDEhjxr9bgie9j6Q2SeHfTv248TGM+gezSfK1izGZ3+eASsrq0lEVAIJ&#13;&#10;JHh+SIjJ/8GgiY1E28hLcujQIZa6fhZI6p4ScMkF/6KEgwwQCW5dOP986pWEvisPsdYyGx/OXQU9&#13;&#10;PT02IFS6K+eeyqGJ+4+/xc0HX7Nh3GuRj+yw/LGJ+uHDR/AzDOLKE5rM97s0MzkhUTSxIcgQCIKq&#13;&#10;tBHkHBPGElMnwj+7HgVNA+z1IGMhNoyEzfqh6L18F5rxgjEWyNGRwFbeDwqRbHSrxw6vRhwKbMPt&#13;&#10;h1+hq70LB3Ye5JyQSOUsJAljz9xD+OOv/oRNs7YhSj6JSceO+XsgvVoBb7zxBn7++s/xzuvv4Oe/&#13;&#10;+zt+P2+L8PpLfO5bmluwdcM2hIeGwyS0AIfOqCA6Kgb+tkGjeybCbrMo1mf5+tvvYZ0zhM3CPpJU&#13;&#10;vEpsNy7fE4nIiUHHRvkxD4TzefnaTZywjsIrr78BRQ1dnLt2B3fujCdjEshj4e7kDjsTR7T1DOD6&#13;&#10;549h5+wNhZ3akDuoCc19eijIKERsVDx3a26qb4aHgkD+jrhAZps8mix7IbNZAQkhSaNbHAeRB287&#13;&#10;X9y+IQqN0fVMjkmB5kkd6Jw24Oco/BJuEw3t/QbcpJCSQgO9g1FSXALZM2fxtw/+xqTu5PGT/H7C&#13;&#10;ufPnYKhlDD15Q1QUjs9HlM9ipG8s3AfqrFKrcWK8Izcd85P3eZR/NOv8dNqOwOWQFz787b+RpJLN&#13;&#10;9xN5UkLPxqDHblwHhbwn5aYNiFZPGnvuWYOICYVXxdA7aAoPOy+Ux1Wh0rQZRqfMYKFjhTWfrYe6&#13;&#10;mvozFwUSSCDBj0NCTP4/AupcSsl2BCIa4pXds0DvIUNz9co1BLmEQm2fNow1TKGtrPujnyWDoJ/U&#13;&#10;i7lKfpzPQitfMrRSOpMNMEFETIpQIkzgEw1JX3c/AnTCoG1aACmnGu5GTDkCWfpFcDBwRFV9E3aZ&#13;&#10;jau1ikG9YTJqetjrcefRN2ODiBAlfsq5pbLgGHkPiIiQQqz4W6lEtqTnFhSiuljW/rRpCLy8fHHo&#13;&#10;6AnM+PNsXmUT6aDyZxpvvvE2XvnFu6gzaYf8WhUOP5CCLK3cf/bam0xYaLzzzjuc/0Po6uzF9jNm&#13;&#10;cAqOR1RkNJ9jyoUhUPLuFsNw1Azd5fNCg7we0bWX8PDxd+wl+TEQASOtFMozejJER/B284XKKTU4&#13;&#10;GDuOVWuRR0J1lxaszzggUi8e1ZXV8PXxg9wuJXTX90Jppzrk9ypBaZsGTq6ThpmOBW9bXApromLO&#13;&#10;jykJmbxL9JfuEfpL+UvNPl0wPmMBZTkVhPqFMzl20HeGyg4tmGtYotSgDhtmbuHqtY8//hintsgg&#13;&#10;1D8MF0YuIsA7AIqHVeHu6M7EqDC9iPdZDPoe8tB4e/nA4KgZvJy8+Zw+SUroO6kqhoiRhZEVsrVL&#13;&#10;MP/vi2C1x5HvKxpRSklotRSJH9IYdrqOVP1cyB9VgspBDTjIuqLFRtRkkl4TE2fystjudR4jJrRP&#13;&#10;luqiHlb1MS3INShHc0MLKisrsXjxYhYolEACCX46JMTk/wOglSslv4qJCcXBf6w8keLf7s4e0JbV&#13;&#10;Q6xmGvLsSxFtR8Jbk3U+pkLLhftY61yHv60+zOJxvRduQjfwaX0VMqLLLPKxzaEWAQktaG/t5SZo&#13;&#10;lONybuQcbty5D/XYduwkXRTBGCQZZyLMKxKlDV1cCjsVsur68P9j7y2g4zqybuEXcsBhnjCT4yTG&#13;&#10;mJmZ2ZZky2JmZmZmspiZmZksMjNTyAEnmXn7v+e0WmqR48xk3v85X++1aql1+2Ld6jq7Djom18Ix&#13;&#10;/ySTC7GAp8J+FnG1KG/oZEGc13UNa7wbEJnfxiRMEgXVzVio4QP/xEIsWrgHz306B9um78Lrz77B&#13;&#10;GoVup9NIMa3AXjlXLF+zgX1PVq1axYXXSPAV1B/GaiVLTphHjfx46Jqk2Ygv60BIZsWIaKozV78R&#13;&#10;nikPUTVn2P9DN/kITDOPobDnGkf93AtIQJPwpayoFIZKKfCHg56VfI4kQfeir2SEArNKKO1QRUJw&#13;&#10;Mro7u+Gu440s3WJUmDUhWOEQUrRyoHVQB8Z6JkxqSAuWl5HPf+m5y8rKOAEfhTQTUSHfE7qffKcy&#13;&#10;jlqx0LQZiKBKi81AjXUb4tTTsfKrNfj44485CyoJ9UDnEL6ug4wbHA1ckJ6azn4iVro2aKpq4uOH&#13;&#10;g65JocexmqlICU7HrZtDU8MTSWhsaOR7pXcR7hwJnbWGmPj6l3Dd4YOQ/dGw2+qCJotBc+ERl/NQ&#13;&#10;2KQCEzUzYVyK+lJ2+344KXig0qIJLXY9nGWXTIo7ZuwbojGha5BvkpOlM/Ztl+HwZkodQL5fUkgh&#13;&#10;xX8GKTH5G4DUxrKyspzEjROs+UTxRE0OnTSZpiSlsICpLK3sPwLIzsyBvaUjclPzUZBexCvf0Vai&#13;&#10;kqAIj2vf34Fs1GEscqvDMy+8jNXb5eCX2YCb3w/a+8XwCIrCy1NW4bOdFtjgUQkVRTdOFldSWoqc&#13;&#10;kloEVZ7D1uB2uLseQYt9H5ysneEekoBVsuZo7+xhwkURMWIhH1bQAv+cZtjmnsBq9sc4De/8HmzV&#13;&#10;j8S+8A7oxrXDxtgHaYlpWCkI/33O9XDQikR6QgZ8fHw4Uolyz0wXhDppOv7x5jsY98zLA5oP6j+l&#13;&#10;baoINk/EHgNPRCbmcH4QCgcnQUQobjshPG89p/0fDtqeUduDX38TJQMjUAHAmuO3oB7VCPmQOi42&#13;&#10;GF57Ad///DtrH6j69LFjxwa0G6OBvqNEXZqamrwiJx8N0pqMdgwJZnqH3337PQ63i/xuiouKobvZ&#13;&#10;CO5yfkgzyEe2UQniDFM4G61II3CJTR02O53ZXJienIETJ07wsaXZ5Ry5Reekv5SRNSVZVEuIyEmD&#13;&#10;QAZ87PyRa1gGkx1WKCso5+9oLPmZBSHcK5LNZFRVV4yrF68iSjsBKTo5ON0r0jRR3g+KYJH0xZEE&#13;&#10;+RA1NgrX0gxAkUUV6osbB96JJKoraljTQ3l/vOx9sHzBSrzw7IvYMn0H3njuLcQppQ0hJiYqwlhr&#13;&#10;6BjQPsluPMB5UtxUfTjZX6J2JjrtTmDSW1PZqZlMX+J9yYF89849+ODdDzHusXGcSFEKKaT4zyEl&#13;&#10;Jn8D0ESZnZ3NocHkoNdW186TJKXBJp8IlfXqMNQ0xvGjgytsL1dvTv19r/jt93+huPc6+0GQk+Zc&#13;&#10;6wI8/Ojj+GzGEiioaXO6bWVlZSYAfn5+HM78zEuvscB/7v3JXFsnIqMVnc1d6D1xDurCeYg8kLbD&#13;&#10;QCUQNZbtiLYuhbqw0jUxteOqskS4Av2DWHD7ZNShqOU4rgjEaIlnE9yLT7PfBRXLa2nsQGLzJSxx&#13;&#10;a8BubX/Yy7lzQrRNrg2QN83CV9MWYPwT47mAIoXtfjF5HZ59/o0BQkKN8k+QCl5VXgP7rMPRferi&#13;&#10;EL8VQmn7SUQVteKnX35Fn0CYxKDEYxreqajtEdX4aTp+FdaZvTDJOAaj9KPYHiLycaGW3XkNd377&#13;&#10;J5tI9NT0IbtbDlrK2jh5cuwwXHqXlJeGSCY5OUumRadoH7GglERbaztM9EwRGR6FeOtUlJjUos6y&#13;&#10;Y4jz5/DWYHUYwb6hA8nBKNpmNKLgaOXMfylqh94NaU2itBIgv0IJ2jJ6wtjyYY0YJWWj56R7l9Qk&#13;&#10;0DlLYiqQo1eKE62nB0gcgT6PRo7pGemZm2qa4WHojda6tiHHieHvHSAQXBc+B5Gm+Lh4lBSVwGCb&#13;&#10;KYf0qi/VHXjekwIZy7DKQ2pc2kAeFtWNWjDYbYoMwwLWlNB+LdZ9eHH8i1CUV4S/e+BAMjsqkfDJ&#13;&#10;h5/CxsYG+QX5vE0KKaT4zyElJn8T0KRNqnLKaUKRPGTPf+eddzB9ytcotKiE1l7d/j1FoNoeo2WR&#13;&#10;HQv5ZBrxbYVafA9i6i/g2rc/4sGHH8VDDz+CcePG4eGHH+ZqsI8//ji3jRs3shbmhRdewStvfwF5&#13;&#10;k1jsdivgisCbAtuxPagFxYcv4psff8N3392GurwhDtglICMrF93d3bDWtoWDtSOqyqs5H8jjTz6D&#13;&#10;S5cv9xOTZiQ0i2q9EHlhIVTTgfV6cVjqXg+ZndbYJuPCEUHvLZHDA4JAmmORgzlW+fhgraawun2G&#13;&#10;M/T6+AWwOp4aaRpI+E2Sd8e3twcjdsQ4fOoynBOrcOfXkSTAICgHvpmNKOu7jpSWS1jvT4SrCftC&#13;&#10;27BTICUyXgVQljdCRXkra1AIlHNl/979KC0q5fT3o63+xdDV1WUz3WgkgSpWe3v69P8ngr2VPdIN&#13;&#10;89Hjchq9rmc4uZhYGP9R01IYHCekkRETIDFiI2LR3tbBn4kYUJ/Re9bbYQT51UrQ2KAL7d16TJ4I&#13;&#10;VLuHyDFVDRaD3ldbYzsSjTLhruHDkTyu1qLMsUTQSGszGjkhkJappbmFHU+HZ4wl/PzTzxxGTCBN&#13;&#10;W3hgBK5cvsr7vvXa2zgwX2ngWSm8lzRFnU7H4asXiJvXb0Fzty76nM8O5ESh1mzVw2Obih7S74ae&#13;&#10;m8iJkYYx3nnlPS7WKIUUUvx1kBKTvylILf7cE8/BZac38g0rYaJo0f/NH4M0Edd+uMPtzJVv4JtS&#13;&#10;iflGcTCJLMdNgURQ6O5ojq606ixpOYb1ajbYpaSHucaJeEAgL6+8OwHrrdOZUGwL7sCu4BZ4BGcP&#13;&#10;+CNQIrRlusGIDo1m/5MA2xBYb3eCwkEF1mZQRk36S/WDxMQkrvHiEOFFxCI9uwhbPMqxRCAnq/QC&#13;&#10;EBoYxpqQcQ89ARunbmx0a8aHG3Xw0eKdUI5oYtMUmRwIFD4s6yIyUQzH+WvfQt1PVDOGQOG8N374&#13;&#10;FTdu/wrf7GYsdyxmR1tKPLchoA1rvOqRXNEFhQNKfI8kvIvSS5AUkzKghaHt6bGZaKptFu7j7j4m&#13;&#10;VGWX8tIM95UZDTlZOehyFJUGGN5qzdow8/25eOqxpzlT7byPF6HRsgtHJCJVolQSoSKrJhAUbY6o&#13;&#10;GY6E2ER+z0SkqM9JY2JpZI1w1TgkamRCc7MeVOXVuW4Q+aVQRW0qaDc8pweZWwr8SxGhGg+dvQYC&#13;&#10;CXXq/0YYf4LQF/eb5Dumz7oq+nC1dYPmTl0YKhrzPVCjcUOElsjb+Qui6DUiVWE+kbh84TIfS5Fr&#13;&#10;yyeuFp55ZCr7QIVw6KrqQ2u73ojviJg8/vDjAz5cBCqRsG39Drz2yut3TdUvhRRS/HlIicnfFERM&#13;&#10;Jr0/Bcl2mQhzjMSdUUJuR8OxK7dhnHaUhT+1RcYJ2LZgITTmTYXmstmI8vaAWdjojqk7lU1g5J8G&#13;&#10;7+BYLNilhXFPPIt3X/8AO+Q0oO2Rwec7/83QcNjOk5dhEFowQBAy0zJhs9sRzz35PIeVvv3WO3jx&#13;&#10;+Rcxa9YsXgGLiYlbRgsLIwIJSQp1Ptp3FPqJh/n7X34VaSDIUfSRhx7jWilOguB87KU34erpM+Bw&#13;&#10;WlZWigvXv4NbcjX/HY763nPsiPudQEbIV4RyhGgm9mC1bws2+DVjoWsdlns1s8mm99IPaD3zLSLj&#13;&#10;c1FZXsWC9c4vd1BZVsWOosNNQ/Q8YnJGzzJWllAS6qQFIwEsCcrQKmnOIA1YsHX4QDTJ8FZt2oIp&#13;&#10;b0+H2lJdrJq6jvPjvPnKW1BcqIEE5QwmKCfcLsFewRk2unYDkUaSIGFPQp60KQnxiRzSeyg0Bu7m&#13;&#10;XtDao4vVC9bB1MgMMjIyePPNN7Fjxw4mBAR6/ksXRWn06b5rKmuhp2SIQ8pJrGGh85IJyIJqz9R1&#13;&#10;oS6vAcd6jzMho3dM/amjrAc/lVCkauciWiMJzlYucLRzQl/3Ee4fGgOSvjc0v5EjeGd7JxeDfPKJ&#13;&#10;J+G1J3DU/onyj4azrOeI7d67gjB+3HhOrEb3QDgm9P3aeRs46SGRLCmkkOKvg5SY/E1BQm7+/Pns&#13;&#10;oEfCT3LlORwkJMi5sOnIea6jQg6psY2XEFZ1Eus37kTuxpk4IbsQLbvmQWXOV/D2cu0/chDRxe3s&#13;&#10;nEoCJLH2FF79cjEUF2lA64Auq+aTqBCeQBjO3hokJnQ9ys56+6c77M9A5IRWpR9++CFe/mopPv9w&#13;&#10;Ikx3W+GV5//BPjT0DJe//RkLXWrhmNaMGzdv8bZvb33LIa521nYwsI/BUvcGJDSJhAWZQcY98hjM&#13;&#10;9PKgeSCUk9DRucToPX6G/Vf6JKoEi1HUehyB2Y1sfqHkbEs8GvkZNgW0cuZVcUsWnu32L4MmHkr+&#13;&#10;RVEkdG8kjGsqagdI1FigKrrVVaIKwcNBTqfTp08fEWnVWN00YAI6d/oc4g8loNKxkU0Uw4UrNdpu&#13;&#10;vckJcycswP4t8nxscHAw9uzZgw9f/wj75hxArk4ZOh2OI9kyE+W5lfjl56FmLQoNJ80EkSB6r2I/&#13;&#10;ErrHxYsW47lnnsPcuXNhYWHBJRIkxx5pM44eOcqfCURy6irrYavugHzPEnZojQqPwr4Ncti/UhFB&#13;&#10;slHIti9Cc2IHcg4V8Dh1MHJGmnY+N2ttO8ivVoavWhB05PTRWt+GmirK6DtI1sSkxt7agcOop3w5&#13;&#10;DUsmLGdN0fD+STRNR51F+8D/8Urp7JPy9GNP45MPP4HcPrmBwpxkZpzx6SzuPymkkOKvhZSY/E1B&#13;&#10;xITU6H8kEAk00dKqL6D4KJskMtpJqAJZuRlYOXcGjsssYGJCzWjBJMya/RV09NQ5KRutUsMLWpHT&#13;&#10;IKrHc/7iVSi6puKliQtRbFiLmEOxbDKJb76MNX4tuPKdSND1nLnKaeYpmodWyy5mbry6Jb+YDxft&#13;&#10;RF5DL1T2qSFWKQ0LPl0CJSUlJi5yjolYrR2CPf71CHbNgr2FA+qq6+Bi5cr5RUKCIrHMox4HDnWx&#13;&#10;VoQSnz304CNItGjBrPfm8gpXUsAbhOTjxKWRtXTKOk4isrCVi+xRIjQiJJQ91iEgFYpajv17Ud+J&#13;&#10;2n8KEqbDNSqEiooKrn9EDqTi6CQCPYOKigqWLl2KNWvW4ICsPOzlXDnUWVLYZmoVYe2kjZjz0Xxu&#13;&#10;77/8IWbPnAN7Wwf4uQSwdoEa+SeRVuqjVz/BwQVq7PjpqxGE61dFtZRIuHe0d8BExwy6moN+KER8&#13;&#10;z1+6gi1btuKR8U/jawVH+KSUCeT0OMySW2AY1wDb9Ha0nR69JhM9N0VKNVn3IMu0EJnRWVyQsr2p&#13;&#10;HZ0VXYhyjoG1ij3Mta34HlqbWjmhW0pAOuwMHJCRlMnaE/39RvydJCmRBJmVygvLobRDBW+98DYm&#13;&#10;vT0Fyz5fOaSvKGMs/W2y6oHKYk28/cI7eOetdzjJYcahbAQqhXP2YiJUM7+azdmYyT9JCimk+Gsh&#13;&#10;JSZ/U5CgISE81kQ9HEROKAEZ5QYhB1daaVrZmWP25M/gvmQyk5KSLbOgsHISbFJWQcZ0LmTl92C3&#13;&#10;li1Sqro58Rmh6/x3+FLGEeOeeQkyK/fzJE4l9qlui1/ZGfz86+/sz6HincmZYgm0qqYwVKqG/MIX&#13;&#10;CwWS0yvc9/+FuZEFbIztsHP7LnaunXLQBYsXrsZOOSd2bF21XhNyqw7CzsIe0Y4JLKxpJd9w8hss&#13;&#10;FZ7Do+QMNHUMucYMmXLeeP5NuMp5C8IsiyNJZqoHcFbZ+uoGGGgaDlQm7jlzBfZx5VwXiEDEhMKT&#13;&#10;KfKHyAM5QEoiyj+G/Rj8/f37t9wd9+IrIgaFKlN4cENDA78jMQwNDdkhk8JfX3/2LTz80MOY9cFc&#13;&#10;vPPiu3j68WfwzOPP4u3n3sPLT72KB/7PA1yJeu/efWwW0lLVgdzOA2h3PDrgpEogkkmOnA89+DBe&#13;&#10;e+Z1OG73hL2JIxOiMN9wJOtnoc6qAzp7DODvK3pW0oLQOCM/oKXWaVjlUoj17sVY51bEn8UtuLQP&#13;&#10;P98Z6jhMGiLqs8SERBx3u8wOp/n+JaxtItDYpbFB/U2klJ6ftrHj9p1f2dGV9nXe64Ws4LwBM8tY&#13;&#10;IGJDYcSejl4IUTzEfkukPRE7uprtssbmeTvw5GNP4dmnnuXwchpTdA8NGc1osulGdUYd99GmqdvY&#13;&#10;FCaFFFL89ZASk78RaOKlsEwyV5AwI1X6vYKIgGG/b4lV9jEWBHYOVpix4AssnPM5Zkz8BEsXfQHz&#13;&#10;Q8sR0LoFfk2bMXP5Uhj7xPGq8db1W2hqasaePRZ4e4ksPnznI15hX/3+DhpOfYM9YZ2oOHoLF298&#13;&#10;j81Wsf1XFSXGIlPAw488glc/n4VDxW393wCqOzWRn5PPRGb+wsXI0y2HqYwlPOOLOBw4MF20ek1P&#13;&#10;SYePo2//USIYpx3BQucabNd34wRpREzeElbAFaYNiNbKwUI5F9jucuGokfbWdk4jT9olSoSm7pfT&#13;&#10;fxaBsAltf9RhyEQeZv8bgreDzxCSMBwVuVXoau3p/28kzA5acebbu51DDHL4nThxIr9L8lPpFs5b&#13;&#10;U12D2bPmsFmGMpSSUI08EI9PXv0Mr7z4CmenPXDgADudfvbhBCQYZsBVzZMz0FIVX719hvCRC8ae&#13;&#10;5TJslinLrYCzpctA0jIqzKenp8fh5tPfmwlfmVCUGNai3qJT6McLcFBz5fBbOz1HuJp7YuaXC/HQ&#13;&#10;w4/iw+WymG8YgQXGh7DUJh0rnQsGiElo+RGBoP6Eb368g5s//IJbt+8wmSWNC4VAH3Y8wc8Ro5WC&#13;&#10;Y90nRvQNjUciUUQ+iCx8c/NbjmaiPikrKkdWvOidUX8RiEAW5BagoqyC3yv9TwnaxCDtWqBCGJ4f&#13;&#10;/wITlHEPPcZ/X3vtNe47SRAZOtxxGCmJKSIH75ISrPpyvZSYSCHFfwlSYvI3AgkUsu9TEb8/i64L&#13;&#10;32NPeCdnIxXDPzoeK7cuw7r90zFpxmfYpj4DntUbmJjYZKyGoro8r5gpqdvudXuhoKCEGYvW4vEX&#13;&#10;34SJnQfKui5gU4CoQi5FrASX9ME0oqj/7CIzwPbt21kb8vJnsxCcU9//jchUobPDEKcvXuNifZ9O&#13;&#10;m4tXn38V/joZ2Gl9iM9Jvh2/96+qidwQjvUdY4J28dtfsDmwHW8JK+CXnnyZicnTTzwDzc22sHEt&#13;&#10;hl9ADEI8woc6SnafhW6QKGsqCUIq959AGgtZJ7gVDzqm0vOSaeDfAQnSjMRMxAcnscC7F1D6eTJx&#13;&#10;LV28DErL1Tl3xuwP5qHatJWFubj1UI0YE2++BoHCeCkPTG/3YIp0et7CgDJYbXeAhao1a0lIy0SC&#13;&#10;ezgZSElJ4agm8m+hkF9KUOa/L5wTsomvSfVmmqy7sW+ZNh544EE88eTzeOTJ5/DG9JX4cqcBvtpt&#13;&#10;LNFMsN8xBgoh1VCLrEPX+VtMiOl9hdiFC/d/Bj1OZ1CVUTtC+0E+LGTWunjuEuyMHGFtYAcne2dE&#13;&#10;RkT27yHy7UmLzMDhum6U5JZygrWUhFTEByTh9JnB90f93td7BAkxiTDaZo7XX3oDX7z9FV578XVE&#13;&#10;BR9ionM3FBQUQGOxnpSYSCHFfwlSYvI3AglTsntHR0f3b7k3nLz+E1Tje5g8UKgwgfJ2kGNqVlEh&#13;&#10;AkN8YW5jhDXb52KN/CQs3fcxJsx8HbPnzWSTwpbNWzh3CRGMR59+EV/KOWGRYTyWOFdijY9AIFov&#13;&#10;wzGjA05JNVzPhkCaDspe+tlnn+Ef01YhvnxoaOqhyGhoKOjDPaUKsRklsLVzxGPCNdaZZXEUDCUv&#13;&#10;I22MpHAn4RpsG4bkmBTk5hcjuOoc3py3HUsmrODEYuMeHoepU5fDziEIne2HWRDTfZCwzqg+jJC8&#13;&#10;JjQ1NXEiM/JpoWRsr329lvOgGFg64vaPIo0JaVmoSYJI4b3g1OlTqCiqHCAPkrh49iKOdg86h5LJ&#13;&#10;h5wtKUma3iZjGK+1hOzcg1Bdos3aIyIGsRqpSLJOR6RuHEIMIpEdnzsQJUI5XsgMM5xw9HT0oiKt&#13;&#10;mkN97wWkVaHMs5R+/9PXPkez1chwW2qPCP07/cvFApFZignL9+CT1fL4eOV+JilPv/ExHnz0cTz1&#13;&#10;+od4b/5WTNpnCZv0NnQfP8O5S6iwYLFRDZ/HU9uXTTWSIDJI/i2Xzl2G3i4j+LsEorp6qLNwakQ6&#13;&#10;MvQKkalXhGS9bKTrFSDKOB72ys5wtXXv3wtoqGxCul0u0sIy4e8TAG8nX4Q4hGPPGhko7VKFv0dA&#13;&#10;/56jg+734EplKTGRQor/EqTE5G8GSqtOKnwCrYRJYNLfu6Hi6E2ubkv1ZWgFe+7at3BKqERD22FW&#13;&#10;jZPAv/XNLTQ212PlqhUcNUOrV0ozTitpcZ4Rah999jmCclugeagJqg61UDN2Qe+5a/BMq8Wt/rT1&#13;&#10;P/36Txx0T8Gbb76Fr7bqoqhtMOtpS1MrLAwtkWSUifkHHaAmaw1TTXMUlNbi2eeew6RdJohvvMSp&#13;&#10;8UlTkpoyWAWXVt6+Nv5QWqcGa1Nb5B++wsRkzgfzmZi8PH0DVk1eiyqrZhTZVyElORVxYfGws4zD&#13;&#10;1gN2WLp0Fdd0eWzcY/j0nc9gamSKDW7FmKTky2aNRYsWse8OgU0Fwsq5oqKck8lR7RpyUiUzCt3H&#13;&#10;WBjtO3+BKOXnFeCH72/j1g3SIvwLAV7BKPaoQmfgUdS7tOOI6zmOqul2ODWQSr7ZphdFmSU4feo0&#13;&#10;h6+ePnma7+teMNY9Uj2csc5BGi7SyH319mTIzVHE/I8WY+6HC5Cmns/39uijj0JfywA93cfQffYa&#13;&#10;bHzCYaceA4MDnojWzoeLUhzmKLri1S8XMIF9a+LXSLTMRm/wKXR4H2FtCT1X4MEI9Pb0sv+IOKkc&#13;&#10;aVA0lbU4LPxE30lcv3xjBCmtiqznysJiokStwrQRmrt02HQmRrRXHNrtj6LSsgk2JjZIcEqFv1kQ&#13;&#10;mutbuGbO8PDfQPfgEf21aNFiKTGRQor/EqTE5G8CIiBUvO3LL79kgpCZmckrZZq8h6+YaSVOmgIx&#13;&#10;xM6proUnmZisM4tAXGQSvBx9eJKm40mrsHfvXtaKkCMmgSbrguxCGG+zxMtPv8IZYKnGyu/C9hC3&#13;&#10;KLzz6vt45JFH8PgTT2DqtOnY7pCKNX6t7Eg6Uc4Zr8/ejAVOVZCNFFXfJZBAMjMzx3R5d0QoJ8NW&#13;&#10;1YlDmVNbLuKpl97Ggw89LJxvPJsXaCUvdpQUIzkhGQfXqKDRuQtartFMTJ55QiA0+71wcJE6lk1c&#13;&#10;iXa7Y5zrI1k7G+HxmVi4xRKfvjZR6LcHUKBfzSaFVps+qBnmYJFzDTZap/MqmQoWEhEjX4e+I314&#13;&#10;6tmnWBhLEjPqA3LipWrPYlAodGH+6NlBSasRr5sGe1UX1nilxKdyPpAux5PslEkCf6zwX9sdzpwn&#13;&#10;hUAEsrZmaAXnfwc0LsY6B20nE9aKmavxIJltHh6P5x5/gZO1rf5iPRexE487gv5BI5jJW7NZRX2v&#13;&#10;Nsz0LREYEg5dQyts03LCF19+JRz7GJ4Y9wSbhOiZ0rTzoCdvAFsZZ5Sa1yNANwxacjo4fewMkw/x&#13;&#10;eB5+j2SSao4+PEDaxC1GNQUblmzi/TvaOhDgE4Agx1C02R1h/5xKC4GQG1TATc4XN66MHjnU3tbO&#13;&#10;+VXIydrBxpF/Cx++/omUmEghxX8JUmLyNwCt5F988UUuKU+NEpOR5mQspMSksn1dchUYVHWOQ4W/&#13;&#10;VBHlZSBTRaBfIBMF2o9MNUR6KEpEbP+nyb6ioBEfv/Ml+0BQfRsxDnceZifc5157D3rGFnjqH+/j&#13;&#10;2dfexfPCfT74oEAuhPORKce/8gyWezdDJ6kXP935HX3HT2OHsHqNjk8ZWBF/+9Nv0Erqw8aANs73&#13;&#10;QcRg586dnHafEo9RrpLk5GSOoqDxTBE3Dq5+WKweghcnzMUHE5agweIwxj00DvLzVVBuXY8yK6EJ&#13;&#10;wumNxfs5FJc0JRR1EqATBsOdljDWy+F6QKRJ0pE3RE62yLmSnEKfffYZ3p+cUg0MDAbIkYerBwwN&#13;&#10;DFmDQvdCq/3jx08gKzMLuzbu4Twbkqt8+j7MNYJToBMRcZX1QZNVN9odjqLZpget9n04NiydPJGV&#13;&#10;TvvjLFidlN2GEEzyLTJQMMG/+pPH/bfg6erFqdxj9JOhslcNn749AY89+hg+//xzJpG3f7iNtNh0&#13;&#10;BCpGjOmLQ+MqyTYDk9+dhndfep/JF5FF0prY6TjCxtwWB9cpQ+OglkBozGGtbwtLDWs4Wbmw8+93&#13;&#10;3343pC+JQFcG1KHOogP1Vp39rQOO8m6IjohFd1cPPJw9sHL6WhioG6PEupZrA1H9oCjVRAQ5hfB9&#13;&#10;S4Iy0F6/dAMaslqw2GyHWIVUROyPh+4aE9agSTO+SiHFfwdSYvI3wKPjHoWFyWBJdiIpJDhHA5GJ&#13;&#10;xLhktDS1DJnYKWPpztAO9t/49TeBIBzpYxJC/iohISFcg2e4SYhMMzbBOfjHe5NRV1cHLTVttLT0&#13;&#10;4uiV26g98Q3eeO9jvP3Bx3ApOMWkwqf0NBJSM1nzQoXPxGGzVCWYCgNGVJ6EhU8WrG0D8ONt0Xc/&#13;&#10;CmTFo/g0k5fCrkFHVSJHVCyQzkUJwqgtmL8AH7z5IfeHjKIaXp+5EZ+/8SXKjOqx5qsNePWZf8B8&#13;&#10;hy3MDZyxdbssXl+4l2vwyOlYou30LXh5B/I9bVCxw0LrHL4nedcc+Lr5oTShAmdPnuU+CwsLZTPS&#13;&#10;WKC6MEScqKDiC8+8gIcfegTvvv0ugoOCWbNBVXKpX8N9ItHg1DlCIxKqewge+wMQrBbJBEW8Pc+k&#13;&#10;DLnWpUj3z0aMVzxqK+qGvMOuti7OcDpcm/BXw9LQioW6+mZtWOhbQnu/LhZOWww3Fzc2maRRlJRq&#13;&#10;IGIMkhEfH99/1Ei0NLbgk48+gf1WNxTpVyNHtwSOezzhae/N/RsVIvRRQAQTTd6/uYW1FamJqchM&#13;&#10;y0JdlagyMz0vaeq8DQK4lIHldnuYb7eB2U4byG9VgsxmOehsMILmVl2smLUKGYlZXMRy19J9cNvn&#13;&#10;g2iVZAQcjMCZ4yJiTWOAop9yQgsQpZGIZusedDmcYjIm1uys+GI1li9fzknmpJBCir8WUmLyNwBp&#13;&#10;SGT3yfb/B8jKyrIGYzRcOH8BjjZOOHZkpOMjJVabaZQMRSVlzJ03l7URz384BV5eXiMEDIV6uiZX&#13;&#10;IyAyE5M/n8pagsi4dGyzyYBCdDfW+7fhhU9m4ZHHnoBF5jFktV9lzcdoSG+7wuG/Gy3jhBWyE7rq&#13;&#10;egYE7uEL33N1Xr+KM7jz+79Yy0ARGoSffv5piBCmyBzjg2aYP28BJizZjclLFRGlKfJ/WD11HcY/&#13;&#10;Oh5TP/warwrkZdxTL+DBh8bhpc/nYa1bGfaGd2KHfSrs4soxzzqP6+2s149HuF46UvVzUWxSjeSw&#13;&#10;0WvpDAfVifH29sb6uZtgucEeuitNMFEgSG+//TYmTZrEmhYy+0x+ZxqH4ZKgC9ONRqZeIX8mU1OX&#13;&#10;w0k2NTRadXHUC21X3awFW0v7IWSE8O233yExJhmRgVGorf7PzTmE48ePM9kczd8kJyMXTgKBSNHM&#13;&#10;wSHHeE5Bf3C3AjYu2IxAnyCUFJdAQ1ETCrJKTEDHAoUvkwaKzIOUYTVINxypUem4cW0w4R1p68Qa&#13;&#10;uqrKKv5LIC1VTXktAgMCkRiRhMTYJIRbHEKeQfkQP5NQkyikJqQhyS4DHnJ+0NtkgjKXWiZ3CSFJ&#13;&#10;KDNp4P0ooVxzZQuaGpo4J0qBTQVnwB3LjNZpdxxbZu1gzeRwnxQppJDiP4OUmPwNQLlLFi9ezDlB&#13;&#10;CDRpP/HEE3B3H4xEEINWg6dPneHkVATyf6AIlGXLlmHytK8x/pV38fEnn7NJRMU2EEnFQxN7ibHb&#13;&#10;MRHHLtzg84XYhuP5J1+AXHg7Nvo3Q8ExBdb+qZizcBmeGD+eC96dPH1WWO2OjEQhUJZWqsjbduQM&#13;&#10;MgNz2QdArE2pO/kNhwY3nRFla3W2c0FiZDJ/Hg1uVp5QklPBMudKbNRPQpp+KU4JgmS9RR6mqAdj&#13;&#10;qkYYpqv4IyGrSBC89WghR82LP8C3/AxrSObZl3KSuS22SZDbowFPcx/4HwgXVs5JSIkbdLQdDhKe&#13;&#10;vT19CPeN5FU9/W+41wx5OuVw2eqNSW9OxYz35mDcQ48O+KM898TzOLhKGSprNWGka4wtC3ZAeaUG&#13;&#10;lNdqwETBDF6mvpBZdQC6a4zhvtMP+mtNYKlsOyQDLIHMWxoKWogNj2Mz119BTChKJtQvbOA9SIK0&#13;&#10;GVREj8xKBaYVKEopwckTJ6GnbsCEhsaUs5MzorQTmaSNBfKLohw45C/0/msfsiMyaeUo4ZrYyXgs&#13;&#10;FOcWw9nMjcc61dPJzcqFgaoxtDbpw2y77UAhwxCzCA6bJh8Rqqtjv88VEZpxUF2rhZKCEkQpJ/J+&#13;&#10;fc7nEGEQi0a3w2i16xuTkIgbmZ1qzFoFcrKdncDF5EkKKaT4zyElJn8DvPDCC5j/6UKE6EfiSK8o&#13;&#10;NTz5XNCEX1xczAJALKwuf/MTGrpPYubMWeyYSqtVct4kn4+pU6dioXM15KM6kFbTwyG8lE5+OLba&#13;&#10;xOM3cVZUQZBURzTi9efexDLPJoQm5MDSxAYKu5XxxcQv8eSTT/J+ZSVl7Jw5fLWfkJCMVW5V2BLY&#13;&#10;wpN7Xlo+9LYZ47ub3+Hadz9htkU2DgrE5cRVkYCkfYZHSEhCvMImMrPBJB6JBtlQ8ujEEo9mLPZo&#13;&#10;wlKBsGzda4+TRwbzWlAkSqnQHPJP8HE2OceRnZzPES//FJ6TfA+oJgw5p1K/ksaGriM2MRDsrR0h&#13;&#10;u/wg5Fcow3CHGaJUE7h6L2VRJUdRcqwVO8n6y0bgqSeexerFq9nXgvxErHRskWtYhgCXIFwXCJz2&#13;&#10;Nn3YWNiiOK0EGboFTAKotXn0ITU5Fb5evnwfFEZL91KSVSaQHBW0NYiICfl20L3+uyjPrIS1ni0n&#13;&#10;FBsOuqb2Xj0W3kmmGejq7OZrHj12lM1UFLFF7ZjnBRgrmPcfNTaSEpN4DJPjLIGeh8bJ4cNd/P9o&#13;&#10;IHJ27KhI60fXpv3pvf/+2+9oa22HtbIDDjuchM/BYCRopgv9aYjVC9dCdsd+YXxaQu2AJtxl/XHc&#13;&#10;TZSThZ6FNFR/REgkG+1rstYKTzw2fmBRIIUUUvznkBKT+xy9vb145Zl/4KTrFVb/50UWsfqd8mSs&#13;&#10;WiUKfyVy8OZbb+KVV1/Fgw89gseffxVP/eNdzNUN5vbmG+9CS10fpSWl2BdQJQjwRlhmHhkoTHfh&#13;&#10;3EWOevj29s+cqv30ZVHODvIDSYlNw67tBsI1XoCKbz7i/BORaJXOApe0MGJiQoKkqKiIo1BIiNBK&#13;&#10;NyU1A9sd0zm9PPml0H0nRqVgj5wtlrrUMElY7dvKeVCokB4JoCuXh0bhjIW9EZ2s+WCC4tEKBZMs&#13;&#10;bFq2FaHBYfBw8MKFM6L08wQiBpJOpAQSjtQIMdExcDfzRJhbFGx2O+HK2SusSYiNjuN9iCAkm2bz&#13;&#10;KrrJtguVZk0Il4/D8+OfR3h4OJ+Dfmdm+6w42qfOuh3FoWVD/FRIE+Jg6sSmBAKZrFpbW5lUhgvX&#13;&#10;rbVqY2JS79rOWglyzLx4/iKc7V34Hmh/Ik7enj4jyN+fBfUzkbLq4ho+F53//OkL+O4bUd0l8iuh&#13;&#10;ZyXTU37CYLRRaFAoNHfqIT0qEyH+YVDbrYnU1LG1TAQ6v76GIZ5+8mkEeAcM9Dk50Y42N9G9UVj1&#13;&#10;BeHZaTyNlbOHvtdQ1kRcbDx87H3R4NqJZL0sHNgsD83dOsgzLuOke6MRjj/T+pzOYeYHczj3jRRS&#13;&#10;SPHXQEpM7nOYmJri+adeQJZ5ERodDyNE7ZAgQESqfhJqpOan6Jf9+/fjjWnL8f7CHVhnFomtXiWc&#13;&#10;KpyIyePPvYKQ2FT4+frDQNcQm6xTBULQgtDqc+x8GuQdDB/fUATlNKLlmEigk4Boqm0WVqLG+OqD&#13;&#10;qXjji7m8Yg3yDEaISzgTEFc3twFiIgkiAXl5BXAIScfOkHZYZB1nzUtJahkctEOxzrIAqnE9nG01&#13;&#10;vukSvv9ZRBro/BbGVvz5j3D+1k/wLj4B06A2xLmeQLJ2LuTXKcLT1pvrpfwZFBcV4+b1W4hyj4Hh&#13;&#10;AeMBcnTz+k3UFtQj1TsTPS6nkaafBx1FPWzbuI3DiskBVhJ5yflIt8xDQlgyWhpb0dXWw2SCMJwY&#13;&#10;SSI7PRfVdi1I181HbEA89wM5grrYuPBx16/fQFFBMWsyIvwOob52MIPuvwN6tz2dvSjIKmSCSQTU&#13;&#10;28YXbU3tPKaMVEzQ63wWRkqm6GgeTIzH7zC/BLVldYgLSUBm2mAV59FAJITMXpqK2nh6/DNwt/Yc&#13;&#10;VUMjBpFB8ueICY+Dm707woMjOAEdEZWTxwdz4YjR3dkDZxtX1iIW5BdAdv1+GO+0gM0BR+zfqIAI&#13;&#10;1YRRyca9tj6ns4hWTMaEtyeyOVUKKaT4ayAlJvcpqBheevMZzJi3GC+89BJSkjPgYeQN971+yEoZ&#13;&#10;KRB+/OU3JiLbvEuRWHcClX2XkdtxDi7xxXh4/LPQNHNEQkombHY7ItI4AyvVffDlFi3slZNnkrFe&#13;&#10;1RENvWdZ+NAq98YPd6AeVIalcvZ44R/vcf0a+s5M3gqVkfVcn+TK1avs6yJWc18UhAqp+glUGC+0&#13;&#10;5jz2hR/G5e9+wamjp5BlVIRApy4sd61D+ZGROSVIYDY3imqhiJGVkdX/aSTIf6Hl0GGOplDbrsXV&#13;&#10;ijX2a92z4CaNBglPet6i1FJUWjQjQT8NJ/tEQvBEz0n4HwxDt+MpVuur7tGAiYGJQPD8OHSWIkUk&#13;&#10;8fMvP6OhrpHPefzICXQ2H2ZNxx+BHJZjbZOhsUcbESGRfA46jsKz6d5uC8ThaN8xrihdV9zA4bT/&#13;&#10;KY4eOYqi/CJ0d3XzNahEAIHeJVXypRBnb0u/IRls6f2QZozGC/W9WPsxFuh7IiILZi7C008+A3/X&#13;&#10;wAGiVllRyVo68oc6flTUj5HhkfA290WIUSSqSquYKBGIKJYWlfJnMYjElOSXCkQtikkLmb4OrFeA&#13;&#10;/lZTBCtHQXuLASK8o9hZdjTSMVajcOZS4zp+34mqWdi4bBM8PT1HdRKWQgop/j1Iicl9hl9++x1h&#13;&#10;ZUew3TQAb37+NR546BGsNQ7G97d/Qlx4AtL08qAna9S/9yB+++e/mJhQ1Veb1DaElPZBM7oeMn6F&#13;&#10;eHvORshpmcPNLQheewLxyeuf4ZnnXsKD4x5nn4gtVjE4eekmCyhqJIDIYZXMJAscK/DSF4vw8Sef&#13;&#10;CoL4JKz2OqDYoxJHj4pSq1MFXHNzkZ/BT4LQEZMU0sT4lJ3BWr9WKMR0QzakBTJurdjsIaqtc0kg&#13;&#10;K5KgrKOkKRiO7OyxV+W0mq7yb2DHRvUDmjh7+hzOnjqHhvoG+Hr78bOMBhLCh8Ki4WDthKjIKM6r&#13;&#10;4arnxcKIojeK7CvhZObCWoEUrTxEqMRDf4sJkySq10KmnbVr145Zs+jGtRuI8Y3r/++PUV5YAR+1&#13;&#10;IKQlpbOpp6dnsPaNJMTvRhIFmYUIDwn/Q5IwHLk5eaitrev/byhOHz8D+TWKiFRLQKxzIk6dPM0k&#13;&#10;4l5T3BNOHDsBuX2ymDJlCsY98igWTlyCiIAoJlyRAvmaM30uIiMjEeQfjNKCMj6G+jY9LhNKm9RQ&#13;&#10;XT5IvmhcDHfSpW3Xrlxj7Rj1C42fisJKrJq9Bks/XQGHne5cBDAjLAv5hhVosemD/R7XUckINTKT&#13;&#10;hqgcgvkBayRoZqDZuhfvvfwBTExMmJBLIYUUfx2kxOQ+w81vf8A7czcxYSBCsdw+CwFFIkFFqvxC&#13;&#10;1wrobTPl/4djg3vxQLVXyfbFdj0snrgM9ZadePjBhzms1eFQAeaapuCJl94aIez0Uo+I/D+s8hDl&#13;&#10;HY2M9Ey88sorfE8UkquwV5FNSARysJ0/f/4IwUjExLv0DJ+H2jqvOqzwaMZK72Y0nPqWV86SEz5F&#13;&#10;etzN3DEWquPr0WZ7FBryWv1bRAKcBBk917kz5xHqMzT65OKJS0jUyESISQQCVMIQr54BW1mnIYKK&#13;&#10;SAol8fI1C2AtUIDf0PoqmzZtGjMzaFxkPEoDBkNf7wa619T4NLS3tI94D5IgLcXwaB3CIa9YTjQm&#13;&#10;v0qZI3buFSU5pfBz92fCMRb6evtYQ9ZQ2ASXg16os2qHpbY1+8DcDfQeyTfp/X98CM/dgeyvQsnk&#13;&#10;lHepYe8WGUSERnAGXXLMpjFFlbLFRJf6gMw5lA9GrF2hz5TPZjg5kQSR1JycHI5Ue+3pN6C0Wp3H&#13;&#10;F5FIb1tfFBhWsmZN8h1LthLTWihtVUWxRTW/+zrzDsyePZu1VFJIIcVfCykxuc/Qc/oyXpu8GG9O&#13;&#10;X4ml1qkIKevr/0aE9NRMJOvmoLJ8ZLjl5RvfwSi2FhqH6qEWVcd/jcOKIbdHgbOo7pu9n8NZP5sw&#13;&#10;EUktl/HZPgeuFCsWiJSu3q/sDJYJRGKFUwUUPUtgtMccBtvM4C8Xjs/f+ALvvfQBZGRlWEVPx1Ek&#13;&#10;yrp161gADMc/hfP99rsovfitm9+wjwGVqacU4AbahuyoejeQ0Dx3amgxPUkQGWpKasdh+xNQ3a3e&#13;&#10;v1Wk5heTnLOnz8JM2wL+NkFwO+jLqdCDlCM5kRYJTBJCowkqcpxU36EDayV79Hb1IjgwBF723nxO&#13;&#10;AglKinQaDVcuXIW/cQjqau5uUiJSQrVzzp89P6qpgL53dnDmz2RyoX4bDvIJKSws5IypYmJCvjF3&#13;&#10;W+XT+yjPrYCTnCdKkstx+eRVJMQlcrVlSVy4cBHZXgUI1AlHtFoS9wv1Wap+HgpSisYkkiePncL8&#13;&#10;KYs4XDrsYCwabDtRYVuPlIh0vjY5RlOqfwLdM0WXicsgqKur46WXXuKswlFRUbw/1W6i/c3MzHD0&#13;&#10;yDHs2rULkydP5ndAJInMiu+9/z5rZ2bNmoWnxj+NDO0CrFu2kTO4Pv/88zBcbc7p7B/8Pw/i4xc/&#13;&#10;xesCeZGfp4wtk7bjtWdeh9VGR36+NtsjqDRtxrxPFkJTU5PvSQoppPhrISUm9xl+uvMbdHxT8czr&#13;&#10;H+LjVQewwiEHFb2X0N1fQp6EgZ9OMBx1RAJLEpRTglTahF9/+ydP6oTLgiBQ1rLC+9NW4IGHxuH1&#13;&#10;T6dCPaEXn241wsOPP8X7URRIQVUnVOJ6YJJ+DGEplbxybalvQZjlIaS55CDDMh8JKpmYPWc2l+qn&#13;&#10;zKxETKh0PoWvjlZRVxKXL12Gp5U3jFVMcaRPFPZ8N5AWRUNOu/+/0VEQX4xG2y4Y7DRjjRKBoo8K&#13;&#10;8gpQWVSNzLhshKgeYoEqSTzEjYRVhnEBjrsKfex4Gr1OZ5isdNgfh9l+K3grBaGtbqQ2Iz8/n4Ve&#13;&#10;eFg4ug8PhhUTyMxAwvePQFqQSO9oFvxFqSXCcUO1TtSn+zcdGEEyaqpG/qbp/khAE+qr6vHNrbGd&#13;&#10;TOm6ZdFVaLXt48yztntcoK2iM8LBlK7bUtWKAs9SZJoWsPNvukk+6mw64CMfhB++HV3bQmawd15+&#13;&#10;D/s3y8NC1RqKW1SQn5M/oAERExOqaGxkZMTEpLNT5GT79NNPc/K6pKQkTgBIz1VeXs5J62gui4mM&#13;&#10;5YSDoaGhCAoK4jFPPiB0PtKsaGho4LlnnoeVli0nR1NWVubotcfHPY4AxXA88H8ewLIJK2G/yRXP&#13;&#10;PvYsUtVy4bDZHV+/PwtRBxOxYfoWLPpsGQ4cOHBXbZIUUkjx70NKTO4zEDHR8knB0298hCdefhdL&#13;&#10;LJOxxbMEimE18IstQ0dbN6rKq2G4ywwV+UNXuFT/Rjz5i0ETe8upG9gf2IxVLpWYsMsa87QC4Vd+&#13;&#10;Fnu1bfDEeBExIaHmHFfJob2UkEwM8scICgyGv58/wvSi4bLdm4UAmXBIDU9/iaBcunjpnqJhqlJr&#13;&#10;YaFuM6pZYjhIMDbWicJrx0JPVw/cdb1hoWLNhfgIVI3X0swKNnudkWVYzCaZsTQjREwyBWLiuT+Q&#13;&#10;tQOtWZ0CUQhDolYGAnwDUFteh+tXr48gJgRfX188/tjjXC353wE537bVtKM1oxMhnmG4c2coASEH&#13;&#10;09qSuhHEpL5OpF2QBN2f+LdOmqTR7leMk8dPIdYkeSD9urmuJfvlSNZCIpDGpr2hA9bGNigtKEVx&#13;&#10;VimTjBD1Q8jQKcSZY0P3F2PPUllB6D+HbRu2w0rZDt77g9nZVQwxMTE0NIStrS3nNxGPhzfffJMz&#13;&#10;0hJRef/993kbEQ7SypH5kMYpkRIquLhlyxZUV1ezBkWsvSJTDmlYKBSbItXs7OygoKDA9ZL2rJDF&#13;&#10;Qw88hL0z9iNJJRvvv/Qh6i06uc7SM088i/defR8zZ87kc0jzlkghxX8PUmJyH6HpxDVs0vPAEy/8&#13;&#10;A2/PWou52kFY4Zg34Cuy2i4LmoaunBDs3KnzuHppsLbM8AgRMS59+wvXyNkT3IzC7quYrBmBszd/&#13;&#10;Yh8QfQNDFhAkxE5cvIGVtplY5dOMU9cHI0lIOJFAsNG154RW09+dwYTkg/c/5JDZP7L9D0dubD6y&#13;&#10;E3P+LX+S0ZCXmI8U/Wyoy2jCztKeV9G5ubkw1jKF1h49eMj5jyAjwxuRliyjYiRHpzCxM1Ywg7eT&#13;&#10;DxeSuxvI/LJw4UIsWbzkD7VFo4H6nUgEOYQSAWxra0NY2N3NW2OBznUvZI9wuvc04rXSB57fQNsA&#13;&#10;ifGJqK9pQF9/Aj8imbZ69ogNisPxo8dZC0T9YXTQFNEqSWix7oWNqgObkoajKLcYbzz/JtSX66DF&#13;&#10;tpfDbu0tnfq/HSQmpJEgciZJokgLRTWRFi1cxKTXwdIRG9du4nw9GZkZ7IBLdZ0osSDVTyJzD2lU&#13;&#10;yF9FW1sbc+bMYX8oYz1jPp40MioqKhzWLrNFblRisnnKdq6cTLlKiNz/VWPz3wH93uj61Mg8SqYu&#13;&#10;8p0hMkaaodH6Wwop7jdIicn/cFDmVdKSmCc1cd2ahx97EpNlrAbIyPC2S9YO394aKTDJ+Y8meMlJ&#13;&#10;nnD25s/sfJrSegU7HRI5DFm8D6WqpxL+VNRvtpoPZJxTYZ5xFLduD67QaaKMDD4Et/0+2L9GgUkJ&#13;&#10;NdmFB2GuPbamgAQuTfLkA0B/adVP29pa2+Dt5f0fq8kpXNfayho57kUw32fLKdtJaFEtlhSdXE5W&#13;&#10;Jkk+qM17fzH/JSIyXINCNWsKogaryVIf9XUfQWpc2og+lQStrP/xj3+w2YA0NVSjiEwy1G9ikFCn&#13;&#10;Ntp5KOpIWUkZri6ucHJwQmxMbP83Q0HH0jnF56A+FYf4Euh/usZooGPEwo7OcaLlFGuRxM+uvV+P&#13;&#10;9/P398f27dv5mfT2G6DcrBFJwakDWjgiJh4aPv1Zai9zH8ZopOBQRLTo/L/+xvdgb+eARx58FF9/&#13;&#10;MhMVwjnoGhZ61vwdXZ/ue8eOHXzO4SBzHJle3nz5LcjslEW95WE0W/Vg64yd2LdHls2BpaWlGP/4&#13;&#10;eOjo6AyYrw4dOsQJ/+zt7Zmg0D5UW2nNmjVcr+fgwYNMHr/+egY2z92OFPUcyM48iEcffpRD3q2s&#13;&#10;/v9LoEZ9Qr+P7u7uAadgakSsKOqN/lIjs2lMTEz/UVJIcf9CSkz+B4MERm33GcyUtcSz736OZ978&#13;&#10;GEusUkYlJOK2zTULB/VscOra9xwiLAlafQ6vhnrrx19hlH5EVB8mqA0HojpRc1zkf6Crq8vEZKm2&#13;&#10;L05d/QEbvWsQnHcEx3tOsZClzKOV5VXQVzGE8hY1OO5xZ1Ly2muvIS8vb4SgJcFD5INAibVoRUsr&#13;&#10;3WnTpnFKciNDI079Tr4j5L/S3i5y5qR9m5qaBiIzSNiQBoiIRn19/aBgFLbTMSRgaAW8c/NO2Jnb&#13;&#10;sdqe1P8d7Z0ozS5DvF4aSvRrUW3aihztUvQ6nmHh+Nnrn7PpJlUjDyUmtexXUm3SinKjRtRYtSLQ&#13;&#10;NZiFJj0DmRJMDU05yRdphOh/MhWRDw+ZWCRBfUH9orXCAA2CIHU74IvQwDC0t7ajvq4e9hpOcFHz&#13;&#10;wPG+4wN9Rhl9KeV9QkIC1q5ci5zsHNbAkM8EfSd2hqXP3D+NTUiKS2LBTCABRu9PnF2WhBb5pJCQ&#13;&#10;o0gS6je6TzoP9WNcXBwc7Z34OXwtAtmMQ5En6Rr50N9ughvXb7Df0Lx587h/6ZkCfYNQXlzB5yfQ&#13;&#10;vfcdPgIjBTNobNBBoYnITyXOJIWdi21kHTm5meseHzz2yONYOWUtGqy7uO8tle2gvEcNZYXl/We7&#13;&#10;O0j7423tC/OdNgME6oTrZfgqhXCuFxtr2zE1daThozFDeVDo90Bjg0B94+cSAE0ZHaRp5/H7p4rU&#13;&#10;f5S99q8GkTh6R/Su6d5Iy0dEm8xILi4uaG1s4+RxhJSUVN6f3gmRK4pg+jOgfqAxPfy3KoUU/39C&#13;&#10;Skz+B4Pq0biFJeGx517FR6vksdwuawQRoW0r7CW352ON8HevfzmKuy5w3hMxSKCKhbgkes7dgFfh&#13;&#10;EfhVnMVSz2bOK0L7Wji449HxT3FExLGrP7JmxdasFBHK8Qg3juYCd5TEKiM5Ey66HixkKERWsuaJ&#13;&#10;JJrrW5CbVMACsa62HksWLYGHhwfioxLY7r9gzkIoyioJq9avuULy5s2beVVL2gYKv6XtNF4LCgow&#13;&#10;Y8YM3k4qdspsS0KIqiBT1AX5JTw67lFsWLUJOup6XOCQVvpvvvIWrPc6wGyNLT5+6VNoLNHD28+/&#13;&#10;C7cdvgPERH25LubMmYuZE2YjSS0HKz5bg+lvzUSjTRe2L9nFz0amlc8++4wjRMhBkyovk0AwMDDA&#13;&#10;0qVL+X7EoH3pPj985WPM+XA+3Hf7IdUmB6+/8CY+eOtDPPHoeCguVONMqjHWiVyQjgThp59+ChkZ&#13;&#10;Gezbtw+KB5Q4lwkJpdWrV7MzcUqKyKw0YcIEyMnJYcLHEzjU9txpUZQSraip/4iAUBE7MTEh4rZh&#13;&#10;/QasWLGCfS+KCorYl4OcSYngEFHU22uIHJ0SrP1iI9Z8uQET3/5KEPQ2bPYQExMCkZ7h5iF65w2l&#13;&#10;zYhzSYLqVg0E7z/Eadu7HURF9agdtj+JLVN3QGel0UCIbotdL5R3qqKs6N6ICV0nMzWbzUDi84qb&#13;&#10;4lZVFupjgQgsaSC05HRZIIuFckdbB+I00qGyQwMRDtHIcS7Ch699xJqW/xcgYkSRTw4ODhxiT06/&#13;&#10;9L5p/PyRJoSeKS42jgn+vYKcnE1NTdmURb8zKaT4nwIpMfkfjF8FYuISkohHn34BU+UdsNK5YJCA&#13;&#10;CJ+XKNpi/ppd3JYo2QvbJb4XmnZMPS7c/GOTCAkYEnIUvrvcuwX6KUfQ2HcOu1Vt8fQzL/Cq2iMw&#13;&#10;mYlJlPsJHNJOgK9mMOJDkxAVcAgl2WXItSuFt5E/aw3EzpiUq0ISlO00OzGXq/Aq71XD+298iEmf&#13;&#10;T8ZH73yCcY+Mg9p6LVjJ2nE4KCXXIo0BrWhj42KRlZXFERmkZSGhTFoZIglubm7sBEnkicgCEQVy&#13;&#10;eHz4oYchL3uQJ3US3uoq6pjw6kTsmrEPqgu18ciD41BiUAuL9fbYMWMvOu2P48NXP+bU4iQcKEeF&#13;&#10;pYYNPnv/M4x/9ClUmbdAcbEaCwgiQeQDkZ6ezn4fRHzI94OEPhEKEuBikB8APc+Uj6fj7Vfexaql&#13;&#10;q/n+yM/BzsaOzU3ki1Ob0IiyhEokxCYySaNoEdJekIPmzMmzILNdDg8Jz+Ts7CwiIp9N4HTxpBlx&#13;&#10;cnJigtFQ18BEiEBEhEJq6TmIrImJCWmdyB8hNlYUveKs4oHtG3Zg8aLFKCwo5PPFBMdi45wtmPTW&#13;&#10;VNhtcmVtDxEuMnmQ/wZpS+4G6h8in/ERiQjaHzmCOFDz2xeKvbP3o0sgKSX6dQi3imZHZslopcz0&#13;&#10;zFGJNIHGWb5L2ajnVt6q1r/X3dHS0Nr/SQQHc0fkGpeipqyWTUaU/Xbjks38rujd0tgjzRIRUNJO&#13;&#10;iEOY/wpQf9F5qX8p7PmTjz/hfv4jn5ZAj2DuIyKI5G/yxhtv3pP2g94ROQeTD9TGjRt5TP0Z8ymZ&#13;&#10;laSQ4r8FKTH5HwyaYGp7zuKD+Vvw6DMvYfxLb+KzTRpMOpYoO0J1yTwUb52DIqGpLJuPpSpOQ4iJ&#13;&#10;elQdTl39nv04nOxc+s86NhpPfsMmndCyY7CNLcf5S9fw5RdfsnlCfr8z1ru3QEsrHIebu6GyU53N&#13;&#10;LbRKCwkKRaFV5UBopli4XDh3gf+KQZOvqaYFfv7pZ0SEReCrL7/C/AmLsWvhXqycvBaLPl0iEJ4g&#13;&#10;FqhiMw75AtDqkSJcSDtC0RdETD4XyAYJbmpETHJyc9gxksrl06RLfgFUep/CQ8lXZv8SRfjtCUOy&#13;&#10;Ws4AMaFqsjk6pZj82RTEBibg/Xc/4D4nHwoKBw0ODsbkqZOF8z6ProZuyOyQhdyqgwj1D2MTFyEn&#13;&#10;PQdv/uMtFpS0AqVcGeRgSRoeIkREMoh0ffjeh3jpxZfYd4L6jbaTUyaRIHquc2fPIfpQDK986XjK&#13;&#10;GksraCIQFuYWSEtNY9JAYcipwncJiYl8n7SNNCKSK38C+RwQKSOzGDUiJiTkyNeCno00JLRNZbUW&#13;&#10;7La54p0X3sM7b77DQoruwdzMHEs+X4FNX29jvwwrcyvMmTEXLz7zIlYtXs3FA+mZi9NLYaFjje+/&#13;&#10;G+lYS+aIPIPKUckDEZMXx78Ep+2eUFmlhZLikhEClRK4ESElhAdGwt7KgT+3t3YgIS4BHb5H2Y/F&#13;&#10;bJ817Pe7IkE9g9PFB/oF8n5koiAiMVahP0mUl5Yjz7IUZiqW3O+kkSGCrStvIPTlo4LAf4NJJ5Ff&#13;&#10;6nMKVSZt1l8BCn+mMUyaGXMTCy49ILNPZkyfIElcOn+J71X8/mlcnTs/dm4fAvULEVbKTkxmLTKL&#13;&#10;zps/b8BUejfc+uYWj3FqNK6kkOK/ASkxuQ9AlXUbek7BwtJGELjjMe6p5/HUK28IwvUBPCisZk/I&#13;&#10;LkTShtlYsF2N85qIick6t0JktZ5FjCDwKGulo40jfvpxaG0WmoRpRUbXUEvoZa3ITvsE/o4mOpqA&#13;&#10;qIT9Zo0gyLg0Iya6jAUXgQhLRkYGDgXFQm2jNqf4ttC2xq93fsXNWzdhrW/H0S80cf7yyx2EBYRh&#13;&#10;06ot0JM3RElRCRe5m/7p14g4GI/nx72ID9/6GOvmb8DTTzzNK1Y6jpw/aT/SnhDxEBOTiZ9/jsOH&#13;&#10;D3OjSZ2ce0ntTavAWRNns7D38fHhVSgJESdHZ7zz0rvYNGMb5OYoDhCTTK1CXv0SaLVK4b3+Af6C&#13;&#10;0BblwiATEJlFyNeDQlX19fV5AhcTEwJFHpGwougbsVMifU+NyME/XniNiwfS6lRMTD766CPuVzEx&#13;&#10;IdDzkjAih0zSUiQnJ/Mzi01DL774Iq+iQ0JCsH79etaA0HVHSwVPGh1S04tBJOTI0SOszSHySNem&#13;&#10;e6XrJ8cl45MPPh245h3hXZGJjXx/5NYfwDPjnhXezUeYNXk2m3oodNjYyATent5sKiIBNZYQNdxt&#13;&#10;3u8Me2XAoZj+eu0OxBOPjGeiuG3dtgHzEMHb1Yfz5tDYFKO1rQ1a+3X7/xP5YYSZRMN+rxv3Q1hw&#13;&#10;OOwOOkNbTg8HVipxvSAiwvR8ZsbmQ85FGE6C4j1T4LU/iEl1Z/th2Ck5IUo5EREqcbAwscTi+Uuw&#13;&#10;dO4y2FjYYsXyFUx8aXz9O6BrE+kRa/lYu7f7IFdjVjigCF1NkbPxvwMiJhSlQ9oPatRP4melPqC+&#13;&#10;WrJkCZvxJGFhYcFjSey7JAnx/dK4od8SkW7SWFIFaCmk+G9ASkzuM1y79R2W7TiI9z76FLIT38X4&#13;&#10;Rx5C1575CF0zCwt3aWOFYy6TkvXuxQirOIJffv0dJ6//BAVNZ8TatsHeLQlHrtzGD7/8zvlI6nrO&#13;&#10;IT41F/4VZ7HGtwXayYOrIMreSr4TJAxXWedAIaAMvUdPDEx0JEjPnDyDXOFaenuNYW9nD8WtKkgK&#13;&#10;T+HvCbRPWXYFHJRc4X0gCIWG1SykUnVzsW7ORvb7eO2V17FvxgEUu1WyhmDr1q2ccItMHmQKoUmT&#13;&#10;VvlkMqG6O6QVIRMH2cWpzZoxC/WVDdDV0uUwUhKqFLlBphYC+ZyQ1oVyW/R09eLgHgV8+MbHTEyM&#13;&#10;tpsPCH66hoO1A76e/jUWfb0Eugf1ORSW/CpIGAUGBnIYKqnOacV58YIoYRuRJk0NTezZvIejJCRN&#13;&#10;OaS90dLUYp8ZIk02Njb8TERmSPVOkzvdK4GK1VFILgkTImAbN25CUGAQEhMT+XvSQNBzkO+JWCiQ&#13;&#10;kDl/YdChmd4NNTK9SFa8XbBgAQt/EobUv2QqW7RoEZMaIhWUz4PO7W7rCTMNCxQXlsDa2pq3LVu8&#13;&#10;FPZyLtBYoYuZH86FyhYNuJp6wsPOi5O50TuWBGmOxE63506eR7xxGpJMM1Fh1Sj0+RV02B7Dss9X&#13;&#10;YeOUrWi16YP6dm1cv3Ydl85d5nukas6qe9XRWC8q+CgJeja6Xl5GHuxs7YcQGtIyWWvZwcfVt3+L&#13;&#10;CCnJKSOcvof7VORm5SM+Nh4/fHcb/mohTKBKzGuRmy5y4v7u2+/R2tgqkHsnGCgYMUkkp+o/CyIH&#13;&#10;ZWVlrMmjpHBkiqRkb05mrtCW0YeduT18vYfe/58BEUciJ6Theeedd2BlZcXXIyJKWjL6fairqY9q&#13;&#10;tiG/I/pdSZI4+lxSUgI1NTVMmjSJf5O0jXy8aPwM71cppPgrICUm9xkofPjbH++grKoeRnu24/FH&#13;&#10;HobBrM+xZ/U6LNcPHtCWxNWeYOfZY8dPY39IA2tClrrWYbFHI0ffuBef5pwkmwPbYZl9nL+3zzuJ&#13;&#10;f0pMSjTpUzTAtu07sMitAQb+jahPakZZTgVrS25cvYFDdnGos+pAkVENkiJThBWrLsryygeEFZW+&#13;&#10;D1Ic6WdAUR+UVTRONw0RenFcrTbScTAUNi89n1d3dwMJ6uqcOhhqG+LgRiUkx6QOCMSxcPH8JbQ2&#13;&#10;taEwuQRJRlk4FDzSqZBStseGxENTVhu5mbkCUfgdJnqmAyndCXRvqYmpONp9jM0jq1eu5smbVtIk&#13;&#10;bMSgkvw2pna8Hx0/2op0LNz+4Uc01d89gdxw0Pnv5pMgCRK4RCLIxCMGvTeqXtzWMJjenpyKM5Oz&#13;&#10;kBteCC81f1jp2uD4seOoKK3kysfDkZuXy8SJzk8rbZpjSIMR7BaGXucz6LQ7jrVfrofxWkseCxp7&#13;&#10;dOBm7olQ60gUFRUxMUmJSENp4dCKwQQSinROimYiUxY9a1tLG4qySuDu4Mnmn9FAJRrqKus5Movu&#13;&#10;mUxHo+GHb24jXbuAx2ZGUDb77NCYSg3LgM1BR7Q3d/BzkQAnUx09m6QgvxtIiJOPEBEHSmdPZIH6&#13;&#10;m7SDRGCJWFEFZVoQ3AuIGEkSMwKNPdLqEZklImJsbMyaRHKkJUJKodpUsXk00LlIKyiOQqKIIHK4&#13;&#10;fuvtt/gv/d7EIHJN5JmalJxI8VdDSkzuY5iFZGHc409h0jp5qHmlorDzPPwKe1DafVGYLEVaja7u&#13;&#10;PsgE1oqIia4wWbmfhov7UWxwqYNJUBbU43uwwKEclgLh+EYgPMOxVFYP/+eBB/D2YhlYe/Syk2iR&#13;&#10;eTUqfOpwyDUWjTaHB8hGtmEJTDXNkRiZiCD3EMR5JsFDPgAddscG9hmrUTn5ANvg/qv+MWhCT/BL&#13;&#10;RapOLvSVDNFQ1YgLZ0UaDEJfTx+SYpJRW1M7JHKEKvteu3Kdj6ewS5pgR0NDbSP2bZRFW3MbC57O&#13;&#10;1k5h4h7cl4QT17E5fYE/k68LJW4jDZPYMTApLpkFZ3psBhJCkuDv4z8iKRudm44nrQWdo6d7aPr6&#13;&#10;Pwu63mhmFVrpDgddl4Tu3QQh7aOrps+fifTkpRYg3SgX7UG9yLEoRnNOGx8vKZxPnjrJQo6OJZCG&#13;&#10;KUsgqEbKJsg1KEOPw2nsm32AiQlF5ajv1obxRkthrPihpayNjxkN4nIKdF4iU+TjEu5yCLnOxawl&#13;&#10;IadVSi44GjSUNaEmqwkdJV1UVw5WJh4OqmQco5YCX/0gdLZ08jg5f/YCDHeaIdE7lccOXZ/MmZQn&#13;&#10;hXywampq7omckM8SmUuIkLQ0taK2emj1ZhqL2VnZY45JAhGl0rwyZKXkwETNjP1F/gjUV2TyJNPW&#13;&#10;H4FI9pw5s5lAEfGiv+TnJX6XkiBflo2bNrImkwiuFFL8VZASk/sYlb2X8NyLL2Paih3IbT8Htcg6&#13;&#10;7PQtg1xwFWzTRBM8CSnTdFE14EDHHiYBXS7nYSznLgjQXnScvoYd1lHoO3aShVqdRKl7n/Q6VHac&#13;&#10;YOe/p974BDYefYjQiIXeVmNY7LSD6R4rzvYqJhdkGkkxyoHyPlXEaaeiw+E45wURf3+31uN2BqnJ&#13;&#10;Q6N47gYSGB5GPsiIzUR5aQU78UlOniQM62rqEBQQNGJVeS8gP4trV6/fVftAviLkYyEGmWlIvU33&#13;&#10;Rrh18xb3f0F2ITITshESFDKEmJCvhqW6LW5/f7tf2H2Pzo7Oe14xk0Nsasq95dgQ5+ogwRYflgBF&#13;&#10;GaUh12lsbMKRIyOdH+m+KOsrCVPCLz//Aid1d/Q5n+NChu0J3fB19eP7FoNW1k4Wrvz8JMAtjayg&#13;&#10;IasFVXk1ZOgVcS4XyqpKxMRTIK5xGmlwVffGyb5TOH9m7NW3pLaJBKGzlRvk1hyEwx43eNn63lWg&#13;&#10;X7t6DZcuXBKIxbUxI31IE+Om4I1gt1CkRmVwun16fvKZunz+CmuwxGOM/pI5xNjIGG+99RZnXKWx&#13;&#10;QplmSYswWqZl0maQXw+BIn66Orv4ONJIJSUmwdHSSSBO+qiqHL3yNJkOnQxcUWJZCx+tIPR0/jXO&#13;&#10;p2X55TgUHs0klYgO+XSR5i88PPwPNXyktSI/rHfffXeIRkUKKf4TSInJfQaaEEnYXREE8fFjxzhM&#13;&#10;9dVXX0VaRStWOuYMCSl2yOxgQeTrG4hVHjXC96VQldNHWFA4T0Df//QLvlQLZdKyLbgd2Z1X0Nl3&#13;&#10;DD/88huSKruQWtMjrFLPsVPkEsMUBNh3oDmjnQUy4eypswjXj+ZEVMMzpf7Zlm9WjqtXBld09Ix0&#13;&#10;70QQxKBJkoT49cs3WNgb7DOG4hZV5OcW9O8hypRKjpPkG6Iio4a48Hie9EfTItwNtAKm1euVy1e4&#13;&#10;z4lskCAiYS5upEonFTep4uk7Cr+lnBCSoPNQ0bysxJz+LX8dYg7FQn2rDk4cP8HXIVPRvaQk51W3&#13;&#10;sAqWRGxwPHZv293/3yDo2Q22miLfqAK6MgbwcfOFmZEZlDepI0kzG4lGGWitbx2iMaB09ZR0z8zQ&#13;&#10;jLeLiUC4MFarrVo4sd0TDz8J03XWcFf1xjHXCwJBs+Z97obt63Zh23ZZaHmKQtepbXVpgvoOfWjK&#13;&#10;aSM5ajALLYF8kahOk9hZm56FSAaNI/osCXq/JcWlyDEvZtJDffTPYUUTx8KObTvYt4gcjMlZmaoV&#13;&#10;k1+WeJyQxo6EPpFY0phQ1BXt/8oLr+Kg7EEmNFRvSmm3KpJ1s1Bt3gqNvVr4+fYv+On2z3zPZOrR&#13;&#10;32CCIuNq9LmcRaJzyl2J2HDQ89I5iHyJQZFUVnrW8HD3wOHOwwN9Qg7tlCuH8trcKygXDj03jX/q&#13;&#10;PzE5l0KKfwdSYnKf4TdhYslLToDq8vlY+PkneESY4Ba98yqWTZ2M+etlsVTLByudRPVziJiQQCbB&#13;&#10;mVHWhOVezQioEKnDu05fxXSdQxweLBN5GHopR7A3vFM04bvVQiuqHi1nv8PGvYpMTDTdu1BqXI/W&#13;&#10;4o4BIUR/2xs7kOVRgEqHRpSbNYxKOu6l9bmcQ5Rn9IBKmCI93J3d4ePuz4L3eNdJpAVkCitaX/Zn&#13;&#10;IU0NkSFKaR7nlMTH0MTqYe8lTLa2UN2uCc2DWpyZ1MvGB92H7z3vAgkRCuVVUVKFi7MLCgsLWQ1P&#13;&#10;DqRU7I2IIDkZUiZO8hegKBlSZ3/+7he8ghwOKn5HmVn/G6D+MlAy4vPHRMcOyQPyZ0DvcriwJlC/&#13;&#10;aRzQYvLJ78npLA75xUJ1iybc9/mjy/EkonQT0FbfjiM9R9hc0FjfBB9n3xHJ1wj+TkFI1MjC+Eee&#13;&#10;4sRydRYdnO5fT8lgCLkZDaoyGljm0cxNxqMDqh6HsUT4HOZ8BGmGuUiJThvi1Nne0j6kajFpqwLc&#13;&#10;guHt5Dtg8qFnvnH9BspKy2CkZMoROGT6IMJ5r+GwJISVFVWwfdN2uLm4YeXKlTw2KH8MmUMmTZ7E&#13;&#10;/kcUTUbE5L333uNxQ86v4mtcvXINjtqu8N0fwpmJA7XDYb/XFQY7TZGRkAU/T39UejZAcaMqDA4Y&#13;&#10;ozC7GL0dov6+F7S3tSPQPxCtzaM77GakZKKluYX7g5zGyWn2j97HcJBpjX4HFPZMIdp/9ngppBBD&#13;&#10;SkzuM1wQJk31ZXPhNv9zfPDseMh99iYCV0yD8byv4LhkCtQWzcRKWSPs0A6CmV0cqstrUF1Vjd9/&#13;&#10;+x2aib3QSupDWv1xrHXIwSL3RugK/x++8D1++10gGQIRCa+9AM/SM6xBIZIyRT2EiUme61nkmZWh&#13;&#10;uXrkxEbCgCZ2E1VzZOsWjyAd99LIDFRp14jM2CyUFpdxWHNmeA4ynfKRYpuFZL1sYWV9ccRxhvKm&#13;&#10;A74HtBJ2NnaD0QFTpIVlcgI4Cu0NCQyFppIW7zMWulq68d033/PETHZ2CuN85NHH8Mxr70FJSZn9&#13;&#10;CUhFv3jBEsjt3c9OjyRUTExMeCKmFPjxahlIi8r4fzohJ4WkIFg1CgE+gbzKv1fQPY6Wt2L4KtlY&#13;&#10;2wTmG2wHiAm1RL0MGGgawlc9GLn6pcjTr0C0ThKiDBKQFph115U2EWV7Iyc8/sgTeOO5N7H6q/VY&#13;&#10;NXkd+2pQrhpxBWMiE2JNhxhau/R4TB706ES1x0W0u19mYuLpdhRdAlFtTG8d0gekiaAmJlyU4E9u&#13;&#10;/UEorFNB6qF0FtYUCRXiH4r42ARUVlbB3dUD5UUV7O8z/Pp/BIraonBwioahXDwkqKmUQkhoCOTl&#13;&#10;5TkrK/2WXn3lVQ65pe/EY4Xus7G0CWlGeTA9YME+QURICrIKeGFBhJNMJemHMlGQVISkxGR42gqE&#13;&#10;+x4TnWkoaPZ/Gh2xYfGICI/g/qOoMopk+3dAWhnKXEvJECW1M1JI8WcgJSb3GayNDCA/43PIfvYG&#13;&#10;3nv5RZRumY1tUyagaedczmfSIPxdOXWqMPlqIEIlHqW2tShzrEN4QCTaBOKx2rcFK9yqsdC1Dhvs&#13;&#10;0nHy6g8cOik2zxAoJNnaKwZy+m4ITKviyTRWLQ3JAWn45pbIL4Em1OF5DMhHwU3Lm8OBJcnDvTby&#13;&#10;R6m2a0WOZQnyhQk5R6901P2o5ZqWwl3BF/raBgOhnyT0PN28OFW8l4cXvN19kJaaDgt9KwT5j+1Y&#13;&#10;S1qHIO9g9m+g1S9FJrz40RRMlrHAHE0/mMbX4pc7v3KBQSsjaxTlFbOwo0mYzDk71u+C9SYnfu5c&#13;&#10;6xLUV9f/P1FlkxAx226NJttuuFi6DXmHfwR6f6PtL5nNlNLDB2iEocN60Hm5xqINvmrBwsq7DcXZ&#13;&#10;pXA56AXTbdYoMKzAKferqLZpQXVG7Zh+HIQjPUcx7YOv8djDj+F1gZzo6uiyn8WLz7/IZg6KzPF3&#13;&#10;DUTNoQY2hZBGihK/LZmxDPJunTDw6EaP+xVUu10QaUzcTqDQuAqtZSKfkOFISUzlhH2l2eXQ3WYE&#13;&#10;Fxkv5BmXodCpEj62/qivGay3RNqS8pIKrk9zpp8k3SuIeEyaNFkgqU9xNl4iGwQyuVA+HSrmSJo3&#13;&#10;Ct89f26kLw3lATp5+DQ6G0QRTZIQ56qhMU6aKDonEUD6n/KW/JHmpLmuuf/T6CDiQ5pC0pa8+OJL&#13;&#10;sLd37P/mz4MI5tSpU6TERIp/G1Jich+BJqIV06dg3YT38P5Tj2HJR2/BauFkbJw8gUmJuC2d9AVW&#13;&#10;Gh/CNsdC7HIpFVoZlGW0cfPHX6GZ0MOrTpW4bly+9QNPgDSBiCdRwumTp+Fm785CwcvZm4mJq4bP&#13;&#10;kIgHEmxih0ox6Fxdrd28eiYhJUkk7rWReeakIHT0dhgPWaUPbynaOVDboIVis1okm2UhO1Pkw0Ek&#13;&#10;gyZxyqmidlAD2mo68PMd9DMYDUQiIkOicO7MOf5Mz/vWzDWQTPHvktMpEgrffc9/CT/+9CMyYrKQ&#13;&#10;ZVTMBeTovijKJN4oDd1t/1l0DTnzjgYSHrmZeaitqON3YG1mgxCVQwjzi/hDR8V7gfgcdO6wgHC0&#13;&#10;1LbCXMkKjf3F9nwVg3Hq2Gl+1yTMKdpIabMqVNdr46jLRSZnifrprIEajSQQrl+5AUdZdzRYdCJZ&#13;&#10;I0fo9/MsaG1sbNn8QX4alNjMSMOUE75t27YND/yfBzhx3eTZu7DPvQMl7uchZ5zPxCTR7RQKDavQ&#13;&#10;Xj7ogCsGOZK6KvsIhLcFaca5UN8njAkFXXQ4HkOv01no7NOHq5PrEFMfvd/0hEwkRCdyf98ryMeE&#13;&#10;ygu89eZbaG4eJAJkwnnmmWfYd0M8du4VTQ3NMDe25Oy+o4H6mMgUaU7G6m8Cvc+7IS4mjgkPmSoX&#13;&#10;LFg4QHT+HYdWqt5MCf4ol4pkIy2UFFLcC6TE5D4CRZdsnjkVAYsm4qnHx2HqB29j4cRPsOqrTxCy&#13;&#10;chpad8+D/4ppWLZkNTZ7lmCT0Na4FrFg3eFdjG9/uoPSvhvYEtyO3ktDwyopbT35UtAERhOc5ERG&#13;&#10;jnovP/sPRPge6t8iAuWDMFQyhspmDahv1R6w75OPgb9eMNodRoYJU/4SnXWGI7ZLNtKcGCgao83+&#13;&#10;CPJNymEgY4Ii8yoWekRWKiwb4WPuzwmxKAnWUZfzqItoGVMwS6rziXjcTThQtV5Sw2s5h3CSOjEx&#13;&#10;0YsbmuyL+qelqh2p2rkj7j9Lrwi9TaMLktEwmkAhrcG9gJx9/51EX/cCcb9Rf+Wm5iFOLxXuij5I&#13;&#10;jk9mMtvS0AL1/ZrQ2K+NLueTCJaPGugDDw1f/PDd6CGkN2/eQqh5FL9PIrBGe02huV8HNuY27O9B&#13;&#10;5OThBx5mgkjtiXFPwGKTAx584EFMXHwAam6dUNLLgodtBxOTELcTOO5yCXUJTQM+SnTfVAE7370M&#13;&#10;9TadMFY3YW2Av1sgDqkmocH+MNwUvRHgH8DmmxC/EGipaPOxhOrKarioeSE+MoHPeS+kj0yKZNaj&#13;&#10;9yEm+nSslpYWFkxfhFNH/7yQp/OI34ONlU3/1kEQoSsqKmbtnZhE0b6jjamxQKQnOCiYiQkRCsoq&#13;&#10;LIaZihX/Jv4sqL/IBEVaOZoXyJQlSdakkOJukBKT+wxetpZQmPklXhn/GNZ8+i62TvkcSjMnCuTk&#13;&#10;M8z54nMsWLQGK+0z0XD8Ksq7L8I8uUUgJyLhutGjGIHFPbjy7b37IhDI6fOVl1/h1OXiCbenu5dD&#13;&#10;MCn7p/tBX5QY1SLQKgS9rX3o7urmAnOhuocGBBUJIPIjqbfs5NWtePtojXKlhPqGw88xANlR+Ty5&#13;&#10;Z6ZlIc+8DIWe5cjPEm1zMXdDgXkFZw+tC2lhDY8kaHKmbbSyF0/WlICL7m8skOMipeG/LUz0IQWt&#13;&#10;WOeSh9VC/4VXDvXH6GjpRKRW/Kj3T07CFanVHBk0HKOp3Hs7+1iwDAcRAtKc/BnfETHoWf9KcxIR&#13;&#10;sea6FrjqeEJluzouX7oM7Z36sNxljxClaBRb1LCmS9wHuXrluHZp9DBtfp9BuWj0OIwKl3oOO6ax&#13;&#10;UWxeA2/9AMgsOYDFny7D4gnL8Nm7n2Pf/P1464W32ZGUtH1rrUuRbN2BUosWJiaa7ofR4tCD5rw2&#13;&#10;Fs707Dev3URWWC77w4S4h6Oz5TBK88tQlFMMV0t3NsuVl5Vj0/wtOLBWkfOUhPiE9d+hCEWFRZBd&#13;&#10;Lw8tDW0cCo3G1ctX+dx/BqS9o/TtlDztzx47HPdqqqNxQ6TsXlGQU4i0lDTU1NSyuYkK+okx/Df1&#13;&#10;74Cem+pVSYmJFPcKKTG5z3BHmHjjIiOwWCALr734AuTkVbFoqxLmC23hHl2ssExgEpJQfxJlAjEh&#13;&#10;E8Q6N5HWRNySGk5xJeG7gYQH5dmgSIbYmFhWRSseVBI+x7FZZMeWnawxSYhJhI2uHcLUY9mMQX4t&#13;&#10;+vJGnI3TQ8tvQFAxcZGPhOk+K/Q4nhnYPryRRiVcMxbf3vyOhSGRCvpbVVKN7KTcgcmZzFq2hvac&#13;&#10;kbQiqgZ+RoFobRqqOSBhnyjcX2pSKgtpmiDPnz2Ps6fH9h2gFTplyqwqr0J0VCyiS9u5LyVB9+Si&#13;&#10;5Dnq/VMjR8x0o3wEGYZz/9WW1OGXO6LVLFUjHo6izJIRYb53fr2DvOx8hIeFsxAV414FBa1YqY/+&#13;&#10;SnJC6OnqQUFeAZv11PdrIFozmcNb4w3S+N2J+4D9hYR3Nhro3ipTa1AVX8f+EfU2HXwMmfGKjKrR&#13;&#10;YS/StLXaHYHpQSvM/nqO8F4egJm5NUfkOLr1odSmFvq7TbDSqwlbnOsQ61OESxdFY4PGS0FiITJ1&#13;&#10;i+Cm6YVDgTGI0kwQxp4lqjPqkJeRj7KUSoQHRCBCMQ7+1sGcen54HamQgFBsXbJDGAcxsNV0QLRT&#13;&#10;PI71Hv9TfUr1dCjjqpjQS0Kc8ZWIBH1Pv6v/lLwQ6HzkWHs30HVpHBPx1VLXhoK8AubOmcchv+Lc&#13;&#10;PHQvdzPl0LF/ZOqhc5w5fharlq5CY2PjX/J8Uvz9ISUm9yFoYiTHU6pt8dmXU/GPiXMwTz98IEyY&#13;&#10;2mqh7fApwybPQXOEuJlGV+DqrZGhnJIgu7WzvSsLcRKGX37wFb56Zwp0txijtaEN/orhcLJzhrKC&#13;&#10;KnZs3Ykda3dz0q0ex9NwV/aFlZ4N8k3LBwRVvmMZ8jMKkJacPmbSNRJs5NRamlkxZCInoe1q7zbE&#13;&#10;x4VqtFSWVXFfkN9HRnIGSovK+r8VgcwNhyKE1XxhCQsrSVBETXDAUIdYEuTkJ5CZkQlvV180NzaP&#13;&#10;6sAXHRGDNtsjoz6DZKsya0GqYzYyTAs4Twg5GN6LSYCQl5uHXKtSeDv7Dkn73tN7b74r1C8kfIY/&#13;&#10;txjJCSmjrmBJcIwmRIeDnsXZwRlpIZkoMasd4VPUatuHwy1dfH1S5Uv6atA1Oqq74GLowSZE54Mi&#13;&#10;knfU+QL8VEJgL+vKKeF9tYPQ1tQODWUtPPLQOHgdysIajxaBoBTCXt8RmopaKO+5jCVu9XBMO4zb&#13;&#10;v4jum/KPeOj7oFrofx2jWKiaZbHZKM+gHMEaUZDZfAC5hmXQ2K/Fyd2CrMI4xT05iEsmRiOfo8PN&#13;&#10;XdyP9RUNiDFKRrZdETJTRBWP7wUUFkwJywik9RPPt0Qe6jIa4WcRzHWLKGuxq7k7/N0DeRyOhnuN&#13;&#10;wBkNlCQvJzO3/z+R5o5C26kODkXQkJaEfGDofzHoPUkSnPqqBoQGhA+UZiAi9Ue5VOi9U3bglV+t&#13;&#10;5dpNUodYKe4FUmJyn4ImDZoYEsva8OBDj+Cj5bJY716EyMqj2OQxkoxItt0qXjjeM6gFoAkqIiwC&#13;&#10;Z4WJWAwSoOnpGbyqI1AOhAmvfYEU9VzYKThBab0aEwISUJSBdO8KOZhqmKPashWWWjYodatlYSAW&#13;&#10;VC2Rh1nbQfU7RnOMJVJSYdWArPicEYKRhKyPm98QYkLmDcn9WltaUVZa3v/fIGhiJCEwfKVGE6Q4&#13;&#10;zwadi/KWUHE8crLU2KyNcPeoMUmEtYHtiPsfrdHzHxVIGP09pJuArrZ7Fyx0b7baDiOq7Eo+M2lf&#13;&#10;7iWrLSXT8/Tw7P9PBEd7J3QdPtz/3yBycnIR6PnHpQG6u3pgZ+SIM6fPINg1FD4HRIXvxI1ykxzr&#13;&#10;Po4jfUfgbu8xYmVNpiAyqRzpOgpdRT0+pty0AVXpNZwCvjCrkLUTm9ds4VDs1158HWqKhljh0Qwb&#13;&#10;20YkaGWgrqSBx8YUnVis9GnB5qB2bA0WWlAbdO3rEOp2DCvcG7BcOGaTRys2CqRmtUst1tiXQcG1&#13;&#10;HbJyrjjqcgFHXM+h1akPXU4noblbF862wvZhodQ0hvIEYp1tWoxm+24eL7StXBhzZ8aoPUOgYn/i&#13;&#10;Sr7BRT0wTe7kRIJGOibIMM+D3S5XyOyV4WKHB9er4MBWBeRn5/P+w/FnzCo0piXHhreXN/zc/fv/&#13;&#10;E/2maFxRGYWvv/4a5mbmrCUdDvF4o99LXEAiCoyr0ObSBydDUeHLPwIdl5Wegwkff8EE6JVXXhnR&#13;&#10;qBClnp4e4uPj/60szVL8/SAlJvc5aOJ4/OnnoRpUiI4zotWL5KokK7cQW6zjsEoiI6xVUiN6jp/h&#13;&#10;iemf//onGmoaeTVEE9NwYUzqXiMFE+xfpoA3n3sLsYqpLERc9/lAZqcsNBV0EOAdyCSFBKDpXitE&#13;&#10;Ksej2VqU/p4aCeb2mB4ufGejIAiz/u3UcvTLcMT5HBptuxATNVjETwy6n6SEJCjsURq1YJwYdO34&#13;&#10;+AT2bRGTEF6t//Ajbt34BreuC43+3vwGVy5exa1r33Dos3jf+OhEvPj8S1zrJjwkYkiq+eGwMrAZ&#13;&#10;8gz30jodTsBDzRcXzw/W85EE3T+FOJMG4W4gYVhVWY266rHv7z8B9cdwYjgWWOgIRLK7tZurLrvK&#13;&#10;enOkCz1vkWENLp+7wuNneFi5GBmHsqC/3xiGciZ8DJnASiMq0d4mSuJHRJZS/M+aOhuKG5TRYX+U&#13;&#10;fUz2uWXC2tIGB/dqY6FeKC4J77O4+yr0U45gi3cNtnq0YZFrHZt9dri3YYfw/xahrfGowRqfRqxz&#13;&#10;b8ZKpyosFUjLKmEfb/dj6HC/jBPuV6C+RxNeCgEoSB7d+Tg1ORVxuqlsxugQ7lNvnyGOdYxMPy/G&#13;&#10;Sy+9xKacqp7L2BEiyg20WTsamQZlaBPIUIPjYWipaXHotaGKMUKNIxHqGd5/9L8HeodUZNHN1R2n&#13;&#10;Tp5icku/7eGRaUR+16xZg7kz50JHXWdEHScxaMxVFFbDVsYFB1eowGWbF5LMM/HNt4NEycnBCW7G&#13;&#10;Q8kvgcZIVWYtLORsce60KESaznfmzBkkJyXD3t4eu3fvwkcffcTp+kl7JIUUUmJyH4J+2KTJoCRM&#13;&#10;/v7++PLLL/q/GYns1nMcoSOpMaGmaekxhMAQnG1cEBkWxRPW+X4SEBsu8h3J1i7BU48+Bb+9of1C&#13;&#10;5BRsVRxRVVU14ItSVlyGbsfTA8JY3GhVWhfRjJy4PM5zQdvEzrBk/iHi4iTvwdcbjtMnTgsTtgnc&#13;&#10;Zf3gqO6K3q6xs3GmJabDSc+NU6ITSFsS65MABxk3uOz1htsBHzYzuch7wmSbJVT2qqO7XWQaIT8O&#13;&#10;SoxFeVHuhts/3oapisWIZ7yXRiHFXka+I/r9fgYJPCIfBE8Xb3io+KLJphtVZs1Ijk3h7WOBkpxV&#13;&#10;WjQN6aMQtUOwN3ZkcwGNcSImE9/6Cgf2yENxmwqWutbCJP0oanovwiyyiAsx2ik4D/ge2ejYI8ay&#13;&#10;FSqmJbBz70ON+wU+b5VFC4IjDkHXPRZRRlUw3G0BJbdkbHcrwHLnCmwVCEyIQBLcVXwQ6RzDIcxj&#13;&#10;ISIkCjWVtQj2DYHqQTUW/mPh5Zdf5iywav4FWOLRBC2PLixxrsYaVT/oOkTCO6lUIPahcFB0FYip&#13;&#10;N4qEe6nKHLvI4L2CzEFRoYdwvO8EsjKzRq0ATOacR8c9CidHJ+SlFeDH2yMdsAk1pXUwVbKAn4c/&#13;&#10;8r1LUeBUznln7gUnj53kY5sqmkcQXqpxdf2aSENCRQapAjJFBkohhZSY3EegxX1oUg6XNafMkZSd&#13;&#10;lCIVMjMz+vcYidZTNyAbVDmElFCUjld0JhMcSVTkVyLQJ5g1G6UlpayGT7LMYKdEIiZk5jBeZ4VU&#13;&#10;y2zUxjYhKS6JVz1iUwNV9G2w6hwiaKiRT0mcRQrybEqZhND5Gu27EKkbj2qLVsSqpyHaL47PMRx0&#13;&#10;bvJNqbRp4ugbbVk9dqwdjgtnLsDJ2IXzYxztE6nh6djGsmakOmchRitlwLeFcnIkamfikEoSDBWM&#13;&#10;Byr6Ll++fEio5HDQZF+SXM4FCoc/4722ctNGrrR7v4FU7BTNRCaAsUCCp7m+GTUpDSiKLeHQ3wsX&#13;&#10;LqKmfPSEa8OJCRHgUIMoFBcVD/g6UKjq3Llz8cEHH8DH3Q8H7OOwyqcFy2xzEByazk635S517BPV&#13;&#10;2d6JXYoOcDQqG9LnWQbFSPLPgLV/PuR32MBKzp5JMuXVqKlrgkFIMeY7VrCvSpZHJRJ1MpETUjBm&#13;&#10;3aHs9ByoyKrBSykQiRHJoz6bGGS+WLF6HSxSD2OrWwtMjYqwyzGVNSfiFlR5np1vQ3xD4aruhSNt&#13;&#10;IzPy/jdAWp8P3v9A+K0P9c0ikF8NEeji/BKBbPqhMruan5PGAWnA/sisRL+9mqoahLlEIswjYlQt&#13;&#10;HG0Tzx3kGLtnz54B86oU/7shJSb3EZwy2/Dimx/i41XymCZvD+uAeKiqaPR/Ozoo1Xxm82mOzNnj&#13;&#10;V46IiiMo7rqAC1euD0wKYpAKWOyTQSvh5JgU1Nt1DBATiljZu0kGrU1tPIHQ5FVYUDhQ74Mqz3op&#13;&#10;BgwRCtRIM0Lq7wKzCv6fTDdG28zgrxwKH5VAVBXUjFAzSyJfWM2VWzXwfRSb1KA0tIqvLQapqoP9&#13;&#10;Q6CvaYDctLwh4bW0H+WXCIgrg4ZTFZydmtHiLIoKIq2N8UGzAWJCEy4V4hsNVMskxTcddbZtLEAl&#13;&#10;n+/PNhNt0/6z/r8DCW6xv1BpQSluXLvB75tU6qNFCg0H9SP5RgwfM6OBzG8k1Oj86fEZnHCurlRk&#13;&#10;eqKVe1RwNH8uzC3kxGf0Xqlfai3bYalsCz0N/SEJxejzJ598gu1bdqK4uAqb9aKw1L0eMVZ1fGy9&#13;&#10;fTtyUnPhGJmLILNq9tsIVhCFqhcb1aIutwE7rKIQnVjA9XB83H0HxkjfuWvwSq+Fa24vVno3o7nj&#13;&#10;KGeGTTTORFf76D5BFAbeXNsCvwNhKE+svqvpi8wTExdtwga/JszXT0F6RRuOnDzHdaioyUUdZnJC&#13;&#10;YzjMPxzKAuE53DG66euvBqUBmD179sC4kARpMCjEWW27JtIjM4b8pv4IdL7IwENsts0wKEB0SEz/&#13;&#10;N2ODiImqqiqPGSmkkBKT+wjT1u7DI+OfwQrHXNZ8kInm0o1v+78dG7//81/44eff8OMvvzFR+dcf&#13;&#10;hAqTSUZrny7MtM3R4iLyFRETk4CAgAHhRJMIRcZQQjUCEZr8uELOQyIWwuLW43SazTb0mYRJh7AP&#13;&#10;pTuvrxE5MN4N2Yk5KDOv42PJhyHTQ5THRAxDPUO2TSceSoaaggZu3hpZSG9LvzlrjXMh3CwEgqaU&#13;&#10;AIc97nBz9oCWig6mTZrOq3IiJsMnYXouf5sgHHYUFQ6UfK7TArnxVw1BhXkT1LZpY9eyvazVsZV1&#13;&#10;4gglyX2pUcg05X/5d+Hu5t7/aWyQQBkuLEm4iyNOCguKeOVL74+e7W6CdTSQ5mi0fCxEVimLKl1L&#13;&#10;/E4vnLiIKKVEOCi5oqujm6/3008iDQNd18vKD0ddReaWAuMKxAbFw0zREhFhQ30N9u3bx4n+lJWV&#13;&#10;8eSTz+LhJ57Get1Efh8J5mkISivHDhk7NNv2sjlRa6MBwjXi4KsUjPlK7mhoaYeGuiZk9spi/w55&#13;&#10;XL18DT/8dAdKXhn4+dffENd4gTUxv/3+TzQJpMNV0Rtdlb1jjk3yT3K2c+HIHUlhSoSsoqJiQNjT&#13;&#10;PX+6ZIdAPpqQ6NSLpobBKBc6Tj2mk008gQGBHH2kLKeC5qb/fr4PqodDZhwHS8dRTYv0Lr1cvHFN&#13;&#10;6KfRvhdrk7Izcrj4nyRhpSgsFwdXaKlrQX2XNvx9/EfVhNAx3m4+/JmICSV3owgmqgotxf9uSInJ&#13;&#10;fYSv5y0WiMnTWGqTPmCWOXVtdNUnTSZ5OfmsihWDJlkS6ORoSROruP6GJCgSwtbEjqNtaOL0sw1C&#13;&#10;u/0RFqhPPfUUEhMT+/cUgSbRzg5RwTPanyoBRxrFDghi8qtI1crBYYcTA9vIpBJoFA5fHz/09vxx&#13;&#10;BVdysguwC0aKfjZngw33iuJrkWAz1DFilfTFCxfh7eyDooJiFn4Emvjo85lrP2CtRC4X5/gSfNuv&#13;&#10;oaHvPTw8OHqCcji89PTL0Nqhh4iAiIHMpb/99jsc9rkN3L9kS9TNRIsgyEjzor/fCNpKushJyePs&#13;&#10;nwU2FSOIjJW8PWsfJIXZnwG9V0lSRiDh6GTrNFDM8F5B90AEhdpY9/TdT7/i3M3bqDlyBUfPX4WT&#13;&#10;py1WbZ+NlVtmwsHVnMdYfW09h9umpqSytiQ5JhVaMjo4c/osa0q6HE/xs1NOEfJjoHFIztJ0Paph&#13;&#10;U24u0obVWXWgJbMDN6/dgr2tAyc0S4sfNFNS6O3TTz2NSV9NwhdTZ+ChRx7j6sR7t5vDyDsVBf5l&#13;&#10;fC06V4tNLxw1fLHd2BdpucL7Fsb8pqVbILN6P9wOeMPbOxIbrUQreRoDEWXHOCfKhVu/8DPQb4NC&#13;&#10;YSX7hNLjUwIymjP53ls62CwnJi/8XP0CmKLENm3YLJD5B/HazA3Y7ZaPPJcmVJWLcrtQzhVnC1+s&#13;&#10;ss5njclt4f5qIgpQHZiFG8cGtUX/VxjDd27ewE8Xz8PSyAoB9kH93wyC7p/MLN9//x26DnficGe7&#13;&#10;QB6v4sTJ42hrb8XFS4MaEbpv8k2juj5r165FaFD4iPdOv5vUmHS0N41ee4hAiRWHO8qPhs62w1DY&#13;&#10;rcyF/UhbpqasLswv9gO/UQKZ/GgxEBcXxxocqr5M7a233uJU9n5+fkPCzaX4+0NKTO4j9J65ghc/&#13;&#10;nop3F27HMrtMFrJKYTVoOTUyxI4mqqjgQ8gVhKR4NUOTJoU5ent4c8XhttZ23i6JA+sUh0SkkBAM&#13;&#10;9Q7HymWrcPDgwTEnKgoDbqhsRGZiNvyVw4cI4+GNwjLjQhOGmGPuBUnxyagNbEa0SzyHOBN5Mje1&#13;&#10;4EmuJLcMge5B+Oabb9HS1MJkpqyiGClpiaiqqcAaibo3apG1OHNdJBipAOC0adO4Mqy9uSOiVJOQ&#13;&#10;rpMP5S3qqC2v55o3RExctD2GJBATt0yrfHS0dsBe0YX9a1zlfVCaWMH3m5qYhkKLyiHh0bSaj/dL&#13;&#10;RFd9Ny6cvzhkpXkvoJU4CRZJkJmporSS+4SI4VjvaDhIkCbGJ92V0NhntHGfrXTKx3xFM8hYLIZ3&#13;&#10;3Sb4Nm6CiuNyxMRHis4TlySQuUh2Qq2rqEOIWSTOnDyLm9dvIdYmWSCmJxGvlY6KogpUllXCwdwZ&#13;&#10;rVXtcDJ1heU+e5RY17CTNIUZOyuIHLNpfJC/kKQPh9IuVcSGx8G94Bhe+mIh3nrpXcgcDILxTguU&#13;&#10;mdVzH1N/xxrlwsWpAs1HL3Dla+pnSsBnZ+iAXTt1oO4x6JhL2h87mwAsdyyHabrIv4PGVF/nEfzc&#13;&#10;r925dPkSR9eQ1pAibQiUXTXMLxwVhZUcoUO/L8qZQxoj2vfDNz/Ggw8/ivdWKMEnuw2pyWlMnMkU&#13;&#10;GhWRgZW7LbHNs5yJSVFuFQqWzEbu15+jcNE0Pv+/hHu41d2JOvntKJg9EVdrKge0F2eu/4Cao1dQ&#13;&#10;deQychr6EBSXBjdHI5ior4D2wUXYsmUFFq2YjblLJ2O30mqBoIi0MGSioczGdH8hASGsqRATKzHI&#13;&#10;fyTQMwjdHSNT0dO7oPF+N5BGjYgGjcNbN2+xkystIsh3LSgwGH4+vkP8dyJDR0bi0LFEDP0D/PH2&#13;&#10;O28PMe1J8feHlJjcZ/BNr8JLn83EpL1mA4JWJrASN77/Gd/c/gVZLWcRVnGUW3RRK3r7jg8RfseP&#13;&#10;nYCRtgmyM7JRWlzav3UQJQUjHeEItOKZNGkSWlpa+rcMBU1GBemF0FXWh4uc1whNgWQ7Jggg8i2p&#13;&#10;FVbTwyfFPwIJPk8XL1SXiyIXqPw+kae4mHj0dIkm0oqSCnj4OUHebDnU3JbigNEKLFQyHugvaraC&#13;&#10;wKXU/JRAiqIB2BGyuBYp2rmot+6E9j49ZKZnsTkrIy0TxRmliDKOR6VNIzvw0nNQCHBBUCkTAjdd&#13;&#10;Hxx3vYgY8yT0dQ1OooVZRci0KORnFj9/qXEd0vULEGoTheSo1BGrQaIV90YthoL6horW0f1Irkj/&#13;&#10;HZwQxgmFZx8IqeL+WuGQg7kyGtAPW46A1i3czGJXw8PbdeD+af/4GBHhJEFCwig7LQe5yflI08tn&#13;&#10;Yqe6SRN6mvqw13RCnFoavPT9UJhThLL8cqTZ56DMpJ4rGKcnZiIuIh5euv5oLm9lMxSNYydzFwQI&#13;&#10;QlMjqBzT9WLxgCD4ty8+CHeTDBzv9/2hsN+V8pYwtPYZUcU3vaQelqFZ6OjuY58iEoB0v7Vl9djk&#13;&#10;3YCNAW1s+iT/kjizFGQn5/IYjY6Jxpy5c3glT07nBNqeFZMN5c3qbPqkc9EzW1paslnCxsYGE7cZ&#13;&#10;YpFhDJwtUpFukYtkkywE6SdCVjkAhkqeyKvuwrbAVqx1KIHntn3ImjcDeUtm4V/Cea7WVqFFTwXd&#13;&#10;bnYo27gAxUu+xq+3b6Pr7HXoxTaKSk04F2CNQPwWbtmDrWtnwM5gKQw1F2Cr2gwouy7EHsPZ2KI6&#13;&#10;A9t3b2BfMHLwpnw9RKL05A3Y7EL3TY1AxIfeo6ONE3r7f0+SoL4qKRg5b0iCyD6dn85JY1KSVJCW&#13;&#10;hbRX9B1pUP7Id4X2pyKOUmLyvwtSYnKf4Yef70BNmJyfeP4VzFT1ZKGx1rUA2hGV0IyuHxIavN2n&#13;&#10;DKXdg2pcmhBsLGyhsE+RV6LiyWg4Ghsa2XYsOWmQsCONyYoVy0d1liPQ+Wor6xCgEnFXYuKu4If0&#13;&#10;iCwYKZjiWM/d83YMB5mMLPSskJ8sCis01DVETFQMQnxCeVKle3BwtsbyrTPgXrmBBahb2XpMXzgd&#13;&#10;y23SBvqGmlpUHdTU1HDgwAEWetQifCM5asNBzg0VTg0w2mfGWghaOVNuiMKUIjireMLvQCg8NXzR&#13;&#10;2ynKm3JMIID+VkE4f/rCECJIwqu5pgXJ1pmcp0PcB+RAS9lNqdYMlbsnXP/uZwSV9sEwoYlbxLD6&#13;&#10;PAQSJFS4jyKmhoOuRRO5s7XLnyZ8w0Gmvu+//2GAmKx0zscCJXPsMVkEr9qN8KnfBEXbZYhPihl4&#13;&#10;XnJ+vnhhsJ4LkaOMtAx0tHciNSiTU8/XW3Wgxr4FVXbN3Ac+6oF8HO1L2U/r8htgKmuFeL0M6OzV&#13;&#10;ZxOeibw5zJWthVX2N3A0dEahTSXMFEOw3K4Uk9VC8PC4xzBpkQySbQ8L5Oc6dqjHI9G0FoleqUNW&#13;&#10;5kfPX4dHag3qmtuxePFijmibP38+O4GuVzZFbO1prPBuhmFIPmZ/PRtfvP0V3n3rPViZ2eCDDz+A&#13;&#10;qakpZ1t+/PHH+88I5GTlINBbIEo7tFmb8PP161DZtQNvv/E6zl+9hWVeTdhokYRk45yBd6+gnYZq&#13;&#10;xxM4pJkIZzNXRG7YgOVOldjgUAif7XLI/fpT1CvsQu2B7Tifl4nfBDLw3bEeYfsnyM0rhUJwOWd2&#13;&#10;5vfimIt1e/bAzXQldJTmYfPBrzFr2ZdwK1/PY9+9YgMWb56MxSvmcpVjSqZGodg0TgxVjfm3HOIv&#13;&#10;jGUnb2F7JxfG7G7vhdZ+nVGJCUFyfI8G+l48t9BCxsdL5EciBt0HgRYDozm9k2lRDCK9pN2REpP/&#13;&#10;XZASk/sMLPx7z+GdORvx+rQVWGabKUqeJpFATbJFVR1jhz7xsTVFtVDcqYzjgrCVxLVvf8IPP/3K&#13;&#10;zrEWRpYjQkPpWFIDU+VXcUpqMUhYiknBxSOXuN6JeBIe3goNq1FZIVJJZ8RnQXmDOqxNRlZNHQs3&#13;&#10;r9+E0jZV5MSLVrJGBkacU0FcjdfFwwF7DOZh6ZZJAyt7atPmTcIyq+QR/bNEEFBEuMSgFe8vv9xB&#13;&#10;WUkZ9m2ThcJe5f5vRBoJd0d3nD9zHnd++ZWbeJKmZ//1zuj5SWgfiuQIMY5En7MoAZm4+cmH4ofv&#13;&#10;bgv7/F+UCCRSXHCRmlxQFX7+dajmgyZqKrhWWjy6ZotwcLUK389/CjqFmJhQk/UrhoKBPhaumIkF&#13;&#10;K2bA1Wuor4AYmRlZSE1N44Rh+SYVsFK35ay8/ibB7F9EpJUKOaZo5cL7QBATEzHCq89imVsdVro3&#13;&#10;CX/rsdyzAYHO3SgzboDWAR0cd7vEqeXV1mih0rIdfR5XkKSRhyfGv4CXPpmFL/c6oc/1El8j3aAA&#13;&#10;qdHpIsJw5zfMVXRCVFQsZ2IlUkJCkWr1TJk8FQ88+BAee/wJPDTucTz0yKMY/8iTeP2ZN7mi8cMP&#13;&#10;PcyaBhLmFL5Mvkjjx4/n9thjj7F2RG7DAfbNulxWiM2vvYDpzzwORY8CrHAsh5dazECBw5kHA3Ck&#13;&#10;X7NDmrfcTcbImf4xDm6xwhLKUkvP7lKNzOmf4lb3Yfxfid9gjkBMNthnCO9i8Le+2DgKC+Z+heUL&#13;&#10;vsTsuRNhHL0cc5Z9MWTsL1w3CS+89Bzfp6GhIY/HzMxM4R2lIigoCIlhyWipbeXfExG5BI8UhKnH&#13;&#10;oEcgKH8GVy5fRUxE7JAx8fMvP+PqtaGO0mVlorFL1xttnEoSH+pvygMjJSb/uyAlJvcp8hq68fZn&#13;&#10;k7DYPG5gkqJG9XJWOuahtOsi1rsV8eectjO4IxABKlOvuE4FnvZ+6Dl5AdaprZANrISJsDqXPIdd&#13;&#10;ehv+KTE5SIJC+ihLo9hhrbKkEk4H3KG1S58nmVMdZ1FnOTKXCTV2XPUZak9Oik+Cx35/Fvqj4fy5&#13;&#10;C1xsrTy3Apf6V+PtrR3w9w5gLc7smXM58uHVV//BUTVPPfUk+wEs3DgRap4L4ZC3FvJ2CzFn264h&#13;&#10;z0iNSAA5ABIxoef9VSBwksUNaYK0s3Do/28kSJNCdXXuBUR4KM25iawFmqy7UWhUhXyDCvioB/OE&#13;&#10;fvvnX2GT1u/P4VKE5S5l2OZXjZpj13Hj9q98X+QcSKBJ2t7GAZ0dh/m8BQUF7IBcUdOIC9/8AgVl&#13;&#10;M9R1Hse5Wz+j++L3yOq4giNXfuT/L3/3C376dXSBMBpoNxon/kW9yEstg7m6FScUo74fDSSUivKK&#13;&#10;cezIcbiqe7Pw7XM6hwTLdMQHJUBrry4ny8s3KWefkkDLUCZbdD+3f/oFLvnHOWvrDqc67PfowGaP&#13;&#10;Niz1bEaZxwWoyWrAXMYaHmY+XDKgynowWV+gWhpe+cdHeHuxLFzkI9DpeFxowvsJyhXG+jlMk3WC&#13;&#10;o40zcrNzOfJj3Lhx7MRq4uyP8Pxmrkm0ZPFSvPvJRMzUj4WdQIwoIq3H6xS01xki+lA0E3ACjQtX&#13;&#10;R0d8+MRjmPLsU3hHGHNPPvo4zPZYI9PbA5OefhwJAQFY492A1Y5l8FcLQYPDMRzQSsXRflJy2LwN&#13;&#10;eStlkTv9E5jsisRqrQDImgRwhA75nGx2KsbPV4f+JvJnT4SOrMgkudsoDHHzpmPx8sVI9d2ASOc1&#13;&#10;WL7sK+FdrcKKPZOxz3wGtILm4Z0JzwnP+gg+/fRThIUNVk820TFjHxnKYqyppI32FpG/2Tc3v4HS&#13;&#10;DlWoyKnfk2P6H+Hs2XMIDgjp/08EetfiRqAxQ78BseMwgb4j83B4SDgmfDYBNTX/edI5Ke4fSInJ&#13;&#10;fQxKBjZhvTJWOORihX0WlppGYr6SFeYdNIVFYBzkrP348wJVW0TFRQsTUzCU9hlCQycOm+xFIcej&#13;&#10;td3+FWg8cY1t7ZKgCZkmt+eeew6qSmpIT85AX3cfIvyjEOEjipQ5e+QcUnXzhhASalQxNs45maMx&#13;&#10;JEEObnEGqfA28Wdn1uEgm3ZlSg1ihUndXysErY2tKC4o4WKAVOeD1OorVq6En6c/m6oUlOWEyfhF&#13;&#10;PPrEI5i28CMsXD0NCrq62ORWgFkavpiy305oNpgia40Fyg5YKRwrI3cADcevIr7uBHLaz6Hv4mDy&#13;&#10;qOzMnP5PI0F5PSj6giC5yhsN5PgXGBAExe0q2LtSBvZ7XDm5WI0goELdI1h93Xr6Bnb6lmOpey2H&#13;&#10;ly73bMSGgDZoJvaisOc6kpNT+VxECMO8IzgCiPrHLSobJX034FJwCqt9WliwUVvp3YJdoR3YH3UY&#13;&#10;mwLbeNv24A4EVJxFUdcllPVcwsVbg/WH/gik5RKTiHtBYX4h0vREY4HMNqcouZ7HNbgpe8Fdy4vL&#13;&#10;FuSGFjK5+vbWd/CPLsMK53IoWlfjRL/DcKzHab5vIiY62wwQ6RkNf4UwpJnkojhAGKd+HWgK6kS6&#13;&#10;TzaM9E3wrDA235i5AaZK1khxyUBSThU2aXnCRzEYGf45MNP2Q2RxJyavO4Dxr32EL6bPQVllDbKS&#13;&#10;C3FOEKIhlaewL6wNuTUdKCkp5dDf+NBE1iDm5eT1PxlwqbQIBXO/QOGCKQibMxmfPPk4Xnn8Ubzz&#13;&#10;2mt44fHx0PFKxnLvZhhbH0JObhVW7rFEmG4OSk3q0aKZjtqd+kj/ejJcFy/HPoEIZGRfgGJg2cC7&#13;&#10;C6+6gF5fB3x7ZDCnSauRDvxXrsEah2x4btyO+MkfYqlw/bLo7bDUWIQgx9VQ0JuDLxf+Aw89/CDe&#13;&#10;+uR5fDztFcxZOG2IyYQ0FaqKamy2oXErOXbJrEjZbC3NrJhU/Ke4cvkKMlKHkvfTJ0+jrqKefVno&#13;&#10;vkpLy2CobTSQdoBAY4w0XUS4165Zx9E69zrupLj/ISUm9zHy8/M58dTbM9dg4sptmLl+DfaaLISK&#13;&#10;22JsUFiErYoLsUl5JpbtmAZ5m4U4aLUYm1R3YqlJ6KiERLKRCr/z7NBVMU1gcYfi8MrLr+DNN9/E&#13;&#10;rm27R0wWly9eRo5AAihMWExKKMFakX0FRzmMNrlQavt840rEBo+e/ZXs4F5WvgjSioSRtjHWr12P&#13;&#10;FctW4jVBCEz9eDqH5gb4B7DAbm5phKzmerz86gt46vnH8fHEt7Fx6w58tmAjnnrtAzzy1PN45Mln&#13;&#10;8cgTT+Oxp57lImLTl23CfgmThXnyUAdfem5y1CMBOhZyswejn0aD2CG0vKASZYXlaChoQmVGNRKs&#13;&#10;UmG1yx71ES1IjcyHY0wJNgeIhJNcaDOUgyuhkdCLtX6t8C47g9jGizh39RZiD8UiJjwODYePYaVb&#13;&#10;Ne+/3KsZQVXnMN0gCWtknKDnlYTK3ss4fP57VBy9Ab+S41hqX4i1vi1Y7lLOz+qZ/99N5uUtkOPj&#13;&#10;rpdYc9Jud5TNfAFaYTDYaYpApXDY7HDGnZ/uIDYxGxusCnDAvRMN7hd53Jx0F1bM7iex1r0Fle4X&#13;&#10;oLvZCEqr1BBrl4iKkkpeYSfEJ3BorzgT6VotVzz44EOYNHkKVq9ejckL12HJzHV8/WTTOsi7tg5o&#13;&#10;JSarBuHBceMxc5M8ui/+gBj/eIEM1kNZ6OuG6HbkJuXzmCJCRpmQKYJFjOq9m9BmqosLuZk4FuoL&#13;&#10;lYUrcXDWUqzV9sY8gYQstCmCsaNAalYshmdaLbKK6lCTXy+892akz5qNjCXrYblOCbb+qUjYuQOK&#13;&#10;IT2QjTyMqLoLSGu/yhqyO9/cxMnYENzsbuex9e3RI4hfOh8m6vaIWLgAadM+xob5k+Fusgxuxstx&#13;&#10;uVYB2WFbWGM4/qnHsXD9F9i+fwZ8A9z5d0fEnRLtUZXiPdv38HMNB5WWIFISGz3UJCOJnp4eFOTc&#13;&#10;W+r4KwJ5z84aSu7Jvy0/swAJsQmsfaO8JW1tIo0NaaXyhO/oeRvrGxEWGI7oqGi8/vrrXOhPiv8d&#13;&#10;kBKT+xzyijJ495N/4NkXnsaUuZ9ig+LXcMxfC/3wZViw9iss2TwZc1Z+iaVbp2DJlimYtewrzDug&#13;&#10;P5CkjZpOTAPMkloG/he3/cFV0I1thGNmO37/p4hQxEfHs0NjcHAwnn32WbZRS4Ims/IMQfiaiRKi&#13;&#10;UeuyP4m62KYhzrSS8NUMEoTWMUTYj54hkrKTOjk6o+dwD+dNIY0N+QmoKamhwKgS7g7uXJlUXFTs&#13;&#10;xKnjKCouhIqqCpt31ipbYIaKO7flOj7YYBSA2aoeA9vmG0QMee49/uVoOi6yi5PAI60OTZiSxIMm&#13;&#10;9fSUjIHJm1bb97qiE+9Hq3BzQ0to79eDp6EPIlTjEWaRiJJ6ERHZHtSG5PrTuPTtL0hpucwrcEoC&#13;&#10;Jh/VAZXQavScvQaZsBbsDutE5/kf0HvpNvRCC9F05BxMDczQLkz24vsjHxadwFwElR1nArPctRwr&#13;&#10;hWdd59sEzcQ+blrxI6sN/6c4deIMDE3joeDRCU3h3jMTCmGhYYUU4yyobteAiZIZ7vxyB/ucUrDJ&#13;&#10;vRVxbqdwot9xut39MtTcD8PcvQ9d7lewav4aaO7TwZVLguAWVv30PsiBknKClBSW8v8KMd2Yqh6K&#13;&#10;efMX4q33P+aijM8++RymfjALazUP4Zl3v8SzQito7EN+fTeeePldJihWgakotaljwqImkCNK5Oei&#13;&#10;5MmmDboWjQHJsOW8GZ+i09FEIA+3UG9rjirzGmy0zuXjqZn5tCHapAxbtqgj6aAajpd14sapK/jp&#13;&#10;ux+RPXsa7PfYQ3ftXsTIGGOnXR422OYjzckPP/Wbi7zcvThvyp1bN9AX4ILbF87in7//hvyF05A+&#13;&#10;fxoajbTR4+2G0BmfYNfCL6AmMxsdmXtxpU6BicmLrz2NFRu+hMmmlYiLiOAxd+TIUU73T3lBNi3e&#13;&#10;OqJgJBGFNIcs2BjZctK0sUB+KKdOjF0fSBJ37vw6UA9HEm2N7WyiJSdrSRD5t7W047li6/rtiA6N&#13;&#10;4f6nFAZksrWwsOjfU4q/M6TE5D4G2fmXrV2ArdrT8fj4R/HJF+9iyuwJmL5gIr5eMAFT50zAit1T&#13;&#10;MX/dV5g693PMWPg51h+cjlVyi7HUJIyFsFFECWJiY9nHggiKpICWbHd++yerXQM8A6GhoMmCmlYx&#13;&#10;tCqlVZgkqEZGsV3VADHptDuOKMtY9skgkPaAiI0Y1koO6HE+A3/3wP4tQ5GTnouuzu6BVR+Rkplf&#13;&#10;z4SGmgb0tplAcZMKQkNDhxAf2pcmNJroxM+lHFHD5qkLN29DQRDsw59RsrmkN8HD2wWLls/FbEEQ&#13;&#10;mFoaseaGfGGoudm7I8+oHGH+Ef1XBGtuAv0Gn6G09O5hlWS60lXRg+JeFXYAbcxtQb5+Bbwt/PHt&#13;&#10;9z+xgLPLO8n7/kt4nt+Eez9y6QcsoLouwndEVOivW+FJfl77+HK0H7848Oz0V4wvFb2FZ/8nsjqv&#13;&#10;8TErXEqw3KVY9Fk4D5EV0iT81SirbcFyj0a+DrXKuia47fOFm4oXtNV1oLPTENrKenxtE/cenJKI&#13;&#10;5qp1vyhsb0aY+wlY7XTAgVWKAxFhFOZtZWHF5jwnE1fhPf+OltPfYltwB0IqzwjCPh6/Cu+e3j+R&#13;&#10;SBLW5OA6/rHxeGzcY3jkkUe4vfTpDOG+moTrNAr3KbrH1U7FcNCPQZZuMY51jYwaI4fU0tVzcaW6&#13;&#10;BAUCKcj7+mPELVjOvjAaFplIXbIeuQJxmSLrguzpnyBv+sdMZPJnfob8WZ8hYv4M7N2kJHz3MWQM&#13;&#10;o7DEvRH1xfXo8rDH+VxRxAoRSnqHhH8JfxtUd3Fek/JNS9FuZYTzOWk4k5GG3OkfIXnqh9CY8hEW&#13;&#10;zvoCC+Z9ITzn/8GUJW9irrAgmTJjAjZsXc1jgcgpkbeQ4BAoHVDhFABiRIYeQpJOFvvmBLgHDRk7&#13;&#10;RMgoEow0JWJIfn83WOnZjHB+JdBvhQr2iUPNxaD3ZaFqw9+T46u4D+h6ZO6kFP9mZma8TYq/L6TE&#13;&#10;5D4GaRLmL5mBRx57EG9//DLmrf0Sm5S/hmHEMmj5LcbMRRMxZdYE7DGaDd+GTfCs3oC9JrMxb8Vk&#13;&#10;lJWXDEwupBJvbm5GTsMRHBxDYI8Gis4hUwiFURLZEIPMHk0hnTjpegUllnWIDo/hiIaxEBUZBa1t&#13;&#10;uuyHMRpys3K5ng3dL5ExIkOrVq2C/h4juMr4ICUhFWF+ETzpjgbS+tAzqETWsoo8q/UstniV8jYK&#13;&#10;u9ztV87fUVMOr8EKfS/MXzMXs5Z8gTkrvsD0+Z8Lk/wXWLRhkrD9K8xbOgUbdiyHhZK1sGIfXctw&#13;&#10;5uwZTuZFWWkvnLvIhGq0+yMHP/FKvK/7CGIsElFt24rmumbYZB+DcfpRfP+zyIR0/OINKHtn4OTJ&#13;&#10;k4LwSIJaQD1CSo/hzq+/I7a0A3mNg+HFVGI+wDUIJ85dhoqPyMZ/7ubPkIs8jGWu1awtoUZC2b/i&#13;&#10;LBwLTrFQlgTd770KoLFQ09qNxQLpWO0tCH6vJqgZe6Dcuh5RQYdQHFOGbPMmbHRrxiaPVhS7iUoW&#13;&#10;iFu8xyms8GyAmmkEHMycOF8NhWyTuTAzJAe2u1wwb8YCnDp9Bqeu/wid5CNY6FKDLdYjTYI//3IH&#13;&#10;by2Rw+JNsvD29mbhRskGCUW911nTciC6C8sEgrbdqRTWpv5wd/KAkboJ7yOJH69cRtmaebhWU4mK&#13;&#10;TSvgLKOEZcJ1N/t1oDiyDQkbdmHHZjWkf/2ZQEo+QvaiJSjxrkBzzQ/oO3sd27ZpolRZFS5uR7DS&#13;&#10;uR3KsYPmtJNxIbhaJ7ovSVBeEzpX0a4NiFm1CBdy09Hr7Y7C+V/x9wX5OVi+ZjYWb/4KDzzwAD77&#13;&#10;+k1sVpkhLEymYenWyVi5eQ7qG+q4LpWemj5HxhGIECfFpsBRwR19Lue47EKgUwgTAvpNkyaQfrvH&#13;&#10;jh/DiRMikiwGjQ1xI0iOl0sXLo85dmh7Y2UTWmpE/lnDYWfmgNbmNkQGH+rfMggipJRLhsL8ybRG&#13;&#10;kYLiRvlTxvqdSXF/QUpM7mOQ1uKziR/jqWefwJr907BB4Wus3D0VW9Vn4uuFn2Pd/ulYvHESzOJW&#13;&#10;DoQO6gYvxdxF03iSGm3iuPbdT0O0CSvss9mxdjTQqs7V1ZUnQrJbi0GrnvTgbKQYZHOSrD+Cr5sf&#13;&#10;/OwD0NI8+kRFocBUS4RWbc7Oznj77bc53DHOIQkZxvlQ3q0mrPii+vceCYfMDn6WvQEVyBZIiVZ0&#13;&#10;/cDzESlpPjmoar505QpW7lyEjUpfs4aJ/s5d/RV2G8yGkstC7DOegyWbJmH1vmlQUJXDyVNDw66p&#13;&#10;T4lsUPI6UpVXVVbDycwF8VEJAwSEwoob6hoGnP9ofzHI3h4WEs7an4qjN7nIW9PxayhrPwHzyGJ8&#13;&#10;/833iPFIgKuRB86fFSUPI1KSWjO04Bxl3LR19oOKYyQu3hCVCzh87hYTETLj0LP/ETEhAjR8Rftn&#13;&#10;0XHuO2zwb0Vo1VnopRxhrcJ+Yz8EpNcg8FAbtlgVsbbCzePoEFISZt7I2zWiGnFGEHJiZKZmwcvR&#13;&#10;B9V+jXBSjcVOFU9kdFyFdlIf5tmXQydi9DoraY2nsM6vFRntg+cajl9//xf8ys8iKrseNoqOSAvL&#13;&#10;GGK+EeNWTxeKl0xHn48Lmuwt4BpZiGUeDdgqEJOS4sswN/dFyMIVyP76c9ZopK/eiRiHOoQm1UBu&#13;&#10;iwpH4pTv3AQrgVxSn/98ZzAkmHAyNhgXC4dW/77zzTfIm/EJbvX1oGTbapzLSEKnjTknXSMSkZKe&#13;&#10;BCXb5VDymIUHH3wAE2a9gY2KX8OpaC3/7rUDl0JbX41/m8H+oWxCoTFxpPcIfFz8YG5ogW6XUzjq&#13;&#10;fB5JVhnobe/jDMM21jZsuunt7RME/+n+uxH9xrs6u1BWUo6TAmGpr2pAe2knutq6uc/iwuOG3P9w&#13;&#10;kBZruI/LjRs30dzUAmM1U2ir6vA1RgP5ahkbG0NOTo4bRVlRSPGMGTOgqKjI2tjw8HBuJN/GOo8U&#13;&#10;/3MhJSb3MUgzQTUvJkz6COsOTMceozlQdV8Iq9RVrMZ1yF0Ledv5gkBdAL+mTfCu3Yh9pnNgaKot&#13;&#10;TAIj7b5itJ66joDiHqh7RGHubgXM2i6L7LzRw2IbGhrYji9JTAhHjxxFVWn1gCp2LPT29MJIy5jt&#13;&#10;0OTsNhooXfzLL73MTrfPPPMM+5OQJiIsIBzlhRXIz8yHs70LzpwZPbX68cvfYa1EfhBxy247x2m9&#13;&#10;xfj+h+/haueGVTtnQNZ8LmubVstOw7Q5E7DHcA40fZZARui/mYsnQsFhPpSdFsPcWR1nzg7a22my&#13;&#10;7zrchdSkVCYX9PwXzl3A0Z6jAxMkbU9OShk1HJO0RqTBIlV2RGA++5Qc9C+BmkY4YoLiQUUTQ3UP&#13;&#10;IV0vH2f6zsEurhz5zSMTsfWcOANT12x4O8fh1o1bSEpIQmAeReZQfpBKCY1J8xBiQpozMchEdzdN&#13;&#10;171ALb4X+gIh+fbH39B76QdsC2xmrQSRBLoe3U+IxwlOjCYmJe4mlfA1reHvlXxKcbRrMBkgaU3S&#13;&#10;IjMRbFXJ/ieiczRjnl0pzGJq8O3tkUTKP6tBIC1lUInrxjc/jp5rRgy6TkfLYVgesEV+QgH7GEkm&#13;&#10;aSNcqqpg803V3o1IcXCHnV4QVrjVY4V7AzT1ghGwdD0O+wTgdFoqjoX4sE+J/hYDaKyVY/NN7twp&#13;&#10;qPFIhn26qM/FGjFJnM9JxvG4oWG2pDFpUJND5rSPcDYtATca61EwZyIunD0DFbUD0A1ahrcnPIcn&#13;&#10;nx+HPabTsUt3NrzrNjIx8azeCCU1eV7M0G+O/HroWWms0TOSv1O0biL3P9W1irNLZn8u0oqK+14S&#13;&#10;VGpAT9EAjrZOyMrMQmTIIQTahMBVwwsNec3cZ+LjiND0dIvMMpRtdzhov6uXriLaNR5Oyu5Q2a4x&#13;&#10;kCuJjiEtKf12qMTDcNCxRIRo/olPiIe/vz8XGnVzc8PGjRs5ody9VM+W4n8WpMTkPoaCggK2bNmC&#13;&#10;2vpqLNs2DWtkp8IkdgUc8tZgwZqveEJyK9+A3Yazhe+nsDaFNABKBttw6vTQlb4kyN+kuqEeiibb&#13;&#10;YRy9Ctbpa6Botg45+SPJCdmBKekarU7+LOoq62Gw3+QPy7yT2p3S4W9atYUnLBKWp0+fRl5eHq+6&#13;&#10;aPVnbWyDsjxRjZrRcPzKd3DN7mRCstMiGJXtx0ZMuDT5nTx+Cpv3rMLC9V9h8szPsGTzJEyf9/lA&#13;&#10;FlnPqg1YsG4SnIvWcb0YZcdlyM4ddIIlkJZh+GpQErTiI23E3VZylDFTd58LCy5b50402x9DvU0n&#13;&#10;Cu0r4ajkxs7C2jZZ6Dgxev6X9Tp+cJIPRYBeKGtWqKCenEmgSJB7NGKpez03+n8sYvKf4odffudz&#13;&#10;UqhyUc8NVFZUIdGmDuscq7HdqghBRiUwlA/CURdRFA41D5MqRFo0s6/Jao8WbLJMRGV51cC7IhOB&#13;&#10;gUEYdrs2Y6lHM2QPWiO37Sx0QorxzQ8jtRu+mfUwTxBF4Wgn/3FeDhJyVibWOBQYg59+/InHm6Oe&#13;&#10;C9fTITMB4XRqssissngaSpWpRtJh2OwyxnLnKljsUEbm4pW43im61m2B3LkIREV39TakzZjAxyXP&#13;&#10;mwEzqxzsDRQRq0rV3bzvcJAPy6mEwd9Vh40Zm29utDQI5MEUZzNTkTPjE9gYHISmwgLsN56L519+&#13;&#10;HE889TD2Gs/BOrnpcMgXaUxUXBfBztlqzIUC9S+ZXE/1J4I77HwCgYZh6Oka9CuRBPVNY20T9wtp&#13;&#10;/YgwHuk+AsPtpoh0PsR5jsQgMkTRPjTes7JGal/pnuw0HZFgmo6q/BqcPTnos9bX28fZca9duc7j&#13;&#10;mH5n9PunnEC+3r7s90LmnfzcAhw7emygjhTtR4uXRYsWMVGR4v6ClJjcp6CVNcX204+PJpWW1kYs&#13;&#10;XzsPWzVm8iqJnF51Q5bCv2UL1H0WYalATJyL1wr/b4ac2cIhPibDQRNITHwUtHyW8f40sdkI5MRK&#13;&#10;mBglVdskxCjzJUW+kKC9V9B1z547Cw9bTyjLqAorols8OVHkw3CQgxxVNaaVD5ERMUjwh4SEcP0P&#13;&#10;WlEZGxhzZMbdQJNVWXE5qsoGBd1wkH16n9JGGEaKnl3ebj6mzZ0An4ZNcCpcx+nYKcU3ERPqF6rF&#13;&#10;k5qePEBM6DlotUj9ZKZlwRFMriYePJnSd+u3rsDkWZ8J55yIiOiQMe+Dtp+/KXKADfI4gQa3iyys&#13;&#10;6607sHedLDbKuGPnHj128ByOz+W9YK1sx9lPA9Ui2N+EHB89QmJgFF6Kou5r2Nyf12RveCf6Lv0A&#13;&#10;+5wjWCwQlp6Lo1er/rOgp9oc1M7XGGzkZNokEIpGmHp0IkTpEDL1igZqD0VYNAnEpHKgnEGw2wne&#13;&#10;36fsNLrPf4sDsiYwPBiMVa4NwvZmyOywZK3ONtv4Ef147fs7MEruxiI3ygnTjJU+zfjpzlDTAo1z&#13;&#10;8lOQJJEk3Oy0HAfSotN5iZDs330AAT6B/B5PJSWw8+ulsgL4rF8JLXUNpM2fyveqrO0rkIVPcV0g&#13;&#10;D4Qzl29hxxYdZM2YzKSEmuUeK96X7sur+JQwLoSFwMHNLMAlQQQkf9YnuJCbii4nm4HjJVvW/r1Q&#13;&#10;k12ESzUH4WqxDG+89QLnMNmqNpP9zMhPaurMCVg2fxL2b9uKnMzc/rOPBGny0rULuO8p3wy9B3cZ&#13;&#10;v1GTm1G/iJsY9Jl+B9SvktvFGL6/GFERUTwOEgKT0dbaNmQeID8X0soS8SEcO3qca1dFhEYiMjIS&#13;&#10;avvVmXhQLSXxXCjGnV/vYOWqlWOW0JDify6kxOQ+BAlP0iJQcSvxD5ZAP+LQiADIHNiFvXI7IKew&#13;&#10;Czv3bsa8ZcLKKXcNC1KqcSJnsgTVtSLhTP4O1y9fH+IwRpNLUko81N2WsVaAjjOLXQUHYXIU+xzQ&#13;&#10;sRkZmez8SpERo+Hi2dFX81cuXYH2VgPEhyYMrEKbG1pga2nLnwmU5Cwwuwnvf/AJxj8xHh4eooqz&#13;&#10;BLo2+VCEOkfg4AoVaG3Vg4O+0x9OQNeuXuOVFYHS9JMWhaKNJHHhwnmsl5nFz0zEhMjIZGGlO2PR&#13;&#10;RCxY95VA8CZh3uqvYJOxGkZRy7FWZgaKSvIHJkSalMuLK+Bs4wIrNTvI71Vgswypy1W1DmKn7iyB&#13;&#10;9CyHhu9irN4zHRVVZUMmU0mQcN0R2iEh2JsRYd+KpfIW0NLJQGpooSBAByfxSze/h4ZfNhS2qqLP&#13;&#10;WeRISgKGCia2HzuHPVZhCA4M5oyfhNu//I4ff/kVYfnNKOs4BeW4HjYdnb81SD7peagRiFhduPE9&#13;&#10;gkt6sMevHNoxDcI9/izcP3/NoOghyi6rntDLmhLXwpN836vcK7HOvghy7u1YaVuIlQKx2KkeiRDl&#13;&#10;BE6+lmTVAWvDYr5n8X0X2B7GLrcWrPVuxDaB5Cx3rWaTyWa/BiRWdqP75AVstRnp6Hr86o/YEdKO&#13;&#10;LcIx9EzUhuUKZNBzkdAjU1tjQxOc7ZxZC0eNHMvpvfxf4Xdx+8Z3SNNPR7JCEGKtnZA7/yvU7NmA&#13;&#10;4mUzUKe0Fx7aAgGd+Tn2aweymUpf0RpnahvQe/Yq1P2z+68mgrOdKzTVw6Ae3yOM8e8Gkhh+f+4U&#13;&#10;2tyscLn3JBoLiuA14S1uQRPfQdrMT5D79UcoXDkfR4L8cbV2UCtw6dJFKOxZiOKIjVDYNgHPPDUO&#13;&#10;zz49HkuXT8Hi2RMhv+hLlG+fg44986EqJ8PlAirKKwaItCQunL0AcwVrhCnHDLwHajVW7Yhwical&#13;&#10;85cHxsK9gH6v586cx42rNwbGODnTSoJ+Fyr71JHmlMMLi7ysfLS3DZa8IIJP8xod/+2tb2EkYwZz&#13;&#10;TQtEhEUOzH2UFyU6ImbgfyKQQa4hmPDxBHz++edDau9IcX9ASkzuQ5D3+YYNGzgV+WgguzH9SGkS&#13;&#10;ITVrXOIh7NdfxRoQVcflsPM0wpVrIt+Kb29+h6qCWhY6kjh2/ChMnFSYnGj5CILUYhcaGgfHChEZ&#13;&#10;WytbvPzyy1xvZDRkxY2+nTJo+jkFDHGs1FXVQ2q8yIb8y6+/Y5dfGRaZxePhx57E11NnoLd7sG4H&#13;&#10;3WtCeBLKzOsRrHAINjud4Wzsxmrle8Hlb35EWtNpNusk1J/k/8X45ptb2Lp/MZyL18EqbRW2a8/C&#13;&#10;rKWiyByKeCItFJl56PNu/dnYqDAbKWlJo070p06fhlVgIuLLOxGelIsV65ayL9BeozlMUBatn4TY&#13;&#10;+OhRjyWcv3AB1b2Xsd8xB1uMYiFvV4Ul/aHClPPD0LEV5mEFKOi5jsqeS/BKr8XZK7cQExyLUpMG&#13;&#10;kYAXVr2JWpmYvEIGSTGHkJaQzPlXaHVOJruIwlYUNB/j65X23WBHVZnIw8g5fA05ZQ2Ii4wQWjgq&#13;&#10;S4qQmZIMWW1rLFF2EPqugH1UzFLaceVbEZEhUnLy2o/QTz2CA1FdKOy+jkvf/IIlbg2wjCiGn30g&#13;&#10;kvWyobHNHOoeh7HMuQZRLscQKLxHW6P/j723gK4rubKGJ5lkkgkzT6i/TLPbbreZSbJMsgW2JUu2&#13;&#10;BbaYmZmZmZmZmZmZjDIztRtn//fU05PeE5i6k7j/pb1WLenRvXWr7q2z62DFrCDssB9CtnExdE5Y&#13;&#10;wMwkB/6ZdWgeu4XQvHZY+hUhOL4I7aOX4JqyuKMr+a9Ih3WjZmzxtPkE2l23lrWjrroelaXVSIrn&#13;&#10;CNIkr4Ix7dhJYH7BPT+X8jMxEOSFuBNSSN+xDlG7dyBZVgLNNQ24XFKAhpMSSNknixyRw0jbtgZH&#13;&#10;nfJYjR+HyEbYxS3U4NFzedg4DUpBDUgs6UL1EDfO3FjntUwgQEcdmhsP4c1f/xk//Pa38JNvfQu/&#13;&#10;/6/vQvJ3P4fGX38Ljz07Z47CA/WRHD1XrngLP/rBf+E3v/45Nq17By72FvBysYf53k3okN2CidM7&#13;&#10;kCexEZYGuswhm3xCBKPoCHQ/+OgFYMDl3Ow88BvV+ak0b0KMVSIaKhqXvF/no7CwCKEG0cjyz2N9&#13;&#10;JaQmpbG/fNTW1kHzqN6sL9OTj3l+WXzQuagRMUmJTUOBcxnq6upx9cqcdoTmjMg/Ee6+nj44y3vg&#13;&#10;yGpp5gy7lI/MMl5vLBOTbyBoR0cVN8n59UXR0FTLCcE45ORm4vL0wt8RgeEvDnyMT44hPTOFCc/u&#13;&#10;3oURM7TbJOfbxezGS6G0uAzGRsazph9aKLW1tbF69WrIycmxqBu/nCaIe5XNEJMfYs2H6zHQN0dM&#13;&#10;aCHKTMxCtU0L21mn6+Yj3S17UWJCi5ygNohQM3QFxwOqGDGh89hkdCK4YgjRNaO4++gpJ/gicejs&#13;&#10;dpaU7qDCGhzX3wDdoN1QtN2Kk2absEl0BRzzDzBzjozhLhSUliwgdjQ3trGl2OdSiIPceY5b+GKb&#13;&#10;6GaYJ4gybYxPwxHI6G9EVk7Ggt/yERoUxnZ7qd6Z0Jcxgr9TLNQtA1DMCfyMzqvMVKGa0I+9fh04&#13;&#10;E1KL+h4ewaDjRaolIt+sHLGaqdDauQvRB9bDZ/9GKEkcwkkpSfi7u8Iypgw1vcKJsmpHb0E7eQDb&#13;&#10;DeNw8sBhhB3ciAiund61CR77NyPq4Abo79oAGW1bFt1D6fONM4cR2XAJHmXnoJ06BK3kIbSfu8dC&#13;&#10;s0v6b+BEWCfaxm6w/C+lOeUIV4lHm/cVaHv3Q9arG8HWzUKC0F8xDOEa8dhxkiMmVv5CYeQBPoHQ&#13;&#10;MXBDaEHroj4lgbk8vxnt1MX9SUhDl59ZADcXNxjIm6CsuJxVauYL26dPP0a2jwd6HS3Qa2eKGsm9&#13;&#10;6HO1Ra20GNrtTdFaWoMMxROIOXoE17h+3RseQJ3MAeTt2odC0U2I58j4IZsc7PBo5D4Xdpol2CVU&#13;&#10;4oRGEERdayDmVI7DgbwSAls4Af6PP/0J3/+P/8Cu3/4UsZ4eiHFxhv7bf8OZ//kVfskRlD/87g8s&#13;&#10;GoX8j1xcXNjzQiUZSHsaERGGhPho1FSVMS3DvTt3EO3hAjOxzbDcsxZmMocx2CtcfFMQRFTiPBLR&#13;&#10;bjcgNBfU2p0GkR9ahKqkWkSaxyE5JmXmV8+GkZ4xAtTD4GsUhKKsEiEzMB+0ibI97spMOISKoipc&#13;&#10;v7r4BkPrrA7C3aJYNFtmWhYe3OdpSIjsZUXnINe7CBm2uTA/aIsPPvhgUUfbZXwzsExMvmEgfwry&#13;&#10;6bCyslogcJ8H0qAsJQSJIBA5mQ9asJdS3xIxIR8TeTl5lhb8echOy4GBriEO7z2C1OR09h4V0KOM&#13;&#10;jhQm6+7uzjQwP/vdn/Hj3/8N70np4j++9W1s3rEXZZXC6mdypqN6Ma32/UjXzoPpaQs0NTbNfMoD&#13;&#10;jVVifBIuXRQmYlTg8Lg/j5hQo2J+1A55lrE8LjIu6dggrYgPN7yH9bveny0h79ckwUKxP9r8AXZK&#13;&#10;rMUu6U3YpaKH9MYRVgBQELQIywfxzrHHLBJrRHdxv3sPnlW8Y1FTst2GsIiQJR1lqbAZXXNZfjns&#13;&#10;FVxQzY0BP8kVmQBuP/wE1+4/ZXV09vm2QM8lDtOXp9Hd3Q17NRckZNRh9+7jyJXYhPFT22G0ZSXC&#13;&#10;xNag+tgWeO7bgFOnlNixBEFVeE97ZMHd0w+RHCEZ5X5Xc3QzFNa9j9qjWzAovx1dJ7Zi15Zt2OEy&#13;&#10;V9uFyBH9PeBSivTSJkZKCMqxfbDIGWUmM/LnICFiJ+/ConDcvEfZb0a8eXVx+K3LcQRiqhFINq5C&#13;&#10;WViNkO+Fua07Dp1yh426B5rqhOebSMlOxzJ2zKDq8zPvzoES2vl4+rL7kPyVpi9dYfNEwpG/q77W&#13;&#10;UI/szStQdWgnum3NcXd4CK2G2ug0N0SrjjIjIWlbP2QF9Sok9qBe9iAGkmNRfmAD7DQ10djQiICs&#13;&#10;FpYrRttjrrYOwTyqDKHbtyBUTJw3Zu51sA+Y4ubkIL7/i99jzU9/gGJ3ZzS7OXJEaC9qpUTQoHAU&#13;&#10;/YE+6G2sZz5dVNmYwuXpb2xsLJtryopKzzU9p4LagYcP7qOvpxtt3OdXLj9/E3P71m0k+CWj1rJ9&#13;&#10;di5cTnvCVs8e4d6RyMsqgJGiKXMOfh5ok6PLPRtm2uZI1ctFVXTdrNZEEE1NTaiyaIWvRwB7TRFk&#13;&#10;wQHBuHBhLsIuJzUPGgqaOHzgCFqaW9l8USkCer59vX2Zb0x5cQVC9aPRbNOHP/32f9hxl/HNxTIx&#13;&#10;+QaBHsBvf/vb+N1vfg9TQzO2A/1XgBY7Wvi+4IQvLX6kHrW3t4fUgaP4yU9+grS0NLg6u0JLUQc6&#13;&#10;arpwdXRlCz99nxqZbPJy8xEVGc3U5O/9aSVclb1QWFAIEVER/PnPf549T0LDONapeeO7P/gprxT9&#13;&#10;z34Lt6Bo+LkH4tFDYefA6IhoDLifY1WLtaX1oSNpyPKFCBKYxXDh1kOcEaiNs8+tBGJuxdhtmYQ1&#13;&#10;u4lArGTOqRRyvW7bewhq5zkAk8+JlOZG7DQIgIh1CkTtMhihqR+5uqiD4OnQWoi5FmO7uiPWbFrB&#13;&#10;ys+fstyEwDZJOOTth5jcaqzjyIIUt5sl/5j5pJHGo72xA3lp+chIz2R+D/PJKP3G0iUQe7zaIKse&#13;&#10;CqOjlgg/EwvZo3o4rOsJ2cOHUM4RqHqOjCisW8HU+vy2/cMPhEJhieys5XbzJFSiggORKL6REZoy&#13;&#10;qU3Y9v5b2P3+25Be/S5aZLZg44drsM08FTqcwDlgGQf5fZrQlTVGhXMDy/zLPx4JYJv8cXYtfk4B&#13;&#10;KCosgqmMFRN62Z4XIOXdhUTPKWZyojbpdR3SmgkIDApGZkYmUpKS2T3U2tKK/oFBrFN0QZhBNKLP&#13;&#10;JHGCT5+dh46dWNWLDdYFLE+KedZCbQl9h4i3hys3JkflcPXqwoKRBMoVwtq6N9Fppo+EXdtZLpKC&#13;&#10;dW+xzK2tmsr47NFDRrAiTIyQs56XRC1j7TvIFluPCJ9wpkE87FLAHFwzDby4Ofs/uKbWItCrGYXr&#13;&#10;38WdR5/BIXMKIWnTKDkliz/tOIXv/fQ3OH3wJC5mp6JN6wwa5KTxlBO8BJpzanQNgqBnUWHvWchI&#13;&#10;y0JVWW1BGnkigomJiQvMNs8CC2UPzkKb3SAiVBOY4zQfRBb4mxe67+b3hzC/rzU1tdBU1EZEUCQj&#13;&#10;FPPhYu2KEfdL8PHxmXmHp9WaDyo9QEnUDJSMYSprhc4WnoaFyAkf4QGRWPmPD/GrX/1q0b4t45uD&#13;&#10;ZWLyDQGZBsjRlBIKkbNeQ10j2wFOT19hCxT/AaUHUnC38VVAJGJq8hzblRnoG8JY0xQeTl4sUoZI&#13;&#10;EWlMKGKGanoIgswPyZxA8XLxhrOVC9TPaLC8AnSv0U6GNCSU+4S0LZRimkgMrSMDl+5ANpCX/Euw&#13;&#10;JTdNItA7mAmD+bA4ZYcep3H4mgQiNiwegTphGBtZWntDQsK/dFDo+HsdsrBLWQWisuuwT+4jSGqs&#13;&#10;h7rnDoge/5D5lhw32ACb9P3Q8heBqKI0RO3T2e+orzWDvBTwJATmo7zvMqR9y7Fd0xUfbvoA4spr&#13;&#10;ISL9ISsb8NGm97B13yrsl1+DffIf4YD8erj4WDEfFz7ouB3NHWxRp/kn8hXuHYGp8SlcPH+RaRL8&#13;&#10;fP0QppUMZ48hKHr1otCpG/KKRjCL5GXrLcnNgZ2EKJLEN0BuzfvokdvKSEmH7FaIbV4/KywuXL8L&#13;&#10;zQCeSY4ES3JMNNQ3rUT2kQ2Q4chIlvg69rsc7rXkh+9Aft0HkNu8FrvFT0LH2AUWhpawNXRARXkF&#13;&#10;O8bkldsQdSljmpSwuovoaO2Eu7E3ulq74CTvzojJhPd1qHn3QdarixV9rLTuhop6HCxsvNk9HREc&#13;&#10;CR0JIzipuiHCuACSRFgMw5iWrCC0hCNVvCRhWY3DWG+Rx5xt6VyLgcJXHVRdYCJrAZkjslA6pDJL&#13;&#10;BOkYRGbp782ONlwuL8VYWDCqDm5npKPqoBJSHDPZM0bfu3D+Ahsjev7qXWxRws0lfa/6jDySFKQR&#13;&#10;FxAAJy9KutYKd3U7RBZ0I61iGIm2TSjgCExzYy+CfcuwecM+/PmXf8XP/rwCf/hQBLqqziji5qpJ&#13;&#10;8SgmYufChKtKqrhjJqC5qXnmnTmQto1MG96ePswkJQgimGTefB5Rnw9yUI33SmJVlQUFvyDIiXr+&#13;&#10;cel1Y3UTIgOimHM6gdaCstJy9v9ioPo87fYDKC16saKAdA7SctG9f358oVaMCP7vf/975nOyjG8u&#13;&#10;lonJNwRaWlrM4ZVw5dIVeHJC39rUFumuOayybXxYAltYacEsyBeOBHgVkHMgheEF+gdBS00bYaGc&#13;&#10;QGhqZQKDD74phxKe8UGf0z3l7+/PUn+TZoWyMlLhPdKMbN26FevXbWCC1sHBAaampmyH9PSzLxBU&#13;&#10;PiREGPjNLa8XadmFrAQ9XSNF19RU1nKL312YnLRgQq3ap4mZk8jckRon7GAniMnr96Ezk/lV1DEX&#13;&#10;og7Z2KpijZOWu+DbcIRpRdQ9dmDbwZXYsu8DrD0oiU3HTmOjtAK2yGtCxDJOqG8mKW0YvnyXOZIu&#13;&#10;hryO8zjskIz1Bw9BjCM9x3Q2sHpFO8RXYbPYSqi47mCRTxQtpeEqiuS0BKEFn/I1ZGZmIiEuAZpH&#13;&#10;9JBvXI5IvXgk2aSjJb0TteW1MJI3g41dMc+UoukBLW/hbLtlBXlwsbHGzl374XxgK0IPckSLE7oZ&#13;&#10;CbyU3yMXb0DFNgIXrvCiF0igRQYFwnT7ahhs+QB7VrwlpGkRX/UuWmW2MpOO2a41qC4vQ05C3qzP&#13;&#10;U+/UVXhlNEDMt5VFxkzf/RjZCbmIVk+CorQysvWLZ00FGt79rN/J+oVwMC6DjXEkLp+7zOa5obYR&#13;&#10;ye4ZiDSvgKVxKaa8rmPU/TJynUpYwjpCfEU3dtvn43BQFxJbpvHk08VNlX7u/ojRT0Z5WiUiIyJh&#13;&#10;rWeLyuwajjB1MH+n8rIKVJZWCY09aS9SZSWQp5kMW117+Hr6cQKvCyaGJjPfAB6en0K93GFGTIr3&#13;&#10;rENDTDiKrQwQl5TLkbJW5muy37ocCZHNyJAzRcG6t/GbX/4N3/rWf+L9/1mJNM18iLl24pBzFdzP&#13;&#10;BiDNNwv3bgtrDJrLWlESVAk/H/+Zd4RBzxxpMihJWm11Lcvr8VVBm4CYqBj2jC+GxbQf0xenkWCb&#13;&#10;Ch+dAFyYerHNESU1dFHwRJhtpNDaQqSxu5NXcXgxVFfUwFTOcpZckqaH+kwbIiqRISYmtqSJdBmv&#13;&#10;P5aJyTcAtGvZtWsXzHUtZxcESgNta+yAAdcp6J81RBG3M3/4aKFG4VVA6v2gwGBYmFuwKqckIBaz&#13;&#10;D5NJh3xCKJ8AwdfXl6WHfve9d5kzK1UxjYuLY43IS0VFBVycXNDWujCJ1+S1B8wsIij0+U3SpwKB&#13;&#10;xT0w1DdlAquFI0jHDskg2C4cmcZFzATQ7TqCDN9s5q2vr26wqCMsmRZYNI5bCbar2WCjlBzWHzmG&#13;&#10;NSK7oO2/e9b3wzZzP6uNs3nvB9iu48lS8rMmUJFZsGnENCKbO+5ieMDt7I7rGGHz/r3YLbEWUqqb&#13;&#10;cFhpA/bJrcUuqVUwT9g7e17TaDEEhfoLOSHTXNDO3NPKh5nKKLSWBDo5/VIERZFVJfI4smJtU8QE&#13;&#10;fDA3TuSHQkSmuXFOqOgEcAS2vgvlxYVIT0pEXRVPs3H++l34ZjWipqELHz/5GEkJSex+y05NhseB&#13;&#10;zbDbsQr7V76FQomNjJQUS27kXr8D992rMc699tm3HoW5ObMCYogjOeTrce3uQ0ZKjoZ149bDp7hw&#13;&#10;7iJcTd0RoBqOaotW5BqVIlQ1Bifsq5jJ4+ApTwSbFHBkoXr2+mmui+t7cJb7jZdSBAIUw9DhOojS&#13;&#10;rHJGIPxzmpHbNATxoE5Y540tmdWVjqckpYLetj5mVqQdN5HcZO1sGCgaIdImFhaKNtA5boi8wGIk&#13;&#10;BaYiJigOib4pcFN3hYOuC0vy5mscgGrvJphz302KSGHknXC1qgwlW1egUfkEup2tkePkiSpTPbhG&#13;&#10;5+GMPzcv3PVJ2uRBXccPZ04a4zs/+Ck2rt6BkE2iGLLhCJXXFPZ6NsHLsRVRRglMGyYI6jNpLwUF&#13;&#10;Nx9UvLC5mTfPRLDaWtqYyWM+qOxBcWEx+z8jNXO2788CaR/87QKRnpaO0pIyjvjMJVtLSUxlfmmC&#13;&#10;aKxpgo9RADobuxlRIFCWWdosCYKiZ+JjE2Z/r3JMA4GWYULXR78RjMTjg8hGc00Loi0SYHraEvGR&#13;&#10;iUxTlBiVhMHeIfT29LKx+vDDD5mJeRnfTCwTk28AKM3y73/9RxjoGDLVKIXU0QMaEx6LVrs+qJxQ&#13;&#10;ZUWx+MLhq8LJ0RkJCQlMW9LV1S20sNAizz8P2a5J40Gq07feeov5m5CpiZKe0e5ZcPdJoOPYmNnO&#13;&#10;vBLGqZBaIWHvlN0t9PqIdzk0ueunRTvIMAKNNt3MSZIvqIddL8BfIxRjw+MsisPfi+dMJ4jHn3yG&#13;&#10;sIphjpTYQkp3N5wKD8IqVQz7T34EKa318KoRZxqTkxabsPfYauyWXA2fhJzZPmjHNkElkldH6JBn&#13;&#10;KTzzu7HHJo3VEyLyNHRpYRSGkYUWNL32wKXoENTcduCo/AF0dXeitLIAYhLbIGu0EX7NEkxbo2wl&#13;&#10;ipz8TDZO7o6eM0cAyksqoCmriwCVcAw4LwznnPK8jhiPMUZMzsb3obiyHpoqOkhO4EVPaAflY+oq&#13;&#10;r290bJoXEvqUy0UrIA+37s/5IJDpzsbcDqe0HSEpfQp7Vr2HqqOboLD2XUivfg+n173LyIktR1gs&#13;&#10;tq+ExaGd6GhpZse78+AJTCJKWLQM3RuSwW04EtiG3qFRVBZVo8SuGnFqaYjyi0aQfRiuX74OvaQ+&#13;&#10;JrjVjlkg3SsbDx/MkWsiTfI2ochwLEXk2USm8vcx92fHJvJDEUWJzZdxLKwHbVMLiTMfdM3XpoWJ&#13;&#10;Kgn7zrouTF+YxrmRC7gwfpHrzw3kpxew4n3uzh4oyi3C9LkrzFxak1uHGutWlgyux2kMwTpRs6ZF&#13;&#10;qvr76MI5PJicQKvOWYQeVoTFKS0UHN0Da3NXnL/1BF55vdjj2YhfvLkRP/j1X6Ch4oQ8SXMMOp1H&#13;&#10;uf0NnHTtg6xtKfyt/FF2Whqtagrs2M/D40eP4e+z8F6fj6vXrnLfC2T/kxmWUtILghLVBQcJV/em&#13;&#10;OSVzmv5pIxRyBDjLI2/Wkfz8ufMLol6oL3du8pIlRvpGs/usqrJKaP0gkBnmCjemfPJy9rA6UpJS&#13;&#10;2f988D+bDzpWW0s7fHQDoXtGn/leqZ5RR0ZaBnMWpz5TH0W274Wuru6ikUDLeP2xTExec9AugsIB&#13;&#10;ST1JDpbGxsbIyspiOx4iJ4pyyuh5Rhjgy4DOpaejzxzmKByvUSDqgRYEShymfUaX2bT5oFT0f/3r&#13;&#10;X1mBvWeBFqvoyGhWQ0cQtJCYpbbNCn9+y28dZztt/muqAnyD24XrqeohVp3brXlcYZqSepsOVFo3&#13;&#10;o9C9nKXH58PB0okdWxAUcRJZ1oMNkidgl7V/VlOh7bcLqze9g482vYs1W97DgZNrcFR7PTbu+QCt&#13;&#10;bS2MFPH7QZE79HevXSZ2bNyKnavex44Nm7HXMh5H/YTzVpDWZtfBtbPnobbr4DpGLqlvGTHZEN2x&#13;&#10;Gzv2bMKefdsQGskTHARSx1voW6G8oAJqElrINSpnpoz5pIRam90AVPbrQdowhfk1UJIvIilupZOw&#13;&#10;ia/E8MW5IoF8UK6YtZpB6Ln0ADa5Y6yOzceffoFPPvsSTYMX4Z3ZwLRksofEMCS/DbEH1sN6x4cs&#13;&#10;Koc0J90ntmHPuo+Qm8HbldLYipjO+UWEBYTD36UP+/3akNk0juyYXOQZliOce5/uMxobmh79jBHW&#13;&#10;VyK8fFMQgY637rQLdOT1oCWji0bbLgQohTMNUlptHzLq+tkY0m/Vk4XTptO9SgKpIL0QTdzuej7o&#13;&#10;d7YmdguIM71PCQfn4+b1W/A6G8DGnxrddwPuk0iOT2Y5eTRVtFhZhE/u3UWr9ll47ReHhYwdPn70&#13;&#10;MWoUxPEZR4L4ZF5eXh4/+M1fcEbLB1lKEYg1vYZCmxuo9LwAUe92iLrVQt4oBhrKrsjQNeXIXRfU&#13;&#10;EweQflAUhWvfZNFAQz4u7FgvAtK2CZo0erp7Zny6hJ+NiIBIHNtxAvfu32MaN/oOH7dv3Ianqi+C&#13;&#10;NKIw0r+wLtPL4ssvvmSaHj40T+pA44QO7G3tmTmW+qappI28HJ7PE80T3R98Qk1mq8qgeuifMGE1&#13;&#10;cvi1cMJco5CXnc/ur+TkJLz55pvM/23+tS7j9ccyMXnNQWTkg5UfQFdPl4UL1tXVMVJCCx3tbsX2&#13;&#10;iL2U1/2zQGYbstG2NbcjJ0W4Lg7tDskUQ1VG+QsEf7F4EVRXVcPdzX1BSDI5vB4TCN3lN3lDL9x7&#13;&#10;/AnUYxpZrhGHrC5OcH4OKzNrOFo5wd8sGMVW1YgMjWRCTlCoESIjI4UWVwLlKDHzicDqzatgEs1L&#13;&#10;OU/+HWedtmPlurexR3oVDpxew3KX7JRYhU07PkJ3TxcnxL+Y7Zdjdjdk/MqxY9NWZB3mOYTmSWzA&#13;&#10;/k1bIOUt7MBHgl1MYgurV0SkhP7uk9rGfGpo/JrqmuHr4cftYK8KRSJQyC/NsbebN3xVglFr0T6b&#13;&#10;tv1ZjYSmm2Mykpov40zCALY6ViCnRVjdTjh37Q40AvJRN3abZXo9HdPHzCEk5OUje3CCu77eyw8w&#13;&#10;wJEVTWN7mO5aD5c9a2C9nYjJNnbNFUc3w1hTne1sx6dvQc0vZ+boPFASQPGANpaB9dHjJ6ivroeh&#13;&#10;mgnbVfNBtXQoQyxlQRUEESkFjwxYKtpi0PUcmmy6UW3VgrTkdBS3jbJMtQTSRFCf/SuFnSCJmBQX&#13;&#10;FTNHXLo3iMxQeDn5PZCQpteOZs4L7kX6LNhrodZA+6g+Gl06UePdgjrfNtTbt6PKuRk5iflobmqB&#13;&#10;wWkVuKqcxZ2BXtRIieFqSzPCrKJYETyDwyqIkZRAZXYWE5iE1R9+iF/+71pYS8ghWTEK/ib9UNTJ&#13;&#10;RYxjO06ZxeGkWTz2utdjlzdH2P3b2RyZypsg9IQyprLSMOhhz45DGB8dx8TYxJLClxzh6Tnlay0o&#13;&#10;nJnWEMHkhgR6jo31jBnB0lc1RHGG8L08OjoGL+5+nJ+59WVBfSHn9MSYJJZGnho504erxyE3qgDX&#13;&#10;rlzHcP8wtA7rY2SUR4KouririzsLi6bfZyRkIk4rHV0N3WwdpPf4oDVyamKKXS+ZmP/+97+ze3EZ&#13;&#10;3ywsE5PXGLTYUFZVDQ0NZiOmXaAgEfB194XobtHZReergHYqaUlpLCzTw+3ZWVRbm9tQWJKPkPBA&#13;&#10;JKbELZqwTRB0HWUl5ejqEHZmG7t6H+rRjUKERLDR767cfYzU5klcus0LFaaQyMz0TJa3wETLHC3N&#13;&#10;Laivalyg+mUVfrnvCeLG3UdQtXbF+p0rOPLxEdQ8drDqy3tlP8Labe9D02cnIxBUiVXOZBMMTLRx&#13;&#10;+85tfPb5lzgVXMPrl1sJRFQdsPuDd5iA5rfDH76LY7pOM2eaQ1xiBJQt9rKaOvQ3Ljli5pOlkZOZ&#13;&#10;i/LycgS5hmLI9Tx6ncaX1JZQG3Q5hxStHGTpFaOrtpeNW++lBxzZ6GAJ0wRBQt8otADexcMstDag&#13;&#10;6jxGOAISUdaHgIpJeFecw6noXibwSSDu8WmD6FlH7D2hjSP7JOEosh6B+9fDUmofGqor0TN5lfmo&#13;&#10;PHwibBogkI/JwYB2jkh0wcujAO5WQSgvm4vQKBu8ySJpei7OEYS2kUtMW0NmpvSwTKTZ5aAwvgSZ&#13;&#10;sdmILulATNlcpViXYl66+9uPlnZyJELc2dGJ8bFxFmraxpEFAkWakTmjs3XueIuBxpLynpQUljCf&#13;&#10;C9J25WcUoLZqLuvscIAnqiVE0aqtjHZ9Fdzhnp14+xRmTrQ8bgdXSQOka6jg7kUegRqevIBfvrUB&#13;&#10;a3/xS+iLHIK6tBJK7W6gXiUKVfuOol7OCkbuSdhskgF540jI2KRhj0cT04RdbGxA81lZPJwaZwL5&#13;&#10;+GFZaJ7RZtdH2pGlQONO2hICEWZBYU6gNYQySRN5Ii3EfKJPzxclQVsqSudFkR6dwXxhyAyUnZWN&#13;&#10;nJwcZjY+e0QdyWEpyEzJwmkJJWhw99tioE1YcXI5fJVDcO/6fUZsyHTMB12XvqIx6y/N3cGDBxlZ&#13;&#10;WcY3C8vE5DUGaSm2bNkKKyubmXeEQTUi6usX5s8QxK0HT5HaNMm0DY2j1xBcPoSJawsTqZFDHDmR&#13;&#10;GWmaLNA0zIeNnSVOm4jAOHIvtDxFYe9pxAnwhQX4+LgyfRX5OQVsN8YHOaImNE4wE818QsJvn88k&#13;&#10;6RIEJYFyNHBGoUMlko2z0BLUDVt1xwUL7bWr11hIo2Byrqeffobo1DQcUd7KkZHVzHTz4cZ3cUhp&#13;&#10;HQ6cWgOHXF49IWqa3ruQkBTHFmoiJjIzmWJ3q7lAdfc2SKx6G/kSGxgpIZ+Lk2vfhYToHqHzEej3&#13;&#10;NfVVyMxKZ3VxBNXqS4G0J7QA22jbL0pE5rcG6y5oHdBj+R0uzlRmze25jrNxvRzp4M01t0bj8t2n&#13;&#10;OBPTCQmfGohxO//U9qu4P1NynxZ4WswfPn6KrqlbqB69jfKhW6gcuY2GiTtIajqHnTZ5cAtO4AR1&#13;&#10;Kno62jFy6Sar3nv97kKn64jidlhmDTH/ERGPBki6t0AtrAVSTplw4giFR9kUFGL7IRvRMxtJ0zU+&#13;&#10;jZCCVuarwvyEXALhZOnM8rf4ZDWgsHWEObgmtUyzdiycVyRwKQy0D7LkdETo6f4w17eAu5vHrNCl&#13;&#10;vDie9t7Mv2Ix5+4Xwf3xUdTJHERfgDcvtFh8Oy5UlyLEN4wJV0M5U1bMsSI2HkMBzviSm//ztz/G&#13;&#10;Fqtc/OLN9fjhH/4XFafdUKzghCKlKLSrBCFKOxFHjAMRkVwKJfGzCPJPhgpHiKlwYWYSR1TtzVhI&#13;&#10;8bm+HsgekIemshbysvKYJmgp6Cjqcc+3cH6X+WT+WaANEZlhBZ/hpUDOp5mpWUybQWHDlNqAD5V9&#13;&#10;GkhO5BVdJDJE3wng5jnXoBQloRWs8nZYUDhHgrrZs9JU3cyi7Pi+R6QNsdS0homiBW5c5WUTnp8e&#13;&#10;obOhi40FaYWImND8LuObhWVi8hqDfEt+/5s/ID1ReOf/Ihi5chcBZYPMqfSwdzkUwupw1L+SRb6c&#13;&#10;CKqGXnzLbAE78uKnkFTyYicnsmeBdjl7DmyHdx3PPEFVd2V0t6KzSzi5Ex8kmDMyMhYkIBu6dHc2&#13;&#10;+yqliFcME3Z+pRZftzAfCR2voqASaYa5GHO/jCDlaNRWLqyZQotaRVkFmhuEcz+Q43BolB927duE&#13;&#10;tZtWQvzoQexT2AkJ1XUs5Txdk0eVOCS1dyKvlFecL7F+nPVHxDYDW8SOolR6E7IPb8ABjpxIffQu&#13;&#10;TnGkpIJ778C2zYsKODoGLewvq9kyPG2CBqvOWQffpRo5xbrYuaK/u5+ND0E7eRAuJZOzc0z5Ww64&#13;&#10;FDJBTq1s6CYjXHxQmnMHfWcE6oYjwi+avUf9pkbounif/a58kPsdd477j55CP6QQ9x4tdC6kEN6C&#13;&#10;lhHce/IpLGx84G6ZgMTKXlhkjUBk5vykraG/ua2TTDhdunkPVrHlePCEZ2KgiC8iEhQC65Vei5qe&#13;&#10;KdYX2che7PfvYI2OEdu4uLaOxjs/uRA6J/RYinP6LQmwQK8gnD6mCKWTytz9ng4/D39m0nkZIc0H&#13;&#10;aTErrIyQtfsQiozSGTGhVnloE+zkzsJQyoyZJkiYkwD1MrNF9alD+Iwj5akdV/GnzUfxH//xH5B0&#13;&#10;aUSKaRaKd29CqrYO9mp44+RRXaSa5sLfPgh3b99FXV4HIyYascOYvnILzQbqqD5+CNMXrzCNSWx4&#13;&#10;HOJCEzjBvfimQveU4excEkjz4eHqMfNqcWSlZ8LDfc4Jm+bpRe5huj+IkND5aB4EHZp7O3pn089T&#13;&#10;0jQXGzdWMdv0mBUy47PY9/lzQYSyOLEcxict0NPVy94jze4ZxTMoLS5l56FIsoiQyFlHZAL1kYg9&#13;&#10;HWffvn1s7JfxzcIyMXlNQSyfolwo9XJpyYslHyKkNk/goKewgF+qKXNkhUrBk3qbvOc9HXxYlk1B&#13;&#10;UEp3cojlg/pFpfuJkJAQpyymlKa9tGzxgoIU1uzj4Dfzag7d529xJInnSMpv/LTw/NfX7/EWKFrI&#13;&#10;Hz39DA+5Rk6bfb190FbWhZGcGSbHeTV3FgMl9dJW0sXk2EIbM+2oSLAQSiorsOugKLaJrsfWPRux&#13;&#10;ZucWbFexRFHPJRbJQ9lbRQ2CsGv9Bmx//21UcSSEko4RIaEU7+0yW+C5ZzXMtDXY8figsaV+z69g&#13;&#10;TAtnR3MnSnOXTjxFi7mmpC68HL0RoRmPXudxqB7QFvI1IQdgalpndOCu5Q0vfV+W/ItAQt+rgiek&#13;&#10;Hn38CTZoBSOm4SJMskZZGvv5IAdCCkUnc8VioaS3Hn4Kh8IJRgYmbjzGGvUA2Nt7wscjHJevXGMF&#13;&#10;/Ij8lHaMz/qADA4Mwl3Zj9W3KcwthZpfLu4/5p37/pPPcIPS6ZeW4fb9RzhqL5x7hUC5YTLqBpBe&#13;&#10;18/N/Rfs3EeCO5HZeYWlvCdNCwnLpVBf2QBtGQNOKBswgceHo70Tc9am3fmrguawv64LUbsOYsCo&#13;&#10;gM1Hk7QhR0zeQufZAI40KEF86wFmEmXaHz9/pgWQlJTEe//4BzNnKCkp4Re/+St2ejZD2qYQaZtF&#13;&#10;oXxYGan55ai37kSOfTEmL03Dnht3mk+hxpEUagpRz68HQ33lkxI+uSCB/q8Af9zp/NTo3KS9oucv&#13;&#10;3D8SKoc0oKtkiDMH1JAWtXBTRGYayh1DJIR+SxrJ9NR0dHd1M40IReA4GDqzfD980H1Mfis0x6tW&#13;&#10;rVomJt9ALBOT1xQU6bJv7wFkpwk7oS4GqtNCgn786n0YJrUKCXvBdmKRrKqUNj29qAouTq7Iyc5h&#13;&#10;D78gaPEmuzoftDCcOiPLsqFaJIlBw3snxI5vRFl9MwYv32UCShA6GrrITOdVDRbEzQcfM7OSSmQD&#13;&#10;VKN4jRKsUbVf87QOWKfPaWAKuy5CyqeC9deGe/8xJ2izM7LZjktwFygIWvwopDE7JQf1NQ0LrksQ&#13;&#10;dAy6LtJ23OZ2enrRvHHSjGnCyeAaiDrkQGrLJpRJbYTb7tVQ27ACIiveRsOxzSwBmdL697FrxTuz&#13;&#10;RIeON3XjAZTD6xjZcs/vxd1HC30wngVXB3dYa9khNiaOEVMtjmApHFVC60yRtT6nCaTa5jBtiZuj&#13;&#10;Owb6BpCTlTub54aEl0/lOZaB1Ti8mM2Lde44rPPHl8z3sRhIdc7HxPXHrO6NqC8nEGP6ZqN/pG0T&#13;&#10;UTt0FbXDN+CYPKe9crZ2g5mGFSJjk+CX3YSB8wv9lga591R8hR1n+SDTTXhxBzsvVTyWj+plRQEF&#13;&#10;UVHKy8eyFD759JMFWqz8vAJmuloMJLinJqdw8/qzS+WTUKwODUXFTlF0a4bjnOdVDFs1o+mYEco0&#13;&#10;MqC0VQ1/+vmf8YMf/AA6OjpQU1PDb3/xO2z4x2Zs/t9tWP/n97D2j28gbOMe7PFqgbhtLnT2n4Cb&#13;&#10;hArO5+RC85AS1Mz8WWQVhVzrpQ3hbMIATkb3YX9AB0S8eMSE/ICeBxLifC0EESLyRQnwCGKvFwM9&#13;&#10;K6RxIDJA4feff/FiDu6LgcaZxurc2Hmc77+IsbZJ5IQVIDswHyl62Yjxi2fno4g98pNZCmTCba/v&#13;&#10;wIN7D3Dl0lX2m8LCQuZIO5+cmpiY4H/+53+we/dullfpVc10y/j3YZmYvIYgm/of/vAHpp2gxYEa&#13;&#10;PVxL7Q6ja8eYIFXgSAaFrPJJh2CT4AR7cc9Flm9j/menvXNgaubAdrhLCXpBlFWW4OCxnViz+X2s&#13;&#10;2/kR9p/VgE5kJTt3Rf/0zLd40FUyWNKvggjV2JV7HKGittDvhY/4Bp4phRr/OkgQU6jmZ58uTDpF&#13;&#10;eHD/AavZQv4ylA6/jNuZL4WLFy6hq6OLkRm6+vMcqSBCwj/nbvMEKGxchVqOiNjt+BDm21Zh5/tv&#13;&#10;svweFEpbJLkRBz58jxETGr+By3cY0RLsc0HXy5UJKMouZloMsrcXZhWxiBQ58ZPwUPVjKdlT7DO5&#13;&#10;xf4cooKjmc19ZGhu93/vyWcsmsMirRsOyXXo5UhrUtsVRiLcOUE3X4PzLFSWVc38x8OlOx8joWUa&#13;&#10;VrljCKm9iLD6SzgTP8C0GWKckIxpvIRHT3mCjAoz1je2QNEigDm18kFjRMKqcWCKIyyN+FQgdJSP&#13;&#10;qJIORJd2ofvifagmDkI3dQid5xfWUMnN+OpZjgVBAtza2AbpsZlL3rdMcN+7h7Qzp9AorYsujUB0&#13;&#10;avjNarJ0RYzxnW99B8fWnIDMenn88Se/hfQaGThIuDMNF31nxKYJbWfsEXfckBGTbWZpsDVyxEiQ&#13;&#10;J/LUtKHJHZPmS9SxHKa+abh55x4u3HqCXm48nIrGOVLSxj5X4+7N56GqYm4O6ZpIi0EJ5ih78mKg&#13;&#10;JIXlpeVMc2ZjasvI3auCztdW14Eki0wUGVej1bafaf3G3KfR7TiKgriiZ24a+KBNU6RmIrraulBf&#13;&#10;0cCugUw9RtrGM9+YwxtvvCFUe2cZ3zwsE5PXEEZGRozthwdHsAeQFvGsjKxFdxSjnGDnC0DBRjt1&#13;&#10;KuffOHYdTVzrmLrJ0r4nN04I5eWgRr4eOo6BaGtteyFiQujoaoNbSBR2aLlh70ztGGoU+lvWP5fn&#13;&#10;RE/ZYOa/Vwf5oAjW0HHK7WGLmb9vICdIFldJ03XwFzwievp6+qiqEhayfNBujLJREgEkkKNwdO3o&#13;&#10;7Pkobb3k5k0w3roKQXvXoOH4Fux4/y1obVoB3S0r2V+R1e8zYkIhyW75Pex3guNMxQlfFtSf8dEJ&#13;&#10;XL9yg/lB9LT0wkzDAsXelbg4dZHdG6Qh0TiuDQsNawx088Juh6YfcsKuGaLOpZANbYMOJ9RJiCnF&#13;&#10;cULhxtcTWn7jwSfcTppnvhm7/hiNE3eR1nkVR4K7kFg3xmz+/m4BMI4oQe+ksGmI7ue04joE5jbh&#13;&#10;zsOFvh2+HFnZYlcMq7xx5iBryZGg8euPXvjefFn835dfcI13r9CYDvQM4sL4Bfb/YoiPTECKhR1y&#13;&#10;N76Psm2b0KkcgH7jbLQoWTDSUWXagg1vbMYffvYnDDqfQ6yMHZp0EmaJC7Vur6twtS3BSXtyam2D&#13;&#10;zcETyD4uiRYzCxg557H5cpZUQrCSO+K90plD6f9xG5NBLxdEGdrhoAOvivIp++drVAXR093LngfS&#13;&#10;nFSUVS4asULO1/Q8kNbkRaqGPwudjZ0oc6pjWYoFr5/fau3aEOIWNvPtpUH9rLJqZrmK6P4h0Jjo&#13;&#10;yi9cX6j8xfMc+JfxemOZmLxmoMVQQkKChTMaqhizxZgaLfTzI08IOZRinRN8WrFNsMvqmhWETaPX&#13;&#10;mH/D/KX8/pNP4JrXO/s9fjuh4YGxIV4V2BdB29g1HPUtZ1V55x+LTBiDM1lQKTkWLXBfBaRZMUtt&#13;&#10;nz0+mX+GLt9lIYdUz6exsYk5NpYUlmJslJegaT5I42RkYIjcnGcv5PRbitrI7744ez66RlFdX+xY&#13;&#10;swZxB9Zh9NR2nPjoXfiKrEaJ5CYE7P0IqpIHmUbr2r0nsErj9ZUfcSQXVI2GkeenAH8WKOmVtYkt&#13;&#10;shJyUOJdJRSJoC2lD9uTLqgp5e2AKQ085cDYxe3ESXh5l5+DdFATVKKacP3es30LHGwWhjy/KB5+&#13;&#10;8jkcCsdxyLsB+ja+WKfkhut3HzHyREKEj+lb96EflIf7Ao6zNO5EJIPyWlDUNg4xP56ZyCx7lCNB&#13;&#10;TxeYCL8u3BsaQN2xg5hMjMEXM88X9eVZz8G9u/dQq6WKko2rUbplI4o3fIAerXQMW9WhVcmSCdw2&#13;&#10;mwH893/9gCMnf8TGv69D1L6jGLaunxXIqV7nsNe7nc2RmEMRom1ckCMmi7xN6yFrkcKuvWTbNrTp&#13;&#10;5aOnsJ9pB7784nNUHdyBGq8QaMcOsO9Qsy14cdJLxyEtBlX9JVPoqzj9vgyc1FxZLSv+dS/WSs3q&#13;&#10;lsw1QmsH9Zlq9kRrJQnlnqHn7e4tYTMNzRtVF34RLcwyXl8sE5PXDPHx8fjTH//EdjVL7dgEUTM0&#13;&#10;PStA+c0seWGlWwI9yBRerGQdiIPuAoTCtRg6rpHM8fFFwf/tfo85ASzYdDiiNH2TIwO6C1WtrwIy&#13;&#10;R5BJhH98C074Ewkw1jGZXVxJY/EsEkR+JIlxiSxVOy1wiwkfWtDc3XnRCt7F/bPnIzMVjZvp/p2o&#13;&#10;P74FzTJbcGjtShzYtgWqcsdxa8a/hFDae4n58xzyKmOmM7d8XkTBy4JMa9aW1sjNzMNxsRPoau9i&#13;&#10;hdLImTg0MJQ5AZMzsKB5rocbJ2mOmFB+kFPR3Wg7dxfG3P3A/9wlrwcPP17ax2Spom0virZz95hJ&#13;&#10;Z7VhMjSVzJkfgLm5OTMdEEhDIm2fxP4XBCVh80woQGpNHzNXkB9LdudCMkfzKzhv9P8T7rf0l3bS&#13;&#10;fHMn/SUBTAndKJsraZ/ICZK/2+bjVnszi6QpF9mIm+2teHr3DnPMffDxZ8y59lPud3Rs3vE/wf07&#13;&#10;9xHo7sf95k2OlKxH5U4RtMhYoWj9+xh3HseAaR46Nf1xzvMKTm1Uxi9/9Cv86Hs/htj7B5B98AjG&#13;&#10;nAZQ4XURouQjYl+EyN07oS2uiEd37+NqzwTKjspA1jKVEY6sde8h4agZeosH2aaEUt+X7VmHC3nZ&#13;&#10;LOJqr3sDZE0TmK9PYPUFoSgrAvWZnG/5mkBBuLm4w8rCCg/vP2RjQpFDFEnz4B7vNf2Wfkd/XxX0&#13;&#10;+yiVpEXJiGCjHD1B/sFszmjNezSThI+e66ykbFgaWcPypC30zxqx9wXx9OOncLF2RXYsb8NBdbmI&#13;&#10;mLzI2rmM1xfLxOQ1Aj2IlHJeVvIE25W9CCjyQ9AfQjuumUWSLAbK7eHj5sdMNpE1oyyMeJ9rESQN&#13;&#10;wlBU1PjMXQbtWIkI9F+8wxw76VxkqnDM6YZnYR9sMjthndE5W7mXhKWNsw+SEhcKoVfF8ZlcIvzW&#13;&#10;ff42y+7YWP/se5gWWiJd/ORQ9XX1yM3OXXC9fKHGR07Heea3Y5vZhb4LvB1/eWE+TLQ0oK92FumJ&#13;&#10;8UwTs5gvwvTtxyx/TNv40onqngdSR+dm5XHC8VOEh0TA3yGQ7R4H+gZx6xbvWoLLB4XGxDixlbuu&#13;&#10;/8Ot2/fQ3tnN/tfkSCL/c4p6qhr850UpUORUeN1FHAjoZHlQKHkW3/mwb+oqtALnfEJI6JEmheYh&#13;&#10;v2WY+ZUQSEtCgpnu7flIT88Qmic6RlZmFjtGTVXNrGaG/CMyuO8GegchMy0TZSVlLIV8Q9VcmQXC&#13;&#10;7e4OlG7/EEXr3kST8nF4SJ+GuE8LZIPbYcX1I7qkHU85YkPjXpRaghjtFPQYljAyU7JtBYq3rEXp&#13;&#10;1s2oOXAck26XmKDt1U9Aj14Mc4il16kaufjzL/8CJylPJJ1Qxh7vNhzwbIa3rBo7TubGdajVt8GA&#13;&#10;nx/Cd4jgiHU2u/7sHbsQqZ6IGJd43LrJjRN33S2q8ijW14N2fDekrIaQt/4dKLpWMifYmMbLaOWI&#13;&#10;IZUZID5B5qnb/T24Xl89c7XCCPAPYNFt1dXVCHQJxqHth2En54LsqDzm31ZaXLaAyPFB401EfzEt&#13;&#10;LoHuOzrukOsFIRKyWCNiQhmnycmeTExUn4cPIjfFOSUos66Di7PrAqJE58/MyJzNTUOlO379618j&#13;&#10;LCyMkWLSqi6TlG8elonJawQy3+zcuXN2d/miKGodhq5/BiKqR3D59tK2eFKp04JDTqFFhSVQtgiG&#13;&#10;vJYf/ANjMTX2bJssRdFYpnewRGOaMbxsrZS1lXwq+KDwzrSWKfaZV0EvTE0XTwz3qiDNAx2b/GdM&#13;&#10;U9rYtRJszedSdC8G0o642bujJrZhtmKph5MnW1wFsdjOsnNqYXQG7dppUf5ng+Zxfh+pUJmRrsls&#13;&#10;hWbSyvBJBzWqckwLMWWOJQfGL774UoiY0Py1CJAlOv58QvZVQeHIToUTbCef2cXLRtoyfBFmwZno&#13;&#10;IafljGIM9g8yQpcYl4TA7AYkVPCykn7C7fopTT0J5hfFvXv3OQE0MDtWJKwuX7gMTycvFBYUIiY6&#13;&#10;FlUVlUx4VVdW48plHjEj4leZnoUGdQWk7BLldt357LwK0f1wzbyAIz497HVk/SVE1J6DV3AzGl0n&#13;&#10;McURjuYTZija8A6Kd25GxZ6DGHccEhK2vQaJ6FD3mn2ttE0Vv//pHyHr0ooDHJGwV/dAwkF5Rkwi&#13;&#10;dymxv+FbN0DzwCnst+NVig6RVkayczqyU3NYSn3Ck+tXEecVhf2uNbCT90H2+tXQ1wmBcRhHpiJ6&#13;&#10;WJ6Yw8FdiGueRklhIyqOH2LHXgxEtqrKq9n8RwfHIso7BmHqsaj2bGLkvaa8dkniQfcYEYn5Gkpa&#13;&#10;eogcxTRNwzC8BP7e48jyOo88rwvo9r7KqmILjhM1IiaJ8YnsmPQMzo+Yov55Wvog2SYTjZXCxHI+&#13;&#10;6Bje3t6MoEhJSfGqspubw9HRESTrllobl/F6YZmYvEYg50xlZWWhZEEvAko2FOQaxnwx5qOlqRVh&#13;&#10;wWEIDQyDj7sf/Lz82Q6DFh5KyBXiE8qiW56H8Wv3hQQgNb0EYbU/RXvIBfG0N5kNgwgMXDok8Xmg&#13;&#10;BSo2OH7mFQ9EjsiRt50jC9N3HrNdGSEtNZ3V0VgKtBj1dvYhSiMJWa75nFAcgqulu1B9GsLXsWhR&#13;&#10;XgWKdlhqQX9VkDYt2CEMrvZuzCGR7pGGkWvMlMafD//SQWamIdLk6e7JiCiNo7FHJPv8iGspLK0L&#13;&#10;4GMVjlvXeBoXMn9RcrWvG1fvPWVJ3mgnb57aheC8FsQmpsJC3RrF5tXICypi46/lGo/S9rkcFJQR&#13;&#10;mO+sG8ERgieffMGE3VKgOaN8NebalggLDUekawwSnFPR0d6J8MAI9PXQPR7Gdv70fDnZusDB2gGB&#13;&#10;HsGwM3CGmXMZNNxyIW+RicOOZRDxbIG1YwOqih4hJPo6tlvmQ9SVV0dI1KMZyp7diNcLQKJ1MCfw&#13;&#10;32RCn1q2vOcCgTtoVowWJXP2PxETSqa22aYABx1L4H1IGtknHJC9Rw7ZGzYgXlwfx2UNkBYUizNh&#13;&#10;zex8HW09uHzx8ixxLCoqYqaZ7O5r7POy0DRIHDNBhJ47quw90Dl8jZGCiPqL7PMjjqVQNIpEvsxR&#13;&#10;9vtnYWJ4kpm9VA5qcMQn8ZV8Tyi3TOvUPZyI5JU0OE2lDbzbIeXdhaNcU/HuW5SYUKQS1e/hgx/y&#13;&#10;LgjK5zTqfgneNnPRNkmxyYyALwYiqWS6q6ysZGU9VFTO4r333mOJJJfx+mOZmLwmIEGmpaXFInJe&#13;&#10;FpQs6fHDxX0rsuJzWFlxMndQCC3fiZYWO1rUbQxtX6jI1SeffY64el5YMr8d9Cxj0TKCjd6X8q3g&#13;&#10;hM0YbM2ercl4FqhvploWM6/msBh5oBLqsRFxi37GB32WGJWMALVwJDqlsuJn5sYWiIhYvHZNa2sr&#13;&#10;fH18md19MdAYRkXMVdMl0Hu5kYVI1E9Hb2vfzLtfD2ihTU5MweDgXAXlhPpxIWKS33WBXSf1gxZl&#13;&#10;yuibn5OPQqsq9HldQT/Xhj2mkemZx0wDBLoP6Pv/DFCRPhJQZlnDePKUZw65ce0G3Gw8kBKfisDc&#13;&#10;ZlT3TAo5tpJAdHb2x26vZuz162D1dshnJqz2IjteYvNllkPlaHg3pm49QXRkDCpsGlFiWosB9ykM&#13;&#10;up7HgOs5eDp7sZpDrRwxtzdzgImWGQJ9Apnw9ff1R6FpBWKd+pkDKvWR3+K3bkaWjBqKMx9C0aEI&#13;&#10;Ixdv4c6jz3Dn8WfIymuEuBM31h61yNu8YpaUsLZnDewUnRYI3WFrcoi1Qqf9MN7/n5X47g9/hg0b&#13;&#10;JVEkbY6ijStRuP599Jo14YhqJGqC2lkOlckbj1hfjDKFE8DR2NB85fRcx8GADmzVj0b69rW41j2M&#13;&#10;QvHjKBdZj4q9G5EtugV7TvtAWy2GG8cWHPKYE/pLge4bRzMX3Ltzb1Y78zyQ2UzQL43y41jljEIi&#13;&#10;sJ2Fdq/WCMGNh58isekc9ng2sGtajJhk6hU9VwPp5sIRco/LCLWdM/PU1tQu2FwQSGtC/RK8r6mv&#13;&#10;Z8+ehb39q69Jy/jXYZmYvCagXQJVwiS7LIEEkaurK/tfELQw0S53ZGSUPYDPAi02OYl5MD5miY8f&#13;&#10;C0dj0PE9XD0R4Bsw884c6He00xY8Ppk0DgoIwcUaVQGm0OOUZh7RsTN0YDbjfzZoTEjtXJBV+Nwx&#13;&#10;6WzrgvFZc1yc5NmkQ4JCoKWog6KcEubXQ9dOrTK/Gipy6twCt7g/BhWA83ERzmhLYzrSOo6QM9EY&#13;&#10;buNpAciM9PDBq4e60u8ofJn8LeYfg2oJKYTVshIDGlEN6JjkpV7XOKXF7bSnYaJrCk8NP5aMjS8E&#13;&#10;2uwGMFQz9txx+rpwMJCnbaAKxlmdV3H1/ie4fv8p4it7YB6UgUuXLs9eFwneUO84iKr7MKfe5JZp&#13;&#10;OBaOQzayh4Uh7/JuhZhXE6RDu5gPC0XuqJ/WhMFpY+ic0ofOUUPoSBjCTMcCLqpe8LL0gaOcGyxl&#13;&#10;7WBwypiV0jdQNYKyrA6SjapwwDoHCq6FKNEzQl90DD7lzt8bloRi0Y3Q3S8Db+sM3Dt3ER/fuY8b&#13;&#10;Vz9Hef4jKAaRNocXVv8xJ+y6zHVRum0lzjW3IuPwdkRaBqHbcUxI8Pab5KBLKxA6Dk347o9+iT//&#13;&#10;9A/I36eGdkU3FGsXYuNJR2RtWIcMXTt4W7pjsG8I8tG9LLKKxu5wUCeqR2+xEO3Cvhu8iCvzDERK&#13;&#10;qKFEZBtu3biJyswGNOVfRtZRCWxTckVe8AiSTrlDzSCYHePRjJ/P14nhoWFWQZkP0phQ/0S5edlg&#13;&#10;mAAqxEigIo1yUb0w9hzEOa+FxERdemHBPnpuJiemEB+bgLSEDOSZlmPc/QpiLBIRF5yAjoauBc8D&#13;&#10;gUpfkHaMijcKJlaj+538TpaJyTcDy8TkNQEx/x07djDhRhgfn1i0kieFjQ4PjiAuKn7W0W8pkHak&#13;&#10;KroOJifniAkRjvPnLqCtpR2hXuHsPQKdi2zw9LBTH2jHTQSIj8WIiLRfJWwzO+GQ0w3HnC5EVg6w&#13;&#10;hGl8+Hn7Iz09febVPxeUit3Z3gW11bWzY7gUyLeByAyBxoOcgUN9wxDiF4LuDl6OlL7ufuRl5i25&#13;&#10;kyNi4uu+MNX+SP8ojE+aY7CdVzAtJDgEBanPJ0yLgcwaFBbtVzIA9/weNIwurB5L81bX0IGe+gH0&#13;&#10;1Q/i+pXrUD5+Fo21jchOzEGlQ6OQECgyqUZnNc+f41+ByqFbsMkfh2FaPyR8aiHCCXUSlEzg2mfB&#13;&#10;1Sts1nn4wtVb0HKPR9/YXNE1+uzuvbsIKenDEZM0BDgXYLRxAg5pg+wY7jZeKHGthOcZf8TqpKDJ&#13;&#10;tgfDrhfRZj8olL6/03EElmd94GdUAC3PPmZiEPVpgUpQBctMHOkRg9aaNmYOTarqQZhLCDqMdVEh&#13;&#10;JYH8wydRG1CMqrxOqMR1c7v/JlytLsOwvzuKN76LUnMTaMlqceRHDaVyumix7kaBG0cSvM+jyOsi&#13;&#10;+r2uoVM3Fps/EsV3f/hzSKzTQOHpCMSJSeL0YWXkblyN5O3STPOSoKaOa1euoaJrAqo2WTDnrtMi&#13;&#10;ZwySod0s38ku9wZI+dYiwcQeJRwhqkyawGBGNXI3b0FpSDhMI0vQZWeExvgWVCcMQ9W9jo1TVWL8&#13;&#10;7D0/H9evXWfa1JcBzQuZLUkLJojpOx/DMGMEJpkj7P4llA7eZAn4wrzGFyUmXmr+C0pLkFP79es3&#13;&#10;EBoSigSLNJRa1aHKvIVVITY7aYWUkLRZ/xZ6tqgf9NwmJ6ewZ3o+qGCjssIZ2NnZLUpolvF6YZmY&#13;&#10;vCag1O9ETPgglX1BfgGaG1qEFpTOzs6Z/54Nejiry2vgYxgAu7POyIjOwq2bt5Eel4HMpCyW80Pw&#13;&#10;ASZbbWPD0s5hRvNS3RsmtLCoFf6uiMD7IsUAAP/0SURBVFSn5WVz6cFpkbAxsFsy9fc/A/29A3Cx&#13;&#10;dENhQgmK80tmidaLglS/kaFRbByeB1oMF/PNoMin4MAQtpskPKvi6/NQ1ncZGjOOxtQoLJt2pQQS&#13;&#10;DLWl9WiL70aaWS7KzOpRad6EMPtIBAUEw8HICekG+Rh2uygkBPKMy9FW/fX7lMwHExKxqbN1Su49&#13;&#10;eIiK9hEo2kVD2z8bYXUXoRDbxzLREhmgMGL/nCakF9cK7XTHhsbg6JcAe+sSZBuUMLLRbDcIA5c2&#13;&#10;iPk0IzY6Fv09/ajIrEJlYRXS3LIQq52KaovW2Wsm84GX9ygMvQZwyrsHO8m8YRLGikSmFNTC2dQV&#13;&#10;jspu0DiuA9+sRhS1zvm8dMVXoHD/EURt2YjTpwIh5tiMg3bFmIgOxmR8BNq0lWB16BicFN1hd8IF&#13;&#10;8XpZ0DTIwwFXIhLtEPfqgLnXEIyUovDbn/4Bbx21QLrlDcRZjsDoTBCStqxH7oY1KNy2liVXuz88&#13;&#10;gOSqXugfkEHxgQOYysnBx08/RdXILVieNsEBjszlJeaizdISpbvXolzfEVkHTyFIQh46+2VwaeIc&#13;&#10;pqcmUXpgF7IMAnDasQIiHo24eevmAnJMjvCEwswi9HW+nOmRtBJUYJE2P/QcCB47sOYCI0NU44pw&#13;&#10;/tYTaKcOQdSrFVme54XuR2pUpNLT0Yt9lw/SntH61FjShBCtaLhbecFM3ooVZsyIz4K7s8fss0Xf&#13;&#10;I43zUsSLQNrQg6KHYGVl9czvLeP1wDIxeU2QmpoqREwI5PuRl5v/Sg/S3Tv3YKZpwZK05VmXQvuU&#13;&#10;HuqrGhBsHY4rl64ICezh3hGWAp3s7/ORHJrGCmlNXX+A8v7L6Dx3C11co4gYPikh0MJAtWn4qK9r&#13;&#10;gM4JfURGzNmE/9n44ssvMNw3DFMZa+hp6bGKu37OAQj0DEJFRcULOfSRUKSIneeB5oTIJJGZgsxC&#13;&#10;eFv5s/9pgSZN1mLnKi4uZhqvF4VswMLaRnx/DNohZjjns9Tegou8yUlzVJRXMDPGyDxSQi3buBjN&#13;&#10;1V8tV8mLgISF1O7jaJrnlEwJ8ChMNS+vCN7lU0zt/+Djz2EQWoTRS3MRUHTvE7kpqu+DpX4uBtwv&#13;&#10;s922j3Yg/H3LIOnVhpTWyxgZFvbDIGE72D2E2oxGeHFEIl4jA2buHEngBOVe9zrstUzDgTM+OH1I&#13;&#10;lZFmisxJsEtBpXUT9it5oqF/Ck8fP8VIUgLatBRRdUwC6bt34ayWL8qrr0M3cQRHTZNRm52NhLBI&#13;&#10;lGsqoyMxEb72wcgwqYeCaz/2cGREV8cLH2lHwcfxHE6ZFOLn/7sWv/lgFzzsxpAkow3pM0nIiqpG&#13;&#10;7bH9SNx+CDc54f741n0kVHTD6chxFK57C+cyUlF26CCaNRTRyvXl8DFD5JZewLnUOBRwnxeu/V/U&#13;&#10;+Ocjcsc2OATno0xLBVWaRrgwNsq0L27SitjnWoMTml5CDvV079J6Y2Nhi+yMHMSHJbIqyK8KKlJI&#13;&#10;c8XHfGLSMHAeul6JOORdyxxh59+TFJXjbOTOvisIehbr4poRZhwNO3UnVNg2IDs9hz1jZOpxcnjx&#13;&#10;ZIDkNyO+Xxy2trZCfV3G64llYvKagJxe5xMTIg+0wL/Mrp+PC2MXEaQSCQ1pHdRYt7LkRAYaRiws&#13;&#10;cP7xyJRBOSAWe2DJsZYWAvoNRcG8aE9iwmJZZWISMF6uXkJOci8L2p0F2gaz6KPngfrZ1twGB3tH&#13;&#10;puolskVaDLI921nYLyAGAT7CPjY0BqQ1MdIyeWa0Co0JHZMW+Vs3b7EQ1GfNE10DJZGi9PcvAjLh&#13;&#10;zCcllqlz9nw6l4+lH9tt8hd4yhkR6RHNzjUxOolIg3ghAdBs14vEkBSWcOyfDeofOQ4LauX4IFLV&#13;&#10;2tKKsOQi5ntC4a0Pn8w5Kvb09KDeqQNn5cxwkCML+qdNEewTAsOzxrh54xZyu68ws8bItcXNbHRu&#13;&#10;usb21g5oBZSwvCGH7bIhJWGM7TKW8FQMgtVRB9ia2THNU0deD06oRKHKaQyGp8xgJW/AkYUDyN6y&#13;&#10;B7lHdbBVzhqFiupoqX0CjahhVtumcPMKFGz5CEWb30VuVCLE/ThiM1NYz8GmHlJnQpCydxNidLvw&#13;&#10;u1+8ge9/90dwPJ2NMY/r2CtnjhCJ0zDWSEHKLhHkr30b0xemIatgB2v9IBTs3IT4gCY8vP8Zyv1q&#13;&#10;kSWpi31ytsgR24iWygeotfFDAUc86mOacfHSNRw6bobsYxoo3r8fdwYG0Fb3CLX+hbDlNiNEECav&#13;&#10;3hV6tunezcnJYc+Fg7UjI9jPundfBu3n7rHMw5IhnYyYjE/fgnVsOQqLSnDKoYDNW5GHcG6TwDOR&#13;&#10;s2H8gqAIpBSPDFQkVKPcoZ45v/q4+s98ypHXySkMcNf7PBBZNZQ3g+xGeUhLS89q8Zbx+mKZmLwm&#13;&#10;OHTo0AJiQotJa0MbDNSMMDQ4zPwd3B2fv5snBLuFosS8hmlMUi2ymUnI5JTVgsyeJDjIT+F5u4i7&#13;&#10;t4UXt2eBBGOwSxj6e3iLBu1K83Lz2PuvAtI+UEZHMm29KAICApAQm4CHD+Z2ilRVlcIOBe3iFCrt&#13;&#10;bOvCFmlBkPYjPSkdBXnPPycJNxob6uf9uwsjGujzvOx8DPUvXHyfBUq9rxBWBx1u15jdfm7WZs9H&#13;&#10;XHQc+lzmHFuplZs2cLtPVwx2DCNGO3n2/VH3ywh2DFuUKBDo/WfNLwkuEmj8thRIvV9SUjLz6vkw&#13;&#10;zhwR2l0TqC8Z+aVQ8sxkmjjB6Aoy+2S2X8QB/3bIRT47o+6th5/ANGsEh5zKEL1lHRS1XFC2Zz3C&#13;&#10;d0tC5/AJJIbH4jY3XwE5DUix75z1f6AdfLVeJmJ374e4rj8K176Jkp2r0OASAO3gHkY+dGyrEHja&#13;&#10;GUM2XXA1z4KIZxPkTRJgx5Gpk6LHoPjBh9j44+/jP//jP/DBH96Dl3wq6hzGsV7Ji/ldXW+oROhp&#13;&#10;IzibtSB/z3Z47dwFeQkjZG7ZzvKjGB/zh7/rKPp7H8EurgJjFyjB2ueo19VAqUsByjzLMXn+NsQM&#13;&#10;w1ClJIfejArkbd+B1F0nUbD+HbgoOeKAbRZzFi5PWXyNpzldjJBMTkzCwsAKg71z9+ulW49gnNTG&#13;&#10;CLJfcT9LDdDf18/KQQii//IDqCUOgCog07zSX7fiSdSO3kZ97xR777R3D8a5MaaxbncYRHzsXFoA&#13;&#10;ugf5faLnNToqmpHYDPtcdDgNIjkxmX32IqA8K25ubtjwwUbYHnHFn3/9V6xbt+6FzeHL+PdhmZi8&#13;&#10;JqAMme+//z4zm/BBDynVRKEqsyTcSGUqaH9/FqwVHFBmXoey7ArmOV9eUY5E/UyUpVags6WLOdfS&#13;&#10;joPMDllZWc81cziZO7M+PA8ktCpLKxHgHYj7Ag51leWVaG2mrKQvRm6+KkiTUVtRi/Kiitlz0nvV&#13;&#10;VTUshwsfRPYorFZQ1S2IhMgE9HS/mLMopYgvyiqeeTUHmkPKQrlYfoZngRZofq6WxUALt6OS26IO&#13;&#10;hXkG5UzA8l/nGpQJOTPPB91385Nl8fH555+hsb4G2VlpyMpMQQ73t7d7cW0SVX0uLnxxYpLYMs0S&#13;&#10;saV3XsXw1YfseltHLjHTzmJIq+1naeupwjHlSKkbX9yH5+mnXyC8/hIzFRlKnsE+jWzm4FngF4ns&#13;&#10;k2rI3yeO5P1q0LANhnNQGjpD5iJGxjgSVxjajhMmQaiqakThplXoDeCIdnoRgjQ9scO6AIc8O3HK&#13;&#10;uxuJXlPMb2WvWwNyt2+H7qkQ/Pjnf8Z/fus/IfL+Pux5awMK94kiZOtOnDzjhVA/Xoj504+/RF9C&#13;&#10;JoJOu8HGowZH1IKQrKaF1BNKyBGXQvHWd+GhEgVzuzSkuvhiODmb3Q/nW0dQILID/rsO4aSEOnon&#13;&#10;bkJHyx96dvnwkNGE23ELuBw6BsOwanSeu4cz8f3wdspm55wPIoB8PxNBTIxNIDYqdvZ+oQgpSt4o&#13;&#10;qL0r7OIVOZxPUolTXLn7FKltV2BfOAG7ggnmDHsquo+Ff+/n5uywdwdSPKfYOPubBc/8kofx8fFF&#13;&#10;70N6BqP9Yxc4/BNpbWpqYnlQqMAfZfylDRAFE5w5cwabNm1iWhJqzs7OL2TOXca/H8vE5DUBCa1f&#13;&#10;/OIXQuFstBBNX7iCgQ6e+cHXxQ/RfrEv9HCFnY1DmUU9KnJ54cdmuhZM7V9n3Y4041xU+tSjyr+B&#13;&#10;kYgXQVtT28x/z8a16WsIcAliUUO5WXMF88gsEhUeJaTB+GeDiBwlVKKdEx/tre0sGyh/F06khf5f&#13;&#10;SpNA86KroTfz6tkoyl9cmNKxBXf9Xyd0lHUXJSbzW41l62za7sVAQmgp4pmaFA0DVTGclt4IDzNR&#13;&#10;RLqKw87oKBobhFOd339wn5GzkqIXJya3H32KlParjJyQM2xQ9RQiSnsWaIcInhn1yGnk7eKv3f+E&#13;&#10;5TNh0R4cAeG3eo6oULbb5NRGlgl1u30xNCWUYal/FQ2ccNVQMEdKdA+GygagdvAk3I+eRKWuNpK1&#13;&#10;OOHvxjMx1LtMwMGkAjFGhcyxuHjzSpQ7JSDVoQJWZ+ywSy8aRzy6WA6UfVw74NEJB1ltnBU/i5Uf&#13;&#10;HcaOt3fD7KAN8/9xVfBAjLE3c0xN9qnEubFPuHH+EiN9n2C0/xM4GzrCWPIELLTTkWvkhgARcbgq&#13;&#10;GTIfES1pBfiK7mH/hx80QX9wLNorbiHNJwF6B2TgeOQ0ToZ14YhPIzQCaliNIlG3emx3roZW3DBs&#13;&#10;88chw42Bts/imaRpvp9XPZiIIvmXza+HZZvxYloH8okizRWFDJ+K6cXBwA5mztG0r0GyRSb6u4RN&#13;&#10;MUODQ0tGwhERJ7MTmfpII2piYgJNTU2sWrUK69evw5YtWyApKQl1dXWcOnUKR44cEdroLeObg2Vi&#13;&#10;8pqAdtUfffQRe/D4oAJVXs5eyEvLR1NjM7Rk9aBz3PCFNBepWnmo82nB6PAo+36wZuQCYUUCzcHK&#13;&#10;8YWO9yIgjURhUjHKQquZFmJ0hBfdQMKdHOw8Hb3h7z1nI/5ng/qTlpyGqYm5BHKkGUmJS0WgXyAj&#13;&#10;JUT+aNdH310KuqovRkxIBc4HHY+vkv5ngvxpMnQLF8ytYKPIHDsZ1xfWtgmCIh+kxLcj1v0A3E32&#13;&#10;4HyNEq41nUVz+gkY6akz8kf3DzWqTUPrSWXFi5FdPijSqPPCfXhVnMMur1bY5Y8tICb2CVVoHhLe&#13;&#10;3Y9efwzF2N7ZKsrUjoX3QD99GOLOVdhsXwoNSU1Ei2kjVUIR2d6tiAsaxFj/fRiGFqN9+CLOpcSi&#13;&#10;YMtKJG9ci/J9R1Fr3ABdg3y0uJ5Di14Fqg6rMVNO9oa1MBVXxTbzXIi485KFUVN3G0S47XlIyFog&#13;&#10;QCsXv/jBL2F+wHZ27I10baGo4IiEHbtRKimOlvJ7qCp+jOHeTxBV2IW8pmHc7m1HpMRJ2MqGIG6n&#13;&#10;FPfddTh4zBBh2zahaP2byFn3EQKOhSF//UokKqhDX9MJGfv346RlGjMhpWnocPf4JfRPP0TbufvI&#13;&#10;7roG13yeiYxaqKbVzIi9HC7cfAgrjoAIljTgt7GrL5aETRAGGcOsP5Qwr6z9Ii5MXJhde0jLIbiB&#13;&#10;WAwulu6IMIzDO++8g5/85CcsYRrlfSJfr7a2VlbKg17zG2lfnvVcL+P1xTIxeU3wwx/+EH//yxtQ&#13;&#10;PHoGVUU1TFimJaYh0SAD+VkFiAiKRIfzEOQOn2IC9XmIVk1GV9Qg2wmTgNSTNxQSVvzW4TCIYLVI&#13;&#10;1BQ+Pzvk80D9amtsR3xwEvPj4Atm+kvOiNQ8PDz+pTZeWrRiY2OFFijSYNCuy1DLiGV3FYSn50If&#13;&#10;Hl1tPaYuXgo0V9bW1jOveIiLiftKocIvCvIPilNLW3RuqZWZNsBI2gxPn/Aqxr4syAHx0N51SPc/&#13;&#10;DF+rvYyUUBsrV8DWTSuxe+cG7Du0H4ds4pBR3ojw8IgltU/zQbtZOyMHRsCpb+Rn4ld1nmlBKDFb&#13;&#10;LidgKeOqW2od2kYWD/1+/6w/pqdvIk3XGDkbV8DjwAmOONRjq1MVbOKq0Gamh4J17zCtQyH3eSHX&#13;&#10;ZwWO4Eds24iMfbLoy23AeHwYPI4YI2GrFDaeckO5+CkWYlwncZaRkqwNe+C65yikDLMg4dUBB49h&#13;&#10;NHtPY6tDGf60Thz//V8/xLe/+z3893f/G3tX7J+NlPJTCMV+syjuWfgEA+72yDuigBKR9agrugu/&#13;&#10;mD5Y6gSgxjUJnRzp6o1OR8SRU4j0asYBnXBcHr/K+sz6zfUhY/cJ5HP/75e3R5bIIVZ08KhtNksy&#13;&#10;97nAs/b0k0/wyePHqDiyFz3+Xpju6kH53k2soN+16gqMhfszX5VnYaB/EGfswyFBRT7nERLSnFCy&#13;&#10;RfL1yem+BtX4AZy79WLmkYvc94iYHOLmln5LRJlPTOj/5zmyqp1Rww+5sdbW1mYbjH+WFnIZ/34s&#13;&#10;E5PXADIyx/G3v/2NLejlBZVwd/Bk4XCKEsqw1bNnkS3B/iHodR1Hm3M/E6qLgWyztPOgRcpcxgZ9&#13;&#10;UaOz0TAkPIO8g5Fslok+twmh5FOVFs2I8ohlat0XIT180G45PTVDKGNqb0cf0qIzZr6xOCzMLHBu&#13;&#10;6hxLivZVQNc7OjrK7Mpkplhqd+Tj6bPAFs5Hd1c3IoOj2DEIfPs2LZRkz6bx+PyzzxEaEDqbxp1A&#13;&#10;CyolfyL1MsHbXpjgCILOTTZvwYWU/qcdIv8v7e5eFvTbU8dPz86jYCNtWL1NByozatgY6XC76mft&#13;&#10;Hmnu6D5bDNbmOrDU3gPt01tQGC6Fjiw56Ctuhu7pzahPOg6Nk5uwe+sHOHp4IyysTJiGjI537/En&#13;&#10;eMqN3XwE+PJqKNF3EuITFggY5+JJKMT243h4D/NJ4O/8TTNHMHL1ETPjTN9+iJMmgSjYuBrFIttR&#13;&#10;Ii2LQhFR5O4WR7SGJ+R1QzDSeg3tRjooWP8BCjasQs7692C4TxrBYRmodIxEldRBFG1ZjQoNE2Sp&#13;&#10;6eGArDEKzEZRfUAG427TLL194Y49CNmzHYoq0fBxmsIhjpi0el/BpNc1eMuFsBTzhzap42+/fRcG&#13;&#10;b72LMecpNv5Vdv04bB43c0XAWF41yiWOoEZKBN47dkB9poCfYMva8gFUuY1JcHAbdI9ZoC4oEcVi&#13;&#10;uxFwwgKhu8Vw0Ip3vItl1SjaKwZpu1yI+LSw6soUWVdSXMKq6T65cR0NpyQxkcARnJJsVB3chhhr&#13;&#10;C5ahtkJ0PUdOAlAusg7FG95Bj7UpPnswp/0gM0pUUiYsUtuFCIlTLm/NoXv50dPPkdR6hWXfFQ/i&#13;&#10;ZfalVjN6e1ETnCD43/WpPI84/0R0trz4JkVR/Cz++qu/Y/3qDaitfX4ixWV8c7FMTF4D/OMf/xAq&#13;&#10;LsWEIbcAHN13HJGBkcwz3drCGkmmGajwqGeOpIuhob6B2WiJnISejUVv1MiswOXj0oVLSPZPQ7Nj&#13;&#10;DxNeI+6XEKIZDVtjO8REx7zUw06CZah3iKV5J1JFzZsjAaUlZTPfWBy5ubnwdPNEWGDYK5kX+EhJ&#13;&#10;Tsb3v/99yJ2Qw14RMaa+nS/kCF5uPGJCxGuxYn/ksFmYXyjkdBcYGMgqkvIjiSgbZ056jhA5eVEQ&#13;&#10;OTQzM0NiYiIjNDRu1A+KxCLfm7S0NGhoaLDvUoVpSuNP80C7Qkp8t5gzIKGquBrf+c/vLKg/MuFx&#13;&#10;FeUW9cj3K2HZOQnR4THobF9aCND4vPnmmzOvhPHoycc4fFYP2yVksW3bZmxa8Ta2vPcmjnz0LqS2&#13;&#10;rIAWR0wMz2xFUaQ0/GwOwtXFDlXdY7BMa0dS4zgeP30xDcp8jF17xJxjnYom4FAwBq34Tuz1a2d+&#13;&#10;E4c9yuAgoYpscQXUpEygOakNpSeU4L57H+QlVDhCsQl5UmeQu3UXMnZKotEjDsb75OGwZz+mS/PZ&#13;&#10;8b/49HP0R6chQ/k0dNSdkLFrPXKUglFzSA49TuNIc8jmCL4jlCVVUX7SHA4WZRD1akev9zX0cwRE&#13;&#10;YvVR/F1MBcGGOcg3m0DRxjVo1SlChdMotByyMDp1CRduf4yK4VusJWX3oLT3OnZqhSJkvzgKpY4i&#13;&#10;X14bFWd1UWegCYN9R+EnyhGRIyqoKLgJS90oFGWeQ6JvPlT1Q1mfCfSIjtcMQca3BXt922bNv6SJ&#13;&#10;pHum18kaXWY67L0LuSmo3LeRZaglQjIS6IUKeQl0WeqhiyOcJZvfx2T8XK4hute8ozJxzK9yUWLS&#13;&#10;O3EFnmWTOBDYyeamsP8GDnpWs+gnqmvUMiX8PF++dHn2maTq43xi4lE2heSodJhqm7PPXgRBXiGo&#13;&#10;tWjHme3qcHFxmX02l/H/PywTk38zyJP8T3/604KoEBKi6Yk8zQMJstycXGhr6cDe1mHBd/mgHT5b&#13;&#10;mHp70WY3yBGTOY2JIGiHHueaxJxhh9wuwFctGKmx6UJhtC8K6hsJUfpLxCTILxgBbkE4P8YrKLcY&#13;&#10;6P3py9MoyCtERmoGt+NbPGrgebC3s8N3v/tdJtgVFRVZVBM/T0mQXxB0dHRgaGgIHU1ddm0Ujk32&#13;&#10;aTLvEHR1ddl3wsPDWQXm8+fPs9fkgEy/4xMTioqiAosShyVmx58+LysrY98nckG/MTY2XhA1QKC5&#13;&#10;3LZtG/76178y0xrtSlVVedVmqWIsFQy0tLRk80Z+RiIiIoy4nD59mt0bXl5ejMBR5Badz8fHh11n&#13;&#10;gXsZvvPt7yDVOAc5OiUIPBkJQzFzyG1SQLhHJPbu2Yv6+no2P6TF2LxhM/s9maXoPbp+ilSwsbFh&#13;&#10;xyNiQu+TRo7Oxb8fHnHEYp9bMXbr+EF+9274in6EwL1rYMjt8E9vXoGcgCNoSJHBScl1yOD+lzmy&#13;&#10;GRJnNSDmnIcj3uXIaZ9LvPcqoCy6qXHpcHMIhoVvKsytonDAsQKHHBtgouMC66gxBCm7wl7sKAwV&#13;&#10;nUGJx/J37GJaiLz1q1Cs5wWXlFrkFtWj01ANnR6+uNQxjltT1zHCCdqAnGb090yhYt8WmGi4wkw/&#13;&#10;HEYODdD3L4HlaX3kbNqIHM1kOFnnQsSbR0zabQfxPz/7C97YpwpVkzDo27bARNMTzp7DkHOsx9nw&#13;&#10;BuhGN0AvbRi7vVp5bUYoUztiX4QwIw9uvEbRUv0EHmn1yIrOQvmhvazfNRbOCHAdg41TIay0rNBX&#13;&#10;unCdVorrZ5FJgpguKUTJlvdxq6sdtzvbMRLggXOpMSje9B567c1QLbEHlUrH0O9hz5ErS+bDMhYm&#13;&#10;XFrh9qNP4MwRET4pOcqRlLbJmxi68hBGaYPM1EY1cT79/EtUdk8ivKgdd7jfUF8cCieYmYcP8jPj&#13;&#10;E4jei/fZtWunDEGLazUdwzBTf77/S3t7ByPr169eh8MpN0ivkWHpA+heXcb/P7FMTP7NIKH2+9//&#13;&#10;nnmU+/v7z1bLJFOOYPQNCRYSnOQk+zw4WjozbUhn8KCQM60gKsoqUGfTgSnP68g0LERiRDJiImO+&#13;&#10;krMYEY6ejl4oS6ugoabhuQsHCXwzA3M0NzUjxDeUVfxtqGl84QWHT0wIycnJ+K//+i8miAl//fNf&#13;&#10;mb/I0aNH8e6778Ld0QMGBgbYt28f0yJRLQ4iBpRzw8LCAtlZ2Th29Bi+9a1vseRTe/bsmSUm8vLy&#13;&#10;syRk3dp1LGvmf/7nfzJbN5EH0njl5eUxP6G9u8Tgae2NQK9A+Lj7wtcugGlyiJjQ+Yh80PlXrFiB&#13;&#10;9evXM2ISHR2NP//5z4zUyMnJsf7Qd4hwUcQBOfW1tbXhj3/8IwuLpHofpNEpca9ixCTBPxlux32x&#13;&#10;b8UhBJ2Mxrf+41ssVJKIEp2HMpxSpILKWRV88O5KRn7oXqL+0OfZ2dmMwBIxoR3z3r172biQFoVA&#13;&#10;xGSvcyG2y+ohfP8GjJ7ajjGuJRxch23vv8WR3IOYrj+DfbtWwlJjO44eXAOxPeuwUz+YCTbHnG52&#13;&#10;nFcFRVFRwUk56ZOYamlE3q4NqIpOQEDFOSboKIGapGMpxGwLoGiSjPit29EfkcAEfMHadyGn7ouE&#13;&#10;qFZ2rIm0TBRw5KpcXAwlxyVxVtsVadIymG7uhKFjEkcgZsgDd8wd7o2Qs8vBCYs0yDg3sKylxpou&#13;&#10;GHGbwor/WYmffv+nWHnEZJZs8Fob9jtV4qReNBS0Q2GZ1of8iEREiB9C+L79iDl6AnVjd3Aishc2&#13;&#10;QQ3IV9WHuEkiog4dRpN3KspP8Ew8dqfcESGnigNnQhEoKol7w8KJAUPyWyHq2ciimUoH5pxG6+WP&#13;&#10;cMRkBS7kZKBafCdKt32IJ1cu43p9FYo2vMWOTW04yBuDvu4YCQ3A42nhaC3aTty4/zHqR64ilyOV&#13;&#10;3iVj8Ks8j5PRfex87efvsWibpsELCCtsw8OPeRoRzaQB2BWMs6KTfAiuJ5Y5o2yM9lilsQgi6vfF&#13;&#10;c0tHivERGxkHK10b5otkqmiJY+tOsGdwGf//xTIx+TeDhDCpOpOSkvD9H3yfCVdqlJRsMZBWglS2&#13;&#10;/OyFtAMnIXLr9i3mbOnp6IMMvUL0u0yh3r0NLU2Lpx+n80ZGRKHFtg/toX3Mv4AE0VJajhfF+NAE&#13;&#10;wjRjEaERB90z+ggPW9oZkgRxSXEpy85aUVYJP8dAVhzvRfvAJyY0Xt/5znfYzp/Gknb8/N0/Ob7+&#13;&#10;6le/guppDQQHB0NBQYH9lvwuSDD/7ne/YxoT6uMHH3zAtAj0Oz8/v1liMjA4wMIQf/vb3zIBb6xn&#13;&#10;wkxIqYlp2PjhZvz153+Dhrgu3v7rO9j0j61IUcvBP377Jv7z2/+Jn/7wF9CW12XEhI794Ycfspwm&#13;&#10;RAjExMSEiAnB1NR01lmXdonbt29n/jOkYfn2t7+NH/3oR/je976Ht/7fOzi1T4m9d3l0Gmq7dbB/&#13;&#10;tTi87X0YuaLcNPHx8fjJz36C7p5udh1EVv77v/8b3/3ed9E/0M+un4gVXS9dP40ZjSWRZHqPDx4x&#13;&#10;KcD241pIFt+IidM7WMs+sgE7P3wb8ofXwNNsD/Zs/QAuRrsQ4rAPu7j/t276ELskjrMij18FNBbU&#13;&#10;iKw/GBtmgrXdWBuPb5ET5pe48/hTeBePseJ6RChEPJuxlyMIR2xKsUsjApFbN6Bo6yoMtt/DlQuf&#13;&#10;oKWCI/33nmLNKWcUSEsgX1YbHhIKLH27uHM5yg7uxkCQLyqGbuKwT+Ms6Tjs1Ylij3MQ+/Mb+NWP&#13;&#10;fo0Gyy6Me15F25kQ5G/8AHnr32Gt1N6Cu7dv4/GNmyjY8A6K1r/NnFX5pIDCZw3Th+FbNglxyzhk&#13;&#10;rv8Q3WEpKJWQQqmkNDK3H8Ej7pkQkzNDhbEdytVNuffEZkaDI+FVvchqGGTXTv2Sj+pFzwWen8gX&#13;&#10;3Dyz87BzvoXpskL2PFG70VqH0UhfdBiqMQ3KZ9yzMjk+ziKpFgslp9/IRfYwMkJaEjoXkRJ639zO&#13;&#10;DUbhRcw8w0fpwA3s4b6b00NVrnnvEdHl18tST+YVXqTq0rZ5YxDlvjtx4zE73mJhvXRP5qcUQkVS&#13;&#10;AxoqWkyzWFVYgy3v7mDP0lJhxcv45mOZmLxmoKgVEiwUh08Clk8Wbt+8zcwfMcGxqLRrQjS3yzI/&#13;&#10;awV/vRCUOFfDXdsHthoOcDB1Zn4JNiccUWJTi7Ki8pkjLw4nKxdkxmR/JU2JIM4PX0Sqbh7PAdP7&#13;&#10;BtocBhAVET3z6dIg34vMtCzUVc4lP3se+MSEtEl8dTGBSBuZTbo6unDqxCn8+te/hrOTMyt7TomW&#13;&#10;SCtFGgkKaU7PyGDEhcgJCeS//OUvjBCQTwgREyJ+dI7BoUFWAIx8QUhAEunQlzCB6QFr/O+v30Sr&#13;&#10;TT8UN6ti8/9uY1EZnfYjTN3fajuAEPUorFqxivnWEAEhDRlpUZYiJmReoXNQP9asWcO0au7u7ox8&#13;&#10;Ub+JtFLtn9RknuaGivYdFpWAr68vIxREVuhcZI7hExMiIUS23N3c8d3vfBcRERHsvb2iezE2Os6S&#13;&#10;jxExoaykf/rjnxAaEsb6Q6D7r+/SHZy1C4WxuAiKpDahTHoTTERXI8HlAPSUtmLvjpU4IbEWIts+&#13;&#10;YCYd8jeZbjgDX+t9EJFTQ0aLcPXYFwHdk0S2qTIs9YHw+MZ11Kkr4EKWcAZQch4utTFEX0IsvLN6&#13;&#10;cDq6G9J+9RyZaOCZUTjCoufajJikm+gYugslr2w2Vrfam1l6d1W9ACaAz2emoXD7R2iPjMREXR1K&#13;&#10;d32EO9fvotSkjt3TlBSMSIn0P97GuNMAe69N3oEjAW+jZMNKRkCG/F3x+cdPULZ9FYZ83PHJvbt4&#13;&#10;wG0cctWVUcB9PlVZwc15Efa61zNBfSS4E6PFlchf+x6KtV3R2z+NwzYJCPANQFdSLCpMPVC0eys+&#13;&#10;vv8Yxa3D8EmvmRuPT7/A8Yge2GYNos3PH6266ijmSEmx0nEUpCSx+0gQl4uycLkkh2lTKuWl2RpD&#13;&#10;Zrz5EWS1NbUw0TKDqEc9ZCJ6Wb6ZR5/wNCGjl25A1W8uRxEfNx88hX5yD0ukVs6RuqmbT9DcNwUd&#13;&#10;XUtUNbRBOb6fERzC6LVH0EzimYUmbzyCsbYJ0pOFneaJ1JBzent7O9M0EhGhOYsKicbPf/IL9ny8&#13;&#10;KOhYtPmiZ560j97e3ky7Sq+pkbmVzOr07FD+E4pGW8a/D8vE5DVDVVUVi8+nnT3tqklgkto9MigK&#13;&#10;Ohq60JTTQXFRMcvYSL4i5O9AWgLBHS7B7KQNCs2qUJrzbEfUrxPUh5biVjTb9DJTUrF5LfzMApd0&#13;&#10;1n1ZUAQM7b5oESXCRkSDBDeZvEhYd7R2oKmqGUP1oxB5Twx/+80b2LFxJyI5IUN9I9+Sw4cPM40F&#13;&#10;qYJJi0G+IURWyMufHJB/8+vf4vjx4zhw4AAT3kR6yEmViIqSkhKcnJzw8NFDdt5wl0iYHbKF2LsH&#13;&#10;0Gk3DLP9tjix4dSsEyq/VZk2Y/8H4oj1SsAJkZNYvXo1M51oaGqwPuXk5jATE4FMUmRGoueShepy&#13;&#10;5yZNEJEtuidUVdWY74j4ocMICQhhZhmKjvLy9J5Vb9PxifjQdW7dthUjoyM4efIkZGVloaSohLff&#13;&#10;envWTKRwWhGu9u5oaWxhCzLtUnnXqsxMbfO1XdWlxRwJ2gn5g2uQ7i2O4eJTUD2xETFuB5Dhfxja&#13;&#10;pzfDQnMHTFW3Id5THF7mItjCkZ/4ojpuDl5OG0dks6GuAfW1DWx+SRjf54hJoYYSeh1M8Ol9YUdL&#13;&#10;yiPTG+KJ6bI85pPT0tCEosJmmNtEQ1vTAzLmqdjj1YxtHJFParmMgq6rKMmuRbKYBE4ZRUHCsxV1&#13;&#10;MuIo0NeChZQcAkR2I2/dW2gODUW73SCbSzJ97uHurZV/eAt1CpYYMM5H20lnjpC8g4I9h1G0kSMX&#13;&#10;21ZiOMANJZvfm+kZj2QRmYyQ3I9mlRPI3LUFLoae0NX340hTK4xP2yB/4xqEaTlCw6UEl/IzUOXv&#13;&#10;hyDHCFTr66Bgw/vw9c+DW2IZ87mg8SAyf+7ceQRn1EPcrggplk7oszfDkKcjHl2cwnhsEJ5cW+hj&#13;&#10;djEvBbXHDqJKTmrJBGTU376+frgWjUIypBtD0zy/tvr+87CKXXyzk1jZA+/cdlhkjzJtCJGu3V4t&#13;&#10;0OPICpl4iLD4Vc5pgtum7kI6tBMiPm0ceQlGVUXVzCc83LxxE5SCfmBgkD3vFMF19/Y9ZATlYNUb&#13;&#10;q5kD7PPKHxCZIW003dMbN25k/lu06aNn6dixY3jnrXfwxz/8EW/8/Q389Kc/ZRpU0kouljZgGf86&#13;&#10;LBOT1xilpaVMYKmqqMJG3x4aJ7QQFRjNFqVngTJvap/QQ5J7Gi5OPt+G+3Xhs08/Q4ReHAtF7nIY&#13;&#10;RVJgKtzsPBaQplcBXXNrbBeauN1ld+IgmhPbEeoQAScNN3Qk9aIltBuFdhVwPe0FU0krxDokIj0h&#13;&#10;nal/+VEBtJDTQkwEh4Qc7bKp4q9gmOxxCVmmoSBSQGSA+k7fp+OQupt8fD7/4nMY65sg0D0Yvooh&#13;&#10;KDWsx7j7FTRadqPKpFmIlFAbcbuECuMmjqA0wUHBlSUgI6FLuzTS3hDBpF0bgfpIO1h+qDKdm/pJ&#13;&#10;79NvUlPTIC8jj6DAIKY9oQU3JiAeVhp2s7lWqP8kmCnHCe2IibjRwl5UWARfHz8mIMmxlYgM+TXF&#13;&#10;RySgrb5tNo8E/Za+SztLOu981NdXQ/n4Jjjq74aR0hbs274SLemyEBf9EGocSfEwFYXBma0shHj3&#13;&#10;lhWQk9wAF3s9RqBeBTQXtDumOSPtQ7eVEXpsDDASKiw8SPNDguhiXirOZcyF6t5oqGVakVCxA/BU&#13;&#10;McMZ42js8WxmWpQj7vVwUnGGglEk9rk0o2zXRxjiNgcROzYjfP9OZJrowVtKGvWqPrPzWWveju9/&#13;&#10;97+hv+EwqkT2o/GoPjK2rEHGuveQKrIJFZ5uuJCRxNp80Bzd7ulEhdgWVInvRoeZIfa7NGK/Wx00&#13;&#10;lJxZRtfipAFmjsnlyEjU3kMI3y0BbSkdloqfCAPNK40H3dejYxPYreXPrqdqULjkwIOJEYxF+S0g&#13;&#10;cF988hSV+zbjQkkhu9eehYdPP2OaJO/yc6jsnkBkcQc+/WyhdtUlpQaFrbyEilM3nqCo/wbyem8g&#13;&#10;ou48tjpXsWNENAjnoiloGUFK8xRHYtogHdSK6r6F6fH5oN/V1dYhLiAR+SYV8JYNwoGVh/H//t//&#13;&#10;Y9oU0jrON+3QGJGTOpGRoKAgpKSkCKUVoO/XVNcgPCwcAX4B2L5qF6S5uV67di075jL+fVgmJq8h&#13;&#10;yGFVVFSU7XzJDEHmAz+rQFSYN8JSyQZmqhZomlc8i4/0lAzoqOghUieePXRfB2h3z3fKfRY+//Rz&#13;&#10;xKtnsMWbVN6ljjXQlNKdXQheBiH+IQgPipg10SQlJGPQ/RzTxFA4LIVrUgGwTodhltmU3qfzUhE7&#13;&#10;ypR7/drLq2LJbHNGXB2JCYkz7ywOIidZxkVocuhGp+PwrMB6kdbq2IfQgDkzycuChLSuji6sLK1Y&#13;&#10;gTLSjJicsESiaYZQDaD5oIWdtDGpKamz80FzSscpCi1Holsaqwb8ouju5IS6yA5sX70COzeuhNKx&#13;&#10;DXAz3o2mNFm4m4hA89QmZAYeQVX8MVhr74DMkU3c/ThXt2g+5jt1P37ymJGp+XjKkbhWXRVmynl0&#13;&#10;YRItWidmPpnD//3fl7haW4rzAuSEfCpu9nahPT8PRgqmqGodQd/lB1CM7cMh53Lsd61mO/zC9W+j&#13;&#10;8shu5K1/H3nKHsi3KUcrN889+gno0YudncfN/28rNvzip2g6ZoAx+wHUGBQg+LgNinTTUJM/l6zw&#13;&#10;1s3bcDRyhpORKxx1XZmT9Rccobg3NIAeOzNGTmI4wUkkSVnHH7Uu7qjX00Leug9QdVwS5YX1kHPI&#13;&#10;xy7nGuajocE1t9JJDE4/ZDlDjtnGw1FCnvW9cmRh5eonVy6h05wXik6g+6DNPwDFB0Xx5Qs+l1Rv&#13;&#10;SMy9CqEFrXg04+gqCJu4CnSOL149XDMwH8PT9zB2/TGeChCa8q5xxJZ34eNPPoNHRAoz6VC0zvj1&#13;&#10;hX4jRNz97YIYEXOxdEOiVgZGObLfYTeM733ne4yckC8W+Y0Jgsw1EhISzESzFOiZJ58uSwtL7Nks&#13;&#10;CnNzc1YahLSji9URWsa/BsvE5DWElJQUs/8v1na+JwoNVS2YGpqho71zwUJPCw81G0XHRUNXXwUa&#13;&#10;StpwMnadebU0KLtomk7+bPE4IgtaMrqsPy8Lcz0LjHCEw0clkNttu8JJ050REApxbrDuRJ/zBEty&#13;&#10;layVDSNpCxhJmSNEJQo9jmPQVdafOYowaKfpbOeCuorFBbiHuweLvklPTYebk/uSC5ONjj27Nn7j&#13;&#10;C6sXaeR3k2tayiJtXgX8+W1rbYWxggUqzBpZH/Isy1BbuXT2XjL5ebp4Cc0F/c9MHkmdqLPsREvV&#13;&#10;i9VDItBviTSSRufy9GWI79+Oy/XKaM2QhZXWDuzauoI5w+orbUVuiCS2b16FstLiRYkJkS0LjnDz&#13;&#10;QcRJS3zxbLuU5XQk2AfF69/CRHw0bvf3LUFO/g/ns5NwpYJXHZqcQVtsLFAQWcxMjZbaNsx8Nzj9&#13;&#10;AJLBc0nCVHX7kCC2AwnaaULzS3871b0wYFqAqj0HsOHH38OGX/0OHWoxs9+jVmpdi4riOdMl+TaE&#13;&#10;h4QjQjsWVjL2yDUsZwnRqH/8dj4/l51b0ioXHhbFyIq9BRnLDOz2aJrt12GrVJbllf+a2janSnzy&#13;&#10;+GOE7z/IXvucVsHjywuj9ooKC2F31hzK0f0sKRqRIOZzk7p0HZnCgiKWE4n6dyiwAxY5Y6ww4ny4&#13;&#10;pS2dlXfFWb9F3x88f50jM5Wzn6kf12ShyHQNDgXjuP9E2HxI9wOZJSkqx1nFY3ZOqJFpLVIpESoq&#13;&#10;KkhNS2WaE/KvorklZ2/6f7E+mOqYsfvLwdIJAf6BUFdTZ75dxtw6EqeahjV/X8/W2/lamGX8a7BM&#13;&#10;TF5DkF2fQlzJEZJMCLQrppDOfG63Rwm1Dqw7jFjdFAQZRLCieBcvXGKNHN34D6GpssWsCUMQpMKf&#13;&#10;vjQ9q4n4uvCIW4A9nbygKaeNWL0UxOqkwIRbDMlU8rIgQpVjXoJ+50mW6GrI9QKC1aOQpJ2FAM9A&#13;&#10;po6NCYpFRHCkUO6V+tp6WFtao8NxGDaqjgsc/2hcqVQ7LbhkvxZcsMjc4WTvPPMKzJclOCAE6WkZ&#13;&#10;LEkZfffB/YfITshBl+vQ7ML4Km3cfRo59kUYGVw8lPt5oL6Ucgt7q13/7DHLTOvgY+3Prms+iDw4&#13;&#10;WjnNvJoDHaejsRPpVnkYcDmHngaeOellQUnhDolthbrcJkgf/Ig5wcZ7HEJ7phzCHPZBct9qKJyU&#13;&#10;wuTE4gXjyJTGjyq7Mn0FNVW1nAAvY/2m+5syC9Ou+eJ5qq9ykeXIqXd1RrXsIWbyGI0KYWadT+/z&#13;&#10;tHp0XXSsG9dvYDwuGDea6zCZHIvG01IYrixDqIYNTm3ZC4NjWuz72e1XWBQPCcaj5o3smE0y+ph0&#13;&#10;Oyc0b9TqDp9mnx/41Y/w4U9+gLrTbkKfN/t0o6q8mjkTU3IxW0s7JMUlw0zJGrqHjaByWAN+toHs&#13;&#10;vHzQcxpcfQFn4gdweKbInYhHI064NkPOrwnF7ZPwdpnLNXKXE9z+1edZ3hDLtGGYKQSz+j1UTbnF&#13;&#10;Uge3h/vh7+6PzIQsRjwtMkewizvmHodSyFilQ96jCidD+iDqXg8djpxcu/eEI7W1KC5c/FmlcaEq&#13;&#10;wYKg7K/x1QOIrejFZ5/z8hhRIy0OZeaVdslmZGPixhMhokGkxDhc+Dz0uxv3n3JjMMXORSnu6T0i&#13;&#10;sXwiS387G7qRb1AhNN5EUtI08/G3X7+BP/3uf7Dyg5Us8o3a1q1b2fo5HzTeSjJnoHRIFSZGJvDg&#13;&#10;1i0nXTdoHdNDfGwCpq9MIy83Dzt37GRO6YJrzDL+NVgmJq8pXFycZ7UkFMZKbJ7CP8lh8++//n+Q&#13;&#10;3SkPJwdnfPzkY6QkpCIlMZU5xdJCRDBSMF/0gSKbcpBPMK5OX2UP/9eF9KRMBCiFw/SMOXL9i5jm&#13;&#10;Is4/YebTlwORpmibBDQktKIypg4Z9nnIsMhHgl/yrBmit7sX167y0sHzQbvTuOg4VETWoihvaUJE&#13;&#10;prJ0/2yhUGoye5GT3HyQn09yQgpqymuRE56PKpsmoXT+r9raOFJREV/9QpWi54PmrTirBK3OfbPH&#13;&#10;owU6Xj8ddZUNQvNKOz5nR5cFURcEei9aL4lpcbodRzHU/mpEKT4+AftFNiMvVAIWmtuxfdP7OLB7&#13;&#10;FfSVtiDB8xCkD4ugqaF25tvC6G3vQ1/5ELpy+lAVWYdkhww4KrvBRc4LzfUtqK+pR2ZqJotKSopJ&#13;&#10;QVxgIrysfKB31gClKRksmVptYTVaM5IxEhuMTx/cQ1d7F7L88+Dj6IfWxlaUSuxG+Z716LEy4v6u&#13;&#10;Q7WkGLI2r0TkQVFmEqoLiICCcxETioddq1B7RhZV+8XRqRmASXeOCM2M8bjDIKrFJGH099/j29xz&#13;&#10;KfarH6NdyWP2c2rlZg1wlHdHeXYF0lLTEekXDdNTVojSTEKqTh5cND3QkNfMSBcfeVn5TPCSsC/q&#13;&#10;noZfxRTkdAPQbNGOLLcCuDt6orWllc0rJSyjvzTDsU2XIRfZi8M+TRyRaYJ+2ggLne71skOgkjaK&#13;&#10;EkpRUV4BqaBWiHg1w0bdDrkbVqFSQQW1TlEwP22K/f7t0EnogLGeK1zsXNDWwoua4YNqFZEpJ7hm&#13;&#10;ThNDxMG3fAoSAU2wzh1DfMM53Lz7AHm915HCkTzN5CE2ltSIPLnlDaO1cwi59X2w5Qi1IMiE1zB6&#13;&#10;E0ZpA8wXhUxV1x/wUgbQRuL81HnUVzcwcup5MkBorKnRfd9mN4AEizSUZJYJPU8Xzl3A5YuXF2jp&#13;&#10;aI10dXBDfHgSS1NAIOJLWpYnj5+gLrcRTQWtrPgnEZxlR9h/PZaJyWsKWrgoKoRyb1AkCYWs/uAH&#13;&#10;P2DOsPQ+mXt+8uOfwNvdh32fdvUkgHp6e9hDTarqvNhCpl0gzUF6Wjr7Hgkj0mLQ8QUF2FcFkZ1R&#13;&#10;j8tIiEnAxOAUymOqkZfOS/39KhgcGGQLChGRyZEptDd3LIgQmQ8WXtjZw/4WFRTNvLsQZNZItcuB&#13;&#10;rhrP5EMLVUFBAW7fWmijJ9B50yMzkWdSviD9+6s2Mnfl2BVhfER4J7oUyAFWkFyUFpei1W2OmFAj&#13;&#10;f5tS1xqkxs8lnyIb+mImEUJkWBSrOt3lMIJSk1pcXsJP4HkI8AmC2K6N8LYQgYP+LiT7HGaViI3O&#13;&#10;bsVBkdVwsjdfdO662rpheNoEjdbd8NMMRphWLCK14hFoHoL4kAQW6p6RkcHd187MtED3AzW6Jqqq&#13;&#10;nK6kiJIdHyHMLxy+nr7wPKuFJntThBnGcERrDOV2DYjST0T25nUo370O7TrK6DLXxa2ONkwX5+Fi&#13;&#10;ThoGvV1QKb4bagbBTJCKB3ZgJDcTracdMGDOkT8lq7nxVQ2D6t//gv/+9rch9ssfI2qzCEasmoTm&#13;&#10;YNzjChOUvdX98PHwhbuzJ+IDElFmV8e0Uj6nQmB5yg7ZqTkzowA01TcjJT5NKBliY00TAs6Gw07O&#13;&#10;BR723mzu6dqJaPCfW4py6rpwn3uem+EhrYBCfX3cGxvBl9xYT6RGY6wgk5kvZcK7sd+jHuVHpdFi&#13;&#10;aISL+Tm4lJuO/vQ0bLPOY/4dTvE1aGltQ1JCEjsP37/HqWiSpZrn+370XboP3dQhHAnuYsRIJyAT&#13;&#10;m+Q0oGVigE3qrjgU1AGX4glGUooGbiKmaRqi7o2QsElFWH7LgjWHEgVKBDRDIqSLkZ/hq49YtWk+&#13;&#10;pi9OIycjF1kZWbORUYKt1qod2QH5SI1KR1ZQHurjmpETlo+ayhoUZhahtaGVXY8giKyTRpTWlvmb&#13;&#10;t7t37iLRMRVRhvGYGJ2Anq4+i9aJiY2Z+cYy/hVYJiavOeihIhJBXuIkYMiss2nTJpZ+nULeFI+c&#13;&#10;Zd+hB4yEF9+cMzo0Ct1TBnBQd4GDlhNLyx4eGs6OSd9ZzMzzVUAhzeVmjQj2D2YPPIXZLqUCJW95&#13;&#10;ysFBUSmLOTi+KFI4AbzYOWgXZm/v8ExzlY+TH2ps25CTmYOO9g4WnsvXxswHvZ8TmT9bNfbrai12&#13;&#10;fajNqX8u4SLQYsqPkKFrroirQZfT6IJjkg9Om0s/Iryi2NhS35e6LgNZU9TbtLProlwr1y6/Wu6G&#13;&#10;EP8wnDgmDqn9qzFRociqD09UKEB6/0fYu3sTosIjERMRy3algsiMz0aWUTEcNVwRHRGNjpZOTJ+/&#13;&#10;whyXiVzSuJBAjgmPw9Tkwki0RgVpDAX6snuNfnPp/GVUpKWg6NB+FiVFJsBoywRkbl8zk3TsTTSd&#13;&#10;lcGVyjK0aiqgXk4c1Ud2o2TzCnhInmIOsPHiB9ET4IUGaW1MOE9i1L4D9TIKmOIIh6sYJ6Q4UhJ5&#13;&#10;3BsNZyIx5jBnShNs5AvVmNuCE0dPQGT7Xq7/MaiJaYSzgifqSusRFRaNO7fmSKaHmwdSklIZYRbE&#13;&#10;QM8g4sISkJ9ZwJ5Xeq4X07BRzpQbTfVoOC2FoQDvmfceYyolErc6myEX1Yc9Xi04bp0B1aB6OBVO&#13;&#10;4MHHn0HeNR0tY9dgkD6C8PqLuH33PltDaK3RVtOBcUgpq00kG9k7SxZs88cZgZu8+QTt3V1QMTsG&#13;&#10;sRNrsWbbCqzZsQbmHp64zx2bMsMSnnz6BcIbLmGnRxMiMkpniQndkwWZhRDV9MIu71aoJQ2y784P&#13;&#10;Kafv07W7GngtOtY22g7o7e5DunMOuhxHmPm30ZYjOf4huH+XW4OevJwZhsa3KJcjpLVt7J51sHVk&#13;&#10;uX0o1Ph51Y+X8fVhmZh8g0CChkw7lGjrZz/+OaQPS0NFSp2ZIL74nBNAXBPckXR3diPWKAX2yi4v&#13;&#10;/YC+CiyO2SHLoYDtaPmgPgnuWChvh5u8DxOgNZZtMJe3YU68BNKSFOYXsWsQvI7FQMecmJgUErr0&#13;&#10;m6jQKMSqp8LM0AzxMfEznywE7Zjo/A76zmhsaERz85xZh44j2GcSkBSWvNjC+FVbpGoCtE7pYXTk&#13;&#10;xSo7U99a6lqRYZS/6PH4rdN9iBUmXAokgOqtO5kqnLKXxtglYGKM20XOu4deBGEB4czEcHjvalxp&#13;&#10;PMOIyZWGMzgo8iHOKp6AxkktqEpqYqh7ztmSzkFagxr7VugpG7EcPRqy2iyx14ui4eQRTJeX4pN5&#13;&#10;BPTLzz9DmaQkioyq0V8xjLtTkyje8DZqj4qh29qYIyhvca/fRaelCS6XlWDAwxElW1ayarsdnq6w&#13;&#10;k5FF9V5pjFh38MbHaRjFW9+DzB9/ib/98g10OywkhPObq6onK/yoqawNpeNnYHbUBrrHDPHpJ8Lh&#13;&#10;1zQOS2m0qCAmmTHUufFTk9WceXch6BhTSdGMfD06P8ld/+fM14Nal6MJbp+nkNx2iHi3cI1Xs2eT&#13;&#10;TSEjATcefALLnDH23kldD5TVt+PqzTtwz+ngZXzlvk+g73plNsA8qZ3lI2mbuInwyFBs2bcSciab&#13;&#10;ENAqCa+awzhtJIKS8kL4uPtA9bgG7HQc0XvpAU5F90FGJ3D23qotb4DIWU9sd6uHqHc7ytuE73/6&#13;&#10;HpEECtkvLihGr+cYmwtq/DEm7WW1ZSs7D5nKSFtFzrCkmQqwCmbH45+PQP9TQkN+7hZ6Pf9z/nrC&#13;&#10;/4wabXQo8ocSGC7jX4NlYvINAQn7DRs24K1/vI3p8avoaeyDnbE9Qs2i4OHoBVdzD3g6eeP8ubmC&#13;&#10;afRgxwTGw8vBe8GC+HXj6tVrMFO2RJROIjKCs5kDKzli2pk7sFLsfFCOjUCfYNZfVxOumXowOzCB&#13;&#10;qvySc2tfT/8raVJox1nn14oO+yFEGyayaqTP0kZontSGgawxEmIShRak1qZ2tpvjg47hqPrPISb8&#13;&#10;lmtShsK04gW75vkg7UBEcBTybUuf6etCPiO5IYVMa0QZg+eDcop4mPmi2rMJkQ6xCHQOQoRmPJy4&#13;&#10;6+yu78XN6zeX1LQIghZ/Cn8mHwBXB1OEOR9GfbIsgh3EYaB1euZbCzHCERlvGz+4m3kzB1cK9XyR&#13;&#10;8wli0N2ekYnepFjc7e/B48uXmFD+4tNPcaevC1lHjsFX1xHXuXuTzDcNijJMeF8uymHzvBjovmtP&#13;&#10;TULRlk1olXdEj3YKWuTtEb9xA0T/8i6LAFlsvOe3SrNm9Hb0Me0kZWJeSntIWiTBe53Gk+aYD6o5&#13;&#10;ZWtmB08PLxa2L2jO44OueTwqmF0bper3PXSMEQ1qMmE9yNJSw53eTnSa6KLF0x0G6cPss+Aa3lpR&#13;&#10;PHATCrH92OVeB4nANogHdTJTjWbyIFwd/fHJZ5+zHCp5TUMsDf4h7nMyDyWkpWHDjlWwThVDcKcU&#13;&#10;a/rBooiICmMOzSFmEYjyi0XPxfssbX5yJc/MTLV0gsqHsc21FvLePWj1vIISu1pkpmfN3v9kVo3y&#13;&#10;jUGwfTicLV1RZdmMZpceNHp2otdlHIOu59Hk2ANf80DYWdjDwsAS2qf1WFbsatdm9ppqf5Epa6m5&#13;&#10;nhyfxOjgGMtLRKCxpXuZ+kDPx7nR85ianEJrQxs2rdm8TEz+hVgmJt8A0AOjp6fHcpt4qwUiR7+U&#13;&#10;CZFwz0jm/T8fzQ0tzFkzJS6N7cap1kRt1YvvRF8FXq7eKDOrg6uBB6rtm5EfWAJvBz+WGO1FScaV&#13;&#10;S1eQHJaKzpauVyImlHAsx60QBaGlqK6uQVpKGkaHhXMbCIJSttvLuiE2IGF2t0Z/jbVM0VA1Z9ph&#13;&#10;xETln0tMiGSU29YjPTQLt28s7uvCB/WnOqEenY4jix6LGvmw1Pg0o6amFjaGdijIKWRhuYKgBZvu&#13;&#10;rdqaOlS6NrDfUKu2akWmRz6GuoafSewIJHjDQsLY348/5ogwJyDdnG0RFRG0pDAm1Xx5WQV6unil&#13;&#10;9Alkuhnse3ayr8UwEuCFATcbNCoeY+3OYB/GIgLQ72aH4j0bELZlC1p8PFEjvQ99ThYY9LDHveE5&#13;&#10;orwYrgwPoVBJD80nzFAhpYVURVko7BTF97/z/RcmJtRs1ZyWFIp8kH9TTencs0n3PWXcJdBvKTdN&#13;&#10;Q30D8y0hgsNPxDcf0w01KD+4Hf6HpFkKfkXPcniXjHOEoA++5ecwHOSGPkdzVrwvvfMq9gd0QCqM&#13;&#10;V8OIzhOfX4Etp41wxtIdVpH5yO28zBxpCTFlXcisnzNjhNReZGHHOhGV2C4lBS3fXQhsl4R/swSU&#13;&#10;HPfAwCMEE9ce4vb9R7j35DN4lvOibfqnH7JzBVeOY4dbPfZb5qHEkec30uLUC3cnD2YSJlC1byMJ&#13;&#10;c4R6hHP3bgFKosuhr22AtKgMxOunoTyoFlmJ2ex4RIJonFzsXZCWnI6W5hb0dPZA4dRpuHm6oKRs&#13;&#10;cc0h1boK94nE2CgvWoye94KMIuaw7OHoiVDdaKif0oTCESWIrhaDlLQUW2OW8c/HMjF5zUBRIFRY&#13;&#10;jV/RlmLxKS05pRO31Ldmakp6kBMN09HXNbAgM2dFaSUK7MqRbpbHvPlrK+phqWWDNItc5HMP+D8L&#13;&#10;DiaOGOd2Pq6K3kjRz0GZJSdkDfPQ0rJ4EcH5oB0z7W6+Ckg70NfZz4oC0oJFBK26bOl8IZTES1tC&#13;&#10;H546vuju5glJ+l1BVhGSIlNmycrn3I4xTG0uudY/q426X0agaiTbaefnP9txOJNblBvtu9jv8g0r&#13;&#10;kG1YInSsfpdJpLplobe3D+UFFTh5RAG5oYWL+ha1Nrei0qVB+PfOU8gLK3quBqeF+y2lEuffh7S4&#13;&#10;EyF5lvaDdsO0mxX0AaLfTI69fD0dwpdffoHz6YnMXNOoeBRNKidRIboJ9UoyqFM9jfz178Bx9xEU&#13;&#10;ZOcycvasa6I5Jw1fnjtvPLP0iqBxWovVUHrjN/9Anm650Dg9q5nIWqKjrQO1pUvnl8lKz+buQQNG&#13;&#10;7Ah0//E1JvQ/RSU11jWy/xdDUiyvZtCjmzfRoKUEGfMUVoMn18gMVy4/hn7iCKyyxlgodbnoeoxm&#13;&#10;ZiCm6TKLlsnt4UUGVTfU4YDMAazbvhLrtnyAI0f3wcXDAZcuX4R9QhXKO4UdtMmsE9N8mSMbbdhu&#13;&#10;nY7dHCGU1t6ME3rbcdRAE7udiqGVMgSb/HFY5I5hn18H3EqnmO+JaWQp8zcxyBhBbfMwQgwj2Vj1&#13;&#10;uUwg1iaJOQLTvdTR1omhRo54T1xgPmnkY9XAjYOdjgPCTKOQnJTMyCyBvk/JAgO9gxARFolQv3BY&#13;&#10;2hlju9harNu6AiKHNyMpdS7ZHh90j144f4GFqPNfa0nqQ11aC7kZ+Yi1TYS6nBaiA2MQphyHrW/t&#13;&#10;gIyMzCttmpbxclgmJq8J6OGiTJ5UwfbPf/sDfvKzH7D/qV4OERRygD0/eQEuhm4IOhuFYI0oRkz4&#13;&#10;wpOPQM8gDLnz1JyUVrwsrwLF1tUsYkad2/3lZC0svvVV0ccJvwK7MkZMdOT0EWkUj2H3C8yPJMEo&#13;&#10;HZlpmc99mPnOjl8niOzk5uQKqcbnI8wlkoUiN9bPPQc0F/fvzf0mK50T8E7jCwTP193Ifj7oeg4x&#13;&#10;xsmwt7F/pnCf5hbTeMtUuMv7obmaIxY51Sgyq5w9VrVNM5Kik9n9QeNK2qiEiASheSB/HwJpTepC&#13;&#10;W1jqfMH+FISUPHPsCCX5pejt6ltScC6GWzdvITry+YUdXwafPXyAR+cmUSMlwkKCb3e2o0VdAeOx&#13;&#10;4XgwMQonCyfkmZfDRcOTI+q2aG5qYcXhyJmcnzGU7kEXXQ80uHVg0IO3ASCTwf5V4njrD+/C7Ig1&#13;&#10;Kkx5BI75nnhcEfJ5EGzk/xAbHo9zU+eYr9dSIMdrlf0auHxxGjYGDmhv6kBk8NzYlOSVQUbiBBOg&#13;&#10;gsjPy2dmoGtXeVqwi3kZsNJyZPlP3A/Jo+SkAoIChiHhUo9DgZ2o5cYlWWw7tD1TmLYjpW0an3z6&#13;&#10;OcqburDt6EmIn12P3dKrccpqM5wKD0I/RBTH1I6ib3zxJIOn3DNx4fbHrJ27fBXtHW3o7ulCXGkL&#13;&#10;9GIaEFR1niVLM8kYZud6+PRz6IUUYq9nHWQje1jmWoKjiQsbL9LU0b3f4NoDb8NAhIXwHPWJcFC+&#13;&#10;IspJQyUSqiurkZ9RCF1VA9y4JpyCv4fbXKhpn8XWHRux6/BH0AveBWfuWk5bbYG4tOhz72Uaz0TN&#13;&#10;LJwVV4eJqhkMNAzh6uiGi1MXEaQWiTqLDqz4ywdQVlae+cUy/llYJiavAUhYUFG43/36Rzgg9j42&#13;&#10;7OTarvchJvcRpDXXY8+BbcgvzMO5c1NM1Umahfm2aT6KiophLGPBwuv0z3APlpMbnFXcoXZQCxrH&#13;&#10;tFmY6as4OC4F8iXJ8s5HkWktTHTNmDCtLKqG3SlnVFg0YNzrCtrtB+Co4MEKEd6/d58J/vmE6usA&#13;&#10;jQf50vCvjf6mJ2ZgcnyuFs589NT3IdowiVXdJQE9HyTULY7bLRA8/4pmf9qZW4hr2DXRuM6fM8pM&#13;&#10;yx9HUjFn+eYjSTcbOmf0mUPl8zRQgjWXEiKT0D5TLZffAg3DmK8Jgc5NidTMNCxmTU38MOvFSuYv&#13;&#10;BboOawtr3L4z1zeaN9q16qjqoLK86pXuDerfZHwUSrauxGePHjB/i+oje1DBPTu3ezvZPAa6BsP0&#13;&#10;qDU0FDWhLKOCMrMGjLhfQoJuBvTUDKAlrwuTE1ZwU/aZJRxEPn72vZ9hzRvrkeNfCDtDR5gYmsFI&#13;&#10;wxRRHLmi6t7pevnod5liZRj4ZKXRugeTo5OM7AiGAfNB15gSlQZ9TUNWZJL8wUjw0jySHxaBnpPc&#13;&#10;tHyoHdWEmpwmdNR02fuLYSAtHUr6oawasJ1iE4rWvYXije9BVc+fJVfj+5xQS2i+jIePP4bMaUms&#13;&#10;3b4Ca7a+h637P8Caze/O+opQkzy7hUWi8O87InKjY+PYrBvKXnd1dgmVvRi+cANWMQsL/JETrkNi&#13;&#10;Fcp6LrDz66TNpYhvbm5Gp8MIc1oN8xhhn+d7XUCf6xR8XH1RlVsDEw0zGKobo53ylZikoci/nG16&#13;&#10;zBWtWd/4zdPXFYo227Fl3wc4rLxW6Fp27t28oOwB4Uuub6SJMdE2hYG0KTQO6EFdVgu6anqo4sh9&#13;&#10;tEYyMxXRvAQ6hqLUrA4/+t6PWAFB/rgs4+vHMjF5DeDg4ICf/fj72Lb5PchpbYRb2UEEdUhCRn8j&#13;&#10;NouuwGpugaG/++TXQEJxM4xttNDa3oxHjxaqpOkBMtY1Zip72gmSScDmjCMiVROhdpxb4MS1ER+e&#13;&#10;yNTZX8eDRZlUjTVMWBKy+SCPeqpxo6WkC6UDqsjWL0G4aizc9b1RXVqD8eFxlgRpMYL1KqguqoW1&#13;&#10;iS2GB+eiPwpzitDbs3BHTwKDBCsRK/LSpz4sNh4BboFfW+6Sl220i2yw7oavegiKU0vx9OmzQ7zJ&#13;&#10;HEI7zFeZV+YobSnsP5Gqm4uJQZ55hXab4YERiAjhCVECnYuym74M0pLSWW0SQVCOnVC/MFbxmObk&#13;&#10;ZXC7qw13utvZ33a9s8wZtmjj26g+vAu3e7rR72yFoi0r2XcpeVZ6XCa0FHThaukOT2tvBHoHM/Mp&#13;&#10;CS0+sS1LqJzVkJ3cqIQff//H8D4byPy0FruPqN/WVjYwUDGGp64vSqxqYHbMBh52XuzzxUBzRREi&#13;&#10;6ie0mOPwYrh44SIs9a1QXliByNBoBPgKZ4zlg/qU0XmNCfVoeW0UrH0TFfIKaMhphrF3DnST+6Cf&#13;&#10;PgLVxEEcj+hBTuMA5BSPQj90F3wajkDNcwe2HfwAa7e+C/cKcSbIfeqP4KjKTuhq67Kw/kcPHyEl&#13;&#10;uwhn3BLx5CnPbDcyMMJCvAlUK4fMNPNB340t60JF1wR0OUJCfbz9UPg+1pXkSIfjENSNk9jn1E5x&#13;&#10;axbJpiiPODjKubEM0DQfbZ59SHBMYSbtDN1ClhaBnLtpPdM30oRN+j58tOU9iCutZddA1+Jefgji&#13;&#10;UmIsHPrcjQfov3QHl+88Ztqsgd5BhDvGIt48FeEGMXCS9YCTiQsj7d7OvhgamltLiKDke5aizLge&#13;&#10;77zzzpJzu4yvjmVi8m8G2dnfeOMN/PWPP+OIybtQtN7KHiajKBFIqq+HvOlmiB5fDSWHrfBvkUBA&#13;&#10;qwTOOG6DmPQmRMYHcgRkYa6OAO+Amf84YV1VjSK7KhjLmUNDThtWsvYwP2uNpPAUpvrkmwvI47+u&#13;&#10;ug4VhZWMULwoyHvdzclt0cgPAhEkB1MnOJxwQ5R+AkY9LjH1uMYRXVZpN9A4FLXZDcxX4etAYmQy&#13;&#10;Io3j0Txjq2bp68NjFphFCnILWeVdco7t71g6CsjbypftzgQF9r+jlZjUITfl1RPWvQgoW26TTc/s&#13;&#10;OckhN9CBl5eGNHSU8n9oYIjt9kkY0m6ahCvh088+RXtbO3o6l67K2t3VA10VffZdQfT29CIlLI0t&#13;&#10;/CQsXgakGaE8JFTGv9fODMN+bqg/cQQdptq409OG0RA/ZGxdzb5LRNhHLQiuap4LzAB8TI5NIcUw&#13;&#10;e3YMfvfT30Nxy1mUu9ey+4XuqaVAY0L3W3Z6DkxVLKBz1BDRUTFM00Akg4Q7HzSGxTkcUfePWHBv&#13;&#10;8tHV0c2ywi4Gmg9+Xz7njpXUegWHHEqR5FSGQFER5Bw7jMC8ZoxcnMsdc5MjBAnlbVA3O4P121fA&#13;&#10;s0ocKi7bIWu4Cactt2D/qY8gobYOah472HvO3tZwt/WAo7UzmjoHIKXjgoGJiyjILxBaI4rbRuGe&#13;&#10;trgfTVB+KyLLelE/fgdn4wcY6UjrEF5f1CV0UOHSCIekWhwL74aIZwMLVa4evY2qwmoUzpgoSRNV&#13;&#10;69AKK21b1Ni3oMW2H34e/swMS+uMmaUhdAN3Y9uBDyCpsZ6ZcNTcd0LizAZoq2uhYeA8lMPrsM+9&#13;&#10;FNbpHVC2DkZMZR+y2s/DPaEIZsHpkFBygo1fDDc//8fI43wiSmsmlccgn6OlHJGX8dWxTEz+zaAd&#13;&#10;ouiurfjWt/4Df/zDzyF2cgUcCw5A5NhHcCo8ACfufyImxtGis2pJs7i9OKazAZJK23D+/MKFnL9o&#13;&#10;UDrnNI8s5BtXwOCECVTENeHA7T4iNROQFJwKO2t7hHtHItwjCqmJqdyOLICpjIOtwlCQUch2xM8D&#13;&#10;hTF3d3Wzh3gxjAyPwFTekkUSVdk3YcxzGnG6aSjNLkOmdT4qzZtRxTVTTTN2rFdR4wsizTmbJQwr&#13;&#10;sa9BeUgtChKLYKFvucB/hUITQ7hdOtnux4fGFxUO9+7fY+aLSjPh7J7/jlZu2ggXa7eZnn29oGsn&#13;&#10;LQjNIeW8ETxvqkEeGqLaUBFYiyCPUAS7hfESV3HfpZTrREwJVA/Gy8MLJYUl7PV8dLZ1ITE+CfX1&#13;&#10;9UzDMB+0+yTHVCI6JHRfFNOl+ajYvxXDIQGsWu+Qrzvu9vfh/tgwJpMj0KZ7BvlbV7HvPrj3AF01&#13;&#10;Pehu7GUF4RZDUW4xRt0us2vP1i7Bz/775xhyOY9yq3qkhKa9UGFMGps4u2RoKmqjuamZ+fL4ePnM&#13;&#10;Rn8QRgfHOaHvCW9H3yWJSah/qFBOIEFQP/jEhKr2RtRfgpRJGhJEjyBk93bo6TlzpET4t/T98OgQ&#13;&#10;aHiR8F6JQ4prmRDXD92NoA4p5luyfuf72HP0Q2zatQpFJQUwOWGBlNQcqDrG4MwpU4wNjOPQXnG0&#13;&#10;xnQz7Wx+8zASK3uYuWY+zONqsdulAnppwzga1j2rDUlqnWYkNC4kAVFeMcg3rYCXYTqU4/ux36MS&#13;&#10;qU2TkI/qgWRoN2w981i0H80HVRVPs8lFQlQiXFQ90Os8wdLIE2ic8v2KoHj6GLaIfIid4quwdsv7&#13;&#10;2LF1MyI0Y5BlVYWzoVWMlFCT8q2Y/Z/aftdC7HMr4f4vwamQGngV9WH6zuIaESN1E/z2179FSspC&#13;&#10;LfEyvh4sE5N/M2hRMjXUhNHZjfjw3d/Aw3oPtu37AB9tfpeF4OmH7sGW/R/gpNkm+DYegV/TEchz&#13;&#10;/2t47eIWlnVoal48OROBQuZcVb2Q7JsGHSU9lBaWsggBAwUjmHBE4OqVq8wpcmxojPl+kDqUfAoq&#13;&#10;sqqQqJeBELNIDPTO2ZhfBSSwSmxq4WDqiDzrUqZ9MDhpynaQxT6V7DU1xxMeMDplBnNlK0SHxcya&#13;&#10;C14GRKTq/drYTp/MIJT5M1w3BvHRCazkvyD8PQKgKq3Brm2p66MdMvmdpGk/O5nZP7P1OU0gTC8a&#13;&#10;HXWdS6r8vyqa61pQVljGdp3lRRWsjg///OQzQVWe6b3AM+GI0UjFdU7gUZREUEDw7NhRpA2N/2LZ&#13;&#10;doeHOOEVl8iIB93vthZ2M58Ig8gjrUfkcPgszYQg6PyVe7egXGQ9ije+y1q3pSn77LNHD9Ftroui&#13;&#10;dW+iRmI310QwERO25HxTBJm5xlwK+sOrpfD97/6A/U9CsdmhB4E2Ic+M6iEQuc5MzoShviEbFyL9&#13;&#10;pJF88jHvnqbPq4qrkZ2UAzdnd+bzNR82pva4dGFp3x3B+/YTjphEN17CHo9meCU1QtwgDNfvClfF&#13;&#10;pe92ciR7i+hWbqPzIWSNN8K15BAskvYyk7Fd1n626flo07s4yBGW/XLr0Nhcj0jtBOzRC4AyR7JU&#13;&#10;jqmzaJltm7ZBS04HaeUtiChqx9NPF2obydF1u2s9DgZ2cpurCRT3X0fn+XtoP3cPExOXEGWSgE7n&#13;&#10;YUSpJSJTvwQH3BuxzaUWZx2jcP3mLWhoWkE8sJ0jKk3QMQlhZjdLGTvEhcezyENdGUP0OI3BxYFX&#13;&#10;9byyrBoV9g3ochpBsWk1ikyrEHo2GvYybmiw6Uam+6gQEXle28+1+pGrsxlsBdHW1o43fvO/UFVV&#13;&#10;nXlnGV83lonJawBakH/5y5/hFz//GXZvWYtNGz/ELolVzHyj5bsTijZboWS7FZv3rsC6He9h/6m1&#13;&#10;3IO/CzsOr8TIyJwNdD5oMSJBQcKAdqpqCposSyeFJroYuAulxRYE7V6TI1OQbpgPewUXJrCeB/55&#13;&#10;5oM0EvZazsxmmxCVgFCtGCYAyDfBxd4N+spGcLSZq3xLGVmdTVzYomKsbIamuiZOSH22pDDhg85D&#13;&#10;fgP1dp1MkBA5yTYrZjtgGl/t07pCx6D+5uXOqckTopOEInP4uH7jOhK0Mrjj/evNOS4KXkiIS/ja&#13;&#10;6xoJguaMkkjxc5wYaZjAzcALvS4TjNzx+0LkMVw1Hhl6hWirbYepiSlKOsZnF3KNsKpF+0i7ahNj&#13;&#10;k9nspvQdG46YLHavvAy++PxzllK+dOsHKNmyAiVbV/D8S9b+L74UIDXXGutRdXAbCyXuMNFDvbwk&#13;&#10;7gz0w8LYkvWFCkH2dfcx/xM3De/Z6yVnzF3viiLoZNTse9TI38jyhD2GB0eeqd0L9gsRqla9FKgP&#13;&#10;88ftzp270Nc1mHm1EBS+Pt/0WNo3DYnAFoh4NTGthHPRJD4T0GJcvnYDmw5sxs4jq/DhxndmfUmo&#13;&#10;KTtug4b3DijYbGYak7Xb3sPazSuQlZuDnYZh0Bc35chDIeT3n2b5fWg9GObIqWVM2czR5/AZR7Ls&#13;&#10;E6txPLCB9aOkf6HG5+q560jTyUeEXhwmRyZhaWHFiglSzR76zaHADtx99BQ2XlEQ9WqDZmAR6z+R&#13;&#10;1ZqKWsSExKExrB2DLudgqGzCjlleXIFy27oFUVKkaTTXtUSr+7kZjUgpDnqWoX3y5uy9y29ERgRf&#13;&#10;F3VdYCad+aisqMRpeQVs3rR5OU39PwnLxOTfDDLlUOXUX/z8l5ASOQZlSRXoSRlCUXsfdh76EKu5&#13;&#10;HcxuyVXQ9t8F/ZDdkNJczxGTNdzfDdh+cNUziYkgxkbHERkaxWL8I8OjmBCnVOGCIOFONUfOjZ9j&#13;&#10;6vS0xHSE68cixCt0yQJ3tKjSTpmEDWkY5oN2y0ODPC98WsiXUk3PR1RwNOps21Fl2YKMwGxMX7rC&#13;&#10;VOREmkjTMx/jPZPIsvr/2PsK8LiuM+2Ftgttt1vubmG7he3+TZo0TE7sOGZmZpQsZmaWRszMzMzM&#13;&#10;zGxLlpkxtgPtvv/9vtGMZkYjsGPHaav38Xmsmblz595zzznfez7MQ4fDEC9OtMOt9WvmNPe0oLnY&#13;&#10;u7H6eCZkZWbD3U5cEFERudm5yLEvRqt9v5ywftbN/KQNBnuH0N3cg3t3no6zsiIuTFxEqHeYNLEV&#13;&#10;C+srVxHqJPS/RYvc9QQKZDFRKxNNFc3w9gvG4cAquYX86h15LRcRQn0dAyYlpGU4PXqaF3JnZ2c2&#13;&#10;cTwpSCg/Es5Xs3cDbvR241JtDa61NGE4xAfFH706eRTwqUDAzxfmoNvZFoVLXkK/pyvKNy1Dtp0V&#13;&#10;bAzsMDI8gszAHEHo5sP1hCd6nc9I7zVFPRe/+dFv0WDZJdcHkpZgkK40ykOC6qpq+PsETL6aGUQK&#13;&#10;e7rkhVt8TII0yZoytLW2o1dJMrqevgHo6ttxjhDSVGS0i/OUtI9cwBu7tbB822usDaENjmWyOFur&#13;&#10;d/0W9mN77d0X2Gn0pONibFZ5S1hzXsWHB7TQWt0DhwNuEOn4wMXKjc1PgXFZMAmf2dFVPbyOQ5T1&#13;&#10;hetQhomh88jWFxfE9D0eAm0VXdS198I8pgNbbQqw0bsRyzwaoanvB1WzIoGsCOTE2g/ZibnwtwlG&#13;&#10;VXQ9fJz8cGqjpjTsnMh7iU8VR0Ype17BqonYbRgGrYgqJDWMspZpf0CldOyqRdbBOKGZ/ybiohPT&#13;&#10;iInr8lonCXwc/LiW0Mrlq+Dr6/tM5uXfOhaIyXMEDWhKc7x+/XosfmcJVPafguoeNYSdioPPiUAc&#13;&#10;XX8Uq5Yvx8H1B7Ft5Ua8/s6L2GPwHjyrN7H/yY6TH+HcOeV5BhShc1IfJ3eqwUfkh5SEFFYtOx4R&#13;&#10;obNjylkxKz2LsyZSxIwEVWXVcDV2R6BzCPq6p8L8JKDdU1Z6NtRPaCoV/DlZOairntncNBOIxGQn&#13;&#10;5qDIvQLxWukItglHU2o7ahMEohKSPm0xIMLS1NCMIPMwxOukIdO0gBOQZbnmozijlP1u3BxnLl9O&#13;&#10;BJHIWHHB9HBHuhaqI5MfUcTmqAGXs0oXv6fdIrUTOQ9MmGocuuun56xRBPnzkElOEcrCoGVBZhmJ&#13;&#10;6ezew0+R1jyG0LAsFJhUSK+FhAhpsTwP+2Ooa5iPOxosdiSUtKt35P2MCnIKUZwv3lVTyCzl3qDw&#13;&#10;4rbWNkSEKM9jQtq8mpJapeYNCeh+KBSaauX835/ljzsdH4rTcWH45NZN9Hu5IWPnRniuXork9Yfh&#13;&#10;tXIlvFeugNH2A4hzSYKFqjWyDIrk+pwa5atY9D+LseyFVehyGJ32ObUax1bWBj0J6DlKtJDlJeVc&#13;&#10;WVgCujdrPdvJV/IgotdQ2cTaPkUtJpF20krmZxTg40/+xJqHkJpzHA3jEFOM9Ts+gk2m2FyjH7YC&#13;&#10;G4+9wY6vB0wXCRucl1lLQuRksbDZ0Q9ZgaM2S6B2SlUYA5VclDBSKwGuh73gHZYPjzRx/htFBOY2&#13;&#10;IbN+AK5FZ/CRfRFu3ZUX7DTGaN6OdJ8W+r2Y+7HJppejBYnkUUFL3R1G8EkoF4hVKz50rsYK/Tis&#13;&#10;tivCofBO6O00xomtp5AcnYK+vj6IXNwRHRkj1b4Fu4Sy34nis6I25HIOCcbpKIotxWC/uPxBw/AV&#13;&#10;RFYPI6JqGCXd5xEt/O9Z0IP4ulGcuTKV84TC8imEm/JJRUdHw9HRERtXbOZ8JgvE5NlggZg8R1A4&#13;&#10;L1UKrqysxIkjJzhngbGqCaryatBZ0gt3cy/o7zOG19FA+B4LwtrlH7L2ZOvJt7Hh4Ls4cHSXNGPk&#13;&#10;XOhs6UZ7fYcgYE/zAkcLWaxmCkJNI9HU1MzHUEgoLXqKoImZFJQKT3PfaYmeaPd6ZnSMvdVl0dLS&#13;&#10;ylqPLwJaPCipXE5EPox2mcNe0wlW++0RYRPLJILuPSAgQOqA2VDRCL1DwsLm4ouW2lYkOqdBpOoD&#13;&#10;s4PWCA0Kg72146y+C7T4UBXmmUC7/oEuQcCGFCBAJQyn3WeuVfM0G5mlqtJqZowckoAiQijrrSJI&#13;&#10;S0HRISTM6uvqWVOgCCInN27chFlyC9baZ8DCNhet9gP8+6SBarTv4lpIXnbeuHPrDv4kCNfc9rNS&#13;&#10;UuKcLa6DIgFpSSiFuOQ9Io6Svr/OCdaUl5En4eWg7zxrbScao9SImLQZnMJoZAgeCUSE0ONsxUX6&#13;&#10;mtQOoUXvFAYqyoXnbgfTPdZIM8xDkUUVisyq0GY3AJ0NRtP6us6iA6//95tY8eJq1Jq3TzMNDDhP&#13;&#10;oNaiHS4nPfl5NFW2ICokGp/MEcotixvXbnAIMIHGLt0LaRarK2rQ1tYGT1flNVno94Z6pxxoZUHZ&#13;&#10;USX5ZCTEZKd3BWswxifOY+maqbwe5Oj6/uqXse7QG9DwXMo+ax+sfgVrDrwOy+Q1cC3dgCPGq+Hj&#13;&#10;7YUamxb0Op1hh2BrYb0Iyqxlc40iDIILEJ9fhYSiRhyI6EZkxRCvMRLQ3KHSD5T7hLR/OcLxtVbi&#13;&#10;zMU2lnY815vqm4T5awhfwyBY+SdhmUcLdpjGwDGsEJsC2nHcNg76J4xY20bH0zlJAxseSGtYE8r8&#13;&#10;qzl7suzzkm00jxptu1Hh3oAwr0he78hkFF83glMRddjrVwG7jA40dA3BysoKW7Zs4fbBBx/g5Zdf&#13;&#10;xosvvohFixbhzTffxP/7f/+P36PKwwt4+lggJs8RJCi2bt2KsrIyGBubwFjfGNmZ2bwAEXmgXWFs&#13;&#10;RCxngvSw8cTxzSewe81eHFpxBAaHjKGpoTlnNsOZQAKDFgEqeFcQLl4kZwPZ4kMdI+Fr7T8vc8yD&#13;&#10;Bw9x68bj5aRQBrpOWuBuXb/F/XFT+P/e7fvcR7Q40XvUVwTSFly7fJ2FIO1KqTgcHU/l8KmgIEUP&#13;&#10;ZWZk8rHKQAJiPnk06PzVZTXwOOjHxfKULYJPs1HkUm1+/ZzEhPpKlhxIQISA7mvi7DmEmEQi2z+P&#13;&#10;d+Z0LKnAc/OzsfPAVqzauAxvLl+CNz56XxBcqxFvlI8zgmB2PChCkGcIR5UQgZFobj4VBNTVuw9x&#13;&#10;9vp93JvMbUGgbKqGBoZSQakIJiYhyokJgaJnlN2HIoiYkE9JyfJ3ULZmkdiX5N3fYyDAG+OpSXh0&#13;&#10;84Z4HAgC7MqFKxCd9JXrV9W1mnKvs7SK8cNv/wiLfruEnY4VSQm1JM1s9LcMYmJsgq/xwf0HuHXz&#13;&#10;1pzaLFlcOHsRrmZuiPCKht4eY+G5/onHHpFKGusutm6TR84f9Iwl8+Dq3U+xVFQP17xe3L57H86W&#13;&#10;rthzeAv0w5YzMTEIX453lv0Bb38oCNpVL2PRug+wxCAA247tx/trX8P6nR8iKT2OSaK9iT2ObVGB&#13;&#10;zmE/BKQ1cEE/RWgH5GLs8k14enoit+MC+4r0XpB/hpSpeOz0OIz0jPn9mtJaZJkUocm6F52dYq0t&#13;&#10;XT+ZbK20bXFg2xHsN83BXp9KGJh5YI1LOVa718HCyBIhQaHo6e7lcF3qd+p/mus1wU2zEhNJI4LS&#13;&#10;7XwaEYbxMPOKw0b3EinBXutWhA+O2+CFF17g+yEtFG3MqNF4Jl8s2hSRtoyaLPlawNPDAjF5zjh4&#13;&#10;8CB++O8/hK6WPvKz82Goboyuji5eqMjfw9vDh8kHTUBzQwucWH8KvkdDEKuXwoXzSEg+CUh4JCUl&#13;&#10;ocaqFTURDVKhR79D+RYki5wsyA+BUkhToq2/RFCuldiouHkJvZlAz2VkZARWpla8cFPafyMtI2Fn&#13;&#10;2ap0EZxvIyE46DrBqdALLCrhrRoA/SMmcLBy4mclec7FRcVMxmZCeHi4UiFJ93xm6AxCNKPhdywE&#13;&#10;gz2D2HdsG9798BWs2PUaCy3KY3HE5n3eUVunrcHqAx/B1saeCSD5QlAhudlAv0FhuNmZOWxWmgk0&#13;&#10;rhWJyZOM4ya1g6g7uIP//vzhA9zo7cG5QuUF28iUFBsSD4u9dsg1LGPT1KFlx7nvyR8p9EgsfvCt&#13;&#10;H2LlC2umPRtJo2fkpeEvV67gSWCoaYyw0DDEuiSiNLuM555kTFJxQz+1EHR1zZwPRhmqKqrR3ir2&#13;&#10;S4lruIBj0T04c1UgOp/+iQvpJdadxnsbN2Hpmg+xdvNyrFi7BKvXfwQ3D2dcunod1jkjTCiKG7rh&#13;&#10;ZO/Mz+/u7Xs8lvrGL0PHL3Na+gAiKa4p1egYncpLUjl0g+vwiIrPsB8Hzbm42PjJT8UgYd6U2YZq&#13;&#10;i1bY7XbjOSULIs1bN25FoWicNT8nrAPgmNzEfic2EYXSvrr/8X3WqGqf0obBAWPEqadhxPWi0men&#13;&#10;rLWKzksJiWz7o0AW3dwenxwu4OlhgZh8ySBfB1n7cFpaGr73ve9xBeBQuwgmIR1NnYj1TYD+USOY&#13;&#10;77dFrH88WupaoXvIAJpHdWBxyAZeKoGcnEnC2GmykiaDdrTzAfmT0AJgrmKF9og+dLR2oqe1l4Vt&#13;&#10;RGAkq4aVgQqcmR63mHP3/lUECXRSvZKWYCbQboj8b2ZCTHQMvL29J1+JQQm1etxOK1385tv6Xc8i&#13;&#10;zCYSORk5rN2QLL6KCAsIn1XoK+LWx59g4vo9FiL5cYVI1c5FkmcqDh/fi93672LZtlexeO3L2HT8&#13;&#10;TWw89iY2nXgL9jnreGe9XeN9RGVP97mZCdR3hXlFaK5rnvH6CYWFRdOKOzpaO03+9exA8458MKiK&#13;&#10;MxGTPR8eQIfdEKw3O+J/f/J7HFokJiqyjfwrJH/XW3eiLq9RKWl/XJBJw+mUG1J9MlFdWsPzjlBZ&#13;&#10;XoVgmwi4izz4tSyoTy9P7tgVQbt3SY6VvaGdUI3rQ1n/dTjkjTJRWOndAp+y07h0RZz/hMyg1Ggu&#13;&#10;UPbma3ceQj2hD5v8W9E9dgWZydkcfVTSMACj0Om5aR5+8hmiS9pR0iZvFqQoFo+CQSwVNSCq/jzy&#13;&#10;m0/DNTgT1+9/CsmIoDWuOK4MjsfdoLPZCD0t8s6/tC5RCnpXvSyBjDTBr6ifTUWn4vtwOKobw5fF&#13;&#10;axzdx/FtqkhOSkZOTD7Mj1vP6GOirFULxEcSqSNpq4XXL+00WCAmzxkLxORLBE04cpgyNDRERkYG&#13;&#10;C0BSD/7iF7/AqjfWIt08DyGiMFgeskO6TgGCHcNgsNMMTidFOLFFlR1jDfUNYaZtAVcHEVpb26S7&#13;&#10;Y1q0yGdF2aI1G3QPGqA8tAYdzZ2ICYjj3fFsICIUZRovl/WQvjObIFIEHT8fk8mzAIUpK0ZTkFBo&#13;&#10;bmxGRXo1GqJaURBSqpTgkWCLioyShtYSaKfv5xjI0UDKFr/5tl7RGRTkKk9O9iSgxzFy+Q6cs7ug&#13;&#10;E9OAuJpheB4JQKNNFxI8k7F+80osXvcKJ++jbJ+iCnH4qHH0Sn7tmL8e648twTLTCKQ0zRzNJAuq&#13;&#10;+UKVipVpbGRhqGOEthZxKnMCCfrctHw0N7U8U9U4RZYVBJSgx1FMIje+twXb39iDl3/+CkzX26DX&#13;&#10;cSoqhxpFYAWrRCNJJwvdwnfSXXM478/TANUGqs1qQEtKJ3IS86Rkh+YGrROGh01RUyzvZEpzxsrQ&#13;&#10;FgUp0yNiJCgfuM5ahnW+rdgS2A7TTOG5l40joeWiXPgwZaNVRP/Fe1ju2SyQmSFkxmTDRE0g4an1&#13;&#10;SomYn3DtRa3T/V0Gz12DX3YjvIqHJ8N/m7FaIEbWuaNMTiQgTUp6XAY0Dmph//pDk++KQWuJk64b&#13;&#10;DHXTsNS5CkdF6UjPzsf49Qd8b8E1UyZCCt2VINAtWCAm8y+22eU6gaNmGfLExCkfL25Wh7q6+rz9&#13;&#10;9xbw9LFATL5EUE2cN3/7Dva8cwC//eVv2ZFq3bp1+OY3v4kNqzewV7r1EQc47fNAqF0kaipqEK2e&#13;&#10;DP+TYTDebQ5LQytERkYiOjIa3i6+XF1YAtqFPC4pIWjv10NhUBkvPiSg5yIYpHZ11/Zmm6sEJIge&#13;&#10;h5jQ8ZId4vPG6OAoklzSEGuSDO8jQWiw6kKoQZS04qws2ps7UJhPNWumVM9EVs4MjcFfP0Tp4jff&#13;&#10;Nux2AWn2OehonbkS7eOgeuASTkXWSRfcjaJiFBlVs6agzLIBG9esw+uLXsQb77+I/SaLpI6RFD5K&#13;&#10;uSxWCYTlw6NqWOWQjQ3CdzNa5k4Vb2FmMSexJWiqaHGCPQLt9FOSUznDrrubxzMVBvSsI3TjpX3+&#13;&#10;0esr8K1vfBtHF6uw34Hs86AWo56CPMMyqGxUZxMOaTLnIl2PA9rxzzTn1NfpwMlMnDxMAtrI7N9w&#13;&#10;GNUlNZPvyKMkpxQ7fWqxRiAl8c0XWYiXCkTl40+mazfJLEu5W/IyC+SemVPBaWwP7sAeh3Rs3G+K&#13;&#10;uzJp9CXQDcqDnVf45KspXLpxF85JVTh/7Q5no208cxsxBa3YrBPF19I8Jl/HqTC1GPFGqfBRCZKa&#13;&#10;iah/E8OSUGXZBm1RL9ZapCI0KhWm+qZ49OmfcDiyGzbp3SivrBE2BfJryNkzZ+GrHzTtOc7U+pzG&#13;&#10;EWiTCpOkFuk82eNbjpSCSmzevBmnTp2S024v4MvDAjH5kkBOVEuXLkW6Zj5nJG2x7kP40XicXKKJ&#13;&#10;Q5uOclZFb3cfJMWlcJGx7q5ueDp6ocK2AaH+4Tg/fp6dDzVVtGFjaovgoGCpuSUsNByxEXG8MD0u&#13;&#10;rDXsUO3ZhN6e+SUKIu93fRVDpYsp5TL5SwM5zqUlpaOzpQuXz13BSO8o7t8R+9hQkxVEFcWVaK5X&#13;&#10;bqZwdXJVuvjN1WrM22By0BylFnUI8AyU08Y8KfLaz2Krp3zK7TUuRaiz7kCERgJrAlS2nMQ+k/e4&#13;&#10;Euua/a9xGQQiJkftP8CqPa9jl+oKaHlEYZN7MX/fLGX6DlsRISEhs+b2kEBXV1fqJ0MmQdJO9XX1&#13;&#10;48RmVWgd0kVX2/Sii18U9By7qrrRaN2NZutevP7f7+AbX/8GvvGP/wSdlcZKn43rEW9obzdApVUT&#13;&#10;kuKTvlTzpcMekUBM5EsQEIG4fUtcnVsZiGjsC+vAWoGYJDZdwEb/NjSdmVkzSee7e1c+P87Vu4+g&#13;&#10;EtPLppg9e21xT5gLstAOyIOJtbO0RpIs9jgm4e4DeUFOyRFT60axxKUGnefEDrFEPon4l4ZXsimN&#13;&#10;KjxL8rYkx6Vy9NSIMEZXeLTAo3hUIG8PeZ5SJFhe9xVs9mtBYmkbRk+PwuKUNX9PAjrOYb9I6fNU&#13;&#10;bKRdCXYJQ0HnOezwLuNxbp7cwv3i4eGBt9566yuzgfpbwwIx+RJAiyIN9I2vbBUm4jA70VEujD6X&#13;&#10;MfQ6j8HqgB20j+mhvLACAcfD0e10mmP29TUMYHLKDJbmljA3MEdgQBAnp6JMieWl5RgfHYe1jh2H&#13;&#10;rVItDyoKNl+QypyiZmz3OSPDsBAZMVms6p5LIHA+EHv3yVfyoCq9f4kgbRM1WdDiWVNdI93Bk1Aq&#13;&#10;yi2WVlNVhLWpDdrth9iRsk94pgPuZ9HreoZTupOfAhUu7HYcRZfTCDu4UqOEXpRLxtzYAkb7zGFv&#13;&#10;4Ijuth48FBbixwHVYpGo2+8IgkExgyU3l0LoHTVGkH44R2JtWrkey7e/hs0n38J7K/6A91a+hPeW&#13;&#10;v4S3lr6E1z54Cx+qWku/S4t2dNUQXHK6pt7zKcMtGdU8gfoqODB48tXMoEq8iqY8GncdHZ0w1TLH&#13;&#10;meExfk25TChSZbYxycL19l0W1jMJbAIdl59QgN3v7Md3/uXfuTjfq795gzVIw6Lz6BGehWyxxkGX&#13;&#10;c3Dd74N2u0EYHBGnuJ8PyAyTkZbBJsO55tJs2PDhFmnysMcB1Zsh7cRyrxaE19E1TH7wGOg9fw97&#13;&#10;w7qwSjjHnYficfVIIBiUv4SStcmCnGtjGs5jBZttWrA/vAtFvddw6c4jXLv3KRqHLuF1w2Quyjd0&#13;&#10;WezgTNpWOys75NmUcl+3uV+AmSgGPePXkBPciAZhXWz2uMjhwl6lpxEZHAWD48Zsfirvv8K/Q062&#13;&#10;pGWxNbXncxKoCjJF/YT6hiuNqFJsRcbVSIpNFub2n7guzrW7D3Hz/icCAfo/6OnpYd++fQsak+eE&#13;&#10;BWLyJYAczHbt2gXRbnG4IqmNA9TCYa/qDNMDlkiLy0BUZLSwU+yC4UkTeNv6ItAjeM7qlTFOCRzW&#13;&#10;SMKP6kSUFZdPfjI3EmOScGqPOrxsfRBwMgJRBgkw07WYNeLjeYIEyxdZ6OcCnVvZ7ojeJ9JSWlIG&#13;&#10;f3//GR1nba1s0R7Qj/rANq5NRFVh3RzdEaeXgnzfEiSKUuFu6cWl1BPjkhAeHAHrE/aw3GOP1oZW&#13;&#10;jJ0eQ4x9ArxUA5CXVjBjkTkCkZCx4XFpNlgivpLdfHbLuJQ8yDYiK/Ud/fCy9uGijptXbsCbS/6A&#13;&#10;DUffxIYjb2Dd4deh4rIEG04sxuIT5vydY6E1sE5vR1nvBXSM35h2Tqcs+dw1REyC/GcnJkSILQzl&#13;&#10;d7kzgSoAZyRmsnAggS87H+i+qR9IOIW6RXApg9ky+zY0NLCm5jvf/g6sdjrwLn3De5t5Lua5lCLI&#13;&#10;ORS1AS0ota5FnWUHqiybEa2dhCStbJgZWEyeZQrU58rGI43TgtRCjoBS9rkEN6/dxNVL1+SOkSVX&#13;&#10;jnoucLZx5b8fB7ldV2CZM8JJzvouPFn00NV7n8Aiaxhr7Ipw5+NPZnR0JQGe2HIR63zbYCYcT79r&#13;&#10;kjGEgxHdWCkQESIQkmaUNigI/ikhz+HCxoWocD/Pn5N2ZL1bIz5yqxP+bub3Nnq0wdotD2nJaRzy&#13;&#10;nd88hLeM09h3hsxCBEq0Jhn7NE7C3aPR09aLLoe5fU3c9/ijPa0XDf1ncVwY6zSmd/qUI6e2i005&#13;&#10;NN/peS7gy8cCMXnGoIWHMgb+8uf/jaAjUTwhiM3nm1fATc2LHeuMd1uwjT0vN4/TUSuGzymCJiIt&#13;&#10;YLUl9WhL6UZnah/ahN2sJNHYfNBQ1cRZOUe6R5GsnQOP4/44ul4FwX4hbEb6qoDIQnN1K0oTKpVm&#13;&#10;Zf2iIOHW3z6AgtgSxPjGITspR2qOIOFTkVeJCL8oFBUUc8jpTCDtSn9/v1z12YjQSOgfN5x8Jf4t&#13;&#10;Oifh6pWriHSJRZJmFlLMs1GRWM3p8xPDkmGgboj4iARkp+Ry7hVF0AJMyfKuXxFruCSNEFDcN41A&#13;&#10;8ILrXYYLwvHZkblcT0htqzoXbNuu+Q6nJKdq1W99+AcsPm7KZiDSjnSdvSGtGjt86Q4OyaSgp9wP&#13;&#10;eR3yWYdJ+EdHRU++Uo4LFy/A2mJ+Jj8a4+SDQpliaUwWFk5pBIngkDmA7nsu85ePjw/+93//F3/4&#13;&#10;/UtYu2g9Tu5ShdMRD2x6fxv6nc4K80ccjUbnKcopRkNWM8pSKuFu5A3bg06oqhBXsJUFEc+WZuXm&#13;&#10;LSJRcznxDvQMsPlQ8twIQ4NDwhjolxJNY3VTdHd28/kqSiuQn1CEosIiNgs/C5AQPj02jqCCdiwX&#13;&#10;iIKedjxu3bgD74x6FCuQEsLAuRs4GtYMtfg+fPK5WICTBqVz4g6SWy8hrumitA1fkQ8Hb2sWiI5D&#13;&#10;NdTcu1kz4us+DFPLGmhbVSHQfQS+HiOI8zjDZrS00EwEZNbCNqGWNUHkB3PngViTo6Oqy5GCknlF&#13;&#10;90CkL8YwiR2Wab3tdx5HsmUmehScmyOE++sbPQv7zA7puF5hl4lfLd6GtWvXzsssuYBngwVi8oxB&#13;&#10;C8y2bdvwxz/8EVlmhdJJUWPZCvNdtvDU8IO3ox/b57OyspCTkzunXfO0sBurr2hgQUc7CdrRU3SI&#13;&#10;7CI3X4yNnIX5ERskh6WiW9hp9PcOKK1F87xA1+JnE4Rs/VI4Wco7Az4NkEnB3zMAUX6x6GzsRnJ8&#13;&#10;CuzMHODnFgA/5wD4q4UhJjyWU6k/Dmh3b2RgjILsQuSkTv8ujYuLE5fQVNCCJO80hHtHscaBnuPo&#13;&#10;yCj6u/tRU14Le0sHziFCz/ra9bmdm2sHL0oXWUlTj6hD7zlxZtTq8hpkmOYj37Acbyz6A95d8TI7&#13;&#10;wJIph/5fYZkIvdhGDjMmUFVmuqZHn32O0IpB6Tnt0tv5PVk4WDvOGopNINKtq66HAH+hfz384Sfy&#13;&#10;Z0I3G8pKy6eZRqg/5orsouu2sbHBt771LX5+lB+ot60PHo6eWPvhehjrmsBN3RPVhbVSwSYBaV/i&#13;&#10;rVPQUSef0ZbIaYBTIEz0TfmanhRELhXJS21pHSoLqqSOoC5mrihxrEK1TxNqHFtQad4Mb80AZGfk&#13;&#10;sAB+3N08jTkaYxKtDPVhZXklfF382HwW4h6OEOs0bPSqgamoF/WOI1B1yUDr8PT7vHLrHo565WOj&#13;&#10;TyNCayakBFYCMqvQs50JROAbwtsR6DzAxETFqQkWhkVoUyj3QOY1A70k6DsHcujzatti+AamS02v&#13;&#10;/d0DTCipL8j5n8YXrZ89bT1IdEnlEG+qn1NqUzst+ZqHhj/uPfwE3oVTZP4jYfz/6LevLIQLP2cs&#13;&#10;EJNnDJr8X/va17DrnX0YcjsnnRRUSr7Mvwbjwg6FJhPldRgYGERmRta0RVIRPZ29yMuc7nz2JCDH&#13;&#10;wwj/KJRlV0y+89UCLTiU0TXAPQiXL31xx1BFUF+TgKAU6CSA6HlRKGNxaDnSdfMR5RvNPh+eIuVp&#13;&#10;wmcCJRCj89C5Y2PjOHGWMpCwILMNjQFFYknZak0NzVibRp9RRVxlIK1Ceno6C9OYmHhoR01F4+jF&#13;&#10;NHAeEwoV7Tt/E+cvXYavdQAKDCvFUTkfUPbPl1hzQr4mlW2DeCATxUG7dcl4pIRZl249QEnP+Wml&#13;&#10;7h1snfjY+eD2rdscFUL+I5cvX4GRhsnkJ2L4ePji0L7Dk6+mNE2K/TMbqC9WrFiBf/u3f+O5Rd8d&#13;&#10;HTwNZ3M3BAUEweGwG3QEgkTX8tmn8uGwRBqoz910vXDnxpQ5hN4PEAXi8vnLLFiD/INQXlSOqqoq&#13;&#10;JCYmTh71ZCBhmhSXjJyMPPgaBUJnnwFXtR5xvQCqbC32S5vAqR1aXCuGrkWZZvXTz/+Msav30Dh8&#13;&#10;Gf3C85YF9YGkH4mcaO3Wg/peLahv10Zfa7/wPB5gtagRm/1bEJLViAOW0di/SRO6RwwQFy2fJG2r&#13;&#10;TRxyuy9xSHDbWfloGwKNa8rGOhOI4NX4tGDUXewzcsS9A4MyPj6S5mdeh2CLRrQ69rOfygbH3Glr&#13;&#10;JP02NRp/Dg4OMD9hxZ/TvIrwj0SlZZNSn5Nu0TCqq4U1+NpdTklP82W5XSZ++f5mnNAzx837s2uu&#13;&#10;F/DssEBMnjFowmRnZ2Pj61tQYdKEUbepzIS5NsWoKq/mSXzzxk2uvlo0WfRMAvpMssMhkKCWnZQE&#13;&#10;2gVRFtcnAZ2rpqAW5ZlThfsItOgpW/gkoM9EFp7zrhZMIO0ONRI0lD31i4CykJIm4YuA+lI2xTqB&#13;&#10;nldfxwDs9rmgMLaEd93z9buR9AX9T4nc6F4J/b39bKZTXLyVga5Fctxw3yi8jf0xdmaMCY7WCV3O&#13;&#10;f6EIUjlLKjtT39L3HwnkonfiJip7L+BAYIWUqFDbox2AVSvW4qDFIlgkrYam70dYe+B1vPruC6ir&#13;&#10;V16gTRnodygSJDI8CkVF03Nr0P1TlMRcoOraign9lGlDaB7cvHaL58RsoN36v//7v3NxTIk2hr47&#13;&#10;1DeEyopKRApEXO2IBtYsX4uK8gq+D9lnQ88gNTEdx/ac5Lw1sqC8Q9THiqCoLNnq2uSfQM7Syo6d&#13;&#10;CRR15+HqgWqHFvifCkNSYhJCzaLQ7TKKTsdhdDgNIcw0BrU1tayhIMF575FA2oRrp/o1VIROEkVF&#13;&#10;jcK86wWCogwk3Nvs+mF9yAEBmuEYEMZ897k7LPydCobZfNMyJNaU6B00lEbNXLvzMTZYRLN/SX7P&#13;&#10;VSzzaEbzmHxCQDK5zVSOQALSBlJKeloHiZgc9+hiAkZmF/L7ISKRaN0OB+MyPua08Jo0K1utCyAy&#13;&#10;95hWs0sWRBrpeVNNou6WHhRbCORjcs2VbX3uY8jOysZZgcgxMXEpxErLePx+9UH8bsU+dI3Nf21b&#13;&#10;wNPFAjH5EkC+HyoqKvjj717hLJPBh6LY65/CNrOdC9Ba1g7dk/rCZPpMEIQKsfnCBJQtEU+CUtHU&#13;&#10;o7iwPg4o/NDX1h/VefLjgBbJwX6xT0W3kvTY9HtzmZwUkZOdyzZyuoeiQnkC9jxAO6ycnBzpfZAD&#13;&#10;JVUo9rUJZL+P5kaxD0FU+Ox+ExLQLpZA95ecnMyEkXB+4jxyMnOZfM4FWWJiqWHL0VYxgXHsfxJg&#13;&#10;H8zRP7JEVRGUsp5+n36b1N0+RdN9TvTdIrFszWIs3fyKWGOy8iV8sOZlvPbeC1i/dSXaO1snzzYz&#13;&#10;6DopQisvOx/9fQNy5E4CSkVOtU3mAvlMzCeah4RdoFPIjJoZIm8FBQX4+7//exgZGXE/SEDJ61yO&#13;&#10;eqIgqQi9Ql86mjvBzckNDpYO7Hg8PDjMhfQkY4F8SNSPaUIkEAVZlBaXyZ13Jvh5+SNKLQllBWLi&#13;&#10;M18QQXPWFKG0tIyvpbqqGjFhcQh2DeOimPTbVNm5tOcCToTWwC6jHWV9F5DUcBoHA6fK+EtazaCY&#13;&#10;mND3RkdOS8coZQ/21whFengmP0fCwYgubPBrQUhBq5xPSWJEEhOsgbNXsEvPF7XVTfy6pGYYO0Ut&#13;&#10;7ChLGjR6jmQuIyIvuWcihhfOXeCimtevXp96n8i6Uyk77q/zaMVR907U2LciyTkd9f5tiLBowj4V&#13;&#10;H1TaN6LH6TRKRRPsIBssGkWWYRG66ntm7dczwjN10/dAhmEp0kRnUOw+lcFX0npczyAhOAmFLcPY&#13;&#10;71+BFfp+OLh/JdYvfxEvvvgbZKQlPLa5bAFPBwvE5EsC7cwp/TypGv/rp/8Fk/VWPDmqLdpgq+IA&#13;&#10;nWN6vLgrTgQK4SWfAwloMj7OQjcX4mPiobpbHeWF8hoTWVRVzvzZ44B2wY9DZmhnLHEmra9teKwK&#13;&#10;rvMBCXjSblCfk526rrYOJ7efQpZpEbKti9FQ16hU4M4Fej7hYeFyAvTM6BnkCsRM0a9gNthqOaDE&#13;&#10;rBYhbsK5BFJD10JEoLZKfs6SkCASQv1FZgX6m/qN+tu3uF9OUGnFNKB9aAJb96zH5pNvYsupt7F0&#13;&#10;0yvYpv42Dlm8z+2EwRZ0KCEnZMOnbMP0DKlGUEJcAmv5ZgJpLmqrxRoY6msSgDMt9OQ30dqkPBRb&#13;&#10;FpLxIAsWkiUlnBDrpz/9qVL/gOy0bITqxyDcNYqjpU7uVkFMRAxsjzghOygfIXYRyHYoQmK4WPNI&#13;&#10;ofcUuZaTlcvPk54baYACvILQPFmNWxYFeQUoKZpyzqa8J4Oic0gyyURz7ew5YIgc0waB/H/o99X3&#13;&#10;aM2oFSJNSUnPeez2LZd7rrJNksOGIrFqh8TEpK2tHQ6mTsjLy2PTHznakrZWVqOzI7gT632bUdo+&#13;&#10;td5IQKTkhEUQDqzXwOFNx1Ff04Agg3BomRdjmXsTfMvH4OWZD61jJohwjcFg7xCPVxqPaTEZ8DoW&#13;&#10;gCifWBQWFPIYoEZVutvtB6Ej6sFB9w7ke9ewQ7N1cDrCC1o4fUJdWT2SHTKh7tyMNQKB6XC/xGH3&#13;&#10;5fHVs64lRMAaUlrgZdcifK8Fuzza4eYxJNeCXYcQZVuJCP9s7HZOw+JlS1CfvAeBNkvxwRs/xZ4t&#13;&#10;i3H9CZJWLuCLY4GYfMmgCUm5SN781dti1u54Bi4Wrrw787cLQpRrHEaGvpiZ43FAJfCHB4aVqtxp&#13;&#10;QSYy9TSJkCJI0FKSJ2XgAmBhCSzUfF392R/naYMWMNqlerp5w0bfHidXq7E3f4/LaSSIUgRB+Pjh&#13;&#10;05Shk3wOJKYcCUKCQthfZj548PABLA/bocSlGj1dU8nv2BnYx1+qjaHF383aA67ObsjPyZ+2m6f8&#13;&#10;DMdCqqVCy6e4D+eFft20fTXW7H8dH258lbUmK3a+hrUH38Ba4b01e9+Ch7ernGaGSFaFIAwaPbrg&#13;&#10;bRoAFxeXWWsKKYLGPfXHTESPyFROdo6cOWQukJMo7c7b2trwy1/+Etra2qiurp78VB5kehwZGkVK&#13;&#10;dCrCtGOgtUMP21fs4mrBRUFlyErMQVpQJuwsxHkxqHCirZEDbwyoT5MSkpiYBXgGKQ0fJoJGJjcJ&#13;&#10;iPA6HXKH9SFHeDv68v3NBNLUnZ+4AJ2j+nA87Ab19Tpwt/HkzxRNqvQ8NSd9iLwKerBZpjKupJEJ&#13;&#10;h/63Sm3D1TtiInxTmN9lBeU4uPMQAv2ClBJkIiZHo6dH5JH5Zo9NDNabxGKTWRo8g1Kht9cIjntE&#13;&#10;+HC3JT5wrGBzzDZRMw4JhN7gsA+bUIiYUlVn2+NOnHXYQccJ6ge1WANIyA0pRJvdAKJEo9jo1ggt&#13;&#10;zUAcNPZAQfNU1mVae0Tp7VguasBWjzYmJcEno2CwzwTXr0wnqbIoSS3DNguqtyNcm3ubNNeKpJGm&#13;&#10;Zp97O3baF+JDgWS9/96ruFx/Aokeq/D6C9/Hojf+57GLKS7g6WCBmDwHLFmyBKteXMvEhGypJvst&#13;&#10;oLFBH+m6hUizzoG+tiHbwp83aFEg4SRLTCiZ17nzs9uPHweK55eFgZ4BfLzFi3ptdd20HVJwQIjw&#13;&#10;3vw1EMpwZuQMDuw4DLVT6jh7dgLa6tr8TMjOneKW+URp/otzStBS3zpNCIcEz4+YkFA0O2yNJoce&#13;&#10;xITFyp2HBHx9VQMqi8UCmLQidmb2OD0yyn4eygQgpQfvHL+OhNpRfPq5uBbLlt3rmJC8segFNuFs&#13;&#10;PvEmnIs3wKN6M3ZovgNHVxs5gTg0MIQYkyREq6Wgs6lLjrQ8DdAYaGlqQUXZ3E7YdGxSfDS2bVqO&#13;&#10;dSsW4V//9V9x4sSJWceSBKU5ZTDfYwuV9ZpY/PqHUN+nhcykLNZQkPaAnKAJZBKj3EJmxuYcLefp&#13;&#10;7sV9TQ6d2jv1+ZjZQNfBTs1CkzhWKwM9W/qMrj0nIQ9JGlmIV0+Dym41JkR5sYUwO2INFztxTpMz&#13;&#10;V+9ij5/YZ4j+liUkVHZA9rWtINCv352aH5RdN0wjFgOuExAd84XOCT1oHxXaYT30dvYxMTFKEydJ&#13;&#10;pL6gsUZYZhQBr+JRQcBThd9mrPJqxgq3eiyzzkVwTiM7S+sd90CgQDAozHiFqBHrfJqx7rgXNuoH&#13;&#10;Yo1TNVa7N2OLSx2OrlSFg5UjayiDnUMRoZKAettePu+7phlYt9NQIGlTflTZXVe4AOEmzxoc26oF&#13;&#10;f49A9h2h56N/xAhlZVO1chSRVtyC1Q7FMBf1Y8j9CgY9ptrbKkFoc78EO4NMLF2+Au+99ybef+cP&#13;&#10;wsZwPeoSt+P91/4Df/zDrwSy+cX82BbwZFggJs8BX//HryPsSCwTE2ouJz2gtkcTeUkFsDxiyyF8&#13;&#10;ly9embbjXsAUaDGPjYwTdn6P5NTRBFrQrwuLlyyuXLrCiz9lnaSIDYmgODs+gWC/YKmmwcHWEX1O&#13;&#10;Y0i1yOaKy/MBnYt2bwnxCTDVskBS1JTjq6vtlFkhJDhUqulQhuvXriPKLRa1Vh2s4va0k69iLAHZ&#13;&#10;7UNDQjlqhwQbERnaAZOZQ7Yv6D26b9moEzreJ8ATJ+yWcl2cNfvfwPrDb0A3YLm0Xo5F0hrYO08R&#13;&#10;ExJQzaWtiNNMRXFCmdLd9tNAS2MrKkpmJybU1xXlxYJA2YDSqK34u7/7O/zspz9CdETQNCKoDCQQ&#13;&#10;yaTk6uiGde9vQrRbnFKSVV1RA71DhnA94AW9vcZymqjc3DxO7DUfXL10VSCZVvAw9BXGnjyhp/wb&#13;&#10;IicP2E5qacpKyuDs6CI1V509M4EgrUgmyhb7bflZDp+9CJOkZiYeFsktGLh4W46MyDaLlDZcvv1A&#13;&#10;PO5Pn0OEdQyGXORDZqlR9ttA3Uiscq2BeeYQLty4h9iwVJSUN2GbbTw6z93hhGlJLZe47k5A6QjW&#13;&#10;CmSDNBAR9edx+8FnMDS0R5fHCCJsW7DXsx6HIruxLagDu0I7sTOgGTv8m7iY32qrXGSb1yDeMwnh&#13;&#10;IRFQ36+FfRsPswbDPLEZVy5fkT7Hmx9/CtvcEax0LMPWVSflHObr6+vR7zWOFL1sJlwSEkVziL7/&#13;&#10;UBi70Q3i5G25Lo3o9xlDt0CcGh2HoaKTgR7X82i164XOvg1svukvOIhVH/4Rm1e9gsXvvoj//Mn3&#13;&#10;8PKLv+LosQV8+VggJs8Bb7/5Nqw3O2HY9YJ0cdAWdi/N9S0w1jBFSGAIQr3CERQYNPmNrx5IQJAD&#13;&#10;XVNNM9qb21nl/WWBfptU+CQgSRBTen5Z0Jh2c5BPm+/l6KM0xwYt/rFB4lBIysB6bMtJlAZVoqZw&#13;&#10;/vNisHeQnxfZ7xWjlCQLJiE8LIKvgQS+IkEh4VGRVY0SYdGm+iGeZj6zRp/kpuexr8lswnigbwAu&#13;&#10;1m64dG4qLw0JWDMrIzjkbuAKwkRMVF0/5ObTuAV+LVuhH7gavv6eUoH94P4DWB2zRV5wEc4pCNen&#13;&#10;ifkQE3re4WHBOLD5ZfzHD7+JrSt+A2OVxbA1U8X5c3MnxCLfh5TgNBifMIeproVctlhZDRGhLL8c&#13;&#10;ORbF8HbxmXzn8UHJviiyJt4lBRcvTD0HEqA0fyTOqATyJbOysOLSDmRebKlrQZp5LjvJR+skwVcz&#13;&#10;GAZ6XkpJiLK2yb0EEVXDyEorQMiJaLmIQMU2LHy2z7actSLrnYqwzSAcH+jHIaPtIqemV4ntxehk&#13;&#10;krSM1AwY7naGukc3VzE2zRiCbtIAHCILsMMwCKElvaxFaRm7jTNXP8Zw3wiSsyrhWTzCRGGvUw5i&#13;&#10;CpsxfuEaHC2d4GvXzFWNj7llordbTPgo0ohS29PxO9R9oXJEWB+bm9m5tqWpFYXpxehwHWTn2Tiz&#13;&#10;FPR3iTU9aYlprNVKT8uHZ+kYDoR34fzVm0wkQ8MTsUtbhFDTXC4dUWRcCaOTS9l8c7rsCHaufx16&#13;&#10;xz6A3vHFeP0PP8X//PpnzyyZ3QJmxwIxeQ6gmg8v/OZF+OyfqkjrqxGMrMwsDjMl8wEJJQoLVFws&#13;&#10;vyogclBWWA7HI27IsixAhEc07/Qa6xtRnFci55n/tEAZOBsaGnlxqq2qZSFLwrOxvmnyCDHI96C/&#13;&#10;Tz5plzKnSQItYq3NbRzxoX/EEGkx6SwslO2ilYF24JKcJXOBCiDGRMWwSaqvp4+T2UlAzq0Op1yQ&#13;&#10;oVuALPcC1uTMBtr1ezn5yGlIOjs6eWxRv1PuDtrtkR+IrPCj4929XKDjtxLuVZuw7tAbMAhfgQNm&#13;&#10;i7DPaBEOGH8AQ3sVDI2II7JIQCbHpSDMJ/yJ/G3mC7rm5uYWVJTPbsIkn6f3338f3/33b0HzgNgn&#13;&#10;YLziCHxtNsLRxnpamDH1NfmgpIan85w6OzqB9uIuNOa3yJnpSMOVGJKMR5/Izzeq5Es5dJ4U1N8D&#13;&#10;/YMc+SMhkffv3UdedCGCzcJxUcZsQf5DxYXFiI2KE4SjASrdGzl6T7JGEEERaacqJSGUSn2bl0Lh&#13;&#10;RqGtFxXDQWV+la8dT0YjqeUizFO6oBbRBJ2kfuwNaoZmfDeaJlPAE2qEuRfnmwgvvRTss69l8uCY&#13;&#10;f5r/3+DfhhMxPXAtHsNnn/+Z+7Wx9zSOWwVi+Mx5JLZc4uNWutXAIKEdB+3S2IyzN6wTTcOXpOZa&#13;&#10;MjnuC2zgY9faFkAnqgG+xaMCCUlFunkeso2KuRgqXTf5qVTE1TLpp40ARTbWVLfDregMNBL6cffh&#13;&#10;Z7j34BOu9VPbOYRw/wgMuk2gUCAmJ/a8i87s/TyOrLWWQu3Ae7DSXIq3//hzfPNf/0mOuC7gy8MC&#13;&#10;MXkOoAUqPDwcO97ayymxaXIZ7DDjon3kh0DCjkA7VQpn+yqCBEl7ZScarLv4+sstGrhKcatHHwr8&#13;&#10;SlkgzkRMiLSQkKDQ3OHBkTkJTH1dPTytvFFoW4l6r3ZkpWfh1s2phfJJQKRG8rsUDaKuooHjO1RY&#13;&#10;iMdGxeLuvbnrjNAimhafjtL8MjmCMBPo3ObmFvw/JRe7eWNKiFJ9nGiNJGju0EN7Y8esmhAJqsur&#13;&#10;4e0xZe6hXTgtpCJrD45ukDU/yOLylUswtD6FDQfexfsrXsXqnW/jow1vcqhwRWUZzl8Qa0Xysgpg&#13;&#10;Y2XLfgiKAv+LgPqdhIhsCQUSYJSddaY04EQUP/jgA/z617/G0aNHoaZyGHVJu1mgUIvz2Ax/b89p&#13;&#10;90z5N4rcKmCx216qMSspLuHEarIoKSnFqc2a+PxP8loqeg4muqaTr744yAeIkryFacYKzzsZZ4en&#13;&#10;E1DKKJufWQCDPcZI18uXEgciJq6aSdPIBzUqESBxepVt663TUe0wID3HbK3DfgiB7sG4ducBuofG&#13;&#10;0dI7ipFLd3DhlrxvV2hAGGyN7WGkZgK1vTYIt6xDdn45ei/cQ8fEXfhXnMV6vzZoCMTGQtcdJjZ5&#13;&#10;cFIPxPiZs5z/hI6rGLyOk7E9+EggJd4lYzh9Tf43DrikoGHkKmxjG6BpV8OOqivcm+BnUoEGq04m&#13;&#10;I5Lrpn6p8K+Di6k7bt8QayJpjEU1nGfz0Y37n+KkZwZOXxQTazLnVtk0scZk84o3mIyo7nsPuze8&#13;&#10;DtNTH+D913+Bb3z9a/j5r34Ny8hSjF+dey1YwNPFAjF5TmhtbcV//eyX8DsYhmzdEhhuMYfBCWME&#13;&#10;WIRK1Yf3796Hp4UPTzKJMP+qgK7pdMcYmmx6eHGQOIxS2ucUkxw2S80E+i61P//pz7zw09+zgTzj&#13;&#10;m7274XHQD2bq5mwuIaGWkZExb82GLChaIM+hDHa2dpykzd3Vg9Opq+w7xddDWVRplz0XKAQ8JjgO&#13;&#10;DZXzDyu2FIiJsvs1OmSK1oBeJhTzPRcdpzgm6NzqxzWxZuUaREXJJweTBX2P+vDKlcu4fec2/02m&#13;&#10;Mcm13bp9C/5+/hxaqr1fT84k9UVBJMTdzgPu1p5SrQX5FkSGRvPY9/X1ZZIgSdIlEonw3e9+l/1J&#13;&#10;iAzStcdGh8LVZC2Tkr78g7DW3Yi62uk5QyJ9o6G1TZ8T3A33jiA+MJHPodjHdH+XL0039dFYIH+G&#13;&#10;pwV9dQNOs35GdAWxlgIxUaIZo3sgcw6ZH3QO6qHEuFYqgM1PBE8jH8oa5eXIaR2Hm1MgHPd7IPB4&#13;&#10;pFSQ83z1uIoCg0rUWrTLvV/r2Ma/S9cgaRJkxWdDa7se2uwHYalvw8+hOLocNRZtMNxlxqSLoqqI&#13;&#10;fBhnDLG2Y5tJLmd3DdGP4pB5yflSqnuQVNXDmWrpeFlssY7Dp5+Ji3ZSbqfycoFAeNVyWLKmXTFC&#13;&#10;T8bhxKpTTKQk151kloGkhGQ5DXNM4wW+hldOBbAGRgI6r69qCFrs+rBj64fICtiCjsx98DRfiRVL&#13;&#10;38CvfvmfPNYoH84//OPX8MKLL05+cwFfFhaIyXMCTWonJyfYbXOFp60PHG0c2V6aZVEE56OesD/g&#13;&#10;AuODZnDe64mgE5HwVQ/BubEnr83xLEAOdZG6CWyvpYyNflrBnK2SkmVRQrCniVj/eDnB0dnRBR8P&#13;&#10;H6nq93FAfU/2ajtTB/aZoARoiTHJKMgtmDxibtDiRrvxmOiYGTUTsrhz6y5iomLRpaRiNBUILDSq&#13;&#10;RnFgJZMDWlzp/CTA50rKNrnOy4GInIGWETxtfHh3GOYXPvmJWFM0W5+RwKbssvk5BVw8z93dHYGB&#13;&#10;gVycT1nED10ntcfBtcvX4a0SxGaKOPV0mB+w5eRh1uY2iI+Px+LXPsQvfvZzTif/ne98B7/5zW+Y&#13;&#10;rCiSibBgHxzatw0qx/aiIC9z8l155GblQXOPLkci0XXORLBofHW1Tw8NNTeyYAL6tECp7rPMi1Bg&#13;&#10;WIEopzhOOqYMZKprb+uAp5sX8gILUWvbzoQm3iYVF29+DNfcLmS2jsEkQewIq9j045vkygZQokZ3&#13;&#10;K0/Em6bBzyQI+cJYJ9NRnHsiJzCjTQW1GutWzqVSmFmE3s5+6bOl71f5N8DppBu8hXlH44pQVVnF&#13;&#10;8111lzr3E40tCtm2SxaH5AZFJSEiLJLHj+4BQziaOqOsfRQ+GdPlzu37D2EbW476tqnweAlSG8dw&#13;&#10;MLIb6z1qYWgfDgczR2Ez4YRM40Kxo7iKP/bs2Ietq7ZzpM6Fy9fgV3EWK1ypuOZ5XBq9jGuXrkvN&#13;&#10;mmpHLLFXMxFlZtVQ2XAQWz5aBRMDDTx89AnCs2uQWd0FHc9EfP1b/46MlmfnV7UA5VggJs8RtKN9&#13;&#10;/8UlXEW0tLAURcbCJHI+y1qHBqsupNrkoNKiGT56gZzAaT7mgi8TtBDlRBcgQScDKfaZs1bffVqg&#13;&#10;fCvkE/K0nG3z0gsQGx6H4WGxSWm+GhgKAfVy95am6p4LeakFaG8S17yRBQlbJzUROh1H4GsbgKai&#13;&#10;VpQkl7PPSmpmHsyFxbGk5wI3Sq5FxKWpoQmNdY0o7zyD4snPuiemKgET6D6UmV9IW6SY/l0WtHBT&#13;&#10;cbvsrBwUFhQJRCFh8hPlINNLbXkdE8X5or2hk4mY7E7dZocz71B/9P0f4f/97vc4cOAAVFVVmRRJ&#13;&#10;hKAykBPxXMSBkqTNFg1FIC2c4vyi7MdBAcEICQqdfEceFPlB5PFxUVleBS/VAMSopWBieGahR9oU&#13;&#10;SvJGPlMZcZlI1ctFgJn8tZT1XlBKTNQj63HpljxhpmdLmlfZ+5w4PYF8/2J0RQ+iM3oAKWFiHyvS&#13;&#10;lEmI6CNBWGfH5yLftBwiHS+5qKzWhjYkR6XCw1mcd4VIPxHavX5i3xNZMimyd4f2sRDYReajrLic&#13;&#10;CbDk85v3HsAmNBt+kWnQ1zbg9ySgIoJEWEaufIxdIZ2oH5ki61R0U2+fEdR2anLot4+7Hw5vOQpD&#13;&#10;xwBsD+qAkVUhUnTzUWHahDCjGDbb1vWOY49ZAApsy1Fp2cwEudq8lXPcJFR0Iamym+tLvfLmO1h7&#13;&#10;XL6O0wK+HCwQk+cI8sNYtmwZVr22HiJtb5jvtUXAsXDUW3XCfq8bTE9ZINkvHZpHtdHbPX0XIYFk&#13;&#10;cvf29PIiPtsOlj4n4fSkqKmp4cWNfrO0sAzJYWkoz6tkNe2TghZBOic51c0Gcuwk50BDdWP0dPdM&#13;&#10;vvt4oOsmYkMREKmpqQj0kndsJE3KbKBFmdKeJ8Yl8s5xPqD7I/+J69fkd8e0ey/LExZHqyZEW8Wj&#13;&#10;sbYJeVFFsDplBycnZ6j65XL9Domw8S7sRVhZD2qqa5CRXYL9XgXSz46EVCOkfADX732xUN7MzExk&#13;&#10;p2dzdtPcnDw5IaQME2cnYGvgACe7+Vd+ToxMRLBGJMI145BrUIbIU4kIdYxg06aaijqPg6dpOnoS&#13;&#10;0BwKcAuEl7MPNE9osQaju6tbTtAS8aNnKwHVn6Hj5kJ7fTuKrWtQaFyF7LhcuXPKYmKSmEhgvMMC&#13;&#10;bibiFPl1Q1cQWNqPTR7yCdbWuxVjrZt4rFDRxdmQkpiCuIgEzs5LxIwcxOl5U1guETnSflA/UHI2&#13;&#10;byN/TgYZZh8lNZdIiHxJbik8nb2ZlPD7QtNMGsA63ylzLhH4/YYi2ASlcC6f4oIS1q5K1hKnxApY&#13;&#10;uPhj16Y9nFFYgsaBcwjOa8adjx+h5cxtbA5oR373VOQbkayk+GTY6NrBXMcS0dHRyDAuxz7vUhyK&#13;&#10;6ISnjbBhcj3H2iCqN+TvVgg1+xD4+AagvrYeucLGqsKmgcnx+iOOCMuq4vN6RabiW9//D/SdXaiX&#13;&#10;8zywQEyeI2hik6/J7371v9i+djv2bt6HkxvU4brfG+pbdZCblofelj4Y7TIX/p+K4FCEZBGnRZEW&#13;&#10;y9mICanylank5wsqka55UtiZePvAXy0M1VH1XzhyiBJY0S7t6pXZFwELHSs427vg3Pi5OQWmMtC9&#13;&#10;U4bPYN0oaBzRhpaW1jTNy0x1WKhPKUzR0cIZJkYm0NHUlTopz4W+7n7kZsoX8aPrL0wtRr5lOdvK&#13;&#10;KQKLQBohMi/5pk2ve0KNBFFU9TAX6Dsqk9GVGgmlkLIBDrWcC7SgU+SOLIgoG+gYsOYrSxCy8zFR&#13;&#10;EShXB5kF5gsyT42PjnOEDKnYyQF0aGAYH7z6IX7+85+zueN5g7RKViY2UD2gBkMtY9SVNcBaxR4j&#13;&#10;A1Pp2mneyWof6LnNZVqk488MjCFCLYHz5bS69MHF1A1XLl9FQXbh5FFiEOmjKC6aGyT01dbpsEBv&#13;&#10;amzGMVflTrB1Q5cxfOkObtybe06Sw/epg+ow0TaDo5ELnMxc4WjiDFN1C9jqOkD3hAEs1W04fX1t&#13;&#10;SR2yzYrhdsIbdtpO8LT3QY5zEUpE1fDXD2OTFxEMqjfk6BUujNNqHDbNRXhoOEL8Q7FbywVb9xtx&#13;&#10;gT8C9R2RISI2O+0TMHLhOqf0z0jJkDomD05chSi1Brcmyfb1e59yNePQWnktE80l0jBWVlbi0L4j&#13;&#10;0HbvYW3NDtNogTCLYKfiBGcVD8Sa1XFRwHqhzy2O2cLNWQQLbWuY7rTGQZUIZNv2wtssgDc9+gZG&#13;&#10;+Pm7m/Hxwy+2ti3gybBATJ4zSFjVCs+AnK2+//3vs8AvKy1l8kATvbOxG5HCIladPDMBkAg8+l9W&#13;&#10;+D0L5GXn4cC6wzi1Xx06qnrQOaU7b3PGTJjvNVN//J+Co9x84evlB7s9Llw12FLPmqNXKBX4fECO&#13;&#10;k8fWqHD5d0MDQ47umGmXqwx9ff1cW0YCWpSbypqRrlvATsNp2vnTMszu8C5jQeOY1YnQikE54bPB&#13;&#10;Kh6bLKKlr/XjGpHRMiZ9rehMqAxOts7Q09ObfCWGg40jC0CKgsrMUO6z8bQhGbOXL1yBl5MvDh06&#13;&#10;xJlcn4R4Pi3Q9eRnFKCjuYOfFT3rruZunNikiriI+Hmb+2RBjrxEBP18/PjeyA8oMiwKmgJBpv6W&#13;&#10;9IMs6HerK6u5iCc5BWuqaOHM8Bns03DDGud86fOWNLOkFtyaLNV/6+NPWGuiJWwcJOX7KbdIQGk/&#13;&#10;19CJqhI7WVMjZ1drC2uoHDoFbS0d9puiWk9ElvPz8/m6yAxprZ+A3e7tHN5ba9XF2i6NTXqoLq6R&#13;&#10;bo5o/HiVnuZjjuzQhMYObRzZL8K6PSY4sV2Nf4/WNqptRH2y1TpOeE983+TXUlkk1lh88tnn2OuU&#13;&#10;LNcnjz79E1RjxaSDHFsnbjxk7YwEtD6qHTEXfrsFay3ScGy7Ck7sVMWEsJG5fOMeDmun8nxTbJaG&#13;&#10;xUi36eK/ySm5zLEW77z1DhYdNBP67PGf9QK+OBaIyVcEtNhRgb/f/va3eOXlVzik0dzUHFHB0dA6&#13;&#10;ogOVnac4FfNXAU+yMD8r0GIU7B8y+Wpm0K5TZa8acgViRYiJjIH+IWP+Wxko1wRFitBCS6abuJh4&#13;&#10;1Fc3sOf/fDUJBNpBU24a2T6jgm3eaoHodznLdnvN7bqTn0xBQkyozo2kNgo1UtNvmSzSpqwVdp2T&#13;&#10;LubKhJ0EtBOX9Y8gchkWFsb9JHJ1f6x7lICE00y/RyAzokTdrwjqa6riTCaEN998c05/JfqditK5&#13;&#10;09c/LugeqsqqkZGUKb1WNxc3ZKRn8G8mhiXD1Wl6kUACPWPSAkV4R3ExSFnH5dL8ckyMTfcnuXz+&#13;&#10;Mp83PChy8h3Inb+mshZ11fVsdqT+SwxMgTeFz7pOmfio6cc14ey1exgTmuz7klbRdxE7fcRjStKa&#13;&#10;RuQ1fgF+AUwchgdG4GjgAmdVdxjpmPBY6egewE7bZKwWVWOjqBmr3Juw3KMJK7xakNUpzBOOsPs/&#13;&#10;NJ6+hb2hndjiXoriojLsPWmGNUcsoHlCG3VVdWy6OX/mAk7tNsJOPW+MXZrqIyLn9PnoxRvY7ZA4&#13;&#10;+e4U/iRcW1HXeRyJ7mFfk43+bRwO7FM0BNXwBmzwaxNrSrxbkWhTxNpVFycXtA2MYadZNLL1S+X8&#13;&#10;mkZElxFoXo8QiwaOeKJG7+ebVuCl//kj3tilh4cLxOS5YIGYfMVA4aLm5uYckZCWnAbtHfowOmQG&#13;&#10;I1VTFOUVTx71l4OG2kY2j0icD2m32Fgtb0L4IiDtRWZy1uSrKVAET1N5Czrru6QCOCUiVap1ouuZ&#13;&#10;La14TWUNrMyscfXqNRYcRDBIxUw+Nl/EFEY4d+Y8CgwruYpxuG8k+xHQgiwLUV6XnBCRtI3uxTga&#13;&#10;LG/CkTSKxKAU5AQSklTen5x6ZyIDsoiNjWXfAjI1REdGP1GtJqpzM5ujalNj04ykVkJMCJRA7e23&#13;&#10;3+aEdDMlxiMBWpBVNPnq6YFMaeb6FujpUu7DRGOBmjJcvngZ6tu14WLojijfWIyPz52JljKYSsLm&#13;&#10;JSjKF89zem5FucWIDIpmoky/O9w/gqioXPgXdUMtog6Hg6pwIKASmS3jTAyOhdbwWNghkBDNqHrO&#13;&#10;/qo4TiStdnBm8xsRNFqLkuJSkJ2ei9bx29gS2A4zu1zEO/UJQr8FxyyyscouHx8JJKW6rZ/NR1bZ&#13;&#10;w9jqUQ4/x1Rs2GOMrccdERcUj5zUXCTEJrKf2Kgw/g8b+qJteHpSwubBc3BMUD72yDE1srgN1+59&#13;&#10;gjbherI7L8M+/zR2B7XiaHgrLFI6sNs+GUnVw1Ddpw5zbSvE5VTBLq4c1y5cR75BhRwx8Targb95&#13;&#10;HYdOl9hUoz28F5UeDfDQicGvf/8mXtyojgePFojJ88ACMfmKgqqlRkZEoiinGM5Gbgj0CEJqUtrk&#13;&#10;p08GynJaX9cw+erZg0I1dVT1WeCRU2lOZi7S/bMQrBcpZ5v/opCokWVBETM6h/RZK3JmVJwXRkJK&#13;&#10;iGSQGUeZgCkrLUNidBLiwxNQUlTKmgMSGpRVlZxmnwaC3ENQZtaAzMBcjrggxMWKK65KcPfBp0hu&#13;&#10;PINjIWJBI2nrZP5WbLkdU6SAyGBqSiqHbc9FTOjziIgIabQOVeHNSM7gvx8HDfWNj1VxWBZMTMKi&#13;&#10;mWju33OAI3ReeukljswhAfllgcwracnpk68eDzS+qopqMNg5rHRMPi7IByM5PhmeTl4IFoXyMyVi&#13;&#10;T+TuM4HMDF28jY7x62g9c01qrpESE+8yaMgQE3rtkNUpN14+fjS/Odg3cgYGKX0CKW5FvstpNnlY&#13;&#10;uXTikFWhQEwKmJjsci+ETc4QJ1bbquUJFbUw+JvVwV5zyin6s88/4zlHxENCSmR9cpoGJ6SOrorw&#13;&#10;yaxHRt30jcT1u4+gFliMvonr7PNlbmLOawvN1ZCkYgTlNOLhJ59hsHsI5aZiJ1dqJgaFiLRq4b+J&#13;&#10;mHiZ+nL18ur6Fpy0C8f6HQfwm5VHF4jJc8ICMfmKYuvWLfjd734n3jUllsBW356TgX0RfP7Z53Pm&#13;&#10;xXiaoN26+nYdlLs0oNG9E22u/fA8FAjTfdZyO8RnAXKGG+wfREdrBx4qVCAmoUEhpsqIic5xXU6C&#13;&#10;lZGWKQ23peNIS6KYLfRJQM/T4YAbdLcZITF+KuJCmSMtCZ+c9rNywmS2JiEmEiJI1ywRkNTfEo2E&#13;&#10;IugzD1cPTgdPx5cWl3E9lCcB9RVpOR7XFCQhJrmZ+Wisa+JEXeSHsGjRIqxbs47T6yt7Xk8TXpZ+&#13;&#10;MDxs9kQhwBJQ/81FBOcDV1dXFpTJick8Z22N7GB2zAp2hg4oLSmdPGo6mkavThsXWa3jmLh+H6Pn&#13;&#10;r0M3rIx9TDKa564BQ9ovF1tf7A5qxjL3ZojchzDsfgVqHl1Y4dGCDQJR2ewuNp9I2u6QDmyyTECo&#13;&#10;QEqIwNgZOk2eTYzN1nEYuyyeV9TPQb7iqLjh89fgklSNO5MESxae6XWo7lZ+vXsckzBxVTwvaRxf&#13;&#10;msx1RMTHJ7MB9x6K85a0NLYgUCWMc8EY6Och165XSlKImDTYd8D+lDOOuqfjwvW77H/1iyV7BfI2&#13;&#10;Vc5hAV8eFojJVxQkFCnbJS3wFNamc1wfyz5YwbsB2lU+6SJNGT5ny2PxtFFeXI4+p3H0Op6Bp77P&#13;&#10;Y+UfoXukxUb2Xp+2cJL8BgkUaqf2qc9aSv2LgH7HVNOMF8c6/9Z5RfVUD17COjd5QTNTk9WY0H3R&#13;&#10;7nomJ1LZvqX7jgyKgpa6Fjsk+nj6Th41f9C5yDxmY2kLjeNa0FLVhpaKNmxsbHiHL+lfxUaEg3yr&#13;&#10;tE5pIzY6FmkJ6RgdnhqfVBuHzJobVmzCuYnzT/35S0AatC6PYegdkc+h8bxApJLWZorak4D6OCoy&#13;&#10;CqnJqdJnJwEVBIyOjkJCQgIefPIZdvlW4GhwFXombiA5KQWGeoawMraSI02y36e/HWwdoHZQA6f2&#13;&#10;qEND2FDsMs9mJ9blAgmx8RjAaYFopIrGsEp4vde9A6XuE9jn3o6Vnk38m/Q8M+v6sOWEBersWtln&#13;&#10;w1bXnq+V2k77xGnPj/LgkKPrbofppTfo2KjiduQ2TI9IJH+T1SZTfjmyuHrrPlS8pztvkzZP1Skc&#13;&#10;O3Ya4sTGUzixTg1a2/WFOa8BN1d3vKbiNXkkmJj853vbFqJynhMWiMlXGP/8z/8MW1tb/js7I1vY&#13;&#10;KZUhNzsX4R6RXPL+SUAL09M0o0ggMZMo4pNHnyJSMwEJ1mno7Zo5F4sy0I4qLTVNem56PTFw7qlq&#13;&#10;fagvaA44O7jAxcoNIhtxnohngRD/MHQ7j2DY7QJKfKvmRUzIqbD//E3EVAtCM65RKSGhRv4GQxem&#13;&#10;EqqRICBhRUnClKG5oRlpcRmc+4Yyz1J9IAsLC7g5iiaPmD/oediZ2sNO15HztciC8nx4uHnAXeQB&#13;&#10;Dw8PeHp6cgkAkbPw2tUTSUlJbLIg0LNIiE6UIyYENTU1jlqjmjVUMflpgwRqSX4JZ2T19wmYfPfL&#13;&#10;xdiZsWl5bpydnKW+WRJI+jNFIBuyn7W1tiMuJo6jaGQjvCjvj8ZBLZSXlSM4IFSOmBQWFEqzKY+P&#13;&#10;nRfIixM6RVMVz0PdT+OIeydWC0SEtCGkHVkz+XeTcFym+zjWC69ttZIQ7RGHPSdMYR2Uy5upqMAY&#13;&#10;eGj7QuOwDhJSM+GaXC2tVSOLoXPXWOuhCPKXyW0cQHTJ9NBxIh42MWW4fHO6Zqvv7BUcdEpkU44s&#13;&#10;KaeU9ClVPUivFZuDiouLuc5XgGkoaps6YRxWiI9lzDZETH78xroFYvKcsEBMvsJ47bXXOHxSEVTk&#13;&#10;q6fzyRKMPSvQTpucFRVBwiY9JQONDY1yKnIiG6QVIqEwX1DIpPNBD0F4Pb3ChvT7tIDRtT0NFfxs&#13;&#10;CA+KQK/rGeSZlXO0xeOCTDsBJf0wSmgGVY2VkBLSqASXzS6wSWsxMjTCyfAoJDMtIQM5EeJoI0po&#13;&#10;FRIYBiMDoxnzuMwEMonFBibAw8p7mhCVBREl6mv6XwIaG6SpoIRxVRXVyM/NR0J8gpxgpfNTFtif&#13;&#10;/PgnrOmjytVPG5SbJNYyCdqHp8Kn6VrpOp71mJAgOSGFw4ZHR09LzWDBwcHTwsgJpEmoqKhAVnL2&#13;&#10;5Dszg8hvZqry4yjBWUx4DM5duwNTrwwctCmAoUsDYh1akaqfjzT9PDQ6j8HPfRgOHoPcSHNiJ7QR&#13;&#10;9ytI8RjDCoGkFHmcg5dpFTTUBDJi6o2h9hGeUxSSX9fUBv/sBrQqcXRtEjYZRFiUIbqkHWaxNcjs&#13;&#10;FK5/so1ff8BkxCIoA0HhaXj4sbw2kMw9TolVbAKLj5AfR6R5IWIiQUhwKJOvTMt6nLILl4sOIhAx&#13;&#10;+cmbGxaIyXPCAjH5CsPb2xsrVqyYfDUFySL/ZYMcNcn2r8x/gBYi+my+ICFGgmamKI2ZUF/ayJEJ&#13;&#10;siBzwOOe58tGf18/MhzzWFviaOQsJ6AfB7STPH/jPir7LyK77Sxs0tqQ2nQG41eV+0XQ7+Sk5SHI&#13;&#10;KRQBPoGccyIiKAphgRFiUiHssqkOSkVJJcxPWj9WxBGdu7GiGaaHLTE2Oj757tyg8UPF8eLi4uDv&#13;&#10;7w8vTy+uNN3c2CytACwBZSlesmQJ5/ehMU9ZQ8kRWdJ/JKS/qAZw/PRZxAi7bO1jU2Hb9FukyXkS&#13;&#10;YkLPWhmhmA10P0TWKb+J5BlQzZluJbWVCCUFJXy988k0OxPo3mhDkd40is0yGWTX22fBO1QgJRVN&#13;&#10;XP9qyhfjGkY9ruC0x1V+nSwQE9KeHDEpwP69joh3T0JWYB7CrWJ480Swji5FY990/5CmQXFGV6qP&#13;&#10;owjyKSHNhkpcn9R3hZp6fC90vFOgom2BU/s1ESqQaQkqOs8gvLCVnVVpwyM7jsnZtqh1SnNI5iNP&#13;&#10;LT90u56DrkUaatrknWppjuno6OLFjWoLzq/PCQvE5CsMyoCpjJg8a9CiTPksFEELGWkWngYponMQ&#13;&#10;mVC0Oc8FUj2nJcpHTdAi9KSC/ssAqd9FDh4osazluhyS7JeyoGytVJztzJW7bD9XxMNHDzmfhizo&#13;&#10;uNsff4LPZCqnSsCZdAXBSv1CheIuTlzC9evi9N/0P/lrUHVldydxjZOowGhOPvc4gphMLlQR29Hc&#13;&#10;mcNZ5wsyWQT6BvFu3kvkJTXlKAPlM1m8eDH7/VietIXI2gNhptFsuiDQ+HEydEGsKIF36E8C6pOb&#13;&#10;N27BVN+cX5NgI+FF536c8Un3QRqnsKBwdMtoNCnyJDM1iwngbKC+T4tKx7lxsVAnB+aZKhuTI3Z4&#13;&#10;SAQMD5ohNiJ28t0nQ3zdqJSUSFpig9ic1tXRjSzdEik5kW0SYmIdko6LZy9xvzVVtEDnkB6XqNhk&#13;&#10;FYvm7sFpc3P0wnU4CGThrpLoGw+BlNT2juPew8/43MtFtVjtWiL83Yi1Pq0YHDuPkdFRXDp/SRrJ&#13;&#10;1jF6EV4Zdbj/cDqJoBo77SNibQ05ZUf6RyPBLAP2O1yxTS8GrT2D09a6uqFL+N2SrbALTJSrP7WA&#13;&#10;Lw8LxOQrDMptsXz58i9N6NLujBzgTp8+wz4BBIpOod0f7YB01HSRk57LE5muaaZFmz4j4kGfkyZF&#13;&#10;R1MHRUVF+OzTz7j43dPG4wqQLwt0TUSaAgICoXlMGyXm4vL1in4YVNNEL6ZBTjBcuzu3CpnOT32t&#13;&#10;7FmQcIsPnW7youdCJfXJ58BQ12jyXSArMxuH9h/m/+cDOs9Iy2k4q7jLCeH5wNLCkskaaQgoE+pM&#13;&#10;/kl0T6Qx+fDDD1FbWwutQ7rsONxi2490/2wmAXTvJHCISHxRzQmNc0N9I1RX1CA/YypT71wggn1S&#13;&#10;8wgWr3wDqzctQXB4gNyOnbQgRsJ5T89RT4r6lML5qT+HB4dZ8FLej9lAzrGWaras+XhStI9dx5Hg&#13;&#10;KrnxF18/FU7vbuPJmr6ZiEnXeXktGxHlAy4pqKiogtNBD8RGToXCU+juTD4lsWUdyJl0dD17/T6f&#13;&#10;e4VIHP68wr0G63zbpmU1vnLrPlS9p+cxItJOJqSqrqk+7+nuRbRJEvpdz+Gd436T706B/HOOqOrj&#13;&#10;xYOO+Pffvs4p7hfwfLBATL7CIGLy4osvzrk4PU0oLu4RYRHSXBuyKMwpmpYUTAISEqSGlvhuHNp9&#13;&#10;BHpq+vB08YLIzoNrUSjTyDwpSHjNtut+HqB+JIdGkasIvh5+aMnqRKsgUAddJuSifmjt3+Vbzosv&#13;&#10;+Y1QAjX+260Idx7IkzjZXfy1q1dQV1stEIxibs1N9cJzmnJ+JSEn6WMSnLL9HeUXg5Ob1SZfiUF9&#13;&#10;6GHgK5dXgkDnUWaWoN19W2Un0v2y5PqezDSz+anQsSIXd/6bit5RHRZFUiUB7cBLikuxfNly7Nu3&#13;&#10;j88bpB+BbOsieFv5Yqh/GP2dA2zaozFKJOWLgpxzqYz/fEH9YOtoCXWPjxDQtg0uxetx2GANOrva&#13;&#10;Z7wvZaC5Up5XgSjdRBQb18BxrwdOHdBAfe3seYfonstKyhEVEs15ip4EJT3npZmGJc02o4NzhBBu&#13;&#10;37iNcJMYrnqujJhkdFzGlbuf4LYwXi/cvA9RWi2Gz1+HyiZ15JmUI8E/mcnnwNmr2O+czOeUBfWT&#13;&#10;2NF1qrTF6St3hHM3S4nJSrcKrPFpxfClKc1cz9hlqHhNj74hYpRa3YO0milneyawl68jO6Qax9Tj&#13;&#10;obZ1ipRLQJoXLb9s+PkH4Lu/eQ0NHTMnYFzAs8UCMfkKgxb5zZs3Q11dfZrAeFagRYJs/XMh3DOK&#13;&#10;nVEJ9J2aojr2WSCBPDI8wmXwSRiSUCS1vb2pI/p6+1nQBQcEKyU7T4q8vLw5CwB+maBnRQ6dmemZ&#13;&#10;HPlA6czLg2oxIuw6c/XLpLtpyi2R2z4hte9TqvmdMgIiqLSfj5OAIlhoTFy8cB4+bmbYufE9HNz+&#13;&#10;NkxOfQhrnbWCcHLDnTtickLPgoRBf183YqPDEBEagLqaSn4vLjIe1mY2fJwsenunR02RD4Otid00&#13;&#10;Hx56XZBXKOzu5X0gKCRT2Xkk8PLwZo0NkYyMtAzON6MMlCI/MSERbS3tnG2XEg66e7pzhV8qXU/3&#13;&#10;UVNQiyj1RMQYJKM2pgn1xfIO1nOBxiqNR1l8fP/jeUXmSEws9CxPaR6HZ/VmJibUjlguQWJS/Kxm&#13;&#10;MRojRDQl2iIihl4mvkg1zIXv8RAc2nAUOzbugq2h3Zz5i2guhQSFcsVrIjgEEsRXr1yRc0imv5Ul&#13;&#10;wKOIlfzOqXFIzbe4T5qAje6jtaoDpVY1nPNDQkyqPM7jmGcnEwjj9EE4FYxCM7YdpskduHbvEdR2&#13;&#10;asJohzny7coQFlcE99RapWQtoqgNMaXy0Tefff5nnIjpwY6AZujGNWGPTTxWCL8TWSZOtlfZdQai&#13;&#10;lBr+WxFhha1MTGRB4zU7qxq6GskosumGs4G8WZR8UFyTa9jB3D8sGu9vV8HIxSmiv4AvFwvE5CsM&#13;&#10;msR19XXs/EeL89MCLcbkMKpsh0m/GSQQBwlIK6JsMaH3Q73CUVtcj8r8KgSeioSvoz+n0fdy8RF2&#13;&#10;s0MseIJEobDRs+fKq09jR6sM4X4RKM+dXe36NPtvNly4cBFBwo67qLCYiZmpsRmGu0aQYVzAi3mk&#13;&#10;irgGCPmG+BRSNs2p6BrFdiS4mokIaQ6o70jo0uvc7HRsW/8O1i1/BTs3vCHsrN+D1uFF2LPlAxQW&#13;&#10;FyPI3wsWprqwtjCAleF+xLpvFo57E9s2LYeTvTlMtA3h7ibWWswFEnoHdx+apkmLFHbolF9HUfjS&#13;&#10;dSoKewlImFONIkKXQGgK8gqmnZdAGiUzMzMufigBkbKvff1rLMwJVDLA7LAVvFUCEa4eh2abXnhr&#13;&#10;BOD8hHKiowwUMiqbJyQ5MoXz/FDNmLnQ0yMWfHT9Vram0PFfzqTEtXQDDhmshLraKSlJUAYiCOlp&#13;&#10;6VJtFN2Xs40LrPRsEB+WwKar4vwSqOxWQ2RgFI+B2UAJ6kgzJyEe9Bzo3LImJSKrkhD1lIQU/l8W&#13;&#10;Rd3neNxt9ypFUZe8aYjGATm2ttr1SYkJOcMG2xTAwDMBETVn4VM+Dq2kftaiWGQNISE8GXoHDWF4&#13;&#10;1A+OYYVKHV090mqR3zw9sy+Rpc1OOdgc0I7czksw1rDnJG/mwU1ILWtGhEA+ZMN7JbCLq0Bp+/Ti&#13;&#10;nLfuPYCefQZKhOuPMUxibZsE+U2DiBWIEWla7j78DKesfaBpYst+Lgt4PlggJl9xkHAzNjbGCy+8&#13;&#10;ABcXF3z84PGLqymCiAadVxnhoIVW4lFPgoMcChWFD0VOWAsT9+L5S8LiWYx8x1IMuEyg2a4Xbnbu&#13;&#10;uHr5Kh49fIS2tjao7dZCV3sXfy81IW1WNf+Tgn7vzi35UFW6N1kBSVlEvwwMDg4hOSmZ+9fH04dD&#13;&#10;qBuymjnJHC3mJgct+dqaT1+V26FS2+wp/3qTQxaCDMNRYFMBZ20RXOzdUFFRDl3VLQIReR+bV70G&#13;&#10;R/1lKIrYjq1rXsOHi17ChjWL4Wa6Gp3ZB5ETLOzed76NPZteh5XWUlTE7kSI43qsXvomVi59F6aG&#13;&#10;2pNXPTuUmckMNI2nkQoaE7GB8ZOvpiPAN5D9Qei5EEmZKZEdlRNQjDahMfgf//EfUmdwEpSjg6dx&#13;&#10;9dJVdLf0wPawEzyMfQTBO3/NGZFrGsvkZEo+GrVVtbAwtEJoaOisNX8UcevWTZzSO4SVW9/Gxj1L&#13;&#10;kZwRxzlIZtNyUt+R6UUyt+g1XQ/lIpH4NlCmZtJeWhnb4Mjeo/zebKCIJXdHsTMzgcaZ7ByXvCby&#13;&#10;YqQxvYDln/70Z1y49THXW3r46dScJ1JEYd0Ubp7vWI4B57MwPuCAALNS9LqNw081FPfuP8KDT/+E&#13;&#10;mx9/CrfiMxxGbJDUjaauIRj4ZeHeA3nT7ejIKDRco1HTozyaa515NEp7LjLJKRm4DjN9V070pmJf&#13;&#10;B5fECqWkhBxdOyYdXRWxxjAEjur+GHUT1qzoMnwymdGVHG2DcpvY94Vw/tod/G71UTi7uLJD+gKe&#13;&#10;DxaIyV8AKDKBHAC/853vcKMCZ+RQp0gYCDMRjvnCxNAE7g4eaKhshMZebZw9PcGLNy2ytAujRk55&#13;&#10;KjvU4OPjw6GbXvr+aLbtFYTvGNyMPKRqf0crl+fmQBYfF4+o0CilffSsQUKGhJuRoRFrOKIcY5mU&#13;&#10;ZOkVY7B7EI8EgeNf0idHQqgZJzTBO6cTm12KscW1BLEu/dLdKTXKpBmtlgDdY4uZaCx7/yWcrTwK&#13;&#10;1X3vwlZnKdQOLMLaZX/ESMlh1CfvEcjJflhrL8Xaj14RiMgfsUZox3a9A/3ji7FFIDJrP/oj9LSO&#13;&#10;8vOiMUM7/OHhITS3NOPSpYsz9h2TZX2TyVfi+yUTCGkfJLls6Hw0VghUEG/Ptr2sRaL3iJwEBQVx&#13;&#10;3yiC1iOKWppJ60JZYImoy45x+n0yUzzuuDcxNoG2tjaioqKkhJnOQUnccjJzZjzfTJoQInAS0wmZ&#13;&#10;Zuzs7PhvAvWx5J6oD5T1Lb3XVN8EY01Tfj0xPoGYyFhO1U8aIjJXfiaMndlw/+P7MNIx5mf0JKB7&#13;&#10;pkgUcsiWNFlQ1lkt41TpmDV3aUK2aQ0G+6a0HuTgrp8ywKTiYFDdNAFPjqkJFcK6EZ83bQwQQdhh&#13;&#10;l8B/33v4OTxLx3AoogtVQ9e5Js9G3UTkhhVIiQWBrpfIRYWMo6sElJGWMsSSaVB3hxHCteKhqaLN&#13;&#10;2qSRC9dhHCofITd6Zhz/+uNfw0smFHkBXz4WiMlfGIggUPXhV155hQuv0aIsAS142ZnZs6qQnwS0&#13;&#10;yFHeCdqlUtNV0YeXrQ/XZCHQ73nYevGunhbW1HhxymxST9P/VL/i6pUpB8ovShbo+xLyMxNIJV9V&#13;&#10;WYWB/qefKXQm0HWRM2dMdCwcHRxZjX792g3Yq7qgya4HkfaxbI55JCzcaTV9WOuUJ0dMjjmmIdY4&#13;&#10;BU0OwxgWXeZaI5TKv9KsCYXGVeyfYr/bCbqHP4K5+odYueRlFIZvw871r8PebDnW7nkd769+Ccs2&#13;&#10;vYItx97C9qNvYdXqV6B1ZBGSvTfB2XAZ1ghkxNV4OUZLD+NC7XH4225AZFggzk6MQ0XrMD7c+CrW&#13;&#10;H3oD248vRWp2PD75VF7AXTh/EYGBgdA7YSgmGVeuI9o/RiBE6/neyFxAIAFNwmCwfwijPWeQEJHI&#13;&#10;mWgJFL5MyeYUQecjU+DpkZlLJsTExOCjjz6SllUY6BqckcQ8CYhckLaEko91CKS7t70X/e2DODcm&#13;&#10;1iISIiOVp0JXBFWmlqAwu4jzpRBoXNDGQhEdbR3w0vZDoEhcP4bMM6SRpCgu86PWcDwgQlF6qdyc&#13;&#10;VwZa04MCxOeYD5iMCGOX/r/78FMk1o/CIrlV2oYuyWsjt3lN+UFtMo/Hxk2H0d0x5WuUk5yLqtJq&#13;&#10;6AnkZFdIB7rPT5FGGh8UeRNdLHZ0pXuRmKkoeRolSDt/fer3CnuvcjQOkZz17g0oEk0g17QULVWt&#13;&#10;/Nw/F1qKgqOrBKT9sI4pw637Yid8bzcfNNW2ICc7F4c1TKAfXDB55BRyKlvxP68tFkjO3LWEFvDs&#13;&#10;sEBM/gJBC3hOTg5rUWiRJOJQW1GHyvRqNFU3z7lwPQ5oESUhk583FT5Jqm9F0DVRJdux0+Noa2iX&#13;&#10;Cgu6Fkor39c95S/wpPkmJGCBL+y6nxca6hu4kFppcSlXICbyQ+rx/KwCJoYpKamcs+Le/XvICstF&#13;&#10;pEYCRCd8UFck9skg34au/lFEl3UjomoYO7zLoRNVC3uXRCSYFKHQpB7hKvEIOhmJ2FMpcD/oB9dD&#13;&#10;nog6lYwQ1WhoHt6D43uWCCTjFRzd+Q6bcHarvQPH/HXYePwtmMSuFPs7lG3EpmNv4sS+d+FpvgoW&#13;&#10;ApnZuvY1JHptwuX6E9yq4/fAwdYC1vYWeH/lKzBLWDUZXbIB+7VW4vSZKXs9ZdRMT81g51YDdSN+&#13;&#10;ttUZtdDZaIBdG/awT0iAZyAKM4uRHZ6HOKtkaO3VQ7JONjxV/TDQIyaJREzC/ML5b1lQH+Zk58z6&#13;&#10;bPt7+/GL//wvnDx5kgVaSkSa3HhvqHm86tlEcCVkikDaSZpPlKJfU00Lpw6q4/g2FRgeNxZIQQkK&#13;&#10;04u54ndlWRVamluYYJADK1WlpirIlGRQmQmHfDskZliaK8rIOY3rhtJGuDnIlwWg74bZRrLGLM+p&#13;&#10;hOcjnWMmfCIQX9K0SDYOs4EIA/nLUFoA2mBkt04vGnkyXD5LsSwxOWGWgGP71BHoE8ifUXkC6pOk&#13;&#10;hGR8LJAcqrXjWjgqvV678ByoGk/58JAJrb+/H1dv34d/diP6xuXLNFy+8whq4fVwKxyBZ2ItSkxq&#13;&#10;EaObjObSFn7ulKRNGSmhwn5+WQ3SNPgS8kUobBlm3xZlWHLEEivXb8HVu0+mcVrA08ECMfkLBU1K&#13;&#10;0mL8+te/xoYNG/Dh6x8h5FgMgrTD8VCJk9njgogFLYBuTiLpbmouUJ6SpPAUuUWT/lbM5jlTmPF8&#13;&#10;Qdczl8bkWYGEMtV86ersQkFBIdSOasDRxomzmHZ3iB0iuzq60NbahnivZFRbtHDuDd9TIQgLCRdH&#13;&#10;yggLsSzaxq5j7PJtZJa3YJd1Kg5aZGK9ThDWafvA3iYKHUXdiLFNRKlJHXLi89DZ3oGKMkH4Z6XB&#13;&#10;PTAM7207hF0678C9ahNW7XoNfi1bpREie/TeQ7jLeoiMV0D9wHvYsOIVWGh+yOYe0pgEO2yEv68I&#13;&#10;BsY6eOuDP0i/R2231vvo7JqKliAS1tTQxMSKzAX0DArii2CgYsTvX7l8FcZ7zFFkVoU66w6cEV1B&#13;&#10;jlEpEnUzEaGaAB9XPxb6MxGT1qZWlJeWzzrWvFy8sH/DAbz88stMAhS1JbImhZlAu+eqqioEegTD&#13;&#10;29IPOV5FCPeLRGiA+JpoblGNIQdbR8SYJEFnjwFM9lmiyLRaaFUosqhCuX09akTNCDWPQoBXIFS2&#13;&#10;qSHMIgohISFKTVR0nX/+v/k5f7s6iiNGyNwQ6huGINcQ6B42EAiqL3JsShATFofBnpnvk/qvva0d&#13;&#10;WenT83vI4sGDhxw5RkSiraWN79szv1uOlFA7FFQ1+Q0xoquHpZ8d0wmD9kl9nJ04y/O6rbEdseGx&#13;&#10;CHAPQoRbDDSiWmCUPsiCXpRag12nTHFw0xGBwOew+YzIGI0JyyiB4E9M9w9qOHMLW31q4V40ghvX&#13;&#10;b6KvbgCdLV2cYI58Sio6p2vXyJ/FPr4Co0pq85Cja1xZJz5VYhIzCi2CjmMQfvSTn0HT1g/nbzxZ&#13;&#10;+PUCvjgWiMlfMEhA046DEqNtWLcBP/jWD/HKL197KuX5KaSTVPEUWTPb7kwWdNylC5cFgV0gCM3s&#13;&#10;50Ye5oMAt6B535csiFjExogzbdJCflNYLG/dvMXCTgLaeYb7R6LRvot9Qyj/Q01YI5tAZI+TxcNP&#13;&#10;PodfsYLfiUshVIIq0D1+FXdu34XOMT25qAsSdpQyOzo9Fyt3vwqbzDXYrvEOVFwWM7Gwy1qLNXte&#13;&#10;w9HdAmkxXYHevIPIDdmKQzveweY1b2HnhnchcjLF/fv34BfohcVrX8cp9yX8Xev0Ndiw+31oH9Ph&#13;&#10;3yNQnRq9owbw9/HneyYBePumsDP19YOZrjnMNM0RbB4u5xdzWnQZvc6nOX9LtVUL/Dz9uSYMZS1V&#13;&#10;BBGTitKKyVfKsW/FIXzrX7+Nr3/96zA1FftizAdEml1tXdmslmGRjx7302i07capdVrodzmLQJVw&#13;&#10;hE8SEwLdW5BfMBIjk2CkZoo2hwG5+6JGprY+5zF0OA0h6HiUQMiqcXT/CYQEKScns8HVWiSNOHJ1&#13;&#10;EbHjOM0fcpwmLUGX4whObjkF/X0myEjNkPOxINSV13H/25nbsX8V+XbFxyXMGrpNmhXSlhAxkGDo&#13;&#10;wm35MSg0RWJCfifmiQ3Y6lmCzIZhzsZsrm4FI0Njrnd0985dhJvHotNhGIEWpZx/ZK19Fju6Ehkh&#13;&#10;Xxk6RqLBWG4Yjmt3pvfX0OX72BTQjo88mrHKuwWHI3tw8774Wu3iyjnviDJstorFjbvTtVZ1vWdZ&#13;&#10;K/NIxrFXAoPgAhxRM8B1YTwHRiXj33/xe7y0YjfuPpg70eECnj4WiMlfEUgzQZliVVRU5qXhmA9I&#13;&#10;+M11LvqcFmL6/2n97rNEdnb2Y2fKpPsiQaG4QyfERydIfWiIMJw7ew7O5q4oNq1Bu/0Qjq1RZa0C&#13;&#10;OURKoNhX9GfDyBVsFBVhtXOBtG33LEZZr9i/gUwcRBYluS8k0PeJx5tLXsI7y4S29A9456MX8erb&#13;&#10;v8e7y/+Aj9a8jCWL/iA13VCz1FoBv6jEadE29i5WWLZmERYvfwcbt6+BtqYW+8xIUFJYis52+XpI&#13;&#10;FK1B/jRkWtTapYfj61URejKWtUSKgpwaRW8Fq0YjMiRq8gzgCtrUtxQ5Ndt6RBl0//Ef/hHf/eb3&#13;&#10;sG3LNs4eOx/QuSljMWWMlb2WfuezUF2rgViTFPaJIGFJz/fenfvcggKDMH5mHAEuQWi3G5T7rqSR&#13;&#10;eWXI5Rx6BPJ18pAKTp1Ug7OtC4fLPw6cjUSc1p/ILoW26+vo8/hoLG5GvmEFE7wy0wYU5BdAV10P&#13;&#10;ZYVlHLVDIAHfWzyINrsBJkt0XbVWbdA+oIfqymqlY3Ym0O/nl9YiMK0ChvFNXNFa2YzubO2Ci547&#13;&#10;TPVtcOiAGXTd42Bo7InRsxfg7hyEA2uOc/+Wuo2yf0hGxxXO2irrCEuRNfucphKu0f3ef/QnmKQP&#13;&#10;4khUN5uBtvg2oVIY/7pxHVjt2YAVXi1YbJ2L/JYR6fwZ7h1Bfmoh7j/8BBstxeHoiqCEb/ohBXJz&#13;&#10;jkCaEzLrtAxN+RARkmoG8NPfv4l/+No/4Zcrj+MdNW9sNAnDdsso7HVIxCnvbOQ3D+NjgbgonnMB&#13;&#10;XxwLxOSvDCRwKXLnWYTlzgRykIyPTOAFkASVrCaC3qMQWgrjJNs7LXxPG7TjI58OyQ5svpjPgkLa&#13;&#10;D7ofsp3TTlWZfwzdV1/dIK5dvYaW6lYEm4bD8YgrO6w6nnCD1W4H6B8xFHanU7tXUtNTgjrJNVAf&#13;&#10;1jbUQtc1EEtO2XP7QMUaazWsEZ2Ry1oNAj3XkiL50OdlxqFYe/Bt2GSsgahiI3QCluG1d3+Pt5a+&#13;&#10;iL0G72HNplfRkbWfScnpsiMwUF2Bjo52vi8K25R1lqbzk+OwxE+CkuXRNVIrLihBZ5s8MSHiEuoT&#13;&#10;wUL1lrDbtNawh9Y2PcRoJnNopqIgrzBvRLZRMcKcI+WeF/lRmBiZIC9XPlKDxg9piWqqavDC/wiE&#13;&#10;67/eQKsggHN8CgXSMHvtGQIlcIsLi4f/CXlNDjUSnLtW7uXq1z72/jA8Yib8Ti10thvC/YgvnDXc&#13;&#10;4HzEXSAfl6d9V9IoEs3lkBfM9tvAwsySzZ+VBVU4O3p2VkJATuRk+pAdg+Sr1Nvbh6TEZJibmPPz&#13;&#10;Kc+vhOfJANR4NyPXswixsbFcmdpE3QzV5bV8DtLCdVR0oyGgHe3+/ah2bEapZR0CtcOheUILzU0t&#13;&#10;TOKU+b48KUigF9V14LB7+jQNCzUNiwDkeBTC1S+WiYll9jCyOi6jYvAGmsZuc9MIrURq81np67rT&#13;&#10;t6CbMoA1ompssMzAToscWJmmwkPbF4HmoYj0zMIh50ascK2Db8VZfPzJ1PghnxLSotxUoilpHJjA&#13;&#10;ByaJyO68wqahlvHbOH/zIUcAURp88jlRxJlLN2GbXI99+o74/v97V7797zv48KMV+PFv/ogdx3WQ&#13;&#10;V9nMeVcW8PSwQEz+CvG9731PqYPqswYJmoaGBjmB8+jRJ7Ayt2b/CvKtkCyOZFv+IpVRZUELc0pC&#13;&#10;Kgb7xFEf8wVXN/5M3txEQpDqlUgEBglqup8b126ipqyWBY8iSDiURVax46bNMQfk6Jei1rIdcVYp&#13;&#10;iAkTBIlFG2xPOHIqfglIbU/qevodcr6MSQzH9uMfYcWO17Fk4ytYs+8NHLX5AHsEYrFu1/vwD/YS&#13;&#10;ruMzFlay5C6rdRxLdbyxW/d9Of+Q1959Aa8vegGaPh/BOHQldNQ+gK/NatjorcLWE6dw5vxlFpwU&#13;&#10;uaTsnghEcil0NSY8lsOA83LycPGC/DOTkBZ6lnS+psoWGBw1xtENJxGhGTdNkJNWJSkiBe72nnLP&#13;&#10;nyJQAv2Cudox+XfQOek+S0tLsWXLFvzo+z/CN7/xLfjuD0W342n4Hg1FoksaGhsaJ8+gHPQ5CWjF&#13;&#10;66BGBRVNNlohwSkV9rrOyDEoQbxZKnIMxUXriLiQn4zi9xQbRYnUWXXCTNMSnZ1dqKuuw8TZc1wf&#13;&#10;aiYQ+SOSK0vi6W9q5CxuZWXF71F9HXIkpQSF1L/0rGgORQZEI1gvCs2xHWhOb0dnUzdrwMh0U1pU&#13;&#10;ipzUPGTH5cLbwRd6qgYItY9EfVIz2ps65TRu9Hs0viXjXRno96ora1BbU8u+K3Qd1+89gmp4nVJS&#13;&#10;Qs0gulp4fp9zXhPf8rMwzRji5GvHonuwwrkSK9zrsVwgLERaZNtSiwzYCIQkRicZmXqFrJGS9DP9&#13;&#10;XW3XD3vHNmz2aGNycufBZ2g6fRMaEfWwyuhBbNMFnL5K2luxKSi+6RyWWGXzb630asFqn1bWuugl&#13;&#10;D8C37Ax2+1Sg8xwVAZ26fwoj9s1q4OigsWsfsynKKnsEouIxbAlsx0fujZwgMTK9BMu27Mf3f/cW&#13;&#10;jEwtkNc4qFS7tIDHxwIx+SvET37yE7i7zy+z57MGLWIjw6O886ZdomQBpIgBimp5GqCF3NbYATb6&#13;&#10;drh4/iL/hmykBZGAQPeQyVdTIK2FLIkipKWlwdHISeofIys4ZgL9Hp0ryCcY1TbN7E+RaJqO7o5e&#13;&#10;5GcUsDnH8aA7O+1JQEKXBERGdiq09NSwfNPbOOG8BPtNFmHtoTfYx8O/dSvME1bhww1/xHsfvQYn&#13;&#10;t6m8GBJoRzdgmWkE1h/7EI4F65mUkMZk3cE3ccBsEfYavgeP6k2wSlyNtfvewpJdRxGY14yPH4nv&#13;&#10;+/LFy0iMTVJKEpNjUnBykxo01uvCVNWCnSlnEmBe9j78WWdTF8z32uDYRhW4H/WXE+DUSq3qkCwI&#13;&#10;2uLCEtQKAlwCSuoXHRXD2gvKjUPnorDdN15/E3/3d3/HzXqLs/Q8FDpttcMBBXYVSE1Kkwpbymic&#13;&#10;mZbJr7s7e+Hl6IMa2xa5a5C0IZfz8N4bjA7HIVRYNGLE7aLS4+bb8ozL4W3rC293b7g4uLIQnwsk&#13;&#10;9BX7lAiLvb09/03zh8aK4jE5WTnodBsWJwwzrUFyeOrkJ/K4fu06ejv70NcwAOtTdjA8ZoKIwEh+&#13;&#10;n6KIwkQRCLeLhp99ADtsKwPlJaGigjSHSTNJJmN3n3ClhES2UXp3wqNP/8TRNRM3HmDkysc4ftIZ&#13;&#10;Hh4FsPROwCEDV9SfvoW4knas2qkHd+1U4XmMyvVrr9MY15mSvO5zvwxDuzosEzVAL3UQe0M7sVQg&#13;&#10;CxJyczK2F+ZZIzge0ysQkib2UVljnw9Ln3jUDF1Bg/B7QZXj2B8sPv5gZDeTGOria7fvwymhkjUw&#13;&#10;BN2UfuwL78K1e5/gnjBn0tsucfK4wKoJPp4qJSdmFuAHLy3Ff73wBiwdPXBtIaLnC2OBmPwVggqR&#13;&#10;/e///u/kq68miBAo+ko8KUhNTaaBGOcEXjQp74Obvbg6MoEW9n6Z9OazgQTFvbu0SCkXwLPB6oAD&#13;&#10;1xJJM87lsG0iNREhkQg6GQ2b3U4Y75zKJkrnzyvIxnGztTAXSMPidS9Dw2splggk5O2PXoRnzWa4&#13;&#10;lW/ENrW3YRS1EiLh731GH8DCxlia8I5AeSdWO+fjI20HvLf6Hby7/GWsPfAGPGs3w7thC/bov4sl&#13;&#10;q1/D0nVvwdLeCDdu32XnRbo9ugYKfabaRaQZojTo9N6ZkTNMSm5cv4He7j4kamTB83AA/Jz9WTuk&#13;&#10;DHdv3+PvklPmtUvXERoQCqNdZjDXtoKphjnMTlkiUTuTfSXM1CzR3tKO0sKpzK8ikYjNOanRaRju&#13;&#10;F2tMLk1chuehAGx6dRsTkwHnCalwOi26xGYUOl+jfTfcT/nA29WXU9fT63jzVNhY2iDdIo+PlXxP&#13;&#10;tg27nkfQwUilnz1Jo2vJMMvDwX0HsX71BuxYt3Py7mYGOZkrkl9fX1/o6Ew5HSsDObf2eIoFeI1t&#13;&#10;K1Lj0yY/UQ76DdK2nB2bgKuFCPoqhtA9rg9rLVsO5S8tLoOhqjFs9R34OcwGyiVz585d5HVMyBER&#13;&#10;Kjxpm9aK1qEJdPaPzEjqiVRRBWcy2Tk6OPGzpjna1NiEOq9WuT6l+RRuFo3slBzY7nNhH5o0o1xU&#13;&#10;lzYht+synPJPo274Jkf93Pj4U26BFWeZcKjG9aLr3B1+78rNu0hLToeBijFEju44f+kKF8nsPX8X&#13;&#10;mol9nPqeTEM77OJx9+OpdWmdXxtW+7RAJ6kfjvkjCCgfY43LMYH0SHDMPQOXr93CK6p++Kd/+x48&#13;&#10;PL3ZsXgBT44FYvJXip/+9KfIzJxeefMvCWTumS/amzsQGRyFC+cuQOuoDtytplJzPw5okZwpckYC&#13;&#10;by+fyb+mQNFL5PBZYdWI/ORCPg+BdrydLd3Q2q+L1oZW9ucgJ0v638PHFWaxa1jLsenkW9is8hY2&#13;&#10;nXgTG4+9iX3G70E/dDm2CsTEPncdtqm/wyae91aRg+vL2LhjBdo6mqW/QyCtx64DW+BRs4nP6du0&#13;&#10;Bfv0F6OwqIA1OoogYWCuYsUqeiJ3uocM2EH3zOkxpKdksu9OY1MTl7yvtGyC9lE9VJRVsL+NscFU&#13;&#10;5ldliI6InSbgKA29o6orRA4e7ItExRclz9jOUqwhyM8pQFN9M0f9uJqIcOC9o/jXb3wT2dolcgXk&#13;&#10;pIJLEFT1Nl2cK4ZML866IkRFRiFIPQL+KmEoMK2c9h1JG3a9gLAj081NT9qon0o8q2FlZsOVk1NS&#13;&#10;5OvRUAQMrbeUBddEx0yaM0URQ8NDTMRIq0jjhJ6NRIMnAZm4uj3ExKTRuROFefIZTGcCmefoGqiR&#13;&#10;s7GhgSFUTqngzbfeZNKpra3DyRvff+99uLq4CuPmutR8RP9LtDdEOohYlDd04MVXXkdEZDQ8Dvtz&#13;&#10;duMCw0pUW7TCaLcZijKLUV1cw1obRe0kkdib125iuHsEKVGpsDxqjwrzJrk+JYdf8t+i36SU+yYq&#13;&#10;5lxN+UlB10CRQ8YnzDkcnPzCkpovsLnmNd3pjrOaVPtHVI+dIZ3ctgd3YFtQB/vMkI+KQ0IFljpX&#13;&#10;MhEiwvKRcTR+8usXOLPxAp4cC8TkrxRUV2fbtm2Tr/4yQcJLEbRA0YJIZiFZ0OId6hcOH0c/hASH&#13;&#10;ygns+YCEOmkNKPLFY54F7mRhr+vEginVLWvatZHwpRTn5C/Q0SEQqJBI9Hb0wdvfA1o+y+HXvBWu&#13;&#10;pRuxaOVL2K37LnbqvIM3P3gBq/a8xu+RFuWo7Qfwbd4Cr9rNOGS+COsPv47tB1dPI1GJKXE4YrIS&#13;&#10;JpFroOW5EtpmRzF+VnkWS7qW7rYe3rVXV1WjqqJ68pMpkFkhSTMLldZNyEjK4mzDbs4iLhj3RUCE&#13;&#10;jaouDw+Lk4DZ29qzsKPmbeMPkboPIk8k4F++/i/QXKHPkS+yAktZyxcEovsBX/i6+SMjPgthauJS&#13;&#10;ADO1EdeLiDuRpvSzJ2lkCipyqkSofzjOT8hHeRBMTEzw61/+mu/pzV+9DW0VHSZvJPQpUoxyq/T3&#13;&#10;DSA2Mo6JCaUB8PPz4zT8lB+FhbNADsh3hTQN6Wb5qLPsYBJWUVHBphmK6KE+pGcqyY4rCzIRfeMb&#13;&#10;38DKlSuxdu1aHD54BNbW1lyLi4gJjVUnJyccO3wMNma2CPYLweFDh/l7+/fvR3JyMv8WmTzDwsK4&#13;&#10;HTlyBGrH1FHj1owEvQwk6WQiXiWDfUKoTyqMG6G+URfZ6dnIzc5FV2s3elv7UZZYiUC1CDTb9OG0&#13;&#10;Egdj8u/Jsy9Fb1ff5NXPD+TLRvOCSJQyUB+K+2hQmJe5uHz5KrQSegRy0cyRQ7KgKsbkVEsg09Tt&#13;&#10;jz9j7QxFAIUXtqK84wy8y8eZmBBhSWm7BP+4LPzkP3/GG0Nlz2ABc2OBmPyVggTK4sWLZy1GRjtl&#13;&#10;StjV1ihfcvxxhfrjgPJUzKYJoZ2hJBJGGejaKOOnYtI22gmR85/EPKT4+Vyg3Ss5JJLza3PT4zkO&#13;&#10;k0+E03ERYvST0NLQMvnuFMiMlJmRKd0xUhI642PmsDCywJ7ja3DYYjH7lry99A9YtOolqLp+iKWb&#13;&#10;XoGK6xKs2f8GNp98C5ZJYs0KNd3A5Vi6RdjVrnxFuObpYc85+ZnwDfBCZEwYp5qXgPpOtl+NjUw4&#13;&#10;fTgJpOysHHh7TNcEEckyPWGBAuNKYazks1M19dFc6v65QM+J8mxIiYmNPfcP9VWufTGbRSpNmvCf&#13;&#10;3/kprLc4TRNaM7Vq8xb4HQtDvG4a0vUK0OUwovQ4aiQ0U1QFwij8lrLPn6SVmzWiPL2KiZcyBPmH&#13;&#10;4Iff+SFsDzohOSCNtWdaWlpMFN54/Q3YWNnyLp6ISUtLC5OZf/qnf8I7b7/D56RUAMuWLeO5vXTx&#13;&#10;MpgescR//Og/2KdMU1MTP//5z5m4E+nw9/ef/NUpEMH40Y9+xEScyGhhbqEcMdHT08OqVau4GRgY&#13;&#10;8Fz88Y9/jPfffx/vvvsum4gPHTqE3//+9+ygS5q4t956i4kV1Rz64x//iMUfLMZ/fvenSFXPR5N1&#13;&#10;D5b/fhXe/OXbeP2FN/D1f/g64g3SkKqfi3b7QWl4s7JG5RgaYlulZsv5grRJRLrpfhRB50qNS8OD&#13;&#10;j6fOSetRVPUo50pJr5/KlksZZQNzxLWfFOGdUS+tzUPFC+ObL8K/8iw7xx6N6sEbB62xa/9hTt9A&#13;&#10;m8SZapstQDkWiMlfKWjBWLNmDYKDgyffmQ5LYyvkGZUjzTdLqiomNXJy4lRugacNCk+dybeEdji0&#13;&#10;cEjUxU8CWiD9RAEIDQmdfOfxQAux7AJCf2dlzZxBs7O9C0YqplDfqsX1XxSvm4hAU10TctJyJ98B&#13;&#10;2ps60NXcjZ6OXmFX3IUd+zazdmT1vtexReUtmMWtgnXaWk6atvXU2zjusATH7RezxoR8Tw6avw8V&#13;&#10;lyVYsfN1pcSEQCYC2fug67p+7TpHApG5hoTX6Ohp/p9A/ysz9xAGegfgpRqAPO8STjpGKvUvAtJK&#13;&#10;xUbEIyspW+qkbGcl1phQVEmjZxcLrBLDWvzrN74Fu61uSgWXska7bHI+pr/JtCP5W1kbFYhJuiA8&#13;&#10;+53FlZ+fRis2qUGYVyQTN2WVwOk+v/3Nb2PXmn3ITyuAp5sn/v7v/x6bN23mGkCUxZlIAxET2vlT&#13;&#10;RmGKstu2cRtio2OZGJBJyNvbm53cI8Ij8eb/vMPFCPfs2cPfI0H7hz/8gTPjEhEh0rNx40bOgSPR&#13;&#10;mCxZsoSPCQgIkCMm+fn5rA0hbeu3v/1tfu8f//EfmYxER0dzhWd6RhkZGdi1axdu37mNt95+i8cP&#13;&#10;fffVV1+FjoYufvj9H2Ldy5ths90J//mDn8L3cAg89gTw9SnrN2WNEt+l2GVhaODxcsJQZmIi1MrM&#13;&#10;ZLTOnRke47nRMXYNlqmtqB26jOCqcTbFxJT2wN8rAGbesUgViAlVXFaEqncWSpp6phUoHTp/AwZR&#13;&#10;1XDMF5Ocw8ENWK8twkdLP8LLL73MlbHJP2cBc2OBmPyVghZ5ynlAatmZhDzleNDcoovkuBTpMTRh&#13;&#10;Hz6QT2lPC9x8QWGNlsbWaG+R18LMBKoxQjsc+t2ivGIUZM0cYjkfELGoqa7ha1C2Y5oNpP7V3KYL&#13;&#10;rX260FbVZT8KMhHROZXhvNB/aW7ZcDniCds9ysvcp6amoru1B9lJU8SE+lr2mZBw3rh7PZZufYWd&#13;&#10;XfebvAefxi2wy16LVfteg3nCauwzfA/vrXgJi1a9jGO2Aklp2oINB9+dkZgogqoBDw0MQ+XQKYhE&#13;&#10;7nLJ1WisuLu587NTBtpduul5otaqHSbbLXH9yhcrKUAF6cLUYxHmEyHVnllaWHL0FGkFPK18MCK6&#13;&#10;iCKDavz8u/+F6BMpSgXXF20U0ZKpWTRj8rQnaeRn1OU8AlcVL0RFRKF/oJ/HkAQk3ImY7N62B7qa&#13;&#10;+nB2dGZiQkKusqoSjY2NPI5IgJMWj0jCD37wA8SdSoe9tT1+97vfsXO3oaEhEwddDT2sfXsD1q9f&#13;&#10;zwRj3/59XNmaiAf1JREbqsZsZmbGPj5ETOh8fX19bGZQJCY//OEPmXDs3LkTX/va15hEUpZd0uqQ&#13;&#10;qek3v/kNm0LI/0UZMfmfn/8O2kd18R8/+U8cPXwUzQ3NXNOr2r8Ryaey5k1MiJhWWbbAzyEQfl7+&#13;&#10;MDIQl0CYD2bzESNzjH1mB3b6lGOLZyk77e73r8BG3yY2x1BmWduMHixzq8N6v1ZsDmyHakIfa0UI&#13;&#10;Jz0yOHKH5owi8dnnnIwHn3zKzuVX7n7C51spqhWeWyU67Ibguy8E//Iv/8LaqAXMjgVi8lcMci6k&#13;&#10;haS6unpGcjIfGOgYziicFTEyOArRSW90FvbMupDQgkfJuWiCf1XgKfJCXGwcRodHZ9QeSED5WYqT&#13;&#10;ylBr2cHCyNnYld8ngU8qeMmiRX1Pi7iZqRkKCguY5JEAoCZLZBJqh7FU2x1vrVmNN5ctwqKVi7Ft&#13;&#10;90YYmGrj0PG92LRtLbbtWo8jVkvgWrwRugHkP3JcqR3d2sIG1iY28HMMmHYf5HuQmJjIApGugcZF&#13;&#10;RnY+PHwCcU8mxFoCEkJU9yRTvwj9rmcFIT6AALvgOR2EZwL9frhOHFpbWyffEYOcLONi4pikkRlu&#13;&#10;7XsbOcvr4Q+OKxVcT6ORCSdHpwwNVuLSAU+7nXa/gmKLGiTEJE7epRj/9u1/w+EDRzgKip7fL37x&#13;&#10;C8THx8PZ2Rlqamrs6/QP//APTExo909zePXKNVyj6Rc/+wXe/91i/OGXL+NXv/oVbFWdEK4RzwKP&#13;&#10;HC5J20LfXbdu3eSvAeGhETDYawJfywCYmpiyKYfMluQIS+YXGxsb1p7QeCCn+SOHjkBdXR3//M//&#13;&#10;zPOUTEkUJUTE5Le//a2UmOzevZuJydvvvC0lJgcOHODfJLMPmZ3oef/kxz/Byz97Fb//0QvzJiaq&#13;&#10;O9U5d44EtJZYW9rAw8WDTad0rUS8aPzOd20i3H/0KQwTmuWiiagtd69nIpHdeRVrfduwN6yLw4Sp&#13;&#10;UcixRfYwXFNq0KtQZJBABQhXGE2v/fRIWAM+dK3DfvdOFLpP4IxAtsjh+r+//2vWQMmmNFiAPBaI&#13;&#10;yV8xSAtB9k2yPdNO7EkR6hM2L0HEWo/MYs5UmRdVOOvEo4RaZAem7zxvUFgsaXhSU9Lg7+mPML8I&#13;&#10;JhcSUME+WVAit6b8VqTo5LCDX65ROUZ6pzvqyqKwsAiJCYkczhoRFiEIi3BeyEkIPfjkc5gmtvAC&#13;&#10;udIhG7tEOUip7pVqE2jhJdU0kThPXzfoGWnB0dVW2ImL6+YoA5nLlPmBDJ0eR2RqPs5cuMpJ7xrb&#13;&#10;++CY2Q6d6HoUd58XfkOewJLANN5tgSBRMFKdMzmlPCU4C3UL5+sj0xxlfZ0viCiFOEQgPSGDBYsy&#13;&#10;RAREQX+tKX7wrR8g7OjsDqxfpBExKdCrRJWZ8jwnT6O5qfiInVr7+9HR0snRY4veWYS0pPTJuxXn&#13;&#10;2SHTCdX+kdTLIcFFmhbqI3oG9JqEMDm4kslGV1eX+5I+J/Ocg4MDJzckHD16lAmNBM4aIuFeL6Hc&#13;&#10;ogGn1mth66IdaMxrYY0O+aCRk6aFhQXPcZqT5MxqaWnJWhJ6j85H45Z+mzQ1RKiJPJK2hf6mkgI0&#13;&#10;3siPgpx0CXZ2dmy2oHFrZWQD9eU6sNnszMSk0LQS5eYN6HIYlUugRo00JXVWHbA1n56zh0D+ZRQB&#13;&#10;R/WIKNS9ubGZKyPPBeo7upezV24irHIIhwKrpKREJbwW2wLEOU0+8miCdc6oNAcLwSazlwmGR0o9&#13;&#10;a5llN3n9Z6/CKrp02rwhBKeX4qRRPg56dELTvQeNInGenHLjRvzhZy9DQ0NDOscXII8FYvJXDlro&#13;&#10;yJzz2muvcX6T2UC7Eqqt8aRIS06Dg5kj4gOTOF/CXwpo95eVls0ZX5VpeSrKpwrLdXd1I8EmlZ0s&#13;&#10;66zbkemYh9KUCjy4P7uD3tiZMfYzkfhnEMkgoU7JwKKK2qSLJLVTwkL54BPlEQX0PdqdzqXWvv/o&#13;&#10;M+R3TCBcWIQlrX3sOko7x7HfqwCWKS249+ARjHxT5X47tnYUrWeuonn0Ki+2RJwqCitZ8NTnNSLL&#13;&#10;uAipOrmw2GeDhKhEeHv6ICIoEumxGWyKmw/GRsZgr+vIu3ZFEAnbvXEvXvjpH/CNf/wnqC3TkRNc&#13;&#10;T7ORP0qJUR2KjWqUfj5Xa7bpRbh6PNodZjYFZRgWoFBUAU9dX6gd0URBdhFqq5RnEH4WoLGSZ10m&#13;&#10;vZ4Sy1oU+pfC1zAQ2iq67OdD0WLPCpTwbt3a9di5bjd2bN7JWqGizBJU59ShPasHrYldKPGvQqRB&#13;&#10;AqINElHgVYqa9HrWtMwGGv91NXXIzc6DrZkdO2TPBtoANdY2orlOvOFoOX0Nqc1j3Pov3IJt7ghn&#13;&#10;h13n24bkVvkaTJduP8LOkA5o+xfD3y8UGcliR/besctcFJBMO4qIKW2Hq0kFznhcZW3JfoGc6Ln3&#13;&#10;YtBDTMQCT4bjxz/8MWurFjAdC8TkbwC02JMfx7e+9S3eGSnzhSCQ6tTFUWySeBJQKnHK4EmL7ky7&#13;&#10;4a8iSJ2uzCQiC6r1E+4diWy7Igy4nkWwahQqs6uZgClzslOG4YEReNn5yjnNhQSEwMgyU44c2KS1&#13;&#10;4ZGSsuyyuP/wU65GbJzUAo/8nmkVU6n42navMrnznoqog5VwbsnrRwL5OWLtL3fMFo9S3k0eFFrH&#13;&#10;2RvSFNu0SySSEuweipaqNg4zdrZ2g7d6AEosapBpUAhTXbPJo2eHs7EIoQ4RSjVqFElCtZ4ijicg&#13;&#10;SS0bDZbPxsxCjXbrFabNyNUvVfr5bI2K9pnvt+YCjWTmmil1Pf1GqVktssPy2InzWZouyTymqNmk&#13;&#10;kOPuyURsVOW6UBgTNE/Hx8Zxao8GjHdaIDsh75ldF5mWIkIiWNtC2hlZbQPNG9KA0DHk/zQsNCKr&#13;&#10;c81FWRBBqCiqhI2BPXw8fIXmh/DQsGmaWLq/gb4BNNUrj7Ip6LnKDqsHI7tw96H873/6+Z8R33yB&#13;&#10;w4HLWwc55b+9lS+cEitx+eZ0TXJkcRustZOlEUejwv+ponFOo6/m0Y1Gu14464kQHRXN0U0U4r0A&#13;&#10;eSwQk78R0IJAmoH33nsPO3bskNthkLqVhA5NZomQbWlqQXlp+bQJ/rcIyuLorOWGXhdxplHRIR9O&#13;&#10;ff+4fUPPgLQkJnss2LRDoJ2fib4F1smQg5bTV+UWcMI9gYgMCTs706RWbBV2lVs9S7HOTXz8WqH5&#13;&#10;CiRFFpJzyTY6fpN7sfT1Hh/hHFuPYH9AhdxxkpbRMo6TYbX8ewcCKlHcdQ73HzyEQ0Y7SrrP4+q1&#13;&#10;qwhwDobmHh3WmswUbaUIlY3qcNfz5iRflBdFNnKMokte/tkrnC5eVsA/i0aCg2oapevkK/18ptbn&#13;&#10;NA4HEwfUlNTi2CoVnNqhyWRV2bGJepnIy8znSsCSZ0r+EbKmlqcFKgqp+AwiAqPQ6SQQEeFa6H7L&#13;&#10;TOugvUsfly5eYr8nKsqYl5M/bbw9CZTlHSJC8Nmn8ycaTwLaBLW2tMJM3xyeIk82gRnqGnICNeoT&#13;&#10;CehaZtowff7n/2MH14eTTq6KKB24zqae3ov3+BxvHXWC+ildLqgo23cZtX3YesISGge1oXtMH1aq&#13;&#10;duzDRP4l28yLsMyjBTpxvewnQyY6ynj8/e9/f/LbC5BggZj8jYF2JBSSuOajdRw+SiBfBEVVKC2e&#13;&#10;5Pg2E2gy3rh+86ksaDOBNC/PgxiRHTklOZV//+LERZjts0GuRSlETh7QUdVlVfwXQVRYFDwtfaQk&#13;&#10;kIQJ1Ynx9w3H+cvTnW5z2s5i22QEwWwto3VcWHz/T1hcP5d7v7j7HP+/QVSE3d4y53HOh7evL8p6&#13;&#10;LzD5kL4/z+ac3cUZR/X2GGJ0cP7mgJKcMkRqJsDNRsTCzMXZBY31jbyjJufJeNUM6W7zWbdaizYk&#13;&#10;amQq/UyxESmtt++Ev3vA5J2IfWZcrUUw2Gomc9wlNDv2CARMk0NrFUFz5mnNG/p9mr+U+0SRlJCA&#13;&#10;rvRrYIdLybVR7hbPIwHQOKrJa8FQzzDKcqdMlU8CGseb12yFv584b8q9u/fQUt8KzePa/Ho+oHlO&#13;&#10;ZiciD/PVQNJ3yEdD1sFb45Qmm3bIj4v8ZXw9/WBnbc+h0hR1Rn1Cv/E4/X/j3qfQTOiHS+FpDJy/&#13;&#10;gfUW0eL3hTUywjcKKXGp7DNX3T0G74wpeUq/kxacgR7Xc1DVSoKFrQi+5eOsmaFznbv1iJ1r/+UH&#13;&#10;P8WWvUc5mmcBYiwQk79BULbGF371B3h7eU++AxYKj+PESDt9S21rpX4CTwuUAOrLssXLghYt2tGk&#13;&#10;x2XC5JAl8mzLkBwpLpJGWicqI0+Lzl1hAZ4pxHY2kJ+JpY41GmuVq5UVQc56yoiBYouqHpaagGQ1&#13;&#10;MJK22yMPpp5x2GSVig0Wydho5MvHXrr9AEZKIhWobZuFsJintCIvpYBr4OgdN0J3Zzefby5cu3wd&#13;&#10;5hqWXOafQGOJHF5NjEw4XDVZPYedbIeEBV0iUJ9VqzJvQYxqstLPZNuIINwr7RuRE5vH5gdqEhCp&#13;&#10;7HE5zcedEchLhW0jchPzEBURg462+YfaPwmSEhPZiTUuNl5OO0AgwVnuX4tc41K+z1rLNmRY5CHG&#13;&#10;Lw4ae+dPGpSBzC10fgIRhNTEVKkJJjUhDfZHXaCposmv54Pbt24zeSByNd81hQgZ5Ssic5UEyfHJ&#13;&#10;PH/JVBUdEY2S4lJ2DqZcRN4e3kiMTWRT9uMQk/O3HrLviWPBKBwSq4X7nSIQtA7kZORih6oJDhr7&#13;&#10;87iQnJs+C/dJgr5GMoxMvLlC+efCe84CKSF/luMxPVjr24p1zoX4+W9+j7xaeSf7v2UsEJO/QZDP&#13;&#10;CZl0tm7bOvmOIHCHRx4rcRYtQpT+PScpb/Kdpw+a2E8KukdakCgM9XFAiwqFC2dEZMHupBO82Sek&#13;&#10;Smq7JzVuU0MTX9stYTEdHXn8lNPUd1mpOXC1EuHypakMtVRKPbf9LILLB9kJtf/8TXSNX0dGyxj2&#13;&#10;+VcqJQeyLanhDD7/058RUTWs9PPNtklwc/JAfnkH9h7WR25ODv8uFWNbL5oy8ZBpaJ2b+PVOb3k/&#13;&#10;FUlb61bEvi3jZ8Y5fDjOJAW26o7zCoEkR+Hm6pZpO3wKbye1tuYGHRjvNYX5PgtkGOQprZHztFqF&#13;&#10;WSPCVWavl0P5ToqsKlGeWcmZWinBGSU7I5AJNNunAP0u4xgUiFSyVjb8zAPZSZrGirODM5PZZw36&#13;&#10;LUUzBRGGzvpulOaUoaWgHe3FXWhtECfY8/OZnhWWxiXNG2qkiaC5MNPzpPeJSCjD8NAIMpOzYKJv&#13;&#10;Ou+oE5pPEmKjeB8zgcZPbbW89lJWw0rXT8/B18cXhQWFXCHZy8EHlaVVcscRJKZsZaDift5l41zB&#13;&#10;uOfC1P3QNVOLKm7nlpGQiaiwaNa4ij//P4hSa5Ca34CJ0+f4WAKZg8gslNJ6CfvDu7AjoBm/enc9&#13;&#10;tIyt8IkM6flbxgIx+RsFPXcSApLJ8rig76VFZCDdOZdJzVcNpBam3ZGjlRMuXphe0l8ZaAfm7+UP&#13;&#10;rneiFgO1PZq8mD0L3Ll9F4l+qfB3DWRBQKBoGImGYoNAFI4EV+NQUBWOhdZgs8fcpha92EZcvv2A&#13;&#10;q7zSa8OEJqQ1jWGvn9iHZJNVIhIjktjZcN/effybV4TjTZLktSWb7JKx1yxY7j3F5lnQy98lkHrc&#13;&#10;w8gHPsdDkBQxd9ZgEhjKxh3l9aAEYsu2vALLpLUwjVqDk6rbkWNUpJQwPI1WZlKPoGOzVxjONS7j&#13;&#10;SBIaUwTSFFAIMAmykvRSVNu2soYnwDoYY/1nMTY6LhXsvd29CPAORGp8OkaHRvm9uUD9+bRA/Uy/&#13;&#10;KWkEug9Z84cElNfE2coVgSZhiHFMFO5jDD4iXwS6BUvHqAREHmYjoZSvp9mtC/FuKbOahL8M0O9P&#13;&#10;nJ1AX28/J0400DTkCsvl5VPFAGPD4uDp4QlPF6G5Cs3diz+nZ0z36Z5UgZXeLegXSIUE3V090HAM&#13;&#10;QV6TuMggJaYsyC2Ek7Uzzk9cwD6nZAxOTO9nCTEp6r+Ow1E9WO3dCq/IVCxavxf9E18seeFfCxaI&#13;&#10;yd8oaCJ99wffxcsvvzz5zuOB/FPCVOMQrpqAYmHRpglMC5uJjgnX4HneoPujxTMhNAkah7Rm3A0R&#13;&#10;aOEJcgpFpkERhkUXEKWaCPPjVmhrbZMu5k8b9JvFkeXwtvGTCry64ctKSYBiI6JxMGC6BuWYQGQm&#13;&#10;rt9nJ1dyjlWLqGOCw5+7FMLUyZ9JGiVYk+TLoFBJxfPYJtUjOjIWhWW1EOV2wSmjAzWDl6SfU6jl&#13;&#10;n2SIBfUR7XY1D2nDZK/lvMOGZUHnyMnNxve+/13878v/jeXbX4VT4QacdFoKt6Me7BuhjDR80VZi&#13;&#10;Ugu/o6FKP0vWyoGDqTOyM3PgKPwvAV0rCXyqGh2vl8b+MLq7jaQOrrJjhvpb44QmIsIicenyJbnP&#13;&#10;CAlxCXJmIYKrjWjyrycDEU/tY7pcqVkWFLpLCf9mAt0TOapevXKVBTm9NhLmc6lpHdJcsvm8s0Hz&#13;&#10;iDb8vQOYuFGW2Rb7fgQahM8Z2q4M5BxMpilJbpbZQOZeMv+Qb4oywisB358wTrkJ90l5izSP6UBX&#13;&#10;Q5fN2zQPJZ9TVlxLVRtoq+lA67gOdh91x9bAdgxfEZMx8snbdsIU0SXtwnmnnin9Bvn7bLGMwsS5&#13;&#10;6SHMnwpjZKttIjxKxnA4sourGhNJeVMjCP/6418ho/jJ0zX8NWGBmPwNg2ytv/71r/Hd734XS5cu&#13;&#10;ZYFFampy2KMigKQqVVxIJSChb3rQCoX5MtElOy1Ra9uGtPgMfu+rACJLya4ZOLVbHeX5Fbh67hou&#13;&#10;jl9CU1ULO6xdvngZRakl8FMPgae1N+Lj4oVdlQ4nwJoprPqLgvru5o2bvBBSavCB7gFe0Mh0oxVd&#13;&#10;j73+FTgaUg1VgViQxkQSfZPTfpZTZpMfCWksJERB0o4Ix569fk96vGzzSKwQhGPU5BWIQWYfbeH3&#13;&#10;ZI+jNN0UoUDXSNV/KQeOBPQe7ZxlF3/SCLgau2O4fwRGqqZIs8lDd3fP5KfKQSSRopouXrzE5kMa&#13;&#10;YxPnzmLZ+vfwnR/+M154/dd4d/lLWLrxFSxZ/0eYHzJDn9MZpeThi7Yi4yp4HQ6UviaSMeg6gRyL&#13;&#10;Eg6jvXLzLhoGL0IzqAi7fcuR2HCanRRJcLk4uiBMLwYZhvkY6BlAoH8Q+2ndvX2Xk40Z6hvC28mX&#13;&#10;o94IdK9cAPHSFTYJkdbF8IQxYk4lI8Q1jMclfX+mOacM9CwuX7wip9HQ2WXAafZLwirx8b2PmWjI&#13;&#10;gpxCSSujtlWDq16TQKdnQr9Lf1++cBnjAxNoq+yAuYEFOyaH+UdwFNZsoDIQxrqmsNaxg52pA8xM&#13;&#10;zIQ+CURWWg4TjR5hXMg6ttK10+/S/0QGiGCQSYXm5ejgaYz3n0W0dxwsj9nBer8TvI4EIvxkPGLU&#13;&#10;UmG23wbXLl/ja+7r7kdiVBIc7Zy4/hNVX54v6PvUH7ROyPZ7XnY+6h3b4XE4gK8rt/MSVrpWIaN+&#13;&#10;CGPXHqCiawyr91uhqkg+1PfOx4/gkFCB0xdvwNHeEa72brh98zaf++yV29hiE8fHpXdcYUJimDrI&#13;&#10;BOX3uy2w+KOV6B9aqEZMWCAmf+Mgp1fK4EgpqCm7JDWq5UAppSmjY3h4ONfmUAQJqaSIVOlCU1pU&#13;&#10;xtVCW+2ERcIjVRrx81UApYmPj05AiocgaDXcYHzYHI773eBt6A8XDQ84q7gjNSydqwrTIpmfXTCr&#13;&#10;huWLgghPZXkV/01qZs1tOtJQy7sPPkXn+HVcvSMWNOPX7kE3tpFJA/l+lPZcQGTVEPYIQlJCJuh9&#13;&#10;+p/yj5wVjpclJpSX5KRvDkwMTfl8sqDslscEAiQ5lhr5lNyTyeMgS0LI1EUZW2V9kaqEHV6cQSo0&#13;&#10;D+kg9GQsCtzKOZfNbLh+9TosDazg7OCClOQU7uvWtha8+Mpv8U//+nX88d3fYN2hN6Di8iFXXf5o&#13;&#10;3RvIMy59JpE6hUZV8Djkx38POJ9FrnkJyoNr0FzfwtfVNHJVrn+oXbnzAMaGJtDT1EeYXzhHZdA8&#13;&#10;IPPN2PA4Oho7+RkX5MlrLOpq67j2ja2JHWcYVj+mAdVNmhztQ6agZP0sFIWXoqG8CQ1VjejpoiJy&#13;&#10;yn0OSNCRBqO2tA4B+mGoK2rga6DqzBqbdPl+Ss3qkBdVgGDzcDTVNvGGo6GmCW0lHRiqGYWfdjBs&#13;&#10;TzqiNLUcg5WjGKgdRnN2G5OtfMNydDuchuGB6eNmJowMjCJelIyOqm7UV9WjvbWdW3VFDTqre2Bt&#13;&#10;aIfLVy4z+WqtbkN/9ZDwuyMYqRtDX9kQysKrkOtXiBjrBPiphKLUpH5aZljJc4q1SWKB/0VAfTvT&#13;&#10;PE+LzUC1dQv/flRINBpO38LRqG7WmhCh+MgiAxoHLdBUNFVa4fb9hwjOa0bLoHj80zNiglPZgObB&#13;&#10;CdjFTZmOJMRk4uZDzgD9s5/9bNZioX9rWCAmC5gG2tXRAurn58f1OX704x9JVf8S0KSTmCBIeNlb&#13;&#10;OaIosBzNye2oyanjPAnPA7T7mWkxJwdWirZpqGtAbVE9eosHuKYPCRJSGxMxmQ/Ifk47vKcBIoY6&#13;&#10;R/VZQzUTMlvGsMWzZJqAVGzHBZIhMeVI3vMp6oVfUKjSQoyffv4nnAitkTsHfZfCgAs6z3H2WFnQ&#13;&#10;zr+xqol34RLQuAj2DkVBTiF8T4SizK5OEMiFcrtPRdDuniJyzo6fxZnTZ3j8jIwO4833XsU/f/Of&#13;&#10;8LsXf4k3l7yALapvcVXlXTrvQG+/JrocRjgdPglxRWH1pC3fsAJuB3zQKZw7wy0XNWW10/wvZPuH&#13;&#10;2q2PP4GNmR262rulZgoyk+Rm5vPfM4HGX0hwCI4fPIlTB9VxYpMqQlVi5IQvaTqyjIqRbpyPHPti&#13;&#10;FEWWIjk8FUkxycjPyedSCdWVNSiMLUFDWDsyjApYUGfa5WOofxgOdg7YuXIPmqx72Gm43LIBvc5n&#13;&#10;kGleiDJRLTJMC1Bl0YxG624Mu56Hx2F/ThbYYT+EavNWtNj2cyI2qsxcadbEWX/n68A62D7MZIIq&#13;&#10;LGeY5KPAoQwlLtXIthTuw7QGqYa58HH2Q7xPMtIN8zmHDP1ui00f9z8RNNlnM1MrtKhAS1Wr0nlO&#13;&#10;Ql5WKzMTqERHfEQCYvxjUSeQKEUfmpL4cjTaiJP7hRhHcB6h3vN3UT18E6ltl7FcVI+d+hEQWQci&#13;&#10;KTaFHYqdk6oQn1c5bS63DJ1HUG4TExcJJMSkuX+MK0YvVB2WxwIxWcCsoMmvp6eHLVu28N8kgJwt&#13;&#10;3OBmJWJiQsKKd28XLvKCTosYLQyyO+0vE/4+AfNamAi0W5IQDLqHmQiNIiiLLiVyehooKiyC7n79&#13;&#10;yVfykBA/0qIYy4TzakU3oGn0CrLbxuVISEzNCJsZJO/t8SuHrW8cRyYoQ2bzmPS7im27dxkS609P&#13;&#10;y0BL/SRLOipLqlHgWA4fJz+BYOnB72QIjFRMWRU/E5Ql4rp46QIWLX6bK+3+8798A9/9z2/jw02v&#13;&#10;YNXu17Bm3+t4d+kfsXnlemxbswmHNx5EjiC8n0a0DhETx73uiLdJwZkZUrO3nrkm1zdETAyPyWsS&#13;&#10;yGfovBKfAgmqKqoR4BsAtZNq8D4ShBNbVWGxzxZttgNKr4saFYckLWSDbRca7DvR4tKLbu8RtLsP&#13;&#10;oM2+nz+XHEvHBRqGw+qgPfyOhc6LvBEh6nQYRreTONRZ0qiGTbN1L3z0AtmsMh8/D4KHsbdczhTF&#13;&#10;RsSDoqCa7XrnTUIUW5fjKMrDazgizqOgB9oxDQgo7YfEzYM2VfOZx7RWDfYPwc8lAFaH7BFuEg0n&#13;&#10;Yzf4uwWyyanEt4oJGv1mm3ufXGTVn4QfS2u/jBVudfC0rUe9XQfWGAYjOjWH1wbZ8OXRCzfgmlyN&#13;&#10;m/fkzcKl/dex0b8VL727DCdPnnxqG52/FiwQkwXMCRJE3/ve93gCxUbEo8m+Gzo7DNHb1g/d7cbI&#13;&#10;jM+WkgHaLWRlPjuVJDkKUil3WeEoC0XBKQsiIlRk0MnKhRcmieB/XNgY2PEOWRkGeoUdb3L25Ku5&#13;&#10;QRoe18Nek6/kYW1kPfmX+L4efPo5xq/dFRbhqSgL+vvR53/CzftifyDhHwKL+1iAumW1IjwkfMZc&#13;&#10;K6U94sRrsm25RSJWWE/Vz7l4S35BpcRV5B8jAWmg3DQ8cXy7CtwO+KLUqhYxEbGzRmxQKu6IkMjJ&#13;&#10;V2I0tTRiu+a7MIlfip0mL+Mfvvb3+I9f/xv8W7bCKHIFPlj7EkziVmKH1jvYovIW9h5ai1rrtmmC&#13;&#10;63FbgWEldq7dw0UcZxo3nwjkLKx8gPvDNLGZK9Sa6llMfjo3WprakGiSCZsDjrC2ssGJwyfh7e7D&#13;&#10;GsZugQQou66ZGpmzlJm0JO/P9PnjNNnz6B0ymLFfFGF+xFrp+Z5mq7Zp4bBcp+wu6RilRjl8HhfS&#13;&#10;OSRsokgTpXlMG8XGtcjWK0W9Vae0H7tFo2ySkQX5epllDGK1XSFeVfETSOIV2O11QWxgvLS/yCl2&#13;&#10;h12C0v5LbhzDj/64At/69rfn3b9/S1ggJguYF6g66i9/+Ussfm+xsHvrgoWaFdL9snnXVR1bL1X3&#13;&#10;0iQb6R9FjH8cO5YSKHnSkLA7IVIRGBjIVUvJqZLUrpRrhPIhzFfDQg65VHdDFvRdyS6JCMdMuw+q&#13;&#10;iEq26QCVCM4OSQRFbaeWsGOyQ1xgAmesnA/Ig7+0tGzy1RTo3vt6+llN39E6v8RaZDJzc3WDvqrx&#13;&#10;rOacxwX1R1lxOWqr6qQLHzk8lpSU8N8E2YV9pU0yluzZipW73sKyHe9gycHjWGUahos3Zu4TOi8R&#13;&#10;I1qAx67dg55/JtbaZeLFrZr42j9/k7Ufy5fvgoWRLTp7B/g5K2v0TNdvXYntGm/Du34L3Mo24j9+&#13;&#10;+X0mJgFt27it3PUalm56Bcu2voJtam9jy/F3ka6XN01wPW4rMqlGZLA4k6csyEeEaspITDW3hfF9&#13;&#10;ThjPNNaa6psRFBTE788HLY2tMFY3g85xPWgd1MPe3XuwaNlreHPRy1i+ZClKzWsw6DLxxFqEZ9mI&#13;&#10;mCgDhcOeGzyPquwauJt48RwKV3l2laCpUT2iBp9OVDYLG6NJvytJI2JCpkkah6NX7nK7fk/eeZ/W&#13;&#10;nyD/YHbYpvdpYxIdGY2G+qnK6wmRiSiwqkC341Tl406XISTFJslpYj75/M+IbjiPZR5NqHAXJwIk&#13;&#10;DUuycRYKk4vRf/oSVhkEscZpYuwczp09z+HHRjstoHHID69tMsK//PAXaOuSLyWxADEWiMkC5g0q&#13;&#10;PvfSiy/BfKMtWm0HkKlbiCqXRvRU90mTZZHmpDW7E1m6xTg3dJ61FHlJ+RDpekFXWw+vvvoqTpw4&#13;&#10;IW1UYv2b3/zmvNXFykDCQ6L9INJC2gzZBUmCC+cuIEA3DPEG6chNK+BjrI/bo9W+D8me6bh58xYq&#13;&#10;C6rnNAWRX4iZqfnkqylQpEX8/2/vPKCiuta3/7+56Te9mF6NSVQQ6b33KgIKKhbsSrEgVRBFehME&#13;&#10;VOwi2FARkN47KIoKiGDvGmssiSa53/Odd88MDjAgahI19/zW2ouZM2dOm2H2c966YjOCvEO4H6JH&#13;&#10;qwg7d/o81Nf1rRIsceLYCba/niChSMKvJ8sOIfpRNwndDY0x0+ASZ8hEQEyZNUbNVYPpCC2k7xZU&#13;&#10;vO0KuTey9p9GRsMp7Np7SlB/JTwXOt7r8eGPivjgBwV8oWyGT2S08cqb7+P1fl/hlXf6Ydy48awl&#13;&#10;AhX4U1VVZQ37qMOqjMoATPDXxKRFWpgWpoP3+r2Ftz54FS7xGgjOMmeCZGqwNiYGaMHIXg66BirI&#13;&#10;9iruNHE9zigLrEf6ts4WPvpe7KnfyyqH3r0jsBjRMtF3ymOqN/srCRIu1EmaYm9EYru1tZUJMPr/&#13;&#10;Wei1CKY2OjAaJc8yj+TVB0NJXQaB44KQOD0JNYu4O/W/sKDco44lrglMiIlbF8kVt9ojmVkX/sx4&#13;&#10;n4cNchNFzY7D5k1FmBCZw33fBN/fkUuLkNlwErmNZ1iavOh7vWjHPvz084O4DsquIVdNVWk1+2xK&#13;&#10;i0tZh2Jx6LeEKjLnrylGzqJiJhabwk5gS9AOVBVUsyw6FnTcepETJfWYGbkPe6M6u69S5ldh9uzt&#13;&#10;yFlXgB2RWVjuuhar521AxrZMOI1fgkifUgSOjsfrH/dHa1t3tyYPL0x4HoE//vsHcnJy8MO3P2Kc&#13;&#10;xkQkB21CVVF1hyghSIiUZ1cgYk40Lp2/zJ5T5kaifxK+/OhrbNu2TbimALJuUEQ6xbE8LjRhiCYB&#13;&#10;gjJdRJOIOBSQG+oWiYhJsQjxC2PvWR6ahE1h21hRrMytWYgcvxRrl63D3j0Nwnd1hywv7nO6H29u&#13;&#10;Th5mjnJFxg5BRdVHwW/eAonH3BNUcba3Sr10XbuW87965So2bdzMKtvSvii7h37AjYN2Qc12NEJ2&#13;&#10;W3VYKGaE60LdeAj0zdU7SoRf4+5Ay1vOIz6rAY5LuIlBOAGIhv6CLfhggBz6DVSGrk8yW2YYuAPS&#13;&#10;drMhZTsLSpOCcP3WHXb9yAJHWSJbtmzBiBEj8PpbL0FG+3P8KPM1s5zIqQ/Ed1Kf4sMv3oDeCGmo&#13;&#10;GgyBgsZgaFkMxThfddjYGqEyYG+nCeFxRnnQHmTt6ly9mK4Nub+OHT3Gvr/i0Hdr3nRP4bPunDpx&#13;&#10;Cju3p3cE9ZJAJPfX5tTN7I59/OixMOZEiaa5DCew5KGsKw2zsQpMpKhoycJp+DiU+tdKPNanMRqD&#13;&#10;2pAZUIDS1VXI3pbLPrPQoLBOAbt/1yCRQF2sd3sXY3vwAaREHcbaiAMIiN6EnANn4JjYuRklNazc&#13;&#10;wwlocWor6llqNwmMAL8A4dLu0G/a9tTtWD57DUrm17Fg4cz5BaiIrUPj+lZMXbcPU2MaURXdudlk&#13;&#10;5mLu+nDH18CJmfpFTZ1em+G1Fu7TBMX84uaX453+cjh8WNCWgaczvDDheSTInEn/TGSm/+rLrxAS&#13;&#10;GtItop1cIvSPT8vpR57iDfx8/aEoryixqqWjoyOGDBkifPbXQZP12VPncPrYaVYEiY5t44YUVjp7&#13;&#10;c/h2VC3eh4Mh7Vgev4JNIj1BP1qzp8wVPhNQxt0NU82G3N15rIOwuFjrC35zFwgf9Y3C/CKcPS0Q&#13;&#10;DHReuXUtcF5Visyawyw9WhL3791Hfl4Bu3unc79z7ze4rKuC/pwYKOprMGsFiZKIomGwdVaBtvlQ&#13;&#10;KGlJwdbBAnMWBmHyskJYzVoIFXNTKJsaQ3uyJzcB5MI4OBMfyerhjX5f4t1vpOCcmA2nFWWdJgka&#13;&#10;obsaEbRzH9w31mFOci2Sy9tYGX76rkjJDcBb77+Gz7/+CCNmqUBFRwpTw9Xx7odvwMRxKHySjWFg&#13;&#10;IwdlbrnRSDnomSkhw+PJK8LWRx1ERZnktvN090zXSQRZn2IC4rBuVed6MOKQC+gGJxhFQpl9586c&#13;&#10;Zd97mtR1jNSgP1wWippSUNEjsSXFRJeKrhTGeGpgZpQebIYbY9bI2c+M5YRiLZpDuYk25BAaljSj&#13;&#10;PvSQxPWexjgccRoxgUuxueZ4x/dMlD4fnL4fVzkxLQ79X9Jnsnh+0EMr7NLvFrlgjh44jpJdZVjv&#13;&#10;u4nFBNH1oIyaUX47sd51S4fVqDzkKLw9cnBQQo+nxd6F2LJwP5qE9Xg2RLXjC1lj1Oz5a3spPa/w&#13;&#10;woTnsWCT+saN+Pe//w1NTc0eG2/ResXFJXjzzbeRkSE5KJQCz6jIG01Q9KPxdxK8KASL/UIQNC8U&#13;&#10;rhPdUDC/itXrIAG2YeVGnDsrudolWY4ogFE0AdGd8ZG2I7AbbQlNAwXYjrLApcsX4THFu9PkJonc&#13;&#10;3FwWzS8JumO/36VtPB1b2ubt3B39cfb6CEdrbqIbCgVuKHJ33Rp68vBb6NXJiiSCTPI06JhoHGhu&#13;&#10;gpGjLjzXGrGgUgX1wdyEKY0RrqrsTp4CTnWHcdvWGAw5DWlOsKhiScVwLKkcDt2RUnjx5Zfxf5xI&#13;&#10;pfHyG+9g/JIsLEzbi+ExndObKXOCMijEl4lG24lT0DSThdnkQdx2/g//93//h0+//BAGo6Tw7xdf&#13;&#10;wChfedjPVsPEQE0mnAJ3msPEQQFp7hmYYjWjI0jxUQe5BlIXpTELjgi6JnTdun5mtGzVilWorqwW&#13;&#10;LpEMvY/SgqODopGSnMImQkpNpYJsZG1R01OAuskQTmBJM1GiZjSE+8ykuM9uMDTMhsA9yRBGDvIs&#13;&#10;jmbG8OnYH9Qyxi7FAAB0C0lEQVTGzu9Zcu88S+Nw+El4eofDbX1Vp+8UiZNNVZ3dJKLPNjFqGats&#13;&#10;+yhQpk3ErBjsDWzuECY+mxuwbOkKpHvlYo6dDyyc16GZOx6yJokGrbt0fgVWdbGC7Ys6B305a2g5&#13;&#10;9L3R4f8SvDDheSLoroJM8ZQp0xUKRN1ffwDDDK3h6uraEUgoCeoqK2ki7Qn68afRdQJ5HEiIUEDr&#13;&#10;9rTtvZbsFocEAYmJsjLB+nRuuqaq8N5gxCZP3xQTGFmrM3dKV3fAo3D4QCvqyh7UV6H9HDzUiLLy&#13;&#10;EjS3NGHUeFu4rzLAvFWGcPRSR3SptcAVE2qI5SsTOgXsEVRZkyp40rWmkbp1A/Rt5WHOiRCL8Yrw&#13;&#10;4gQKVVv14LZn56LC3A5mY+Rh66IMcycZTAxSQ+AuM+hYS+O1N17CV4P6QdFhGnRGmsHYQQlK3MSr&#13;&#10;5jAFBl5JsI8rYEGKq0pasf/EFUzpUjNFNBZtb4D26DEwcVSGru1gDFL9GF8OfAf/efsVvPDCC3j9&#13;&#10;zZchrTQACfW27NxojJmnATs9e0yxnMECR8V/9Ps6ihfWoq5LXA+JNkoFl1S3h0q8U+Bkb9B6Jfml&#13;&#10;KFxcieAxESgpKmH9ZvZU72W1clR15DDBXwNuSw1gMlqBiT5VQxlocGJFkRN/JApJBJKbR8NYBjo6&#13;&#10;aoifuRxHIju7DP6XB4k0CoQl68NKr3VoP3cFHql1sBQ2nqQGlIkFLcJPRAD9j5Mrl6pSU2B61/+L&#13;&#10;vkD/xytCVqEt8hwcY/bDKLoePpGHMM1tFVQmhjLhSTdXFRUVSFiyDOv8U7DGrwb+s3exmjFMYHJi&#13;&#10;5bB/Ofyt/fDyWx9CVlZOuHUecXhhwvPEUIaCrOzQjjboIuhHn4JB/bz9MG+e5FodIigdmWoQ9BWK&#13;&#10;cKeiYaIeGU8b+uHTNVfqmDhpGFor9+hWeVzS0jdhwjwTOM3XxWhnY26iG4r4OhvMiNCFW5x+x76D&#13;&#10;MiyxYNH8Xsvq37x5AyMmGyI4y4K9x3+zKbQthrLsFypuZj1VCb6phlhaawOTCYPw4ksv4MMv/oMf&#13;&#10;ZD9Df5l+nID4CEGZFjC2l8PsRAPMStBnlhZHbw1YTdOFZ8wy4Z4E5B44yywn3puFNVnCc+C1uQ6H&#13;&#10;z1zD8PBd0JrgBrNJwzAt1IAbujAz08YU3Rmwp2BZfRks2GbKjjO6xBpj3Q0QE7QEU4fPwJZZuyRO&#13;&#10;YA8bge4hwiN7AH2XqJCZJDP/7vRsHGrsXZgQNIGlRG+B67jZWL9qPQt+Jej/QUV7KIsnUdKShpKm&#13;&#10;FCydFKFpOpS73ircXxkmSpR0pDBvpSFmROpCUVsK+obqKJxfKfEc/hcHFdpL981F2MRo5pYk2i/c&#13;&#10;YDFT9P1aU3qkW3HA9PR0rF21Fk2NzY90A9QVCq7f7VWMquhzcIk5xCwnNOZPXiRc4wEb8hsQm1KK&#13;&#10;ytRa1KxrQMb8PLSHn8I2QzUYSyvgGxUznDh3Sbg2jzi8MOF5Yuguk2qcULbF4sWLO+Ir6AeAfqSp&#13;&#10;euzDhMlrr72G2FjJ9TwIcpVUVVWzkugE9bYgawT57XuzxPxdUDyN5QgDLNgqmDwDuEl05ATzbvE3&#13;&#10;TwIVsxs+Vg/hBYIg1SBOUJAbgNwtc5cbYLyfBpaUCywmrjFGiEuIZp9NTz/Ep0+fgrWTOltfNORU&#13;&#10;B8N0jAJzJQyU+5ITIB9AyfRLfPbdW/jyh/chpfQ1Xv3Py3j51X9jerTArUPl4wN3mUPfVg5heVaI&#13;&#10;rR6OgDQzWNjpdaSRi3Pu2h0UNp1D0aGz3GNBb5jKIxexpbQRQX5JCJoQhtm2c5HpLSiiVhZQh+Uz&#13;&#10;VsFilBoc3bUxdo4hViUvxe3bt7g74B3YtmwnqyIqaRLrabSEnURmxqMFKVNBrtR1m1jVWproeoLE&#13;&#10;IPWcojvnRE6cVZRXMNEeGxcDdUNyt0mxWBmK3yGRIqcyCFoWMhg1Tw1uS/UxmvtLgce+G41Z1g6t&#13;&#10;nzprm8Tz+F8cGT552JmSjpwuTQp7g2LGJHVBpxsHWi7Jqkmf2Z66PcJnD/CeOB9t0ZcQF93GRMmS&#13;&#10;mDasnbG10zaWpldjV7XAakP/f2RN2VvdgNyVBXCyc4aGnB4+6i+N9buffsPTZxFemPD8KdA/MdUk&#13;&#10;oVonVGJ50KBBrDHg4MGDMWDAAKxatUq4pmTCwsJgYGDA/oElsT5xIxqiW5AfUo7SwjKU5Jcxc+yf&#13;&#10;LUpokqR04MehpbUJVqN0YTpSFaMmW6LpcO/N7B4Vuos347YtLiTUdOUwapI5DIYpQ8dUAcZ2Kmz/&#13;&#10;voFzcPmnS7h+47rEH12CJlAjWyX4C8XU7ER97o5dGupGQ9jo99m76PfFm1A3GwRFw++gZizFgjMV&#13;&#10;dX/EyLmKSKi3YQJMz2YoHH00oMNNrgt3mMF8nCJL7yWrwKNYjBpq92Ob1y7mmjkU0rka6bZZWWhr&#13;&#10;O4I9e+vR1HyIE1y3sW7dOiaCo4Kjsdo1pdP6DxtUxn3N6rXCPfcNuo5XfrqChW6BzELWE7nb85EQ&#13;&#10;k8iO7eKFS+wvudDGTXLAaA81ZlnSMBkKebVBLLZkqDJ3fTnxoWUmw9xpC3eYM4Fo56wMBS1OmHDr&#13;&#10;rHdJlXge/2ujdtFBbF2axkR6T9/rvkK/HVtSt2LeLA92o9MVinfrmtlGZO7KRHHYMQyLaUB0zBEc&#13;&#10;ibkEd/sHsWTxu2pQekByTSJdl1is11JFiKUDBkjp4IPPvhG+wiMOL0x4/lTon5NcMps2bcL48eOh&#13;&#10;o6ODvXsfNLrqCYpVsbe3x8iRI5l7RvRPLmLj+hTsD29DU8xxRIRGoLhQ0BCr63pPCm1PUl+Z3iCB&#13;&#10;RJYROu/woHAmbLq6UCijQ1x00X4e59gnOjuwAMmlNTZwjtHFhGmj2Q8oTZS0TxKI9Lin7YsvJ4uJ&#13;&#10;lrE8NM24u3ZuIlTRHQJVfYEwkVMZiHfeexPeKfrcY+41bjlZZBy91dlESZkx8mqD2R2/gqYUu7On&#13;&#10;wFnT0fKYv8kE4XmWzKUzx9OZ7Y+uUW8mdJq86zMoK0pyJdTFjhFwn9vd6kbb9p+5EFUB+/ucwkq+&#13;&#10;/s2u6d3iSx4GnQO1y9+YnIL42HiJ15eg86TXaOJsa22Di+MsJCxJxHB7cxjayTFriFu8HnOhzYjQ&#13;&#10;YeJDw3QI1Aw4QWgsDcMRsuyaK3HXWddKBjrcWMcLE+yKaGcuQJ/N9czS9qSQWJwzZw4LPu8N+v+i&#13;&#10;AHT6S59/VUU1Fs/eAYOYPVgbLejdtH3bdu5z/3/YXMSJ68IG/MF9nzvG/Xu4z73XdlEKbp08jDUm&#13;&#10;prAIr4RhTB3e+uRbvP7669z2n747+lmCFyY8zww0qVKQrJ+fH7sj6srypUms4iq5J0RIutP5O6Ef&#13;&#10;t7i4OPTv3x9Dhw5lliIpKSkkJgrumEXU1dTj2DHBXdTvv/2OlqbDrL9QV2gyo4mtp+wk6iljO9qU&#13;&#10;xYGYj1PCuBnWOHnqhPDVB5BI6VqKniZLOl4ya9Oorq6G1RgtVubddIw8myznrjDE8OnK+GHI53i7&#13;&#10;36tQM+Lu5jUGY5yvBptQyRqirCfFgjX1hg9lwZt05y+nOohlmlAmz7RQbZhx61GPG6vROmhtbWE/&#13;&#10;5tS0ryfI5ZO5MluiMCHrxjLvVRLvkOmcqBPsIsdQbJq9E8fE+seIDxIjzWEnUb5gL0r96jFnuBdr&#13;&#10;vPYokEtmof9CFnSdGJPYka4tCSrCtTRuKVYtXY0bN28gLysfRmY60Bkmy1KhLZ2UYOWkyGJMSBTS&#13;&#10;tSer1YKtZtC2oGBYGdjOVOGEnxQnFqWQ7LpF4nn9r4y6qM7tE8pbBTFA9L35q2PMqBt0xMwYrApd&#13;&#10;DzfnSCQv2oPYqDY4RTeyqq8bZmzD1QP7kFm6H172k5E6zAJJ5pZsbDTQxk5Ha0yYFYLMyiZs9Z6N&#13;&#10;QDsn6EVUwnfuUoRNdWSlF8aPHiXcGw/BCxOeZwoqvGVtbQ0PDw+WxfAwqNfMk0A1V1oPC4ITHxWy&#13;&#10;gPj6+rKspA0bNjCrCMUWUNn97777DmvWrBGu2Zlf7v6CpPiVSEpcyQmFB/VS6I58X8M+5rLJy8mT&#13;&#10;GJ9ypK0Vjm5GWJxhjvh6GxaH4Dx7arcfZ2oDsG9v52tDkziVvaeME5qUd+5Ix9KkKBjbqjLRocQJ&#13;&#10;C3IpUPGvz776CFoj+kOFmxRp4pRTk4IsdxfP0lzVB7MgWc91RiwegupxkDhRNZRmBcMoRmX8fE1M&#13;&#10;CtTCCGc1BAb79yi0RNCxnWg7iR3RGahZ3Iht7hnYtTCXpWKmumxH+sZdLJ5IHLLE0ftOnziNravS&#13;&#10;ED83CZULuvfPoY69Wz0ysMVtF1Y5b0SBbyXmOfgIt9IZEoU99fkhSxR9vnQuly9d5j7DVWz/Ikjs&#13;&#10;kSAhEmITEBkeidK8MraMMtTGOI2AS6wetC2Hcp+fIOCYYnHoelIZfpF7zmikPHPvaJrJMHFH13Pn&#13;&#10;vOxu5/W/MiqjTsF3URaGB+9gomRUfDEaTggKp1Eadllh3zLpHhd/p0B2HNnRpzAyZh+LKzGJ2YOg&#13;&#10;qMNojr6I3ImR8LZ1xCLfcCwb4wXH+alsHf2YehgOnwktRR0MULPBV4rm+FLdFl/qOuIbw4nQUVOH&#13;&#10;idS3GPDxB0jfsV24Nx6CFyY8zxyUxTBq1Choa2tj8uTJ2JC8gVlTxCeBP4s7t++wEuKPCh0LZQbZ&#13;&#10;2dkxMdXVTUGZSt9//73wWXcO7j+EWdNns0BKESRMqNw3TXANexu6iQ1aXlJaDMe52h2TGA0HR1uJ&#13;&#10;vnCaQMm9JG65EUHr0/aOHT8Gd283UMEvcsnocXf0pmPl8OEn78FskhRMHORZdg7V3qCMEYMRcmxd&#13;&#10;TdMh8FhtBONRcizuhLJIhk8T1EGhoE4t86GYFa8POxdVzJo3s5OVqyfomp47ew4bYzfBxckVjQ2N&#13;&#10;2F/diH3FjcjYkYGuv1Vdq2Yuj1mJCPu4bhNb3MxlrM1+1YL9KPWrQ92iQ5g/Q3JBOxKN6dse3oTx&#13;&#10;OicoVy7rLEzo7p0ECBEXuRSL5i3GfDd/dp3p++vICRMKWKZrKP75kRts7goD9njRTjPoWA1lAbGm&#13;&#10;jvKwn6WKkc7qT12YUBByoW816gObmPVJ0jqPM45H9J7qvSfoCCJ8tiHBdiTibEYwYbIgrQGXbgpc&#13;&#10;pWRFO9L86A38HgVf+4VojjwP/+gWGHKCIzXmBNJiTqIu+jwa3dZjzghnBA8bjtXBa6A5NgafKFjg&#13;&#10;IzljfCRrhA++HgjHmT7cDcA6VlIhNTW126jI7Vx5mIcXJjzPKORyoLtTLy8vfNv/WxZUS1aIgQMH&#13;&#10;siaAklrnPw40sTyO4KFJPzg4mPmoJcVOkLmfSu2HhHRPSaX97alowPqE5E535zR50wRGFpPggDDh&#13;&#10;UsH6y1bGY8QYK1jaGMHcUQWB6eZsIpsRqQMvv7lM1HSFjousOuICh/axev1KjBxjA0s7Y1jYGkLf&#13;&#10;Qg0qutJMUJC1RMN8EF5+9SXIafdnxczC8q1YkCbFlFBasMV4JRaXYj1FGeP9NFm6Mh2L+QRFFjMR&#13;&#10;mmuFmZG6LLNn8S4LuM6Z0U2YULPDnoqVsQn+8oNS4nRudA4UrJgYvgIN9fuwt657y4ANqzfCebwb&#13;&#10;5tp4sUntODeBHo26AG8Hf/iM90fyzDRUJddjQ0QKXBzdWKopFfcTh64ZWZsexvWr15EUu1L4rDu0&#13;&#10;DfdZHphh78oyeOgcZjhPwtQQbZiMlofPRhN2zUiQaJgOZa40cs9RDRn6HPSGy8GXW4fcZaZ2qnAZ&#13;&#10;4fbUiqw1hZ7Aoomh2LZuO1IXbEN75DlEjovrc0xP19Ee0oRqhyko1NNDga4O+1tqYY0W753d1m2N&#13;&#10;OIPMSZ7IUB2I3Uo/YKOhBnaMs8TehTNxZGUQjm5fhezEmCcOhGXF8H6RXK25pfEwlszbAPfoJsyP&#13;&#10;asEx7ntVOWIkyq1tMXf4VPjNq4DRlDC8924/vPl2P7iMscf6kPkIm2yP4ydO4PrPd/HbH92L9vH0&#13;&#10;DC9MeJ4baBJftmwZBg0ejLfeegtvvPEGZOVk++TyeRLoB4UmRfEfFrJCUHp0bz1+aNKj4yQxRRkk&#13;&#10;9L9WVlbGKuBGLo7CzDGuaGnuvVcG7TNl8wZM9DNgAoAa7I10VYO2oSr0TbQwzdWpYz1JP3w7tu3A&#13;&#10;2bPn2ITb3HIQZsMNuLtxQbCq00JNuK80ZJMi1SOhiZLcL98P+Rr/evFfmBiqjMS9dogqGcasJXJq&#13;&#10;g1jgbcIeW1aQjZY5LdBEIvecUpjJRUHbEA1yRfhtMoW716w+WUz6gv/0hSgpKkVNVc9NH11numHx&#13;&#10;5HCscU3FjDEuqAxsQFXAPnjN8EVVZRUTjZKE3GLvYOGj3qH3ukx2w4b1yRKvuTgksLw8vNnnTm5H&#13;&#10;XSOBVYlEnry6FAxs5aBtKgsFNYolGcLiSgzsBBYVFm+irYnAcRHwn7MAc6Z6oDniFLZ4pGPmSFfs&#13;&#10;CWruNpH/2YPF5oSeRGpAGqqrqlESVw23CXOQszMXJf61nPA7/8gWlDyNgchW/gHVY3SRPMMCIaMc&#13;&#10;kKMri2xVGeSoDkau2g/IHmaM3NnbkeyyHuutDJGrORBLgqOQx4m2XO79eVrSyOfek68rhzwdWeSo&#13;&#10;D0K5gzZuHX88t2xv3Pn5BrZFxcJp7irmotmmKY9IizGw9E+Hy7w1sA0pYJWPLWYE4Pqdv7dy9T8V&#13;&#10;XpjwPLe0t7fjm2++YYGnjwsJjIsXey9yRHdjVBVWfDIjkfTll18iOjpauEQyNCGThYdSp8UHdVke&#13;&#10;O3YsKisr0X7+Gu7ek3zHR3EmYZFBCNgqEA405iWZYGliLIt5qCyvYpMjtVfvrfcHbWeYvTGLV7Cc&#13;&#10;oAjDkXIspdc5Wg/jfDQ6th1XbYMBg77Gm++8itHeSpifYgpbZ2V2B08BmWQV8VxjDJ8NJhjrZgqn&#13;&#10;WdZwXy6oo0JxKiRiaDtRxcPY+mPnGGFX5g7hUTycSxcu487tuz1O+JEBMViXtJ5Z1HqDxEdq0ma4&#13;&#10;jJiNKeYzsCZ4A3NrPS50POSmaTl4mFVzXb1sHa7+dI31XnoYZO2hRoHzPfxYUPTo0SMxcepYNqbO&#13;&#10;cEJETDAWLPLFpGnjYWVvhFnxRpifagYbF2NYzAyD7cLt2JBbh221xzDWZykmuS3GOq9drAKppIn/&#13;&#10;SUd71EVURp5AXtQx7I5oRVFsBZKDN6O2rA5bkrcy4Uff/5XLVyNhbhIaQ9sEJdijHm5BqQ5oRNUU&#13;&#10;e5QM10SuvhSy3azREDsb4aPdUB1VhoYFodjjPgG1MxyRpzsEReZKyFb5HhVjdHClfjPO5K7Ffv9J&#13;&#10;uFi0Er9eOYH/xwnuu+ebcWJrOBrmTeJEi5Twqv95HNuwDLtVf8CC0TNg5JkKJfeNkJuR2GlQGwX6&#13;&#10;zvH8OfDChOe5htKSn0SYnD51BmuT1jEBIcklQ9DyrnUrKNBVUVGxI6bgUaBJjoJQAwMDoaGhAe3R&#13;&#10;s7C8sAXb6o6zcej0VfzxX8HETC6jZUlLMXupCbNUkHBwDjPB1u2bmWDK3JHJjo+OpyfLEe1v3YbV&#13;&#10;UOZ+6ClmYVKgNssKUdQeDNdYPTjMUesoZU/N8r749iNIa3zG3bnLYrrzZEx3nQx/buKMiAlBdFwY&#13;&#10;m0QjokNRWl6M/Y0NrJAbLfNd6I6JPkaYGW4IJy9jBEcuxM6MNOFR9I3G+gM4sP8g8rMKuvVfovOl&#13;&#10;4GA6V0lxMyKodgoJMboeGemZ2JEsKMr3qFDsEMXiFBcVs3L0EUFRmGAzCVtTtrLXz506j9YDR9jj&#13;&#10;h3FoXxN8Z/uxYl5HWo+wSUw06PMh0UuP41J3QWucC9RHTYP+rPBOmSiiYRWejy1RR/4S1071wkYk&#13;&#10;BeTBKaRQsK/IPFy8fptde1EAc1ZGFrv+FaUVyMnIRfrSLORGFaNwSTnyfSuY+0zStmlsm52Fwp25&#13;&#10;uFiWiz1znJCrKYXWpeEotlDHoRWBaFjugSNr4tC+JhFFFsqocDTk/sridHoEbp5qRHPtHpSN0Eed&#13;&#10;6whcKl+LG4fzcf3ALty/KRDlxZba7O+fxYXCdGyW64/x3/WDzefv48dPvsZH/b7E4H7vwkx5KJyn&#13;&#10;TGLuZhpP6k7ieQAvTHiea+jH4KOPPmKN0h6Hu3fuYveubFRX1nT88PYFEkQUnPsk0LFPD16Fl/7z&#13;&#10;DlRd4jomnqmrKrA4fT/icpvx08+/4PSZU5gf4gZ7Fy2MmKEJn0A31iCQ6MmyIM7mbRsxdp4eC1ad&#13;&#10;HqbDgiu1LKgMujKM7eVZKXR9e2nIG32BL398Hy+/9iI0bL6FzRQ1FBUXMhcETdCiOA+KAaGJiVKS&#13;&#10;6TEtIzFA8SzFJQXYuWs7yitLe8xu6Y1z584jeFMJRsxfB9/kEhw49aDNAdUdWRK5RPisO3SMokHH&#13;&#10;JEJ0jegvCdDeRI04lIpO61MszChLRyyLX449NXs7bZs4+dMtVgb9oNixSqJxXyNWL1/Dvjv5+flY&#13;&#10;vWwtLl3oLHgT8ltgEpLFjcwHQiSqoKNjrmh4h9fiYPR5iZP/44xj0ReZS2bNrK1YsE4gSkQjZFfv&#13;&#10;dX3oOpHgOn7sOHK25KEwsEriPmhQ4HGwjyB+6u6F07hUUcSsHic2rUKJjRpKbTSRo/ojspW+7xiF&#13;&#10;NvKonmKBWv9ZSPLwRLK5DoImzEDRnLFo2BGGG63CmkacuCu21MLlmgL2/M+geJgGEqW/Zo1K09LS&#13;&#10;2Mjenob6ghycPLQPv9y62af/QZ5HgxcmPM89Y8aMwcSJE4XPHh2aqCgbo7cfGBIRdAe+efNmzJ41&#13;&#10;i/X2eVJhQlS2XoD8KA+8/NZ7GGA8odOEYMHdrS7JbcLvf/wXN3++gabmJrQcbuYm3ocHZ4qgSXq0&#13;&#10;0wjWDZgsIhSnYjVVHv0+fxdvvf86Xnn1Zbz8ykt48aV/44WXXoDNHGkMmyaP4dOVMN7NCufOn5N4&#13;&#10;J0jXiiw1IvdWZUUlq+eydctWVoPmcX+s0+uPwUbYmZgmY/ul3J14k8BdQkLo5o3u2UcEuWkKk0pR&#13;&#10;HFSFSOc41FTXIjtLULI8fmkC+0vHVFxUgr17ugfOUubM4jmhwmedoeygMK+obkLrzq+/cYKkFaMT&#13;&#10;SjjxkM+OdebaKsRzn9nFG917FNH1unb1Go6fOM6K+B06cIilq4tDwkT8O0Ajre4Epq2u7LTMMjwf&#13;&#10;1dGP17xQNMj9kuNdCp+J/lgaEo8cnxJ4T1rErHfi+xq7rBQ37/StVgilom8O3Y4DYvVoaD9FPtVY&#13;&#10;ODEY9eV7JH6G//2NE7ztzahzHsfESI7mIJzJTsapHRGonmaObJUfkCI/ACkqg5GhOgjbNWWRpTUI&#13;&#10;eTZaqMtcgZy1y9G0rxlN0V6cONHEtabOxfNo+6fTU1FirYumcA/8/mvPPaR+u3sLv165iMNx/vDu&#13;&#10;/zE+fPUluM6YKnyV5++AFyY8zz0FBQVwcHAQPusdmtyohwllv0iCJq/bt26zrJ/t27ez3j8US/Lu&#13;&#10;u+/igw8+YIMKqFE2zuNYBCRx/uptWCxIxkuvvYEvVS2hOz8VpuG5nSaHmOyDWLL7IDZXtWPP0cu4&#13;&#10;dvsebt69j/u/S+6SSudB7oyDBw/AytaIuYBImMxarsUa8b3+JidGXvw3Xn71RWiP6A+ryYpQNZBm&#13;&#10;Q1lnCMyHG2FPg+DHnbZFliUSKMnrk1mqLEFxLeTueFLIHSb6PJIr22HJTfLi5z5/6x5cFqaHikPH&#13;&#10;c+3KdXjP8sW8Ub7I9ClAU9gJFMyvxk9XJLvYygsrsL+uswWA6qOEBoeywFhJTLdzQVLMauGzB1S3&#13;&#10;Xep0nOJjRGwhfv6lb+0SRJYoUdzM5uqjcIgvxnpO9JDFTETRoXNs+UhOAI0OTuOESRtawk+iNfwM&#13;&#10;GkPakTRpA+wNRyMlJRVRYTHwn7YIaV5ZaI48IVzvNNoizrFKpfvCWlnKNFluyK1IBHoFs/o2LWev&#13;&#10;Y+aaqo59eW160N26L1C6f1ZYAZLnbsH0SYEwC8vuuC7RWQcwNrGUPY7Pa8aF63e7BSLfOH8a6UYK&#13;&#10;2K4hi3RVKSwePR42JqrQMpKBnp4UvFV/xCa9IVit+gNWyQ3ATk6o5HJCZq/HeJzLW45SWwXuuTQK&#13;&#10;jJSRqz4Y+ToyyNOWQoGhHMpGaKPIXI29lqM+EGmjjeA1fixa6utx7/o13Gg5iGzNgdgq1x+yb76O&#13;&#10;999/H6WF+cIj4/m74IUJz3MPiQiqJ9LVxC4JcjlQjEBXE7oIuqtNiE1k25OWloaJiQkrotY13uHP&#13;&#10;5sad+5izLAODdazwzjfSkBvrD5UZ0VCYuJgN5WkRMBX7gReN1cWHsff4T2g+e61TR1U6j7KyUpha&#13;&#10;GbKqrKZOQ+Acp4GR8+TQ7/M3MX+zAWSVB0Fv2FC4xOixQl4zwnVZO/5pXrYoLisUbgksjXLHhnTU&#13;&#10;1daxxnciV8ipE6dQW/loZd0lWV8IOl6CYmtWlbTCPPLBOfpwE6MkYVJWUoYpFjOwPHwls9gcPHgQ&#13;&#10;62KSkRqY1m0/JK4ohqOn/dM5kStCEnMnz5MYvyNJmNBkPm65YOJdX963+ho1NTVs/xcvCtxzvUHX&#13;&#10;5/qdX3Hs1FlWuTc+JBGJXivh7uyBwrxCFn8jgkTrhctXkb5jF+KDE5ESvhW5scVYG57MrhdB7sve&#13;&#10;XFsXr/6MX34VWEvo2tG6dC0l0d78IIWfzoXWi8s51O0adR3Z9UfYd1g0lhc8sNh4TPbCNA0Z9t0U&#13;&#10;BVWPdVGGlZEULEfLw2KsIpwmWSN3ui2qJ9uhZuY45BsOxX6facxNVDNzNI4s80Hb8om4cVjg8iH+&#13;&#10;+/tvqHMZj2ztQSiwVsIWlR8R+ePnWPT9Z3D7uh+UP3kfepoa7EaG5++HFyY8zz0kTIyMjPr0w94X&#13;&#10;6MeIyuKvXftoTd6eFBIWBY0noT/JBy+/+QFee+9jfCKjjU9l9fD6+5/jOz0H/Gg+CRpzkzr9sNOg&#13;&#10;apgJ+c24elswidDdt5e3J7757gv0+/R9vPTqi/jPW69AVu8LmE4eiLlJetAwHgLbGcpQM5CBjrkc&#13;&#10;DC20EB0bgYrqMraNrhQWFGLtmrVP9GNN7hWasGhCFAkFumNubm4WrsFNGty8t6n6KJyWlzE3Se6B&#13;&#10;Mx2WIXITUfYRvWdn2k6siOpeS0RUfVUcEj6N+xvRuO+AcElnqHpoSFAo8jLyu71/d2Y2E2D0/SLX&#13;&#10;mAhJwmTSygq4bajpeN4XxOvMPCp0XlT9tGvGEbmSSOCRVWJj5VGk1QuEFV13unZk7aPrT+cjLtjo&#13;&#10;HPft2cc+o+raSsQvX4LEFXFIz9yOdcmrELM0Ajt2bWPrEhRjRN8HWj9jUxYKMgtRml3W4a4RvxaP&#13;&#10;Mxzd42FhoIOQbEsmTBLqbTElSJuluFObhPHcGDZOAb76cti/2AttJdlImGCL9SNHodDLDXmO5sjT&#13;&#10;kUKpjQIOBLqhfXVCxziwJAS+at9iipksDL/+CN+98iKM5aXg7emB1BUJuHml7w0oef5ceGHC89xz&#13;&#10;5MgRyMjIsMA0MkXTj3TXLJpHgX5kly5d+rcLE+K/3L5bzl3Hys2ZyMjKRlFDK8ob2xGQkApFpwB8&#13;&#10;JK2Jtz4bAPnxAd1+xCkmZeJsX1haWrKU5LfffhsffPI2VE0H4LtBX2KwfH/o2Q5lFVoNR8hBw0AW&#13;&#10;Nk7a8A/0QmbWLtTVC+7ce4LEDk1iTwLVbaGOx4vDAjBr7gyERgRyd+S/SEx1Pnz2Og6d6WwJIpcP&#13;&#10;Wa92c9fm2NFjD00bFkETMpWI37FNcobOqeOn0HakHcuXLu/Wp4ksRptTNiNtW1qnLKwG7u7eLrZz&#13;&#10;oGjX8TS499sfrNGd+HGQe2zRjn2I2n0QceuSMdfLFW7c9XeeNRWz3GcgOHwhEyuJccu463ocVTUV&#13;&#10;cA1wwKw4QzhHGmDYWC1MDzHErKUGmOhjiPUbBa4tchfS/xv9D9J3Jy8zD6sSVnPXSdCw0jKys1vu&#13;&#10;UQdZCTUdp2N6pD4TJlQvx2qyMkt7p2rDnmuMYD1ZCYvcp6NkrDXyrHWwf99+tDS24HBLM4431OCn&#13;&#10;2jJcKi/CxbJCnMnahrakCDQGzsI6mW+gMuBLJIQtZrWFirIycfxAA37/7c/tWM7z6PDChOe5h7IC&#13;&#10;BguLrlEMSL9+/dj45JNPug2KF9HV1WWF2nqLEUlISHgqwkQEBbySQKJB/Hr/d1y9/Suajp+DtuMc&#13;&#10;/GA2ifvRzmE/3np+m/DREC288tZ7ePHlV1hXZ7rrT9uxFSOm6bGsG+pls3C7WccwHK6IysoKHD12&#13;&#10;FHfu3mF30aJ9/dW4zJuI2fGGiCq2hkuMAWZ7The+0jt0jMHuYUyYULYM3eXn5OQgbqEguLU36NzI&#13;&#10;OkATaW9Iep3eSxk1melZHS4noqbtUrdsma7DPfXRXF1/BlQTR7R//617YCsmnvRnhWLkbCOE5ljB&#13;&#10;2EEeztG67HNwizXALM+pzAJC1yA2PgpGIxShZSYDNSMZ1l1a11oW2uYyMB2tgJGjh3dYj+hzqK+v&#13;&#10;Z58LCUB6P/1PeswM7Nhvb6Os5Tz7bh+7dBPeXQQVDZPgdGg72EPHgjseU3koag2Bso4UayhJKfRe&#13;&#10;nDhx1ZFDpgYVX/uBfV7//X//Zccl/nmR1a359BV4bqiAQ1QW3n/1VYweYYPf+M6+zxy8MOH5x0J3&#13;&#10;cHRHTZM0+fFTUjayYFZzc3MmUD799FM2Pv74Y7zzzjt47bXX2F96Tsu3bNki3NKzRUZGJie8PoLU&#13;&#10;cBfo+m5k3UnffOsdKA2fgiOnO1uKtm5PhdUIY+4HXQ7TwrRZs7g5CYaY6Ny3YOFHgSYEGiJ3gSTI&#13;&#10;MmJsp8LufkVDy0iRpRo/DrS/ngJdHwWaTHs6ZoICZLOyslgck8iVdfjcdUxfUwmraIFVgISiabhA&#13;&#10;LIqGBTeW5jUzofmo0LmJ6tkQ9PzOL7/ixp17bJKl55LILhDEuExeWYHQ9H0sy4kElENsPnScZmF2&#13;&#10;oiE81xpD3VAGAVtNEZxpgcW7zKFpJI/29jacPHkCXvPnsg7SKvpDoMqJEk0TGehaUf8jAzjMVccw&#13;&#10;7jslsizRdRO/dr9xx0bNKZsOHsSooFSYBu/ijqdzMLf4uCIW4Lukh5gU6+gCNB9ph46dLlzj9Fjz&#13;&#10;w8mBWqwCMQmTqSoDsVNLBsXm6sItCfiDEyZ0nWhUtF7s2N5QRz+8+dFXiMk+JFyT51mCFyY8//PQ&#13;&#10;XWJJSQkiIiJYho94HMGzSmlpKUuTpv5BX3Aiy37sRBxuOyZ8Faw54ZnTZ9gdI51fdGwoZs6agqkz&#13;&#10;J2JxaABWLF/B1qMf7MsXL+Palb65RHqDJu0TR0+weJGeqtBSWq7VKJ2Obrpkmjex1mHH+GdCFhW6&#13;&#10;gxe/Y+4KvUaC6Fj7cexak4XKvOqOWAtxaNItKSzB1pRtzG1BWV0iWs/fQHJ5Gyz8VkJreiB0nENg&#13;&#10;6L+xw5pFgwRC40NqnHSFtksTaf7BM8xl1HbhBqrbLiIoOReTl5cguaIdd+5JrruTEL+a7XfKqgpM&#13;&#10;WVnORMnIpUW4fP02fEJCmAVEQVMaanIDoS47EFq60jAfp8SaNdpPMsGwUQbQNZWF2QhZ6HHiZIKX&#13;&#10;OnxWGcLGSQnqOlLMFWg73gCNB/bjxMnjyMnfjV2ZO9HUcgjnfrqBTTlVcLKzh4umHGZoKmC47QSY&#13;&#10;LNzScT26jqMXb6Km7QIqmk5g0aZy7vptgo73Bu61B2ImevdBuCzdwR27LIZPVYHdTBUMm6wEJe3B&#13;&#10;3P+BIsbrqyB8jivqmk+w63X6yi3Utl9GduNpVB25yNKdt9cdZ9tSc4nFi6+8DovZUUzk8Tx78MKE&#13;&#10;h+c5hSbWoqIi1rXU1taWuZ9EE/GRliOsgJfINUEChCZ/siCRRUMETboH9x/EcW5yflwo7oQCMMlC&#13;&#10;1VDX0C1ItCup29Zjkrcppi7Wx0RPU+zIEFRS7Qu03YONB4XPgKz07p1Z6ZwoFoViDcTv5LtCsSMr&#13;&#10;w9dgsVsIcnxLsXNeLrJ2dN8eufwC5i9k5djFM78u3LiLbbXHkZyeBd1hepBTk4asigyULYdBc5IX&#13;&#10;jBZt75hYd+55kC3TFyZzgkL03uExBZi2uqLjuWi0XZB8jUWunGHR+ay+iujxuvx6uC9ywVgfDRZA&#13;&#10;aumoCCP9odAyl4H9bFU4xwi6ROuayWD8MDkEGsgh2kgBw7Sl4GYgi1BDecwzkcXsEB3MSzKG40R7&#13;&#10;zPabhKmBBpjor4uJc2zg5uUDXT0zrDBTQft4HTSN1UawsRr0Jy2QmFVGY8aaCkjbe+BzZVN8IquH&#13;&#10;foPV8cEPShhgOBZDx/hBc+5KzFlTDAOf9TC0V0BYrhUTteSSVFUfjGRrFdSO0sRELRVYB6QwC5H7&#13;&#10;xtpO+6BA4DNXbsM5ehPe+fRbaA2fgIKDf22mHc/jwwsTHp7nHBIda9asYX17RBMx1WI5c/KMRAuA&#13;&#10;OPReygp52Hq9Qe/vqS6MiOKCEhTmF7L93L9/D3V7apGbl429++p7FQ9dITFx/pzANZebm4uWpu5N&#13;&#10;EKlCK4kJ0XYp/mH9uvXssTiHm1uR4rIdK6auRY5XKSsGtmhK927QVy5fQfiCyE6Br3SnPSu5Bhah&#13;&#10;mdCwtcewqcpQ1JJizfkUNKWgoC0LZXMLaE10x5jEEmbt6Ct5B850mlR7GscuSbYykTAZk1DcaV1y&#13;&#10;Mem4hmGMt3ZHTZuFaWbQ40TJlGBtzE8xYYJl1Fw1KCoMxCJdOdRxk33xSHXoD/kRDgpSmKcpgwwb&#13;&#10;VZhw5xiwzZSlm1N36amcULGcqAxN0yEwUB6MYUMHItdWHUcn6LKxxlINumM9YBq6u9MxdRwbJ1he&#13;&#10;7/clFKycMH3xcswOXYmRnkvwmaIxXnnrQ7z5aX+89400+v2gAONRCgjJNUNcjaBgoJa6FBpGa7H9&#13;&#10;uGrJw2DeCon7oOyu9hNnMX7CRPj7L8CRM0/u/uP56+CFCQ/PPwAK1KXKq4nxicxqEh/38IDQvkLi&#13;&#10;hbZZWlzGqpU+DmRNoUHbIkTbFD2XRExo9/LzJDhaDrew6qkLXBYhOzubLa+tqoWHsxfOn7nA1hFZ&#13;&#10;jgiycoinI4sgd0+YTySczecgY14BEyZRk5d2sooQEaER2LVzl/CZgKSiwzALz4XO9AWQ15CHgoYU&#13;&#10;FLW5wYkSZR1pzFqqj+iSYRjnrY+Jk6cia0dOJ0uVJKikvcu6KlgLK9/S8N2yB0Xcnf3563ewuoTb&#13;&#10;p9hke+qK5OBtuqanf7rF3D3BOxsxJamcBZAqGulh4kItNqHTiC6xhtkYbqLPsUR4vhViq4ZDiTsP&#13;&#10;bYVBsJEbzIaxzEDEGMhhv6M2NlspY7bGEGjJDsSoeWrM0qI7bChGe6rDaCQFpXLnrzoYZkqDOWEj&#13;&#10;i7bxOkw0+JprwdY9qlvRQNEgYfL2p98iLqMev9z/nQV6U1XdC1euo+XYGeyqbIJ1yA7WKO+ll19k&#13;&#10;xQH/8/bLbMj0/5jtJ9tWFSNVZLAyswZbq492bLu4+TwTJWS9+naoOoYPH85qvfT2veN5+vDChIfn&#13;&#10;HwAJE0pxplLn1MH2YaxYkSR81BlRVgVBk/v16zdYXIiv93zmrukrVBH2z6orI86FcxewIj6JBTST&#13;&#10;a8pnwnxEBUXj6pWruHr1Wp9rgojK5tM50nuoDw+lm3c9ZhIvnlO8OwkdqoxKk6y+exw0zNWgO1wW&#13;&#10;etaybJJ29FCD9wZjbtlQmIySx4Kt5rAabo6K8gdxKZKgFN/UqgcTal9GT8KkKzTR63muhoqBDOuP&#13;&#10;ND/VlMX2jOaOVd1IBkb28uz4KQVXT10aa8yU4ao2BDm2ajAfOqjD8kFjssoQ6GkMhqO3Jvy47ZA4&#13;&#10;0bGSxQhnZQzTHwJ92R9hOnQghssNgoH0QKgPHQqDCT6djjsq80Cn50pTw/H+14Owrqz3gnQkLu3s&#13;&#10;bWFgoQ1FTiB9N+QzvPbGy3jz7Vcw4LuPIK86CLuLqzq2SzVcznGCzi4iEx/8qAyL4Xa9ZuLxPDvw&#13;&#10;woSH5x8ACZOoqCjmKpFkHeiKeOwJ1XyhtNtt27YxcbNgwQK2DZqwt6RsY9VyqcfMswgdf3xUAlYm&#13;&#10;rMKaVWuQX5CP/Q2N2L+vscdqvcePnMDyhOVokNAzRxwSZCuTVrHWBOLQHbhpaDa0pvjBzkUVkcWC&#13;&#10;QF5KvVUzkGLZIkYO8pgaqg1dK3ksXOzHrEU9QTfv1A+HJlOKCZm/dS8Ctjd0TLDigywq9Jf615AV&#13;&#10;pS8cPHUFunPiWUdp72RjaFvIwMJJEaPnacBktAKCMs3Z8XuuNYKuhhTCDOQRa6yIA2O0YMsJjEp7&#13;&#10;DSZKGrjn41SkMSdRUFMkqmQYbKYLXDgasgMRZyiPMYpSCNaXx7ZhKkg0VoChvjEcEyhd+YG1ZFi0&#13;&#10;wCLktKKMxc+89OYH0B4xtc/n07BvD+Yv8IKBmRZ3/VUwY4kaflT6CP95+1UMMBgDWUdfVufH1isO&#13;&#10;BtMD0U9KDV8M1URyce/NCHmeHXhhwsPzD2Djxo3Q19fH8mXLHuoyEEFdgz09PTFy5EiWQr1w4UKE&#13;&#10;hISwQFpq4/48QMKkpqSWWTRoUDxJYV4R8nLykbErAxnpGWjY24BDhw6xIlpUvTZp6UokRi5DyoYU&#13;&#10;ZtnpGl9DQozel7RiJXKyc4VLH5BSeVQgTCb7YGqwTodrJDzPilkfaLKk2jERRcPY5FldIyj/LoIs&#13;&#10;PSQMadDj7P2nOybt8MwDuHn3HnNp2C3pXLxttPcKtF+4iW11x1nV2Xu/9R4XRBWRKR6H1lufvwdm&#13;&#10;47Q5EWIB+9lqLOV24Q4zJixEx09DSWUwbDlx4q09FPs5IZJiqQwXNWkEcWLF01gOzh4asJ6ihAl+&#13;&#10;Whjtoc4sLZMCOQGmNBCL9eThpTUUzmoyMJP5Eb46snCwNEPR/qPYWnuMiSnx80mpOorxSzLxf//6&#13;&#10;FybF53ZKG34YJPTyi3Lh5G6OyQv14ORljHl+7pCznoqPh2jhrS9+xCtv98P738nBfupcpJUdYGnM&#13;&#10;PM8HvDDh4fkHQC4Ib29vfPXVV9DR0WGVX0lwBAcHIzY2FqGhoXBzc4O1tTV7jQY1I5wxYwbL7KHK&#13;&#10;nTRB00RPcRsuLi59Fji9Qdt7lOBWEZTG27UCa18QuVzoL22j9XAr6ylDv3NUFfjAgQNITEiEy0Q3&#13;&#10;hAdHsNokJNDycvMQvyQB8THxWLl8FSrKK9F2pE3iNSC3i3l4LvTmxMDOTZcTIIIskRkROiyAdJyv&#13;&#10;JiYHaWNWvB5c507vED5U8TY0MhDTXJwww20SS9+e7jwRpk4zuIlaYFGYsroCZ68J3A0HT19lNVBE&#13;&#10;E3lr68NdaeLX+vSp00xkEXQMO7O3w36aETTN5aAzTB5GDkowGCGHwHSBxWTuCgOoGgzBJD8NTHdR&#13;&#10;xUStIZisPhQuY+2xPCEWJqaasBijBg0LPWhyokzTQhYGdnKYn2oCE+MhGKU4mFlK/DlRs4kTNBk2&#13;&#10;avDm3pOdvpN9DygAWHQuNKjVgOuqEhY78pmUCuzmhKDh+KOVgW9qPoiCwjzU1FXjGvd9ITdb7aE2&#13;&#10;ZBRVI3zVNmSW78WFPlpieJ4deGHCw/MPgH74KWiTUnfpLnzz5s0wNjZmZelffvllVjROXV0d48aN&#13;&#10;Y+4amoxpPUkxGWVlZXjppZeYa+dJIZ8+1VwRj9HoDTqP8OgQGFlowXyYfkfp88dFJIxEE7boOv3y&#13;&#10;y68sw4eEB03atIye06Br8rDjPXP1NoZH5UF3ug9UDBShojsEtjNV2SRvPlYRGvryGD/VviPgN3VL&#13;&#10;MvTNtTHBXwuLMyxYDQ6/TSaIq7LBhAVa0Bjl1DFhJ1cIYi3ofbvFrCl9gcSXKHiX3k9DBF2Dyz9d&#13;&#10;hkdSFoyDdkLfdz10XEOgaqIJFT05bshCnhMiytrSUNIcgmG2pmhqOsSdwy/sGpHLj5oZXrt5iwWs&#13;&#10;6s8Jh6KeEhzcBedtozAYCSZKWGaqyFKFyf1TMFIDCzw9WVG6SzfuImvfqY7zIctTDnd+hou2Y4iD&#13;&#10;B1548WX4hMV3akHwMOj86LMSP0+2jBtU1I7+8mGuzx+8MOHh4ekETULh4eFwdnbutR7J+fMXsCQ6&#13;&#10;Fi3NLcIl3aFt9bWfDU0w65NXY8oiQ9asLabMGpPnmyA3fzebbC5fuswmenK/9HWbfyW37t5H/dFL&#13;&#10;OH72EuYv8ICtgxXGTx7NCo6Rtaamspb7+xOmTJ8AbUs5FhxLXZxnLzPAKHf1Ti4UBT1tGPilsAk7&#13;&#10;MU8QI3Tu2p1OAbF9YVnCcuEjydziJv2wjMZOpfRNgnbBKGArHOIK2XGLRtfsJPoMRAIgt/E0Zq6t&#13;&#10;hlf4GtgMt4StvSXsDbXhpDwEscYKODJOIEyy7NShPWw8TIIzOvYnaej4bMC730rDJ2TJIwkTnn8m&#13;&#10;vDDh4eHpBrlzqP/Q8eM9F147e+osKzpGbiS6G6eJrP1Iu/BVASRMRO6EnqBJkO7GybqyOCQAAdsE&#13;&#10;rgUa7stNsHb9avb69EkzhO94NiERR1k8IjYsTcHR4+0Y5WyA0BxBd1yP1YYsWNRuujITXrSMysGr&#13;&#10;GcpCb5wzPFNq0NByjHufIBhWNJzXSf6d3lvXewCvONdu/4qIrIOs2aP4tkUjMusAc4V05d6v99Da&#13;&#10;0or2tvaOrsEiSCCuWrmKfYYZO3bBVtMUk9TVkWSuhmQrNUw10oORcwTb/piEEgTvakRoxn4sSqvH&#13;&#10;grQG+G3dy47Je00evh2ijHXr1gm3zPO/DC9MeHh4unHq1CnW7JACKIlL5y/hwJ6DnVwcly5eQm5O&#13;&#10;LnJ252DLpq1sAqMqsuLQ+l3vvLtCAasJcYnMhRK/bAnclhiz5mxUV2N6kAl2ZmxnqcpTxk0VvuP5&#13;&#10;ITg8ECNcVTuEFg09Qxks8NbHhHkamOinxZriTQzQgqa5Ceav2onlK4vgGp/eSTSkVnYWfCLmOLsL&#13;&#10;H/UO9dZZXdLaaZuSxtRVFSg8dE74LgGUnUSBwodbDuPG9c5xP/T5Ul0Q+ltSUAo3xzmYMmIS7HVt&#13;&#10;YDFsNIzcYth252/dw5r10XGQWL1z9y5u3r3PxBJB6d9Ww6x5YcLD4IUJDw9PNyj2ws7OrkOYnDl9&#13;&#10;FjVVNcyUT9YLr7neCPEOxxr3ZFSF78O80T5YmbgKp0+fZuuLoDiWdWvXsfoqPUFxMcePCSwzl3+6&#13;&#10;BP+QubCeoAGbidqITgzGjRvXmQvnaJvgWJ4XyIqgqa8Ck1FyLBuGRAkFxNoMV0Br3gTkrB2B9VGW&#13;&#10;UFOVxih3Vajoy0Brsjfsgjs3AqTReFJyk0O6bnT96LqLi8au3PqF+zzFugz3NgJ37he+S4Akd9za&#13;&#10;Zd0FxJ07d3G0/RiOcaO9+Shaj55CELct1/VVqG2/xB1fz9EeZG1ydXXlhQkPgxcmPDw8EnFwcGDZ&#13;&#10;OgS5aspLyzF3kgeyfUrRHnkeR6Mu4FjURZyIvsweH4k8g82eO5GbIYiH8HXzg+8Ufzax9TZp/t5l&#13;&#10;wqL1qW0+3UX//ocgo0U8vuF5gRoZKmsNZV16tS1loKIrzSqkWhjKImOFDZYFmzHrCRUGMxktD9dY&#13;&#10;fSjqqcHIb303sXD8cs9NDs+cOcuyinrLoiJh0nWbokHWDOojk9UgCEydvroShyW4dMQhK0pfoADU&#13;&#10;34RBqD1x8OBBLE4txQDdkbww4WHwwoSHh0ciJEx2Z+1Gwc5C+E1YiFj/eIS4huNgyFFWvr3rOBFz&#13;&#10;GSWBNcjbnS/cgmRosqKsFmqsRs3laDKkYMxxy0oxNqEUJc3ne53I+gpZWSRlHYkgsUQVY3sj0DsI&#13;&#10;+fm9n09vOM+ZwsSIS4wufDcaY6yvOuxdVWHuIA9bZxVECYuzUVE2Ei/Ua0fHNbKTcBgRV4RTV24J&#13;&#10;t/h4HLv4c6dtio+NVQ8sURQHQssS8ptZWXiCLDK9XUcRixYEYuP6FOEzAQ8Tkxdv3GX70/VNwYc/&#13;&#10;KiMxaTX7fvD8b8MLEx4eHomQMPF08kFNQCMTHvm+FVgyYRmaQ090EyU0yGpSFFPFUkolQab8+7/9&#13;&#10;gaz9p2HTpXiY+CCRQrVCnhQqrNbc1HMVXIp9KcwvEj6TTENDw2PVUxFx9doVuLlPg5q2LLQsZDB5&#13;&#10;sQ5iK60x1lsDLtF6HXEnlEJMRdloaM8M7bgWU1ZVsHofVHDtcaCCbEVN5zB1ZffuxKIhEiZ0zUMz&#13;&#10;GtkycsFcuSUoeEbF6SiA+fSJ07h5vecsLXHu3PuN7Zd61Vy62XPhtLnCLsAac5bjjU+/x8qN2/B7&#13;&#10;L9Y1nv8NeGHCw8MjERImiePXSBQhkkZzxElsTNjE7pLJWiHuvqEYg3juLjwm5xArQy4+MUoaf4Yw&#13;&#10;OXf2HI62H2WuIUmQMMnK3M1cLuJcvHARhw42CZ89ORcunseWbalwnG6BMR4arGIqlax39FbHkgpB&#13;&#10;l9wZUbrQMJGBlpUaDLyS2DUYnVCMytbOxyZOTkZuR30WEX9w4u/E5Z/Z9U4saGEl7MVTgycsL8Oi&#13;&#10;7Q0ITt+PWRuqEZl1EEcuCITXiqKWjvVWFh/Gr10+g+Ptx3H9msCFk74hE+3t7ThyRHJ/mw0V7Wy/&#13;&#10;1tEF2FDeht+6HKcIl/XVbH9qLrF4+6vB2FHIz0c8vDDh4eHpARImIfYxEkWIpFGwsBKnTgmCX7el&#13;&#10;puHnm4K4iPu//Y7E3Q0wCZHc9n5Zfgtazl3H2tIjHctmJdcghLt7//UhZdcfRl1dfY/xECRY9jXs&#13;&#10;Y64KcX65+0ufYyj6Cu3r+IljGDnGGnKqg5llxGysAmucZ2wvD3XjIdA2UsH61HWoPXIOs9fXYFNe&#13;&#10;Nepr9mFv7d5uAoTIy8nr5CppOn2VdSMmK4tjosAl03UkFrbg6q1fcf32PVYR9ejFmyzjh95nGSVw&#13;&#10;q7mn1OLSzbvCrUrm9LEzLLD5pvAz7op7Sl3HPilmpeWs5LozTWeucevkcsJkCb5UMEDB/r43iuT5&#13;&#10;58ILEx4eHomQMJlm7CpRhEga8ycHdEyUZC0RPd6xYwf+9cIL+L9/vYD3v1fgBEpWx6RFg+6sE/Oa&#13;&#10;2F11AneXL/5aTPYh7D12GXM5oUL1NzxT6+C3dQ97TIP6zPQGHYP45C2OxyxPVnekp9cfFdrOw8r4&#13;&#10;03XZt68BZsMMIK8mxTrzhmRbYNRsLaxYldhxvOT2Cl0YxiqmipZ1pesyqgcifu1Eg1wqosfrKx6k&#13;&#10;HdM+CsVeo0ExJrd/vS9xf49CuNAlRMMmphDFTeeFr3SG9kPCVVVNAzNnznzi/fL8M+CFCQ8Pj0RI&#13;&#10;mOgq6iNrbhEb2e4lKPWpw77AIzgQdBR7F7Wg3HcPcuaVoS78AOKjBRNrMTfZjYovFkxM4bmQH+sH&#13;&#10;X/+FWLwhF99KKeCtT/uz8Z8PP8M7Xw7E0NE+UJ+VAE1umHklwcZ/DRyWFnVMbA8bv9x7MquKJOg8&#13;&#10;yMohaaK8/5ug9L84FIdCxeh2pe8SLukdcnVt274ZE6eMxZgJ9li+Kp4tv3b1Os6cPsMeE7T/ixcv&#13;&#10;oKa2GlXVFcwtRC6U2Og4JCQkMqFz6aKggJ1ImFD8zvlrd1hwcddrRe4dkRXq7r3fmFuHllODPXKr&#13;&#10;HDn3eJYisuiIW3WKDp3tSE92XVeN8tYL+PkXgeCh8ev935mriC4vFdYbMmQIfvrpJ+G7Hw/aLitB&#13;&#10;Txvlea7hhQkPD49EVqxYASsrK2hoaLAhN1QeQ7+Rw3D5ERitOh5mQ6wg960i3nnjPWxK3cTqmxw4&#13;&#10;chJ+2/Z2TIQGC7biS1UL1kyQqG27xBrTLc1rQuimQoycNAtfqZjhCyVTfK5ojA++V8BLr78Njw2V&#13;&#10;HdvobVhG5uPsVUHTuz8TmmRJbEhyoVDNEEldhx8HstiQS0RERXEl1q9ezyZp2veRtsOY4zcFo+Zo&#13;&#10;YKynFjwWTcXh1mZcu36NNSAkC01BdiF7r0iYUKZTzoEzCErf3+16TVxR3uFWuXH3PicABQIyt/EM&#13;&#10;ty3JQuxhkFWnpLCUdUumMvq0bxpxOYdYHIutMNA5Ovsgcrj90Fhb1ob15W04evFnrF69mn2/Hhfq&#13;&#10;nkx1XtJK92H5yjXYvacdPz1Cp2KeZw9emPDw8EiE7sap3Dz1pjl8+DBqa2uRkpKCpKSkjpGcnAwF&#13;&#10;BQXEx8fj1MlTcA9axlw1cuMW4EsVc3wkpYbvBnyPwkLB5CkOTYGULpp38CybyLL3n8IE3xi8+vaH&#13;&#10;MJbQW2V7/XG23vLCw6xCKfV8KeDe+zAe5l6RBE3Q9D5JEzUVAzsmLAj3Z0OWFBpx0UuRmLQU4yY7&#13;&#10;YHKgDpbW2CBxry3mrTBBbHxUt2q6FDdCLq6u16zroGDUgO0NLCCVGuqJREPd0cs9WojEoXVIiIhD&#13;&#10;z2sqa5gVhMSGaF+UcUPWEtFzSWPWhhp8+eWXiI6OFm7t0cjhvjMLVmdB1WosPvxBEf/690v4StEI&#13;&#10;/ivSmEgSQeIlj/vuLCtsQfSuPQjfUoqkosM4fqnn+jA8Tw9emPDw8DwRQUFB+OKLL1h/HQNjc7z5&#13;&#10;yTecuPgAP5hNhrHnCpTU7u9THQxirocX3hsgB+MucShrSo/gt9//YJPNlJUVbEIVuR98Nu/BvuMP&#13;&#10;3ABkadi4fiN7TJPmimVJTGSQVedRoADYAwcOCJ9JhsqxZ2RksPPrKU36UaDtVFfXYMIkR2gaKbC6&#13;&#10;JrMTDDrSihemmcPK1gR799YJ3yGIFaEuxF2znSi2wzGxFBZiy0TDKiofI+MeuMsqj1xkQlTEuXPn&#13;&#10;JDZwpHVInEjixp17WLR9X6f99DScVpSxQY//7//+D2ZmZg8NOG4+fQ0HTlxBEidMpyXmwtB+Mj75&#13;&#10;5ge89sHn+FTeACozoplLUMpmDj76QQ6L1+7Ghas/M1GsaTYCn377A97+rD/e+Ogr/OfDz/HOFwOg&#13;&#10;bjcVEbv2MYHM8+zACxMeHp4ngsqVf/rpp3jhhRegrKyM5uYWlB++8FgZNbNnz8YgqxkwDetelv0P&#13;&#10;blI8dulmt+XiIzR9PxMweXl5TJSUlZWh6dDjpf5S9dndWdnCZw8nMzOzY9JelbSqU0O/niALRVcr&#13;&#10;BYkCRc0hsHNRYdk79rNVEVFkhfg6G4z2VOeWq2LCbCucOXuGWQyoAJv4NaDsmi3C2iSiuiQdIzwX&#13;&#10;ptww8N8EA79UNkZEZuJAl5L3FMdCJfXFxQod59LIeJa11BMnf7rFsno67VPCiMtrQmxuE3u8cOse&#13;&#10;aGlp4ZVXXmFuHRKRdB0PnroCh7gCTmwsw1tfDuYEzL8E4180XsALr74BufELMWllOQ6dvsqEEQkx&#13;&#10;k9Dd+MF0EltHNF7jxIiU7WwYBGzrOAaqnfLia2+y16VHzsX8TbXsO8bHqTx9eGHCw8PzTEAujKlT&#13;&#10;p8JjSbLEDrg0aWQ2nGSP7bnJWJTe2nVYRuXhAncHTE3nqEfPqsTVwj38fWxeu6UjXbo3KPCza38h&#13;&#10;alhIlpKwPCuMcleH+QQFyKsPhrGDPKaG6DLLiaO7Niy8l0k8f6ekMuGWuGvKicOFOx5YMUwWpcFi&#13;&#10;+Dg4aSpinMoQWMhLwUFfE7t37sC1G7e6ub2WhiUIHwFlxWU4fvxEt0mb3iNu7aDiam4bajodU9fh&#13;&#10;vXkPvDbXs8fTVlcwKxdlb2lra+OHH35Av48/xitvf4C3PxuAt7/4AV/IaEBmtC8Gc+JCzyUSM1eV&#13;&#10;dlQNnpRUjorD51lwLVUPpmWm4TkwDc1mQky0T0mDRJrsOH+8991QvMSJlB8tpmJyxCbUHz6Nu39B&#13;&#10;UDVP3+CFCQ8PzzMBTciGhob4WsMag4bNxCBrZ8g7BcIwcCebREpLymER0d2SImnMW1+OvfsOSnRH&#13;&#10;PC4UQ3P1au8l7EVQQOsJbhJ/GFTcra72gVuGILFiaKHFGv8t3mUBm+nKUNIeAu9kYyZKokqGwcFV&#13;&#10;H4beq2DOCbjwzAOYl/qgbkhl60XhlgSQ+4uWm4ZlQ2+8F8KNVdAyVhst47SxxEQBo9WkYaKmCL9F&#13;&#10;i5G8ZhVKCgvQdqStWxwLCZB91ftw80bna0qipLiomD2+eec+Cg6dxbjlAjdNXwali5e1nGMWLrLQ&#13;&#10;UEzThBmukJuwiMUakXDZWNnesT4FTlM8y9RVDwKkKXZmSfYh2MX2PZtLfJCFTtpuLr5QNmMB2PQd&#13;&#10;jFomsN7w/P3wwoSHh+eZgCbkgoICrF6zFrIO7vhM0QT/+ehrfCytgdmJGaitqet099/bsAjLwrTF&#13;&#10;KxEftxIb1wriTUTQ3fmuHRnCZ32nsrIKR48+vADYMW4dSh2mUu6PS0VVGcbPMccYdy2MdTNBytZ1&#13;&#10;cJptBUd3HYybawSfqFDYRWUzYRK4cx8rSEfn7ZHSWeQQlKFCr1FQso69C7ZYq+HoBF00ccIkyEYV&#13;&#10;TvYq0NEZAhXVwVBXkYaFljpmOo1HY0NDt7iP0ryybsKEJm+RYKs7egn2wkyfRxmzN9ay94ugcvii&#13;&#10;19aVHcGKosPssUN8MfIPnkXmvlM97oeEzuMcAw2T0GyouS5llpNPv/2RfSd5/n54YcLDw/NMQa4C&#13;&#10;alrXfvoC9jYegrXNCOQXlzHf//U791gcA41pa3pPKR4ekY2pHqFM0IhD26dS9X2FXEwEpcN2tSKI&#13;&#10;iIlY0pFaXF9Xj7Nnzz7x3faJk8dQv6cObe1HWO2UM2dPY8+eejS3NOEqJw6owmvXc27poSswlagn&#13;&#10;t4X+RD/4GqjgkKM2CkdqwMpgKJyc1eG7wYQ1GbSdqgxnvaHw0ZHHCEM9jBs+DLEhQcKtCMr49xZ/&#13;&#10;UdTcuWCbaehuGAZshUmXLCuqc0OpyyKXXVlL5wJs93//o2Nd6hUkOleqKEt9g0J2dYmd6TJ6antA&#13;&#10;ooXSmOl6UL0d/617MVasSu6waMH7SMS9+/VgXpg8JXhhwsPD88xCkyBVBKVU5a48LI5hRFwhargJ&#13;&#10;6HEgUSEKZA3wW8iOg56T+OhtYu6K6H19gVJut6Zu7ZaO2xvp9SfZZGoVnY/wXftZnIUI2rfoWOnv&#13;&#10;3uM/YVP1MUSHRcBUUxXaCrJQU5HCWC8NjHBThbKuNBQ0BkNBfhCmKkuj3F4dZSM14aWngLCFC5hV&#13;&#10;hNJuaVAHYNomxf2QiKDeRkE79nVkAPlT6jJZaNS1oTtUGjpKKtB3iWETPokDOmayfPTEb7//lxMu&#13;&#10;3d1BXpv3sDTz0IwD3V6TNGZw4vXc1duw5oTKjDVVLEhWErRNGqL3qbslsuydc5f65rrj+XPhhQkP&#13;&#10;D88zC2W2jBs3TqIwoYaANInQZGgXkYnpK4owIlKQZkwT38qiFtwRm6gfBbJQiAQFWQmqaiow39cH&#13;&#10;K1euQMvhvmf5XL96HdmZOcJnvUNBsJWVlX3K5hHnxt17OHaxe6Dt6VOnWVdgSVDxuFMnT8JmhBHU&#13;&#10;jWWgoMkJEk6UqOhLw8BOFj7WipivIwuToYNgayqPyQ5qcLDTg5lbIAzcIhGclIr9h9uRkN/M0pJF&#13;&#10;EzqNkUuLsD6nGvoaWthqpczcRtm2arBRGIzhNsaYHrcTt3/p3ZpEzQi31R7vtF0alB7edPY6C57t&#13;&#10;+hoV2xubWAqP1Do2FqTtZd2VHwXRtvobOOK9HxRx4gIvTJ4GvDDh4eF5ZqGAWAMDgw5hcvPnmx2C&#13;&#10;gXrreKzIhHt8GrbmlHMT7Wlkl+3DypJWbK45hpq6FhxoOPjELpXV65dD21wWts4qGDdfg8V+lFUI&#13;&#10;gj3/bCiL6GH1PPoK1VWhAnk9cfbcWVg76rO0ZEcvDXZumqZDMHqeOnTMZDBWcwhM1aThPFEDy4PN&#13;&#10;4TtTB1NGayDU0wSL55lg9OSxMPHf0DGZz0upQ9TugwhNzoLnnPHQlvmRiRLRmKAmg00xVpg0dVKf&#13;&#10;6tpQZlVAWgMmJpVhSY4gtbinMXNtFWsCSZWFxRFZjSjImBo2kjuOoJYC4qnQIiiQmFxe32jZwNEz&#13;&#10;HPfu85k5TwNemPDw8DyzVFRUQFVVFfv27WPP9+zd06lPDVkZjh49KnGiK8krxY4tOztiRPoCFUwT&#13;&#10;h2qZKGhIY9hkJUSVWLOsmODdFqxL8KNaNv4uyN20d28DGz1B17PlcAvUdGUx3k8TsZXDMTVUh9VM&#13;&#10;mRmlh7E+nDghS4r6YOhaDoXlKEUY6sggdckwnK+cgjPlk7EiZBiGuSyAXYwgbdd5XTX8t9RinJsn&#13;&#10;tsbbwcFAFjuHqzJRUmCnjmmGcjhRPBFO4+w7leHviVu//IZVxa3MCrJoxz6sK22DVWT3FHEKiKWq&#13;&#10;ruRe6gqJ2E1rNyM8LAIzZziz+jLrVq1nAlBcmJAYTFmfgs1bd2Jz8T4o65ogM6eAxTXx/P3wwoSH&#13;&#10;h+eZZePGjay2BVlOCIq/EAWZEnQ3TG6JixcuYk/9nk5igda9c/vRugcnJ3fO4GlubsZQ5UGwna7c&#13;&#10;UX2Vhr6JFhMtfzfkVnpYQCadLxVIo+JyPUHxIleuXoHpMD1MWayN6LJh0BkmC+sxijC3lsOwkfLQ&#13;&#10;MBoC42Fy3PWXhi431DiRMn6MCk6UTMLF6qlIS+SuwwR3mIft7hAJ5qGZMBk7FeWbRuNQ5jhMMpaD&#13;&#10;rYI0xuvLoWjNSKwKNkdggCfqKuuRv7ugV8tJ6/kbrCGhaNsTk8pR136JpT+LD6raSg0BJbFp/RYc&#13;&#10;PXKU9XE6f/4Cc21dvnQZAbMDO74XxQXF8Jnpj1mus7Bo4SKMGemIjz76CPzc+PTghQkPD88zy7p1&#13;&#10;6zBjxgyW5UI1SdavX49ly5axMuM02UwaOQVrnFMwa8YczJvliaUx8R3ihUTKowarSkLfTB1G9nLw&#13;&#10;Wm/MLAsTA7VgaWeIqvIqFOVLdukkBC/HkdYjwme9Q3f6937/g8VVPOxQqZbKrp272KRZUlIqXPr4&#13;&#10;VFaXw8xRgTs3IxgaD8WGCEsmOoo2jISDlSJi/YzZ8707HTF7pibGe6nDYZQSDnKiY+5MMxi7hTPR&#13;&#10;MHxJQYeIMJrmh/mzTHG0cCL27nDEFEdtGBqow8JYC7OcndhnUlZSjtqq2g5LWFcowNZOTJSIBgW/&#13;&#10;iggNCsPh1sPCZw+gz5tcNpm7MlFRXoEAr4XCVx5A35F5rp7wcPfgzmMe2g63s+UkRFNTU9GvXz+s&#13;&#10;37C+Wxdpnr8HXpjw8PA8s5Awsbe3h7S0NHR0dKCnp9dtKCkp4bvvvoONjQ3sLOzh4+3LTdolUFZR&#13;&#10;xvLly5mIoaBSakRI5d5Fd+ntbZ1ThmmyktR6v6amBo6TRkBZUwZyKlIwGKaG5avjha/2DP22njzx&#13;&#10;wDV09OJNNJ25xroh37x7nwmSE5dvsYZ6i3fuw+59p7H/5FUcOPXwgMvCvELs2L5T+OzxIKFXUlYE&#13;&#10;IzslaBgPgYa6FBMhouEyXhM1W0d3PI/2N4HHCkMoa0tjxnQnzA6J7xAM1GCROvwKnufCcIo3tC2G&#13;&#10;Q8dqBEzdQrC9+ghzl9C17Et8SdnhC2xbVGKeXDWi/SxIe+Ce6kk0kCD1914Az1lerMidyMJGou83&#13;&#10;7ppTJhFBy8lyJG6BIvcOXZeEhAT8MOAHyMvLsWOWFI/C89fBCxMeHp5nltLSUmYxiYmJkVhDhO6O&#13;&#10;KbCxvLwcoaGhUFFRgYqyCkY5jIKamho8PT2ZYKEOyCRg6LEokDY7q3O2DPWGoTtmca7fvoepC5ej&#13;&#10;qP4gEpYtRVhEMDZt6+zu6Qm6a8/LzWOPSWw4JZXDJqYAc5NrEL37EFKqjmLa6u61WKi2x7a646yI&#13;&#10;2Okrt5kl5a+AKqzuSN8GJz8dWDopQd9oKCo3j2IihCwiTiNVsW2pNXvelj8BAe56mBGqAyVOmGza&#13;&#10;moKcxjOdjju8Swqv8eKdMA7axR5Tk0GCPiuRUCAoBqSkqET4TMDhs9fZe+g6UIxJiLDfDz3fWtO9&#13;&#10;wB19Byhmpa6mDvnZhcjelYsVy5Owp34vEy80qFIsdVNOrmjHpuqjyBYeT1foeMhFR98Dav6oKKeE&#13;&#10;/v37sy7a1BOK5++BFyY8PDzPLDS5kyWjrzQ1NbH4gK+//pp1/SXOnz+P6upqpKWlsdTjtWvX9ukO&#13;&#10;mMQE3aFT3Y1Z66tQe+QCC6R9FNeQKIOIMoVEE3ZfB/WCmZ1ci531J1j/mT8Lsgqdv3CenUt1bSUm&#13;&#10;eBhj2CQl2E5TwVhbZXjO1IHrVE24BupitJ0S5k3VhvN4DZiZy8JinCJLKzYabonpSZ3Lv9svffC8&#13;&#10;qxtGJEy6Qscyc6RrJ7Hiv20ve8/0NZU4c/U2IncfZM+paNqVW50DmUmsVpRUIjZ4KaLCo7DQbxEc&#13;&#10;7cdh2sxJmO3hDDf36Zjj6QKPoFBYhj4o8jY8ugAXrncOXk5eLRCcZNmp27EPSzzjUV+9B6NHjYaD&#13;&#10;gwNGjRr1p3SQ5nk4vDDh4eH5R0GZOikpKRJdBtHR0UycUMBsV8QnR4JSR0mUiCbFjL2nhK/0nePH&#13;&#10;jiNtU1o3YUIuivHLBQ3nHjYodiO5vE24xSenra2NZTIRhxoPYfKkCTCy0oK6gQxUtKUwaZEmQrIs&#13;&#10;MTtRH2ajFaGsJYXJi7QQsNUUU0O0oWU+FEqGmjAO3M6Oz1JYvVV85B88g/CM/eyx67pqtF3ofr0J&#13;&#10;Em7H2o53Ensz1lax91EtmmhOlHhuEjT7s+WuA0Hvoc+WXHRB08MQ5b8EZ06dYS4YCpK2trfAlMW6&#13;&#10;rM/QzEhdaBjLQF5dBgoGenDwDMXIJYJjzGsUBC+TRYXilRYvXMyek3tnc0waXK3ccfP6TdRW18Le&#13;&#10;0gGDBw3GJ598wjoh+/r64td7fc/24nk0eGHCw8Pzj4cmPqpnsnv3bnz77bcsa6Urc1zmYknMEuEz&#13;&#10;IHCnYGKlYRdbgJzGB3f9tD2aILuKma4cbT+GgODlmC7BZSNpjKSuyRImehokko5wE/zGijacvXKb&#13;&#10;xUs8DmQt6mr1IaFGGSsVFWWcOJGGqqE0zMYosoaBqgbSMLAZCjmVQZBXGwQjB3lomuhi/sZSlDef&#13;&#10;Y1YLcjdRYTUSUSOidmOqsx+7PrQvSWm8vUFH1q2kfFg2SvefRFNjM8Y5joeZkTlmT5mD9WvXs33c&#13;&#10;40RCVFwo1Aw4IaUjDTWjIdCzkYXPBhOoc48VOcGloifFndcQqJnrwCggBSfOXcD2XVthOVIP+uZK&#13;&#10;cJxkhxs3b+DU8VM4dewUs8SIOkTTPnJycjB58mTmInzppZeYW1CSwOV5cnhhwsPD848nOzsb4eHh&#13;&#10;0NXVxcCBA5lVpStFecVswqa7cRrLClpYNVGaGOel1uLSjQcuJZp0yfLQl5ThO7/+huhsgTviUQYJ&#13;&#10;EdH+JY2NFX3v9yMOWRbo+CVx69bP8AuegymBevBcawRHb3VMXqwN5xg9KHGTu4L6IEwO0sKwESaC&#13;&#10;YNbKGuzcvpNt7+ade6htPYfm1jasW5nMRBt1KX4cqHfOpKRyJtJsFm2Dp98OLJ2yErFzElBXV8fO&#13;&#10;QQTtZ2vaJkwOMISRvTxsZipj3ipDlkVlPUUZqnrS0LeVhd8mE5bqPT/VBGqmajCx0ofxKAUsSjfD&#13;&#10;0hobuK8wwAgHa7jYucFzxHyETojE9KnTcKTtMHMn1tfXIy4uDv7+/lBXV2euHQqo5vnz4YUJDw/P&#13;&#10;Px4SIwMGDEBkZCSLN5EUSBuxKJKZ9Uls0F/KnonNOYTIjAas2tk5LVgkYCRtRxIUyGoXK4i7oM63&#13;&#10;lIXjtKKM9XDpKjhEg4I9qZ2/pNdE46/g+IljmDB5NLMwaJkNhdMCLRiOkIe+jSzUDIZgcYY5rO3M&#13;&#10;WDBoXVUd6mvrmTggqwLFrYhX2q0oqxA+6k5zUzOy0rJRmlaOksJSds1F3OGEwJKk7fCcvx3e06Kw&#13;&#10;yi0Zya5bUbSzpNs1p30mLI+Fw2wNmI1TwPj5mpjgpyk4bjs5DJ+mDA0TmU51aFT1h3CiRQm2M1Uw&#13;&#10;aZEWe49rnD6UtYbCciS9TwFjfTSYS2iqhx3c3d1ha2vL/vr5+bHv0dOoY/O/Ai9MeHh4/vEEBARg&#13;&#10;iKIaVhYfxiJOFNCoOHxB+KoAqvpKk5yoSNuWmuOYu7EW7slViErreYLtCzVHLrIutr6b69F46iou&#13;&#10;3biDqPW78L26GfoNUsHHQzQh7eAF45AHxcrEh82SAvhw7xVfFrX7gHDrfw7rEpKZ2KL4E/9FPrCc&#13;&#10;pACXGF02cRuOlONEyhDm1iGLyQzXyR0CRJJriBCv7krCRXydX379BTGx0TDQ14OZvhFMLQwwZ44r&#13;&#10;NkamIjMuF2XLa1AaVItUj+3I2ZKPwpwizJ3u3lFSXhza9urkdVDRVxAUiZuqhBmRukycKGpKQW+4&#13;&#10;LBS1BrP4mNiq4ZgRocMtHwyTMfIwGinPgnlpPS0LGWiayrA6NXTOcTU2TMR8+s07zH3Tk6Dl+fPh&#13;&#10;hQkPD88/npE+8XjvWylYRj1wjVAwJZU6l9RQrlooJETrUiAmlUZvPHmVTdxJy5OEa/ZOVNZBFuhK&#13;&#10;sSPmkRREm4+vv/ueBVG+/c47eOeLH/GNjgM+VzbHi6+9iVfefA/v9peFttfajn1vrT2Oq7d/xe1f&#13;&#10;f8Oh09cwKakMnqn1uHi9b9lKV37+hR2DaExbXYFr3Pa6cvzoceaSKS4phKm1PjQ5IaJpJgMN0yHQ&#13;&#10;MBkqiC0xGwpVfRmcOPnw7BRRkG1rayv279/f4X45deYkHCc5QE1HAfLqgzHOVwNRxcPgs94Ew0fp&#13;&#10;YsqIadjqlonKwH3YtnY7EwORIdEd8R5khfHz9e+Uvrt+8yYMn6mFkGxLhOZaYYyHOnSthsJivAKC&#13;&#10;ssyhP1wOyjpS3HlIY4SrCkJzrNi6ZE1x9FJHWJ4VnBZoQll7MLQtZTjxostEiXO8Gl559WXM8XB9&#13;&#10;ZlsQ/BPhhQkPD88/EppkqTYJpQtrzVuFd7+R6pjsxceYhBJUtl5gkz/d1becvY4x8Q9EifiwjS3E&#13;&#10;+Wt3OmqLUO2U999/Hx9++CHe4YTGkCFDsGfPHty99zvGcSKg6/ulbOew4NuuMS7X79zDkuxDsA1M&#13;&#10;wTcy6njxldfgsHANW/4wThw/icjQKBbQK6lhIZVy73ocNLbXHReu8QASEjGxUTC0UWSuG+qVQ4Nc&#13;&#10;OJqcOBnhrIbZnjOEawM3b9xkcRZktZAEBdTS9RdB642eYoWRs1SgZy0LRY3BnVwsju463PWrh/dM&#13;&#10;X2zdvI295+6du4gMimKfTddy/LTs1u1bCI0Kgcca447tUNCrvNpgzF1uAJPR8swtQ1V7/beYMhdO&#13;&#10;dKmg75HHaiM4eqojYLsZAtLMMFR5MNRNZOAwRxULuWUvv/oCpFS/hKfvnEdKW+d5MnhhwsPD84+E&#13;&#10;JkwKUvzs6wF45a330V93pMQJWnzUH72M3MbTEl8TDZ/Ne1DUdB63frnP0kZDQkJYmmpBQQE+++wz&#13;&#10;TJkyBYnpVRKza0xCs/Hjjz/26hIgYeQWEAUpKSlWkGzv3r2sJktWVhYTDjTZk7ARbzhI7pQjh9qw&#13;&#10;v+AgDjU0d5rAJRVxo5FS2T0ziYRDXkEOpi4yZKm2VhMVoW0+FMNGmMJl9gyERS1m7h4Rx44eYxVo&#13;&#10;+9rBmUSKhoE8RrioYtFOM5iNVWCWCxIJMeXWGDvXAAcPPXBR0fGsXbWeVdCla5aetkv4igDa7/aM&#13;&#10;zTC2VYdLrB4S6m3ZcI3Vh5zqYObGsRivCJvpyhjrrYHwgmEYNkUZgTvNEV9ni5lRusz9M3yaCmxm&#13;&#10;qDB3lYbFDzCbKI3vBn+BF/79L6jqDcWiIP9O583z18ILEx4enn8k1F/H0NAQdjP9IDvWH6ZhOd0m&#13;&#10;Z7ImkLtlRJygOBgFqKbvOdFtva7DKjIHvrEbmPChRoM0gVJ8ytatW2FmZgZNIwtou6/q9r4Bho6Q&#13;&#10;lZPr0923oqIi7Ozs2F/aJv2lEvyUDWJpacmWkSAhaP+r49ahPGAvNs3dgfzkIpQWlaIgpxCufitg&#13;&#10;E7wDU1aUID6/GZuqj2FNURN7jyQuXDyP0DhfluXiNF8H0z3tUVtfzcROT9k8fYUCXA1MNZmVgsSI&#13;&#10;5xpj5lqZuFAbE7z1sXRlOH6+9SDjpr2tHRm7Mtj7yDrSVQBduHAeDtMNufdrwdRRXhD46s89HqMA&#13;&#10;OTWBMKF9uS3Vx/QIHYzhHpNLavQ8dTgFaMFktAJ7vKRiODueGdGaeOW1l/DBx2/jo0/fx5f9P8b4&#13;&#10;aSOxv7HnTs08fz68MOHh4flHQpM29dr5QYab2MNzu4kEynohqwH1rcneT1kzRaxiKfV8CdnVCOPQ&#13;&#10;3TDt8j6joEwMHbsAHw3Vw2vvfcLSjymGQhTYSfsk68m8eR5476sfO72XjuGFl17B4pXb2boPIy8v&#13;&#10;D4sWLUJRURGzjhw8dJDV0hCNL7/8slMTPOoLk+mfjxPRl7E3qAWV4XtRHlyP4gXVyAtvwY6wOixb&#13;&#10;tB7xEYlYnbSaCameuHjpAopLC5GTuxutbX9uSmxG1k4Mm6SCkBxLJO61wyh3VWgYyiM4fBGuXe9c&#13;&#10;9r0osxg1pXUd17crbe1t0LdWwhgvdcxK0MfsRANYTlRkvX8oI2dWvD58N5pgjIcaSx2mmBmqa+IS&#13;&#10;o8fWH+WujmkhOkyU0Jgeo4aPv3wbakaD4R/gg6ycDG4frcK98fxd8MKEh4fnHwuZ/6l/zitvf9BZ&#13;&#10;JHDDOjofh04LGuZREbAJK8pY7ZCorEM4/9N16JtZ4aXX3+oy3sS/X3oV73/xA4LCo9mdvMhqIQ5N&#13;&#10;+m+88Qb+0+9LqLrEwSOlDlZ+a/HCv1+Cy7q+/eaSRaM3lw+5eubOnSt8Joi3CFsQjpMxP7FxIuYy&#13;&#10;G+wxJ1aORV1Ea/hptEScQkvkSdbosDfovCSd25Py+x+/Y3duOoyHabC0XQqm9V/sw65Z2ubt8HD1&#13;&#10;xm/3f8OcKfPg7emNQwcPCd/ZnZ9v/QxzG0Nm/UjYY4tEblAgq5wqVbDVZstIcITmWkJRg+qw0BjM&#13;&#10;ra+JpbU2cI7RYe6q8Hwrtt4Qzc/x0RfvQs1QBlu2be6zi4rnz4UXJjw8PP94yLrw1sdfQ3l6JDTm&#13;&#10;rGBZL0bzk7GtuAGtJ86i+dhp2IWnQ3/BVvikVrFibAMGDsaY6AzYBW2C7nhPmM9dgumrynDg5BXh&#13;&#10;VnuH6lx8+tnn+M+HXyAiKYWJE7KYTE4s6NEC8CgEhwTjzTffFD4TQJkva503dYiT3sYC94V/ifDo&#13;&#10;KyTq9jXs69TRmYQAZb/QceXn5SNty3bm9hJ3O9FjcinRNaT18vKz4eSvjfh6oQjJsWSNBicu4sSK&#13;&#10;cFlwlgVUdKRgMFIOSrpS0DSXgTonPtQMpVmFWGVumYLmYLzx5itQNPkaYz11UFJa9FSvz/8yvDDh&#13;&#10;4eH5x0OBi5MmTWJFstT0TfHZEE289fn3+M/H37L03He/k8U738iwv/r2U2E3YiS2bN3yxBNT++kL&#13;&#10;+FTeEBYT3bG6uBWvv/0hNOwm4+e7j18PgyZk6n4bFBSE1157DW2HOwexLo9egQPB7RLFiPjI8MlH&#13;&#10;86EW9h7q6fM0rAPp29KFjzpD50jxJevWrMOmTZtx9YrAskXQay3Nhztqmpw+cwqeQTPgEmMAjzVG&#13;&#10;LNBVd5gsizNxjtJjy0bOUoWulSAQVnfYUHhyyyYu0mQF1nw2msCO+0uNDF966d8YrPg1prmNx5mz&#13;&#10;khsP8vz18MKEh4fnf4qjF2+yANfV6cXwC0/AlNm+mOm5EHMCIuHqsxhhYWFsUB2OJ+XMTzcx0GIa&#13;&#10;5G1mYHPVUXyjaonvfhjYqbz9o1JZWQkNTQ0YGhiy49xTs0f4ioBrV69j9exkiWJENMjFs27WJtRW&#13;&#10;1rL3NO478ExlnZBFJD09ncXQNOxtwJ3bnWuIZGfl4Mb1B31qGg8egO2oYTCyl8O4+ZrQMpdhQa62&#13;&#10;M1SYm8c9yQhTQ3QgqzwIsiqDYD5OAeqGQ1gdk7B8K8RVD4fHakO8+p+XYOAgBe9AZxZYy/N04IUJ&#13;&#10;Dw/P/yR05031RqjY2I079/DzL/dx8+6fOzlTWfsh9vMwyGIq6/0yeLgbK4//x2NaYkg8UECsl5cX&#13;&#10;S9WVlFlz7959bInbLlGQiEaFfwNCF4QxAUA9YMTb+f/y6z1k1rSi7dx1do36QtHBs9hR373oGh2f&#13;&#10;pGqtD4OsN0silvRosaJ4FPHXyC00290ZZmMVYcwJEkpDptolnmsMWSwJuXO81hlDRVeK1U6hoW48&#13;&#10;BLMTDGA1SZEbStC1lsVgzY/x8ddvYaDMtygtK+FdOU8JXpjw8PDw/EWcvXoLUrazMJATJmYRuZCy&#13;&#10;m4P+A37AuWuPV0WU6phQefQNGzaw55LSd6nOScTsJRIFiWiEj49lqc3ExnUpqKkSWE5IiFQeuQCr&#13;&#10;KKpSW4CMhge1Unri/u//xYi4Qu49+Via1yxcKuD82fNIXp3yyG4iSvWOjY0VPuuZAP8A9peOO2JJ&#13;&#10;GMb7amPBVlOYT1DACFdVjPFSY2Xoqbia/RxVTA/TQWiOBXuNmvu5JxkiosAKkwI1YTpGkVvXGtOX&#13;&#10;qOHdj1/Dzp07eWHylOCFCQ8PD89fxIWrP0PVwZVl9Lz+/id4q9/nMLGyFb766NTW1kJfX58JFIIm&#13;&#10;5EsXLuPyhZ+YZYKee070lihGKDOnKnA/IucuwZLIB5N+RUVFh9uKrEbuG2s7MpcWpvVev+O///1/&#13;&#10;SMhvZtlMtH7k7kPcMQhffALmzJr7WKIgIGQBLO0sMGykJYY7WHKPTaCqLcfK6ps6KrCeOQqaUjC0&#13;&#10;k+eWyUDNQJpViFXUlsaoeWqsVP1cTqx8M7gfSktLhVvl+bvhhQkPDw/PX8R/uVm6em8j5oYlIXh7&#13;&#10;PZKKDuN8H3vcdIVER3FxMZydnTsmbbJEhHpGYKnzCpRuqUR92V7snJMjUZg0h55E4cqyTlkwXTl5&#13;&#10;+VaHKKHhwYkUSZALjNxfZS3nMWnlg5L381LrcObqk/WUoXOa6/YgDfpRocwkKgZH7h56vGrtcoyf&#13;&#10;Z4gpgbrQMpWFkqY0FDWkMXy0EfwXecHdaxY33DDPh/7OwnTnyfi2/ze8MHmK8MKEh4eH5zmAhAmV&#13;&#10;vXdxcREuEdQa2V+1H7t9i7BvcSt2eGR3EiPtkedxPPoSe1y2cA+yt+UK3ymZ2JxDnYTJuGWCyfn4&#13;&#10;5Z+xsqQVq0qOsL9LuPWoCB1VyhVfn4bX5nrmqqLj7Svkkjq0vwlpKTuQumYzK8F/5fIVHNj753RQ&#13;&#10;3p2bgZWrl2HDxjVYvS4JSauWobyyhO2X0pMpy4l6DdHjxsZGaGpq8sLkKcILEx4eHp7nBHLliAsT&#13;&#10;4vq16yhdW4WW0FOdREmhbzVyVhYge2MewicvQUXwHuTuzhO+S8DxoydQXV6D3NxcNinP50SFuMiw&#13;&#10;ji5gVh7fLXs6LX/YoIaExy4KugH3hXPnzyNt63YcPXIUR1uP4sCBA6xB4LH2Y8I1JEMWqcZTV+CR&#13;&#10;Woct1Ufx633JJfNJJFGxOgrGJYsMPaZlohidn3/+uaO/EMW3WFlZ8cLkKcILEx4eHp7nBBImVI9F&#13;&#10;PNOFuXhySpDjV9JJmGz13oW9dXvZZHzm1BmEzY3EtWudS76TxYVeJ5cH/d3dcLKbyDCX0IzwYYPe&#13;&#10;YxWdD+uYgm4BsZI4efwktqUIugkTmzZtwtK4+IdaXW79+hsL1KV9UouByz8LrguJrC2bt2Dnjp09&#13;&#10;Vs+lIOHwsAh2DW7cuNHhHjt16hTrQ8QLk6cHL0x4eHh4nhOorgeV2KeAVXFoUk1bswNlAfVoCTuJ&#13;&#10;vcEt2BmahdaWI0xwLF++vNfy9iIu3Pilm8ggq4nbuupuy0Wj4cRPLP3ZM+VB0Kz4CN+1r9u+Kc5l&#13;&#10;9fLVOHSgiT2n7sHbNqexxz1BPY1cxY4jNucgipvOddrXiNgi/Pb7f1kqdXlpObtePfUEomt29epV&#13;&#10;JtYOHTrUIfaOHz8OY2NjXpg8RXhhwsPDw/OcQOXZqYaJt7c3swqIc/+3+9ixNh0V6+qwcUUq9u9r&#13;&#10;7LACUP0TkRujN67c+pWl/Yomeoojidx9EK7rexYm4ZkHkNFwSuJrtpHZ8IhK5ib7zjVOyBJCVpqM&#13;&#10;XZns+amTp5G6MZWJg9r2SyjkBMe5a7fxy73fufMS1GppOH5F4j66jvQ9D09xJqj2SUJ8ArOqtLS0&#13;&#10;4MoVQasBylCiLs68MHl68MKEh4eH5zmC4kGUlZUlVqalmImexAeVdT/afrRX98iv9//ApuqjmL66&#13;&#10;AjHZh5CavJ2JlbGJJRJFQG8jteooivefQH3NHiZCeoPiOzIzMpGQVgT7pcXs/RREG8WJoiU5Tdwx&#13;&#10;3GMNF7vuY1h0PlYWt2L6msqOZeQ+2lxz7KHVdUmskaXk9OnTnUTe4cOH+eDXpwwvTHh4eHieIyg2&#13;&#10;wsLCgmWSiCB3BU20vYmO+/fuMwHwsLiNe7/9gTNXb7OaJqdOnGadl9P3do49IZdK3dHLaD1/AyuK&#13;&#10;DmN4dCEmryxHcnkbDp+7wZb/9nv3qrQEiafamtpuXYPLSytg77+6035EY+a6Kk6YXOu23HZJIU5c&#13;&#10;/plV2F2a29Rh7SFxsnOPwEqTGLmc/ZUEXQuyKolfE7JKTZ06FWPHjmXXlOfvhxcmPDw8PM8RNInS&#13;&#10;pCkuTMgFQlaJv2oiLS0pg998f04UUTwJTeb/r2Myp7/iy8TmeIkI1nnwfoJiUDau3wgTt2gmLChW&#13;&#10;RFyA0EgqPNxtGQmTq7cEMSSUoUO1VUSvLePWpywdyrh5VNLS0lhHalGmDs/fCy9MeHh4eJ4zPD09&#13;&#10;oaOjw2puiGg61ISiwiLs379fuKQzNPkX5hfiyJHOLiASNeLBqWR9OXfuHFvu7eHDlrUdacfuzN3d&#13;&#10;JmqKW+lqcXhc6uv2YFxQMszCc5mwsONEx5qSVngLU5Up64ZcNrZdaqfM3liLY5d+RkBqBffeHLbM&#13;&#10;MjIfQRsLcenyZeHWOzPbdY7wkWRKSkrwzTff8MLkKcELEx4eHp7nDMpq8fHxwcsvv4zMTEEAKVkG&#13;&#10;0nfsQkV554ydh0GTr3jmyqWLl5C2LY2Jkx1pO5nouHzpMvZwwuHWz7c6iRCy0FBMy58hTOg4opKz&#13;&#10;YBGS0Ul4iAa5jH6+ex8Ze08iOqsRgTv2SVzPavF2zI7ZgebTVzrqlEiirmoPy8i5ePFit7iclStX&#13;&#10;QklJqVuAMc/fAy9MeHh4eJ5T3NzcWKBmbzwsE+dh3L51G2uj1iNp7lqcbDnVSYSIKtFOmTIFqSmp&#13;&#10;3dwmrPhbYRmL2yARQO/Ny8vr0eVEPYDmBCV2EhqhGY3Yvf8063pM6b0EBf5euvYzXNdVdaxnHZ6F&#13;&#10;1IpW5NY0oWn/w2un1JTXgua/7du3dzpuUbowpViTRYjn74cXJjw8PDzPKTk5OdDQ0BA+kwylxfZG&#13;&#10;VVk12o8ImgLSum6usyArK9sxhkgPQf9PB8DVcB4iXJbg9KnTbF2qzkqdjmfNmgUjIyN88MEHTCiJ&#13;&#10;749cRD9d/olZLugxCROyUIjSmCVx8cJFOPrEwSYyG/YL16Kidi9bn95/6dIltg5ZMkg0UEpxcfM5&#13;&#10;xK5Nw6Zd+di3vxFLl8SzdSRRV1fHCqgRdCz7GvbBy92HnT89JwEVGBjI+hGJRBDP3w8vTHh4eHie&#13;&#10;U2iSfeGFFzBx4kTmCqHJlf4u8AvAtq1p7DkNgv7SBP/fP7rHhNDyM2fOYspUL1hbW2Pu3Lnc8zNo&#13;&#10;ampCSkoKC7Z955132L5o/Otf/2J/fX19OwqTUdqtvLw8Xn/9ddTU1HTbx6NAVp45s+awGiMiaJmk&#13;&#10;FN7Ww0cQHBSMkydPYoHvAty+0z0uJCAggFlpsrOysX/ffsF16CKO6PmSJUuYBUrUvZnn6cALEx4e&#13;&#10;Hp7nGGo+p66uzu70KyurEBUYjZqQRmxNSsOJQ6dwov0kTp08hcZ9B+A63RV6mvrIyspiZdhJPFy7&#13;&#10;eh2RS1fDMjgdur4b8cGn32Dj9t3CrXeH6nwUFhZKrKhKVoyIiAh8//33iIqKYmJFnJPccfQVkZAS&#13;&#10;QY8vXLiA69evC5eAiacTJ04iOiIa7W3tWOCzQKIgYsXcMjLYNuj19iPtWJG4QviqgNDQULz//vvY&#13;&#10;smUL28eTCCueJ4MXJjw8PDzPOfQ7PnjwYCgpKGHxhDCciLmMw+GnUeJbi3lTvBERFoFFfovx1Rdf&#13;&#10;w8TEBB9//DFzu+Tm5CMyMRXDAtNYnIb67GX44Ht5pJQKSsU/LmRpGTduHAwNDVmmkCjOxXOeF/v7&#13;&#10;OJBQIFfOwYMHmQCiWJCdO3cysUFuHnIX7c7a3UnMiEMWE3LVEOnbdnVYekS4u7vDwcEBioqKrI7J&#13;&#10;0qVLWZAxz98PL0x4eHh4/gGQm+PTTz+Fxg/amKQ9Hemz8rB9VjYiFkexGBAtLS0YGRsxN0V2djZs&#13;&#10;bGzwzdf9oWTnApPQbCZMPvxBCSoWo7HvpKA8+5NALqWFCxei/7f9sXu3QDBQXEpXSHCQ5YPERl+t&#13;&#10;FLQuubFE79lT1YCG2oYes3BonWPHjmH1qjU4d+68cGl3yFJSXFyMtWvXskZ+1GWYgmB5/l54YcLD&#13;&#10;w8PzD4AmX3LrUB0Tp/FO+OTtT/Hx25/gk48/wZtvvskyaMgVIrIoUBBqREQkXv7PO3jjoy+58RVe&#13;&#10;fvNdeK8vwm9/9Byc+iiQVSIoOAiffvYpqqurJQqP8+fPY0D/Aczik56eLlzaHbJ2bErZJHz2ANrm&#13;&#10;rZu3WJBt1+7JImgdcj1dOH+hmwuKtkvWFPFjI4ETHhABL08vfPXVV+za8fx98MKEh4eH53+USzfv&#13;&#10;snogeh4rMdhqOpySyvHrbz3X/nhc4uPj8d5777EsnwkTJsDe3h5GRsbo378/XnrpJZbdQzEpZKkQ&#13;&#10;Fwj0WBQXQoIiLrLnjBuyAp09e1b4rGdoW+RaokHbpuZ9lEn0231BnyGywpCrp3RxHVxt5sJE1RwG&#13;&#10;BoYsXkb82Hj+OnhhwsPDw8Pzl0NVap2cnFh6s2hoa2ujoaGBvU7iJSgoqHOxt0uXWKAtCQcSDCdO&#13;&#10;dO5SLA6tK4plkQSJEKpXcrLtFGJ9EhDuGcXSjgvyCzB74lzETlqGSJclyEzejZ2Ls9EcehInY37C&#13;&#10;mmkpkB+oCFdX1x4tMjx/Lrww4eHh4eF56iQlJUFFRYVl9Yizd+9eibVYqBFgeXk5Eyu9CRKCRAnV&#13;&#10;KklflYk030y0RZ5D6aI6ZKXvxqolaxA7bRnaI8/jWNRFNAQeRsa8Amxy3YmjUReww3c3UjdugoGB&#13;&#10;AUsnJoHE89fCCxMeHh4enqcOZdls2rQJX3/9Nfz8/IRLJfMHJzRclmyDw6J1mL9iJ3tf8vpkNjYI&#13;&#10;B7l2KKiWRMmtn29jpf9aVAXsx/HoS8wS0hp+GusXpmJnZFaHdUQ0iufXwmeSH6KdEjB1zHRsXLcR&#13;&#10;tra2+OKLL3qsWsvz58ELEx4eHh6eZwKK4aBy86+88goGDBjQMVaseFBz5PLNuwjLaIRlVD7LJBqX&#13;&#10;UISShiO4fPkyGxTUe7T9KFpbW7Ft2zYW3Eoje00+mkKPd4iPE9GXkeNXCndHb1Qu3NdJmJDlZPXM&#13;&#10;FLz/1gd444038M4778LCwgIVFRVM6PD8tfDChIeHh4fnmYKyYijmhGqWjBkzhsWj/Hz3HoYJxUjX&#13;&#10;sazoMO79LnCxtDQfRlL8SvZYnKbGJmzy3tFhMaHRFnEWO8IzsXl+Oo5GXmDL6G/0mAR8/uEXbN88&#13;&#10;fz+8MOHh4eHheWaZNm0aSzcOW5sB45AsicKERmbDKfz+x38RtziepU13heJQSraVozbwALOWiMRJ&#13;&#10;umce/N0CUBRYhbqFhzDH2AsDvx/Eirfx8SRPB16Y8PDw8PA8s5SWlkFBQQHfy6njOwNHqLnEdRMl&#13;&#10;hot3YtKyIly/fY+5c7p2ORZx7Ogx7OTEDQW/ioQJuW3WLkhGdHgMzOWGQVFJiRWr4102Tw9emPDw&#13;&#10;8PDwPLNQ3All5mzduhXevn54r/9QaM5NYoKEKtbKOwXiwx+V8NEgVeQXFrMMHkl9fEQU7C7EnuCm&#13;&#10;DmFCga/DlUZATVUNHh7zcODgQeGaPE8LXpjw8PDw8DzzsMDYk+ehZeGAV958Fzo+G/Daux+xarXf&#13;&#10;6IzEFzIacHR0FK7dM5RVEzBzMbY4Z0Dmc1l8+u7nePetd1k9FaprwvP04YUJDw8PD89zQ96BM5DS&#13;&#10;tsQLL7yAdz76DAHbOUHx62+IiYnB66+/3tEvhwRITU0NBg4ciJMnT7IKr9Rfx9ramlWh7devH6tC&#13;&#10;SyXxeZ4teGHCw8PDw/NccfnaTYxxHIvyA8eFSwR9eZSUlLBs2TLk5ubC29ubNS40NjZmf9955x3I&#13;&#10;yclh9OjRrLw8z7MLL0x4eHh4eP4RFBUVYf78+fD09GRF2qibMQWxUtfglStXstomPM8+vDDh4eHh&#13;&#10;4fnHQLEoIncOz/MJL0x4eHh4eHh4nhGA/w/f6r6xgLBzEQAAAABJRU5ErkJgglBLAwQKAAAAAAAA&#13;&#10;ACEAK8LXcW+5AQBvuQEAFAAAAGRycy9tZWRpYS9pbWFnZTMucG5niVBORw0KGgoAAAANSUhEUgAA&#13;&#10;AboAAAGyCAYAAACSpAHoAAAAAXNSR0IArs4c6QAAAARnQU1BAACxjwv8YQUAAAAJcEhZcwAAIdUA&#13;&#10;ACHVAQSctJ0AAP+lSURBVHhe7J0HWBVn1sezyW7apufbbDab7Gazu0nsXVEBURFQUey9Yu/Ye+8N&#13;&#10;VBARRQVFigUrvffee++9V0Hd//eecy8KookmNpL5Pc883Dt37tyZuZf3P+e8p7wBCQkJCQmJ3zCS&#13;&#10;0ElISEj8DLZ+VvAIt5U/k2htSEInISEh8ROUVhZjweHh2Gg8C5U1FfK1Eq2JZkLn4eGBmzdvwtnZ&#13;&#10;Wb5GQuKnycvLg5+fH+rr63H37l3+Dd24cQO+vr7yLWTo6uqiokIaJCRaF/fv34etrxWWGWtCx3gE&#13;&#10;fCOd8L///U/+qkRroZnQDR48GFlZWVBTU0Npaal8rYTEk1FVVcWePXtQXl7Oy7x585CTk4Pp06ej&#13;&#10;rKxMvhWwePFi/k2RMGZmZqKoqAj+/v64dOkS6urqYGlpieLiYvnWEhKvB+VVJdh9YTHWXNTCyvPD&#13;&#10;cNhqLe7euyt/VaK18EDoYmJicPbsWX4cGRkJa2trfiwh8SRWrVqFyspKmJqassjFxMbgypUr/FpY&#13;&#10;WBjs7e35MdEodAsXLuRtvby8oK2tjVu3buHrr79GSUkJ+vTpI99aQuL1wD/aDYsM1bHOegQv844N&#13;&#10;QkJGlPxVidbCA6GLjY3FmTNn+HF4eLgkdBI/SXp6Onbt2sU3SGTR0fPo6OgHv5vg4GA4ODjwY4KE&#13;&#10;btq0aQ/c4uTadHFx4cdjxozhv506deK/EhKvAzV11VhrNAWrLgzDhsujeFlhqol1RjNQd6dWvpVE&#13;&#10;a+CB0NH8SuOAo6CgwHfYEhJPIj8/H56enmz979ixA6mpqeyqXLNmDb8+YsSIFq7LhIQE6OjosChK&#13;&#10;QifxunPT+yLmGwzC+ksjHwjdeuuRmHdEFe6ht+VbSbQGms3RUSDKhx9+yG4lCYmnxcLCgt2RNEl/&#13;&#10;TP8Y/4Zo/q0p5OYk16WrqytOnz6NwMBADlwhtLVn8l/JdSnxulBSUYjVhpOx1lLrgcg1LmsttLDH&#13;&#10;bBkqq19+cNX//ncftXdqOEhG4ulpJnQSEhISv3fohs015Cbm6qpBx0Tzsct8vSEITwqQv+PlkZ6X&#13;&#10;BO09g5CQGSlfI/E0SEInISEh0QQSuqyCVLgIsXMLvfXEpbAsT/6Ol4fBle2Ye1QVxy5tlq+ReBqa&#13;&#10;CR19wTQ3V1BQIC3S8kwLpQ1QmoCExOsGpQPM3T8EVz1MeYxrrSRnx2Hmgf7sTp11sD8SM2Pkr0j8&#13;&#10;HM2EjpJ+Dx46yDlNFD0nLdLytMv69esREhIi/yVJSLw+eIc7YuZBFey3WIGq2tZZtOBOfR2OWG+C&#13;&#10;zllNnidcfm4oDl5cjbp6KfrzaWgmdBR5SYECJHg02Skt0vK0y9WrVzkCU0LidaKqpgLbTOZjtfkw&#13;&#10;LDYcgvBEP/krrYvolGCsODn6QQQo/V1+YiTCWun5vGxaCJ2JiQn/lZB4FmxsbBAVJSXSSrw+kJvS&#13;&#10;J9IJOidlkZMrzTSx8ZQ26hvuyLdoHdy7dw+mdrpsxTVGfvL5mA7F6Zv70dBQL99S4klIQifxXJCE&#13;&#10;TuJ1o+FuPXSt13HprkYraN4xVbgE35Bv0TrIK86EjuFIrLUc0Uzo1lmNgM6JEcjIT5ZvKfEkJKGT&#13;&#10;eC5IQifxukGluhYcU+PSXY3isOYidSHQRkXVw2IGrzsHL67FMpMhzRLXaaHnOmeG4oD5avmWEk+i&#13;&#10;mdDRXEtycjL/lXj9ySlKx6x96kjOfvXRV1QMvGklFAmJVwkFb2w4OZNLdjUVB1qWGw/nyiatIQKz&#13;&#10;4W4Dtp9dIJaF2H1+SYuF1tPrtJ3Ek2kmdBKtizO3D2O27kAYX98rXyMhIUF4hNli7hFVLtn1qNBR&#13;&#10;7coDF1ewGLYGauqqUFFT/sSFXpf4aSSha6XkFGZgxl4VzqnRPtAfWflp8lckJH7f3Lt/TwjZKkze&#13;&#10;roRZ+we1WGbuHShe64ui8nz5OyR+60hC1wqhKKsTV3dhmYksCkvnzBDoWW5oddFkEhIvCuoEnleS&#13;&#10;/cSlsCxfmqL5HSEJXSskISMSq06Of+CWob/LT4xCVEqQfAsJCQkJiUYkoWtl3L9/DxbOJ9iKazrv&#13;&#10;sOKcJs7Z6kqT0hISrwGVNWWSh+U1QhK6VkZxeQFWnBiDNRbN24fQXN0Ko9HILpDm6iQkXiWVNeWY&#13;&#10;uUcV173OS+7R1wRJ6FoZNDe39NTgx+bULDs9BAaXt8q3lJCQeBVYOhlh7tFB2GG2ALV1NfK1Eq8S&#13;&#10;SehaEfUN9dA5NhYr9MdjzYnJLRZar3NsDG8nISHx8skvzsJy/bHsYVlgoAa/KGf5KxKvEknoWhkV&#13;&#10;1WXc/fhJC73eGrhpZoL09HQ0NEhzihK/DagmJbkrdUxkJccoX2/5sXHsypR4tUhCJ/HSSU5Owgfv&#13;&#10;vYO//vWv+Prrr/HNN988WIb1V8KhNUsReNNavrWEROugoqoUm89qP5g/p+mEhcfVcM3TTL6FxKtC&#13;&#10;ErrfGKmpqa99aaPq6mq8+cYbcBzUHba9f4DDoM4w7tkGy//xFwz5y6fo27Mrendti67t2sDLwVaa&#13;&#10;0JdoFTgH2mDRCfVm8+fkwtxiMhtFZVJy+qtEErrfCCQeR48eRadOnXDz5k352teXN998E26HtsJJ&#13;&#10;oxvcRvaGo5oCPKf0gH3/DgjdsBBBK6Zg5bdfoNvH72OWtjbSIqQcQYnXl7LKYiw9OgqrzYc/ELnG&#13;&#10;RefUMLiGvP7/k79lJKH7DUBzXe+99x5Gjx6N/fv3409/+hM/b1y2bdsm3/LVoy1Ei47pDWHRac+c&#13;&#10;gXt1dajJyYK9chvcVvged2uqxLpaXvI9XXCjz38x/vsv8Oe334btjadrr3L27FmcOXNG/kxC4sVj&#13;&#10;7mDYwpprXFZdGI4tZ+fIt5R4FUhC94JxdXRE179+gq8+/RgnDQ1w7coV5GRkIDHYF9ZnTaDQ5r8Y&#13;&#10;3K8b+n7/LQyP6OKqeD06OBD3f6ZVErknCwoKsGvXLqipqT1xYE/PSMfEiRMxcOBA+ZpXS5u2bXDo&#13;&#10;0CGMGTMGHh4evO5+QwOiD22Dw8CO8Jk1ktcR9+/dRfTBrfCaqgzXm5fx1ZdfoiQnQ/5qc8i9GRIS&#13;&#10;AkVFRWhqavLc38mTJ+WvSjxv7orvRv/yVsw7MLTVFEd+UVAQyjlbPewyXYL95itaLHvP6/BrUgL5&#13;&#10;q0MSuhdMx7ZtsXzkADgab8O2Xj9i7bKl6NW9G9r/429o/9VnOLt+BgLXTkOwjye2zxmDUZ2/Rbt/&#13;&#10;fgOt4cMxcuRIXiz2b0VWQixWzZ7xYN3IESN4UFdSUkJKSor80x7P5cuX8cknn8ifvVraiuvh59e8&#13;&#10;/X/U/jVCzDSQcf0cPCYMla+VUZ2VCtvebZB0ZivmaPaDhooi/tdkzq62thYnTpzACHE9evXqhfPn&#13;&#10;zyNKfxs0e3WW+uO9QDLzU7D+9DTM0RsEn0gphJ7Evqq24omL1GHg1SIJ3QugvrIMFiN64+233sT7&#13;&#10;77yNzOsbUJsXx6+FbFqM0txMFAVeRPbtnagvy0FDZTniDA/wAF7oY4Jcx0O4d6cKRVFh0Gn/D3zw&#13;&#10;/nt4T+yn818+wq4pWjDv9T1Kwp5+zmro0KHYuvXVJpLX19ejrq4O3333HYKDg3G3threszRh26cN&#13;&#10;HAf1QODKqSiLi4TbGDU0VDcfFAp8HeA3VwtZN7fhXXEd5s+dywI3f/58vPvuu/jk80/g4uIs9lkD&#13;&#10;hwHdcLHLd+j80Xt8py3xYrjlY4Glp4ZgjcVwHLZcKw3kEq81ktD9Qsh1SAEgRUVFqKl5WP2gRojW&#13;&#10;vmFq+PLLL7Fv/gxkOJxERaInKpO8hJDdRWV6MlIsTFAUcBHlcc6oSpcJVnFoANKunEdxyCWURdmh&#13;&#10;Jiea1+e43EbGTWuUhF9Dafh1VKaEIGjlXNytruTXnwZ9fX18+umn8PT0fCURmeRWXLp0KXr37s3B&#13;&#10;MiE2lnAZ1hMBOmMRc0QHdUWysmXJF07itsIPSD7X3OWY43wVfvNGoCLeFWmup9GhQwcoKvTEch0d&#13;&#10;RN2+hoyrlki5aCKsQQ1E7FwDk3lT8f1fPsHN82dgftqYm8JKPD8oL2yV0XisvqjFc1LLjUciMilA&#13;&#10;/qqExOuHJHS/kNDQUHaVde3ald2HTk5OvP6ytRV6/vUThAT6I9/jPAKWj8P/7jWw0JXHOKChqhg5&#13;&#10;jqfgM28Y7jfUoSzGHhUJ7rhTkiksFgOEbJ7H1lxJ6FVUpQWhJjcO6ZcPIfb4TmGxlAuLzwwuWj3h&#13;&#10;PWM0fOdO4sVv/iTxnsf7//M8b6GhphL29vb429/+huhomYC+TMj6mjJlirC6XOBx0RSOQxQQZ7AS&#13;&#10;HpNVhQXWCfFGK1FbkCBE3B+3hbUaunkZSmOD5e8GnAf3hNsoBRSH+aEkJxmfCUv5rBD72oJ88Vof&#13;&#10;IXD94bdgOFxHKsBn1jjEXFiKY6P64eO338I7f3gDCgoK8j1JPA9M7Y5ikZEGixwtK84Nha7VOvmr&#13;&#10;EhKvH5LQ/ULIOtLS0kJZahJ2dfiOk50/eu8dfPrBB7A32SGsjFWozgrnbYPWzsPdmmohXleEmG3G&#13;&#10;naJUXh91eJsQqDoU+Zkhx34Pi2BNTiaShGVDgRgFnieR56LHQlkU7Itsh+vCKrwntj2EVKtNyBci&#13;&#10;FrFvLexVOsBRracY8AegNCoYtXk5wmo0EqLxA5yH9oVt37YoTYrjiEd/f3/+7JdJeVkZtIYPQ05c&#13;&#10;LOyV2ojj7CMstx+RbX8NTupdheDXItfpMAq8TwkLNwX2/bvgds/vUVeYx+di26ctyhLCEaW7TazL&#13;&#10;F8JvDp85w1CbnwuH/t1gN6ADymLD4Dl1ML/PdURvYS0HwlaxLYI2r+JgnP79+7/2+YXPCp3PVfez&#13;&#10;mLt/CAeHvAxyCtMx54A61lo9LCq+znoE5ugORFx6hHwrCYnXC0nofiE+Qui+++Rj2HT/L5LP7hXW&#13;&#10;VgXsTU/C/sh+5LicRfCq4Yg5sgVJZ08g4dRRxJ/SRaHvBZSE28jcmGKQqkiOZ3cduTFJBKvSAnnf&#13;&#10;xSF+SDY/heIgS3Zl1mTLBpBcV1shYKfFOmshfFZioE/g9elXzRGjvw2xuhsRtmUufOdowm/hRGEp&#13;&#10;6SHjxlmkXNDHpL9/hr59+yI3N5ff8zLJETcDvdt/DythrcUdX4/YY6vhrNkNlalxyLKzQao1ndMl&#13;&#10;FInzrStMFtfJE55TBsNJrTP/Dd2kzRYvkXhGH6EbF8NJo7Ps+enjcBjYATHHdsJ1VB84DmyPwBVT&#13;&#10;hOAHCBFsD6+pWkgwMcD777//wOr+rUDNRQ9cXIGZB1XgE/niz+2uuOG66GT4oOFv02WF6VBsM5mP&#13;&#10;2rpq+dYSEq8PktD9QryE0HV8/20URUcIwYlHSZgNz8Hle5jBR3soXLUUUZEQiwJ/N9gptcflpUpw&#13;&#10;mTaArTNyVZZG3uJAlFyX0/CeNwL3795BWdRtlIvXavPihdV2AmHbl+J+fa0QPCth6QSjOj0Emdf1&#13;&#10;hHAeFJZgNYoDLdi1WZHogeTzO5F5ywr3hODme55BZVqE+AxbISxrMb1PV/zpnT/izNWj8qN/ueSn&#13;&#10;JUOl4w84M1sDIfvWiZuCSuQ4HEd1ZgSqUv2RfumgEHYj3KurYnGvK0xCgZc54sWxp129wC7b4mBr&#13;&#10;1JfnoTTiBiJ2zuOcu4bqSgSunoNCfw/x+hUhcBMQsGysuFaR4tpYsXVHi5NGV3abfv7554iJiZEf&#13;&#10;VesnLNEPiw2HYJX5MGw/sxBVQvheJHnFmdhoMh3rrEa0EDpyYS420JQiMCVeSySh+4WQ63LYv7+E&#13;&#10;1/xxQmyyUB7rjBTzJQhaOR7e05qHyJNlt2daZ0zdpQiPTfNQXyEG7sCLYrDfL4u6FAN2vLEuJ0kX&#13;&#10;+pxBnssRnqcL374YQWvmiu1LhYAaicWQ95fv48rW3b36GrHtURT4mPD6tCsXUBwWyIJA+y4KMIfu&#13;&#10;3r344i8f82cfsljDoc6vggP79qFLly68UKpDZkI08tyPC1GWBZ7kON3k87pbU4Zc58PCqjvH65Mv&#13;&#10;GHE05p2SDGTb72HBK08Ih4uWEgoDPMXfvsLKW4xk021wHz8QbqMGwq5vG0TumiNuCtYjTn8t3MYp&#13;&#10;obi4mANh4uPjeb+tHcrJ2nR6FlaayQoI65zUgm+U8wt1zyZmRmGlwUSsPzkdG4xntFjoteteZlLJ&#13;&#10;NonXDknofiEkdD3/8VfU1dQgyewkglZNh+fUAeKvNuqKmte1Swv1wgXNNth0uD/2G8xGlPEhFPmb&#13;&#10;ozLZhyMyiYqkOCScPsIuzPI4F7Z0Ek4fZoskdOsytgDLomyFFRTG2+d5OCLhjC5HblLgSq2w7IjM&#13;&#10;W5eEdaQv9u2NLdOGoXPb77F832QsPztUDIYjEJH86qPjdq9aim7/+AJl0fZsodVkRfL6HOdbSDx3&#13;&#10;hC3eEiFotfmJvD7dxhwplgaoSvETNwiW7MbMcbzFSebeM4ci46YRXEcqivffFDcdGYjW3QYn9Q7i&#13;&#10;cSwLnc8cTU6ub9euHZKSknifrR0qKTXvqCpbUiR0JHhHLq1Hw90X16KJ5gHLq0pRWln8xOX3njwu&#13;&#10;8XoiCd0zEi4G4x+++5atkinK7dEgrLCkMzsRtHaOGICLOZfrUfad18Gxhd1xTflHbDg+FOHXdsJl&#13;&#10;dB8OLCGhKo24hdqCZGHdnIXv4gn4nxhQSsKuCWFzREm4M/JcTyFizxrcF4MYWYLkwiSBzLxxVIis&#13;&#10;Ibs9yY1JwlAaeRtJptuh0+NHvPXGG3D3vYWVJ8fKouNMNbHnwjL5Ub066mpkRZ299m9+eE7ZkcIq&#13;&#10;dkH6pQNIvyKsAmGxFAdZcOoBXYsE441swd2rq2RXbkNVkXifFSL3LxI3CTG43fdHJJroi2t3DwXe&#13;&#10;7pyfR9ZNxjVLsV6PrQxDQ0N89dVXHIHamqFWTBuNtbHm4sO6iuROXHBMHQmZLz+qVkLidUcSumdk&#13;&#10;48aN0FBWht6U4ch0tUDQikHwmNAXscf3yLdoTliCH+boDcQ665GwUWkDi30dYG+1BYX+XghYPgv1&#13;&#10;ZaUPoi5rC9LZDZp03oijMZtGXZbFhCP9mgWLY57rESGKRrz/PDd75LjY4m5NKXIc9qLQ7xxOHTqA&#13;&#10;j/74Ji6eOYXth9di5sbessHQegTmimMJjffl974M6u7UYPY+ddj5Wz9wq0VEROAPQuh2DlFEpu0V&#13;&#10;jrrMcTyElAtbURzsiyjdLch1s0NDRT6ybXehKOACvy/J7ASKwwJQV5CIoNXDYa/SGamWJnAZoQLn&#13;&#10;ob2RbX8DYVsXwrb3jwjdvBBB6+bDVgig89DufJ2qM1Nx5MgRdO/enffXGqFr6B52GzrGLYsH040M&#13;&#10;CeCdBsmqkpBoiiR0zwgJXWJ8LNKumMNzyhBEH9yMrNs2qMluWYOxurYK288uxEozTR6IbNTb4Nro&#13;&#10;H3F1SDvYD2gLW4Uf4L9oulhGw3fOYAQsm44Y3d0cjRl9ZCe7McllSW5IoiQiGJHi80ojbwor5ypb&#13;&#10;dkSBrztiDXdyTl6RsHb+8/6f8Oc/vIFRPdtg6N8/wQ//9y6mThDWpDgGOpatJvPEsT19wvmv4ab3&#13;&#10;RczWHYADFisfuLXGjx+PgyumIlecZ4GvE8I2r4Dv3CFCuNpx1KTT4G5wH6+MeOM9wspz4ioyjRGm&#13;&#10;WfbXkHzhELxnDILbSEW+9rSURgSwCDiq9hDW3I9CAE/z8+jD2zlqM8FYFx4Th+DHL79o1Xl1d+pr&#13;&#10;+VpSU8+mIkfLenEzNUdPFZ5hdvKtJSQkCEnonhESultbFsFJrT0nNzfUPDmcmoIDlp0Y/mAeZYP4&#13;&#10;u/HiMOiYDMFe0+W4f7cBCWcOwm+RFjwm9UPoljlwHTkA5fFeHEgSsHwGD9bkqpNVV/FGgY8pz0Hx&#13;&#10;enL5ZYbz3F3GNT2kXTLl9YX+F1BTkAxz/RE4u7IL9i3qjnf//Cest5RVslhmOAxeEQ7yo3xx0JyN&#13;&#10;zrGxXCZqvv4gxKSGwsv+Nj5/+y0+P5pzizeYgdvCAgtcPlbcLKQJi/U+qtITOC/QZ+5ATj9oPNf6&#13;&#10;0iz+G6u/GraKbeC3YJT8kx5SW5gNn/kjeG6zKiuZUzd8F47gfaRfNUWSxS788c03OKeQSpK1NorK&#13;&#10;8zFpex/M3DsAs/artlgmb1fEwYurcE9Y/hISEjIkoXsGrpidxUDFvtDr/C28pg1D0Op5KI1+fM3J&#13;&#10;OnHnrX9lC1aeb3nnTfMp2vsH8MD/KJ5TNRGybjIaqsvEQJ3GeXPUyaDAy5hdmURxeBDSr13kqMt8&#13;&#10;9+Mo9D3L66lcGFk8FHUZeXkN9HZ3Znel4eYB+NMf38SCVT3581eJYzpyaSNqXmDO030x0N72tcIy&#13;&#10;Y9n5rxCW5Dqj6Rj84zeYNm40LppfQK6zHtzHKCBO/7D8XQ/xnqomhGyqsNYuc5AKRV3mOh3iqEvC&#13;&#10;d/YEhKyfyY8fR9ZNS74RKU/04udRB7eIm4VYlEXbIfzUMoz78mN8+eknsLa2RlZmJgtha4DmGgtL&#13;&#10;85BXnPXEhUp0SUhIPEQSuqckPzkOX7/3JxydPhQxrrbItDmCkLWzUFf8+M7B+SXZmLVPFfOOqGGB&#13;&#10;vkaLZfqefjC+vrfFnXdxqB8nQxf6X+XnlWlJCN2qg7IYB5THOnLOHEEh92G7VqAiyQul4de4XBhR&#13;&#10;HOqPaL0NOG0yG4d3dsKWI8r8eW+//SYWbezDj+mYtMWxZRem83t+CQ31d5Aa4o/7TyicTAETO80W&#13;&#10;cj1EEjqyJOcdU8Uxww0wNzHGm394Ay7GO+EzZywCl81GoM5sJJocokkoVGUm8Zxb+PaFvK+iIG/E&#13;&#10;Ht+CmqwIYdHJgm5I6EqjZQn2T4KsOt+5o1GeEIN7DfVIvngaOY7GYv/RSDyzDfbXbTD627+gW9eu&#13;&#10;GDx4MOKCXt7cpYSExMtDErqnJMzBBv/5598QrbsSlamJaKgsRPDqqfCbN0y+RXMoFDsjLxnJ2XFP&#13;&#10;XEoriuRbyyCroiw6Ak7qnZHnYsLh95XJvigJuYSwnatRIqzHyP0zxTIfTkN6wWFgWyEA+7lcGG1D&#13;&#10;CdjFIVeQfkUXUVan+DPinY8gPsoR//fHt7Bk9tQHn03HRpUuHgcdR111Fepra/hxVWUlasXzmsoK&#13;&#10;lJaUoEQsg/7zd+7MML7dv/g5LQ13HroCyW278LjaQ7etWNZaaGHH2YUoLS9koYs8vI2t1ah9s+C/&#13;&#10;UF2cT2fuPkDlwUI2zmLrrSY3BkWBlki5sA95Hg4cmJNhc5Dn8X6OeONdcB+vgqRz23G3uoST0X0X&#13;&#10;jUZDlTiPCBfkOZ9CbUEKgtdOg8anH+LPb72Jr4TlO+rvH+PixiXITZcVm5aQkGjdSEL3lNDc0Td/&#13;&#10;+xIZQoiSzp9AnqcTEk8fZPfY86I6K+VBJY/a/Bx2VaZeXIsc+8uI3LMJnlOGIvrQTl7Sr5xD5N7N&#13;&#10;cBmmiNgje8Tgb4Zsu90cdUmQG5Pyz+4UpyPr1hZ0+Ox97Fq3ml9rxNrMFEePHn2wGB47itAAf9ic&#13;&#10;P4vRfbpAe7gaDh08gF4d2kBLqSdU23yLrl/9hdvkbF26AHZCqAa2/yfGKP2Av3/4LhZPGg0DsZ8o&#13;&#10;YVWuMpzILlK25i4Ox7pzsrJRy421sG/jDLz11ltslaZYnmlW67KhsgzJF04g7bJZi6jLLNsryLxp&#13;&#10;Lc7dHHZ9f+R1P0eWrQ38F49E6IaRSDDegzRLU8To7+Zrad+vPfyXDEGKuT7iDffipriWq7/9Alpf&#13;&#10;f4YJ3f6Fz/70Fq7Z2Mj3JCEh0VqRhO4ZGNK3O3T37mb3Wo7TLTipKQgL6vklYIdvXwoXTSWUhAci&#13;&#10;eMMiZF47LISsG+yV28Nz8lBUJDZvJEpuw6q0JJSEBsBOuR2iD69Fob/5g9Y/5fHRiDq8Wlh6oej4&#13;&#10;8dsY1qsz8jNSUVtZjk06C/HBu+/gltFGeNpdRkBAAJbPmIB/fv13fPLeO9g3XBHeQiz9/f1wZcd6&#13;&#10;3Di0HH4ezgi9fBjUS456xsUa7kfCdT2UxHvD23wPfL29MXO4Bv79zd/x7fefYvVBFRa3aVN/xN/+&#13;&#10;8RH+9p9PMUTlG3T88XMM+c8XfIwU8h+4RluWJB52jZPoCYo8Dd+1FJVpAcKis+CgG6IkMhgRu5fC&#13;&#10;dYSiEENjXvdT1JeXiu/ID86DO4vr2EaWgL9pDtzHDUSBnzvy3OyE1TcAXtNGInzbUgQsnyluGnSR&#13;&#10;bGaAdh+8h2XLlsr3JCEh0VqRhO4ZSE5Oxjdf/Q0fvvMnLPrmc6RdvSh/5flArXdCNkxidyX1nnMb&#13;&#10;PwhBq2dx8vTPUZOXCY+Jg+A6shechypyjlnW9SNIsz4iC+YQwrRQWCx/EZbXn9/+E3r98D38rIXV&#13;&#10;VF3Cbs87ZdlIMtkqBKEriwEtgTrDuQpJSchlcRwz2cqkaiM8T5YXzxVZvGePFFZjIapSA9jVWJEW&#13;&#10;CKtTkzD8x+/wzV8+x7ff/gMfvP0W3njjDV7++elH+Off/opQy/2oiHdj92yhrxVXhblXXy+fbwwQ&#13;&#10;n3lFWKInkX7Nkt2nlE5BPfoo6jL5/AH4ztcS56mE+ooy+RV4OoJWzYFtX2r22lkIpo58LVCZEgO3&#13;&#10;0Wq82Ct1RMDJI/j2/bflr0pISLRmJKF7BijiLSsxDldO6uObd/+EQAtT+SvPBxI6/4VqKPCkhPEq&#13;&#10;YdkFI0ZvO8/BPQ2US5ZkYiAsGE94TdWE/2ItXk/J1xS9SeLkpr8cZ7Ytwd36O5yAnnX7CluA2XZ7&#13;&#10;xcA/Gw4q7R8InefkgUi1XCesKVnZMUpkL40KFaJjgzzXo9xpgNebGaEqM41djBQFWlaYhsLcNESe&#13;&#10;Oozc9HgcWTASn737R3wnRDbK7goijA8I8brPrkqq7UlQQnySqSHXusz3OIEifzNeT1ZXoulxjrrM&#13;&#10;czv2IOoy2+EabJXawn/RVCQYHUGC8VHke9r/7LWqLy+Gg2oXeE1Xg/es4fK1zYk31IXOt1+g+z//&#13;&#10;Jl8jISHRmpGE7hfy1WefwNf+lvzZ8yHJVI+tDefBveCq1R/OQxSRaiXLjXsWigJ9eO6Q3J7U9YCo&#13;&#10;SE5A1KHlLBiNFhlR4O+BBJNt4vP6wllsn+t8hefOXEerwEkcR57HVbb4qA3R/YZ6YXkdRa7radyh&#13;&#10;0lyhV7hSC5U9i9i7XhY8kh3JQkg0VFYgYMVMFIXegKelISJt9Hj9ndJieM7URGWiJ8pjHYRVJ8vp&#13;&#10;oxqh/ssns6uV9l0hd2PW5GUjbMcCrojCuYNZsrZFxRFBCNk4Q1jAsQhYogn7AZ3hOmIAEk1apis0&#13;&#10;xVbhe9grf4+KpFj5muZQke3FQug+fPdthPrIapFKSEi0XiSh+4V89NFHuHbtmvzZ86Mw2F2IyT7E&#13;&#10;6K5Hsukvb6uTcuEYW2WlETdRnREirCdTeM9UQ9ThLSgK8kKa5X4hTN5It94PP2FxySy4Qci6dZQf&#13;&#10;OwzsLrYfjeIwf24UWxxsxa5Dci0Gb5iPqrTkB65ESm2gCi6Bq+dyCTMqSE1uTUpy57y13WuFwBah&#13;&#10;It5VWIR2nCpRFmXPc3wNVZXsviwOsUPmNUPkOp1DtO4OcdwhKKOqMGJfNEeXdfM0MoX1SXVASyOu&#13;&#10;c1NbiqJMvnBY3vWgnD8z3UYfbqOU4T1bS2z3ME/xbl0tgtfO56opdoo/iJuJ9qgtyJO/+hDqIOE2&#13;&#10;ug9C1k2B/tyJ3FC3of7FFUqWkJB48UhC9wv58/vv44q1zI32OpJ0Ttb5IO7YFqRaLEehnzlCNy7j&#13;&#10;dVQL0mVYDzipdYRD/7bwXzIVXlPUuFO566jevI3fwslIsTCEg2pXxOjtRJ6LEJpr61CbK+vnlmp9&#13;&#10;jt2NJDbZt7ejvixblqtmbizELhsZNnsRd3yhELJStuASzxmwiJBrM89Nn/dRlZmK+FN6qC8vgcf4&#13;&#10;AdxjLmT9MmGVKXNX9MqUsGZRl4WBXogzOsSWXeaNjTyPSVDLolSrs6gW1mv6lRVi+yvifVf5PLJv&#13;&#10;y/IR64oK4Td/CieSU8pB+LaVuHenll9rSrLpCTird0TErknYvXguvv76a9TUtCzULSEh0XqQhO4X&#13;&#10;csPmKuZqDuC5rteR++K4Mm6eE+LVlvuz2St3EJZMe7iN+R52/bogx4EKQVfhbnUV7oltSYQokjJy&#13;&#10;9yoWCMplI0HMuGEG/8UTxXvbwXFQJySeXssWk71yR9gpdeD9OqqKvyqd4aDSRWwnHvfrLD6zLb+/&#13;&#10;cb3H+P5w1uyNFPNdyHY8hSJfmXjdKSvi7WN1d/Ln3ykuYFcouW2d1Lshz/0aW3SVyX68fV1RAcK2&#13;&#10;zxXiKSsHVpMti0SlaExqMstNWsX25KL1na2B8K2ylAr6jJB1Mzifzm/+cCSflRXFbqQ4xAPhO5aJ&#13;&#10;Y24jhPgUNqv34A4LpaWl8i0kJCRaK5LQPSMlwlqxu3ULvf/xBZZ9+wUPyq87FKBRFOghRKiNsMqO&#13;&#10;IGzzIGHR9eKamWmWZ5Bx/QIHhxC1RbksctGHdsBrqiyYpRFqIBu0cj58ZmnBVauXeH2ITBTFErFz&#13;&#10;ORKM9yFgySSeH6RalI6DOorteorPFaKp8INsW/EaL+JxwJKJ8Jw4GK7D+3K3hqZEbF/Hn0UVU8jS&#13;&#10;9FswFJk3zTkyNN5oC7sx7zXUcoFrCqahecTki8e4T9/iPQPgcXUDgtaMEMeowTlzToMVUJUmLFCx&#13;&#10;Xdati/CZPRqplmbwnjUJTkOU+dp4TekvLOE9OD+sL/717T8REyO1vJGQ+C0gCd0zkJqUgAF9FNDm&#13;&#10;4/eht3oWbs2ehJD1i+Wvvt40VJRzcEr6lR0IXDoMsce2wVFD5qaMNdjXLFrRbXRfYfkNRHm8rCHq&#13;&#10;o8Qc1Yb7OBXxuj9yne14H/meLmxFBq+bi0ST48h3t0fo5uXwmNAfsUdWwnvGYHhNUxcW0w8sKtQ4&#13;&#10;NcFolbDyegqLsDtqch9fjoyOq9DXFblOtki/bAa3sYrwnDQEvnO1hPDuRk1OlPgsQ5THyHrMnT00&#13;&#10;D/sXKODkyfHsIi0JsxPbpCHb6SbCtq5AmvUBxOnrwHFguweCS4udkrgJuL5bWIqZ6PzdP7B9eev4&#13;&#10;XiUkJH4eSeieAop6bGhowHQNZayfOxp3qflnoAXnlDn074rwba++melPcV8cOw/mQmB4cBcWW/D6&#13;&#10;hci0uwjPqQORbGbMqRONRB5YydsX+HlxpCWJDVWGuVtTI8RL5tr0nKyOIv8L7PIkFyWtq0yNF6LV&#13;&#10;HqkWe8W1yRSCqQzbPm15oc90H9MN0YfXINn8GOwGdITXjP78vtvC2ks+byD/9J+GjiPxrIHYpxAq&#13;&#10;8blh2+ZyIAp9H1lxHph3QAMHDqrh9OJOSMqMkbkxy7L5PGL0dsg+Tyy2TUSucQlaM0FYd13x/vvv&#13;&#10;S/NyEhK/ISShewoiIyPxj3/8AxMU2uDW1tXIuGnF4fbkNsvzMIPPrDG484Tizq8DyaYGPFcWf1w2&#13;&#10;0Ced1+e/BT42SLPaD49J6qjKTuVt75QUsBhG7FoA58EKnO7gM2cUYo/vYwuKRYFEQiy+swcLa201&#13;&#10;Uq32sYuS5rd8502Ai2YvsdB83El2SVLCe67bTbHPDYjYsf7BEicsSQp0occ5Trf585+FLFsrOKr3&#13;&#10;QPIFY9TXlMHJejX2HFXGiZOKOLlZGcbbJqGyOIPTHainH0Vxxp84APv+nRC1f7U49u3i7yZxXA+P&#13;&#10;SVdTFW+//TZMTEzg4yNLb5CQkGjdSEL3FFBFlH//+9+wHdwD/gumcp3LWMMDXMHDa5oSfOeMFwJR&#13;&#10;KN/69SP5grCAhAi5jR7EQuUxXoP/JpzU5gjFoFXzEbJhFm8bf2I/15GsSPQSIrQJ/joT4TVTC4km&#13;&#10;24UwaCPH3hLFQX5IuXiGLTHaj8uw7nDRUuD8PRJ8KlVGy72nqOjyayArLfboTtzu8yM8dizBceMJ&#13;&#10;uHK4I46aqHAx6a3bVRB//gSnNWRcWcFpFoTLMCXukPA4UlNTYWxsjClTpqB3797ytRISEq0ZSeie&#13;&#10;AmrQ2alTJ/j6+goh0OM5rJLIAHhO78eWTd1rLHIP+N//cK+2BlXp8ci8ZSlE6ntUZwlrJ/QKog8u&#13;&#10;YvcjuWhD1i8VIqYvBO04B6w4D+kLh/5dWNA4ojHYmiMX6wrzEbppOacnvGo8xmnAd99SWKzojk1W&#13;&#10;WjA62Rd7zdSx5uJwbNfpjYQzW4Qo1qFEHHt9WY44L2VUZcks2CdhZGSEcePGIScnBzXVL65v38ug&#13;&#10;uLgY+/fvZws1KyuLzykvLw/5+fkoKipq5raWkPgtIgndz1BfX48tW7Zg9OjRuC8eR+7bhHjjtewO&#13;&#10;y7azgr1KR/gtnPBauy4fpTojDb7zJiHFwgT37lQjwXgb7Pq15XSDgGXa3Km8NMoPzpoKuHunFuHb&#13;&#10;dOA2djCyHa6zUCQYrhVi0Q9xxw4g+dwx+V5fHTEWhrje/wecXdwThpsGYIvlcBw/pYRjwrLT1VWE&#13;&#10;re5SZFy3QENlAQu755S+CFw+m+cmaUkxP4VcV3Fu5cXyPYJvatR//Df++8G70B47GuUlJfJXWh+D&#13;&#10;Bg3CzJkzsXr1al4WLlwIZWVldO/eDW3btsXOnTvh7u4u31pC4reHJHQ/A90NDx8+HIqKihis0JMT&#13;&#10;qLNuHEZ5rBO/XpmaBFvFdsj3kD1/3Yg5shWekzThNXUE8jxk82AkdF5TBnNCOL3mOKgnuyHJMqL8&#13;&#10;uPKkWEQd2QbPqcPhMX4wKIeu0N8HBX4eyBJi5z5aGcErntzd+2Vj4XgCu1b3xdUBbbFXfzDO6ChD&#13;&#10;7+wAnDHshb0Gyth/cSVKokKRRknu0XbIvq2LkA2T4TdfC26j+orzo3y/jnAbM4ivBy0+c8fgWt8O&#13;&#10;8Du3E0N7tUF8XJz801oPZKk5OzvjX//6F06cOCFfCw6sys7ORkpKCqKjo2FoaIgvvpB1k5CQ+C0i&#13;&#10;Cd3PQAnD7du3x+TJk/HDDz9g1aTBaKguR2nEDa65SO6+NGsTpFwwQUVi3IOlMjleWEiV8r28Oijx&#13;&#10;OuOqOdKvGsFJrSuC183iJG+3sSpw6N8Z/gvHwHV4b0QdXI3gNROQeG4vn1OO01UErx8vBv1hCFwx&#13;&#10;EdWZsahIiEPY9lVwHdUD7mOpUWo3lMU+PgXhZUHNY/ec18FK/Qk4NW8Au1gPbtfEhaU9sc5oKk4d&#13;&#10;0cDGA2q4U1+LjBvnkWy6naNmybKrL8vlRq7xJ/eJa3RYWHR5yLyui+C1E+ExQQMek1XFdTgDg6NH&#13;&#10;0P6z91Be+Hir3SvCAXP2D0b9C56T/ClI1Ei8wsPDoaOjg//+97/o2LEjLzt27JBv9WQ+++wznD17&#13;&#10;FlVVVfI1EhK/HSSh+xlo0Cf35c2bN6GtrQ3tdv9AzNFduFdfzTUbS8KvIdfZFLFHdsNOub0QhRnw&#13;&#10;mqYqRKQdQtYvQtZtS/meXix0nBR6/yjFoX5CrNSRcHINCv0cOT8u6awR/BaME2Klgogda+E5WQ1x&#13;&#10;Jw7gnhCAsihbPieqP5ntcJUjGhuqiriOpIumAhdEvt37B0TsXo/A5TN4jrI88dWKXXVtJfLSY+G1&#13;&#10;YrKwQvsgm1INXGzgr7sJJYVpyA20FOdkw1Z4lq01Ui+Zop7cmCGXxPW5gookT270mu10A/WlWSgK&#13;&#10;uIjikMuoSgvkxrDJty9Ds0cHjB2giECvlkWe9a9sgfah/rjt83K+66aQwNna2rK4kTuSXJPURNfb&#13;&#10;25t/E0/LrVu3eB7a3l6Wjygh8VtCErqnhCLw/vbOH2Gr1RcVKXEI3bqcoy7TL+sIS8cD9+82cEHj&#13;&#10;6KM7xeB5AynnFyPm8DI4DOgM58F9kWp59rFC9Lygz6DctuDVUzjwpBHqLpDnfguO6j35eX15GfyX&#13;&#10;TRMWZwCSzy9BgbcVR4xS0eXIA5s4DD/90jIuzExUpCQIsTspBPA2Yo9O49JeZDXR4rtgtBC6H5Dr&#13;&#10;Jqs5+SrxGKcCx0HthYD3QYaNbN6QyoVRWsSjUZfUaij92kUuUJ15YxPqCmURmNS3rzDAC0X+55Ft&#13;&#10;t4vn9P537x6LfZ54z6ktc9D7X1+hsuxhWbCMvGTMP6qO1ReHY7GuFkoqiuSvvHiOHDmCL7/8En/+&#13;&#10;859hbW3NwSV37z5dS6fHsXrNGnz66afYunXrr9qPhMTrhiR0Twn94/fu2gXze7SBnc0V5Ac6I1pX&#13;&#10;h0PcSQSqsyKFvtxHjtMlxJ9Yj5gkfyR4nOSebUXBnsKqElaeSltUJD6+NcyvoTQqjIWH5pj8F06D&#13;&#10;q5YCEk/pPRDWyqQ42Cm1R66TOXcLqEiJQOS+RWIgL2HLjYoh07YFfg6IObaKH1M3gtrcWBbKjBum&#13;&#10;SDi9SVh8VSwOd4ozEKAzlZPAHQZ2RlVWCn/OqyTV+hSfO6VRkIVamRLEFk2uqw3iDNeKG5F6djdT&#13;&#10;QWhKgE+1PIGkc9twt7qUA4uoKDVFZsYabEXapYPCsstmi6+hspB7A4ZsngfPw8vx308/4EhFglyV&#13;&#10;m43nYPk5Te6kvtR4CG54nRdW1j1+/UVgZ2fHgVG9evXiuWPqDP8sltvPERwczJbhtGnTONpYQuK3&#13;&#10;gCR0zwCFZu9avwof/vl9rJ0/CUVB7ojS3caRixTkUBR4gd1jCfZW0J+tCJMrW1EYbC1bH++GqP3r&#13;&#10;ELj0+QdxxOrvgn2/tty4taGqAgU+N7iIcvi2NYjYsU4IXz+OLLRXaY/A5XMRtXcxSiJ8hajt5sG9&#13;&#10;PM5ZWDLm7LYsDHATAk7zWLKE+KJAcz72PA97JJoaoqG6mOtFOg3ujeRzhij0fb2CcBxVe4hr0Z7n&#13;&#10;4ujYyb1c4OssxG4/qKkruWVpPfXCy3W9LQTvDIsZVVApFOupbmaW7VVkO8oiTPPdzyFk3Tzx/fog&#13;&#10;+NQxdPrsAxQWFPBn+Ua5YI7eQKy3HslCt8ZSCzvMFqCk/Pmnm5CL8tChQxw0cvny5RdabHrWrFns&#13;&#10;Cn2eAioh8SqRhO4ZaJwHqyguwB/+8AecPHlSWAp3EbZzlbCaPLmdTFVqAC46GGLVQVWcWzkSSV5n&#13;&#10;xHpz1ObFIe2KMQIWP3+ho2Mi12mM3h62aLynD+XyXLnORnAY0B55LvawVZZ1Dk+/Yso92dIvneFj&#13;&#10;D1g+kwd3OvaKBFmIOfVui9LbzgJIx97YYZysUZrfIguI9pV14zKW6I3B6VuH+PXXARI6dq32+kEI&#13;&#10;extxvHqoSI5CTV4W4o11ZTck9H3kyAo2F4cFIMvuKoqDrHg91bqk7znj5iVhKYcgx86Q90fX1W/h&#13;&#10;aMweq4U1Q5VQU1eNQxfXYI3FcBY5WtYJwVt0Qh3eEY687+cJ5b51796dIyZfJBUVFfj4448l16XE&#13;&#10;bwpJ6H4hZ3ZtgcHh3TKXn+9tROstZzdfur85dukNxnpxd2+4QxF++2fJXH4RN3mbxwldfUUpl8KS&#13;&#10;DdDfI0BYfRnXLIQV5SQG3meb83HS6AP/xaOFkJ1GgdcpHthLwnxg168jKpIi4T1zDNzGDkDohmW8&#13;&#10;UApB4PIJnC9H1ih1JKeBPtf1srD4VgoxvMOuWarrSe6/NGtDxBttEPsMhOvkgVi4SQG7jLRRXJIr&#13;&#10;P4JXi/uYAeL6zeD5tsZzpCV41QLYKbdD1IEluFdfI3PN5ieyRZt8XhcJpzZx0E2pEPE7JZkcmBOt&#13;&#10;tx6xx1bDvn9HuI9V5u9nVftv8Jd3/4glM0diyuK+2GAtE7nGZdWF4VhrNIWF8NcSFxeHixcvQktL&#13;&#10;C0pKSpzA/qIZOXIkvvv3d7C0tOTlxo0bkgtTotUjCd0vIEZ/J3r+62vcNNmDAm9jlMc4oDQ6GKHb&#13;&#10;V8DB+wJ09frgjKECDp/qhw3rFRFneIDdZqlWu2VC18QlVJEcCd+5EzhoJXzHCmTYWCB851ruBuAx&#13;&#10;UQm+88a1aGHzJHKdbkDWc06RB2WvKQOQeGoJ/OYOR5LZcd6mJCwIlakP5wkLfFy583boNppvJLFz&#13;&#10;FAIpzinOBSURgRygQoM+zc0VeJ9CZYovioK8Ea63FR4LJ8FicFuYD+8M93kT5Ht8tZTFhKChukL+&#13;&#10;7CE0lxq1dxMXgo7R38NVXkpCL4tzOs0WbaG/JyfQ360qZsuuwPcMd1DPdrgmrsEG/j4cBrYVNyTz&#13;&#10;4WV7HZMnKqPdJ+/hP12/hNroH7DOVDZPR6XHFhio4ZqHmfyTnx2qrTp27Fj07duXK5qQ2FCgyfPg&#13;&#10;7p0axBnslT9rybFjx6Cjswy7du3i6jA0X6eurs6iKyHRWpGE7hcwt2cH9O3dGxWJPsLyWscuP7Ls&#13;&#10;6murcWJub+gdV8Slo51x8JwqlpzUgN7ROUi5dI5D1u2VO4nB9nv4zNYQ4hgE19H9Ebh0MHIcD3Ae&#13;&#10;F0HzaZSIXuB5Ev4LNeA4qIMQu5bdsB8l9ug+hG2hfnDUCoe6BrSDk3pfbrz6JAoDvOExYYAY+KsR&#13;&#10;JoSW5uMybNaiMtlX6PF91JUUCWtHjy3SrFtbuNEpWXwFoX7Yt1oZJw1744JuZ1hrtUFdcT4Hu9BC&#13;&#10;rkIntS5COGWNUV8Hcp1tYN+vA6oyUpBscZpTJrJu7xCWXbzsnHzdkOtuz27fHIf9nGdHUDf1isQY&#13;&#10;cQNwWli6R1FTWYiZewfCWFsJC9f2xjfvv40/vPEGFhweigW6mpi1dxDWn5zBOX5PA332nTt3UF5e&#13;&#10;jv79++PDDz/kiMon8T95N4mngVzacfpbuR8gdW2nwgBO6j1RHOot3+LnMTU1xXvvvYfAwED5GgmJ&#13;&#10;1oUkdL+A0JvW6PjV/yFszwLuzl2R4CaEyR92vlbYv6EXLFf0wEbrEdA/3Q/7zwzEmuNjEHh6E2KO&#13;&#10;rBDWQyKiDy5D0MrJcB+vgkCdcYg33oL6inxOYq4rTmMXWtTB5Ui7ZIDavET4LxkjBGwZD4hPgga0&#13;&#10;qP1bxEDeBpF75iPXxQzJpkeEoA6D59Sh8q1aQgNg6PplSLe+gCTTo+Jzl/IgSvNzHI0pBtUsOzNE&#13;&#10;6y5nlx+5QsnSsbDTg+GqnrBY3QNbLTRxZmlXXJveF6GbFsNJoysSjI/JXLFieV2oSIiE6zAlIdiX&#13;&#10;hZgb8/dxr1ZYq+TGzItjyzXp7F7EndjAASolYVdRV5QqLMQScf6rkGp5BNS5vDjIEnkZYchOD0Xo&#13;&#10;5pmw3TkfHb77JzZsWon9ezcjwMsWFdVl8k/9eSorK9ktSVbc9u3bWfCeBFn3sUd2IvHMz7c1un/v&#13;&#10;nvhNbID3DDV4zxwkfhPW8JzUv0VD3Z8jKSmJ0xho/k5CojUiCd0v5KsP34OLoS4CV87ieawcYR2c&#13;&#10;26sAXeN+2HNyKC7M7YPNVlowNFaCyaFucLHdj5LYcHZj0oBaHHgRadYbUZ0ZKe6u/ZF25Ty7Nwv9&#13;&#10;zNh1SANqjost8r2ccac0RwjjvJ8UumyHK+JOXUG830MM2vHI9zghC7rIzxBiN56F8HG4DOshBs69&#13;&#10;4nOc4DSkG3fxDlgxk+euSNTyXI8I684HFUkxiNi/kSNMU71O4cwBBew/q4q9x4fg5FoVbDw/BIZ7&#13;&#10;eyPTSY+tBeqA0Ch0ue435J/209Acp9/8SSjwfv7BHI1UJsWztZtmdQrlCdEceSr7PoR4eRxnES+O&#13;&#10;CEKq1RnZ9+F/Xlybk7hTnC7Ow4EtPoo8LfQ9K47ThG9K0mzM4X/FEq6ODlD94W/48V//RG8FBayZ&#13;&#10;OQnV5T8fHVlWVsaWXEREhHzNk4nco4MQcWPiPk4DYZt15GubQzdfRaFePB/rNUNd3LQEoDDQG4Er&#13;&#10;psNepRMXAngW9u7dizfffJNdqefOneOEdCdnJ1TXtO5i1xK/HySh+4XMmDYVU//+GY60+yeOjhuG&#13;&#10;62Y6OHSgOw6fUsG6i1rYdFoTRqv64bihIo7pK+CgwQhU1ZSjJDIEmbcuCRG6KLPgCpJ5f9kON1AY&#13;&#10;4CmsBQvO3yILj0g8d1xYi4ncSudxJJ87yWLiotUX+jvHwnxMN1SmRPK+SUxJsCilIHjNFPk7nkya&#13;&#10;GNyjDm7mgBhqKEsdDmjfMXq7WISqMlJ5HsvmyAQYHuyOfWZq2HBpJA4dVofeXjUYHO4B54s6wipN&#13;&#10;R01uDtxGDYSzRhdOe/gpkW7Ee+YI/jw6pxdJSXigLNo0MwVlcZFIv2aBIqqeIm5WagsSeZscVzvk&#13;&#10;+7hy2kFJyOUHbsxkc2OUJ8ZylCZ1ciCRJCIPbRE3LSmyaivC4nM8cxS923yP7777F756720c3bAC&#13;&#10;iYkJyEpPR8Mjc650bWhOLCREltD+KHSTQp0m6Hdgp9RO3ABdEN/rHbgMVRTfSfN2QzH6m9g9Tv0H&#13;&#10;/eapiZupfXAY2JG7ULhoKoljfnqX5aOEhoZyObzvvvvuwUJ1NCdNmvTCo0ElJH4NktD9QtLS0rBo&#13;&#10;0SJs2LCB52eWDfwnjK/vxU3rlTA9OxsmN/fi2hFtWC1QgNmt/bhuvgRFSd48MKZaHeGE7bs1paAk&#13;&#10;ZkrMbqgqRsKpbYg33s5zdcXBl1BXmMK5XFGHdJ4odBRc4qimAP8t03DYdC5W7ukF+5VDhaD6oSY7&#13;&#10;Ulgd1EVck1vz/BwUcEFCQ+kHPjNHcZ8333ljEH9iM5fDItEMP7cdt/r/CLNZXWBwShkHTAdhq+Uw&#13;&#10;nNvSBxeW9cBO4ynC4jMRlmQCGioKEGewXgywiiiPCZd/ypOJObKTRdZ/0XTcrX5xNRfL4sKF+GvD&#13;&#10;VasPW6hpl/Xl3wfVML3JVh21Iko02Yk4ce5000Hzq3UFSeK7yUW03krxHRrI3JjiZoJSEu4UpSFi&#13;&#10;70LkOF9msaQbDaqsUp0dDf3pQ6EzcSymaKqh3V8+wdJ5s7F92zZ43byKu8L6InR1dTF/fsvv+E5Z&#13;&#10;EaIPbxdi1QH2Azoi2ewEyuNduSpP9IHN8FswFVk3L3L1m2JhxXlOG4zApVOQcvGQuGlZhuzbl7iV&#13;&#10;Uk1uurgByWsWCPU8oE7sPXr0QLoQcAmJ1xVJ6H4hdBdOYdd0h9v5o/fhsWQS3LSHo14MnMWRt5B2&#13;&#10;azvKkn05KMN/40LU11VxonWu02EhbDFiAMxAnNEhnvcq8juPPNejqKOBMywQGTcsxQBchUJvE3ZB&#13;&#10;0qD7JKErjQmCk4YC3I4sxul9XXFSvyf2GGkj8MB6rgCSbXcF3rOePEfXlHxPJxYaEjtexGNH1W5i&#13;&#10;/z3hPFR8xsiBsBMW2i2x/qxmByw4NBB6e7ri9N7OWLNfCSs29cPheb0RneCNQl9TMfgasGgnCusm&#13;&#10;zernoxBpoKbmsJF7NiHL/pJ87YuBBMRZow9ynA4idPMsWTSmwV7cr6+V5SDS91GchtLoUHYrkyAW&#13;&#10;+JwR34ch35TkusksPrpxyfc8yRGpJJSpVueECCWJ/ecgz00fhX6mQvBKEWu4DxUFuYgP9oD7iUWY&#13;&#10;1OHv+PyjD/Hvf3+Hvp06wmDbOnzzzTfyowMyb5vztXAZ3k9Y6+3Ffq4JAc6E3+LJwsKrR2nkbWRe&#13;&#10;3wbfuZqg7hLkknRU7c61SNOs1rH7ujItGa6j+okblx/ke33+UB1Yml+UUhAkXmckofsVxMbG4p13&#13;&#10;3oHtiWOw7vsjz43EnTgoBO06cl30OBT/f/fvojozlYsDFwVaicFfHzXyrgdFQT5iQL/GA2u+5wnU&#13;&#10;FsrcmOTapJqLhb7neAAtE4Pt44SOQuajD2yD8wQNHNOdjNNHu+PUCQWsOaGJwBh3+C+bzgEvRYFP&#13;&#10;564KWj6N53VoCduyQAiuGXJcriLV2khYmnsQdWAVPCap88BJQmgvrAz/3VOQZLcbyVH2yChIRext&#13;&#10;CyEC9kIQTiPpzCpxLXxRmZQgREVBnKc3yuMiOfz/TkkBP6YamwR1enAfNxgROxcj6ZwhWzAvCnIF&#13;&#10;5vs6wWlwT2Td2ifEYriwejqK627Ngueo2g7xxxehPCGIt88W3xFFZJJ4U25ioxszSVhX5PqkFAUS&#13;&#10;QbohISKFpVUaHcgCSHN8lMpABK6aJSxtb54LLBa/BbqZSfT3wITePfHdJ3/GH996E2VR4cKS1IXr&#13;&#10;SBUunF0UKH5Lzoc4GpYErqG6EvGn9MRvx0aI8RG2tMmtTDVJ0y6ZsQuWbjBqcmL4M/O9XIQl2PW5&#13;&#10;W3KNUJsf6nUnIfE6Iwndr4R6eVHJpIGffsADTr6HJUI3zULUvs1CLGaiNMKJrYGsW8YI3TqLH1N9&#13;&#10;Scrdomi+VMvDiNizRObGDKe79iius5h4eisSTu9BaZQX7JXbi8GrZamt2oI8nkfzXj8HF5Z0xZHD&#13;&#10;qthzXojeMQUYW69F1MEdnDzdUPXkKL5npTQiWDZ/J6w6u74ywcu2pQLJN7iCCrkrk8/vFcJMaQ4y&#13;&#10;q5AG3RxHa0TuXSgsjw4IXj0ffgsmwE6prfg7GQ01VVx2y2PCQJ4PSzi9T4hpW7G/5vNPz4vqnAy4&#13;&#10;TxwAlxHduWGu3/wJcNHsBd/54xF9aBtbnxE718BjogoSjY+xuzJ060zEG+1gd2RxsBUnm1NEZuyx&#13;&#10;VUi7bMxdD2jejpLNKbme6qDmud9k9zNFb1IUZ3VGKEe1Us5lbV4sW2VkEZbHecBl+TgY7NmJlPNG&#13;&#10;4uZlGQtlUeBNhO+eL35X9/mmidJY7t9rEAJnjrAdc1j4qGA1vUb7ybxxQvYbq6vicm5UxJo+13uG&#13;&#10;1jOlEzwLVK2FglOelXv37sHDwwNr165l9z91PJeQeFFIQvcc8Ha4jS/ffwcZ19dz/lnEnuUsAG5j&#13;&#10;VZDjfBJZt7exgFEdyrDtKzhkn+Z2cuz3cTRfTV62GNyPcG+0QmEZ5DrrsQgWhfjBUa07nAd3YQvw&#13;&#10;UWgATLE0FoLRBuvNh+HUqn7YYjYcNwf8gBuKbXBLHEN1Vqp86+cDHUd1djpshch5TlKUC147+MzR&#13;&#10;FCJ/CrmcD5grLJAYvgZlMTKLJ9f1GPeBy3W147k/ei3VYgO8pvQV59hTiIoqiygNzGGbtfn1gGWz&#13;&#10;5J/6fKlMSRSCswV3yooRsnkJInZtgH3/tuKzK4R4yEpfkeXkPX2UOL8fhBAOg6NGN26wm3nTmgUm&#13;&#10;39NICNlxfkxWOUXO3q2tYJcnnS/NZyae1eebESoYTXmS1BWB8iHD96zl61ibGycEfqcQQhshTjXw&#13;&#10;WzJZrL/PVlrmjY2c4nG3phouY/rxTVR5vIuwsjdymbm74vh8afv7d8X7r4n97JDP9VYgYt8G/o1R&#13;&#10;WbcEo3lwHNSJvQ3PGzqHN954Ax988AE++eQTLjb9c9CcHgWv0Pa0zJkzh9/30UcfcSNYCYkXgSR0&#13;&#10;z4GMuCh0b/M9/PV0OFCAIuJq83MfRC3Gn1zLbW94sEqM5d5nFHVJd90UMEIU+LrLBkxhLXCV/cJk&#13;&#10;HniDVsxFbeHj73bvi0ExwOYkzk3oggvjuuDqIFkLnXMzuuH46p7YYjAVd+pfzNxJ8kUjxB7dhZB1&#13;&#10;C8RA2gvOQ7twQ9eiQGuUxfogfPtSFsHM69YciSjrepCOoiBf2PfrxK+lnN8Mz/HKQjTbIfrwFriN&#13;&#10;H4g8D1shCkZwVO0q/6Tnj8uw7vBfOBkFPs4cyRi6dTGc1Doj46aFfAsg64aVOK42iNNfKsTliLD4&#13;&#10;usNO3DxQOTB6nHh6M/LcTnOwEEHRsYX+buI8r3M0Jlm2RNShLWK9E5dRo5ubRvdm6NZlYr0tV9Wh&#13;&#10;wJV7QiSJyIObxfobLGplUXY8h0uQS7wo4Cr/vmRtoerFbyQfScICLAqw4v2wG1P8JspiIpBuc5F/&#13;&#10;YzG6a2TNdlU6ocDPhff1vMjIyODkduq+TwnljwumIaqrq9l6W7NmDTp37sx9HR+d06PWQNRqSELi&#13;&#10;RSAJ3XNi5VxtdPu/j1nQqHxWQ2W5uJveAGet3sKqSuKk8opET3ZRZt48gcBVE3mOhsSO7tBp3ifN&#13;&#10;6hAi9q8Q25QJcbiCbLtzCFyh/cS7cWo4utd8GVabD8dGqxHYc1QdujsGYIP1CK6oP0dPFV7hLyYn&#13;&#10;Ld5wLzyERRe2dTlHVUbsGs3uxpCNs+E+VgmhG+dz9GbIxqmIObpJDPDF7NrLcTAVotINiaeOicGX&#13;&#10;rEGxKHVAxM4VcBggrKY+bZBy4biwYvuw+zDLzpIt1+dJvpcjEowPCzHtIq51ubC4T8J1dG8Er13M&#13;&#10;r1N9Ue8Zo4RYz0P4bnIrlyH9ymFxXPuRduk4N9il4/SdNZjFiyJMyT0bb7ReWPWmwqLNQUnwJY7G&#13;&#10;pNqh1PqIOihQlCbV0qRglooET3ZjVqbEivfHoyzyFotaSZgtInYvQL34/ZArmASMLKcCn0vslqSb&#13;&#10;JXZj0g2V2D7X6RyC109lC5J+d5VJXiiN8UCS6VoErJgI9zED4TFBXXbDZfj8im+XlJRw130KxqJ5&#13;&#10;6kGDBnH6QVOo44K+vj40NTUxZswYmJubPzY6k9yW1And07NlU1sJieeBJHTPCcv9W/Cu+IeXVRVx&#13;&#10;QsbVVULgZCH1vosm8Z023bln3tiMuvwk3i5i73oexIr8zJBjv4cHwOrMNCRdOMnrk0y2IM3SlAeM&#13;&#10;x5FTlIHJO/pCe99AzD4wqMUyZYcSjlhvxD0xOD5vHAe259ZANIA2XZyHKcCuXwd+zWO8rJNAaUwY&#13;&#10;0q+ag5qYJp3Zxu5A6mVHf6mOJG3DncvFX795o5Fw5hgKQ7w4MITWUW7Y8ybu+CFh2XV60Hi1JCbo&#13;&#10;gdDRZ/rOHy7WZwgBy+TjoWPP9zAS1uZBVGcnwbb3D0g6K6tOkud6jKMxifQr1NYoCg1CHLPt9oKS&#13;&#10;ykmcYo7u5LlIiqzNvLWVRZ8IWCUTL0ppyLi2lpP0CbfxqvwbIVFLvyQEMdmH17uOHcDraZ43w2YN&#13;&#10;u8QJSvKnY/SeocLX1UHcRNB58CKep1/ex90tqFrK86CqqgpDhgzhRPJvv/2W2wfRY1qos0fj8sc/&#13;&#10;/pFTcX4KsuS2bNnCv3kJiReBJHTPiYWTxkLp678gweSouPumli/nZcEDd+vFHXsOJxoX+l8UwiXr&#13;&#10;HRe8YT5ij+5Gwmk9sa25WC5w81aCqqFQ5GXWLUO4jVThHnGPgxp8FpblIa8k+4lLldwl9jwpjQpk&#13;&#10;d2XC6aPCWlBA1AEdhG+bhch9W5BqeY5FiyIaw7bMYhelnXJHBC6fLaygdg/OtTItjLd1H9efazC6&#13;&#10;jlTgQZmCOghy1WVcN4PnZFXEGezgdc8Tsm5CN88Q11YcS6ofshytHghd5s0LCN20HAHLZsJnzhhh&#13;&#10;uWqI41MWVmYPYQV2Ehboj0gxNxLifV4I3w0+H27xUyyzViL2rUX4rlXwnDJEvE9JWLw9EHNkB+wH&#13;&#10;dRHW2lr4LVAVlqCluLGRRZxGH9mJPI/L4ljOoyT8+oMoTboG+V7WYt/nURbjyBYf1SRNOH1MWKQ7&#13;&#10;kHn7AHsJKECFuqY7qorrvGI28jxtEbhSm28mqGA4JfznOAmrVas3qjKf75zto5DF5ujoiEuXLrGF&#13;&#10;9qSbtKZQiTGap6NSaBISLwJJ6J4Dfn5++Nvf/obbM4eIO3gLBK+bynfpVSl+7Hqi+Zdc5zPwXzaG&#13;&#10;gwUCdbRR6OcF/8UUedgO3tOGwHfOWHhP1+CamRSpl375MCL3r+LGqR7jleSf9HqQ72PHkZfOQ/pw&#13;&#10;v7tY/T1sYdCgSzUzfWYrcc5dsulxnqdMPn8ctQXZcBjYHf5LJiD2yFp4TR3MZaxI3CIPLILbuAEs&#13;&#10;HjS/RYJRmeSD6MPLuJTYvfp6+Sc/PypTEjgIJvOGKSri3YR4bGAxvief06QcxIbKMtQV5YobkBRh&#13;&#10;UcUKSz0MpZGBQni8xbGriPM6hNSLe5B4Vpfn3qgiCiWLB62Zj+CNc1CTnSbeF4OiQB9OrSjwcRcW&#13;&#10;n5n4rieK89eA77xRfBylkXbiu17M1iO5QSlpnW6QigKvIlTcQJAFR25McnNTIr3XtKEcgOQ5eQjv&#13;&#10;x3/hVK4+E7lvM+rF78t97CDx3fQCdbLIvGbN1zhw1RQhsuuEOMosyXt1tYjev5Yfv2qoryNFX1Ik&#13;&#10;poTEi0ASuufAtWvX8N27fxIDZX+eb6M8LQ8hXhRMQmH3mTepskgo54y5iQHSY8IgHrzuNzSIgX8G&#13;&#10;kkx1xV39ejHw9oDrsK7IvL6TIxQpqID6yNU9IRjlVVIc5o3IvUtRlZ7EKQLVYlDPcTSE/yJVFiyy&#13;&#10;0lxG9gUls1MLIpcRCjKRXz5FrOuNbKdL4npQ6PtIHnQzblihJCKY58MoQpFqSRYH+QnBVOR8wecN&#13;&#10;fUfOQ5XE8cwBFUomV6KLZjc4CfGjmqEOKu05WfxJUBkxOq/afGE5ezqyFU7zZLnOuhzs8nOE71go&#13;&#10;bmBUxOe04UAdgtyP9RXlnBZAHSRoHo5wm6CKBiFwNM+bcWU1QjZNF9beHu5jGGu4TQjrFGFVr2EL&#13;&#10;/05JsbCcf0COw02ErBslrOqxLHQloQHwFDdSlN5REhEgLMhb4rfVCbku1/kzXiUxMTEYOnQoCguf&#13;&#10;f2d2CQlCErrnwNWrV9Hj4z/De+ZAzpejhF8vIXQeEzXEwHda3LE7CytuLAJ0ZnAB5azbl3g+gtra&#13;&#10;eM8chaDVc4V1NxkOg7rBR1sFToO7CgvJi0PR408cgI+480+/ZIba3Ez5J74+UFUOGkjthTDQAGtH&#13;&#10;yeTCiku9eApFwb5IsaJEeWsEr5mFBjGIPwqV4grbvpwfUzRq+jUzbgBLll2s/i5kXLV87NxNQ82v&#13;&#10;c3NRFRaHAV3Yikq+cFJYXObiOK+gIskbd2trhMXaTlhWwfKtH0/65fPi/H/kZOzM25eRftUMaRZ7&#13;&#10;4KzRTb7FkyEr1WvacG7BFKO7ipviEuQOznW+wBGUZNk1ujETzxog38Nc3FgECktsqbB2N/D6RmoL&#13;&#10;8pF09gS7h/0WjEey+SkOlMm2MxM3UN3gIkSduql7TByAsE1zEbFjOULWToPf/Mkv5EbiWaA6mZs2&#13;&#10;bcLixTLXsYTE80YSuucACd2Idt/xgB+0ciJ8tWUuOVrcJ/QX4jUcoVt1UFciCzlvpCYnjd1PRQFi&#13;&#10;gE0JESKpD5dRvZFspi8GKWtUpvijItEPQatGwrb3j/CZM0L+ztcHGlipmWxFchwSTh3kc3Ye0pFD&#13;&#10;4GsLkpB9+7g490WI2L3xsUIXb7QLjgO7cZucSiEyyWY7hAVsyZZdgI4WIg9s5CCLRsiSpDYzHhOG&#13;&#10;IHjl3F9c8aO+vIQjO72maMFtlKKwHJXE3/7813PSMGENLWbB+ylIIGg+Mt7wsBAm6niwn4NxHJTb&#13;&#10;oiwuRFjlT+4hSJG0AUvGiHMZKCzITvCZNYTdpMUhNgjfOQ93hLXGbkxh7ZHQF/pZCstNlmeXbGoI&#13;&#10;33nD5XuSQRa1zxwtvv6ByybxDZb3bE1xjHeQ52aObFtj3l+WrQE8JqmJ66eGPNdTQuw7PbYYwcum&#13;&#10;uLi4WQk0CYnniSR0z4Hr16+jxyfvw32sOsoTo3mwahp16TFh6BMtEOoh5zy4t3hvHzGYuaDAxw0x&#13;&#10;+ntREhkIz4m9hWW0WYhdLPLdneE+vp/8Xa8n1HA1YMVs1FeWceI7uSCpYkdFUjy7ZR8ndKlWRnBQ&#13;&#10;6YR06y3I9zTmdVRbktyYNCfmpN4FlHxem5eFmuxM+MweyvsK3zYGrlpKfM2pHqfz4G5IPKMrrlWc&#13;&#10;EJifFqim1GSlImDZdCF4mvI1z47zkC5Is9rFj3McbsBOnI/7mEHwmTtC3Mz8fLHjhooycV4jEXVw&#13;&#10;0oOoS3JjUhDTo1GXfkunoijER/ymVIUlqv/AGqvJzWBxpkLVWbe2cirDPfFarME+FlxKYg9aqchN&#13;&#10;f2OObGKX8p3iQqRe2AWHge35ZoK+vxBheVMbI/+Fk4TwPp+u5k8LpSpQEIuExPNGErrnwO7duzHt&#13;&#10;q88Qtm0l7Pt3gO/cYWLwHIL4E1tQGOAi7tofb4lRvUfqJh6wZAq7/bxnjWAXJrk8KcfLRVgHzsPE&#13;&#10;4CTu0nMcb4nBcJj8na8nNFD6zBmPBJNjSDi5FiXhNsLSoTnLu8Ki28BzlI8j/oSusKR6IHj1JA77&#13;&#10;TzqnjxSL00i1NESc/gbYq7QV1lY/OA/tK65TWwQun87XhDo81BakoijQDdGHtsN3znC4j+snBO+Y&#13;&#10;fM8vh5ijuxCxZ64QtWh+nu1wXRyDHoJWjIH/ksm87uegOptOQ7sg1+UUqMwYkXzBWOzrDMpiHUDl&#13;&#10;wqjyCs0nUpJ40tmtQuT7IXLfJr5mHpPVhHh1Q4HnObHtTQ4MIiqS45F4zoDnPINWDOHrFrFzicyN&#13;&#10;brBXXDtLDhCKP35Q/MZuCjGcDdcxfeGjrSm+A9mNx6OkXzmLxNPHhBX5fCM4KSiF+vJJSDxvJKF7&#13;&#10;DhgbG8No3VIxWFGj01xeglZP5Vwr+/6dnyh0xaE+YnDqAcehYpBfOxsOYluH/l0QvnUeR815jO/L&#13;&#10;rqXkc5uQdGYXAlf8fE+5VwkJnX2/zrDr256jSVPMjYXYXeM0i+iDO8Q59eUGstQ5gMpvNUIRqhRw&#13;&#10;UxTogWQLQy4HFnNkqTjv7ciyvcyvZdsbImTDVHF9fmQ3boqViRCEQpTIe8IVB11C6PbZKIkKQqDO&#13;&#10;bPmeXw75nvZwGNSZ58So0k15vDvSrPcjcOUUrgLzNJCAhaybya7ufK9zHNhCRcCDN0zjwCVKKqc8&#13;&#10;TGryW+hrDt+FI8S6bKTbnEDUoXmoTI1GrrMx3CdRnt1dDlyhQCjqwJDvfkas7w/vmQNY6FLNdwur&#13;&#10;rQ3n1zkN7oVkM0PcVvhB3Fz1EAK6U1iEx+Co3o2PPWDxJA56aST53DHYCovPd546nNR6CQuyP8qT&#13;&#10;Zbl8vxbqhNCtWzepE4LEc0cSuueAu7s7FBQU5M+aE7Z5hbD0VsufNaciMRre2lrCChqG0C06KA4J&#13;&#10;EJbARjEQbYCTend4Th7ArqhCP09E7JjPZbJeZ8iNRsWIqc4iBXm4DFPmHDLPyb3hNqYnD7J+88bw&#13;&#10;AOs7b5J4rTdSLpiAGpY2Jc7gIPwXqvHjVKuz4oYggF1xOQ77OEiFiNXfy50DKGE66/YOlMfY83pf&#13;&#10;MTC/bKEjApbOQnliOLfmoSRxIslUCIg412chYIk4/uXjkGGz8UHUZeDq2dz0lsSLks2r02VBMmE7&#13;&#10;VvJNFZUdy7bbjTp501jKy6svK+X8vhynQ2ioyBdWXqAQUXVUJicg00YXjgM7CAF0QpbdFbiPURbi&#13;&#10;HC6EUF28dpD3kefhBLfRSsJKHs+/xZBN85F26TznRWbetEJxmBsCl42G/6Kh4ntU4u+WqsXQ75m6&#13;&#10;1f9SqMLK6dOn5c8kJJ4PktA9Byj/R0tLi+9IH4UG/5+aM6pMixeDmhUv3N1bDBhuY/sIi6gtwncs&#13;&#10;QshGWRi6vxjAqzNbT3NLrt4RE47Ma1aIPrSDz8tjkpKwznKReeOSGIx3CFGwEIP6BE63yHWxlb9T&#13;&#10;JnQhG8agJjeOn2fZ2yDJjAI+AoXVZIG6IlmlDeoM7nNiBUpSA9jaqa/I45Jhr0LowrYsEeenymW4&#13;&#10;yIqtyYpEjuNl8T22l2/xdNSXlwoBmQm/haO42HNDpczdm2JpIqzaUxy0U0ZdD+5UsQVNYprvaSor&#13;&#10;FxbryNYcze3FnzrC14rm+JJO74P7eFleY+zx/Sj0sRCPD8NeqQPijXchYJk29wCkXMhs251IvyKb&#13;&#10;b6T54jjDPch1MmcXcozeanFTNpK/y/Cdi9gtTYny9JjWpV4yhevIXvzb/aVQkvmwYcMkq07iuSIJ&#13;&#10;3XMgMTERHTp0eGwY/LNAAQF2yh2QYLIfjhoKnLxM81v36+9w3ldrLZFUGhnGlltRgIWwYr3E4OuH&#13;&#10;As+ziNbdxueVfVsftr3bCLGXNWcloUu+aMCuQEqeLw6+zEWUC/zc2aVHAzh3Obi5E6azOyI+xF2I&#13;&#10;XAGKgyxQGOD4SoSuvqKErZ34k4fZFUvHTpVunIf1Q763LMDkaaFrQrl8PjM1+Zzoe6cCzX5LRvNj&#13;&#10;agNEyelUiIDSItwnDeT1VGyA1lN1mUK/C3Ae0Uesv89zwCREYZtno9D3PPzETRPdiDiq90b41sWo&#13;&#10;SI1ly5NK0iWcnMuFq6lGJ6V5ZN48xlV96JzoGGpyYlHkexFJ57Zx/iC7Uv3Oi+8pgz87cs9Cvg6/&#13;&#10;FCotNn78eHz99dfyNRISvx5J6J4Dqqqq2L9/v/zZLyfVygQOA7vCY+owHphoMPotQM1Eg9ctFFbI&#13;&#10;HeS7H2f3HlEcHoiM65ZCvGqRZLIO9sptURDgJETRGF7T1IW1GyEsjF3sgiOoeS01QCUXXZrNWpzQ&#13;&#10;HYSlp4ZAf7YCd2Ynl16K+aJXInSE37xJcFDrKiyi82ioLhXivBIOAzog6/bDrgjPApUPS724t1nU&#13;&#10;ZcSedex+fLTWZfTRnUIAs9i1m2K+Qlhfyzmf0XvWWBSFeMF7xlAWIPt+7eE5eRCCVs2B/9IJ8F88&#13;&#10;g98fuWcVXEf0h8swRdj1bYuo/bOQcELmcs91F5aew3W+uSAXaZG/7IaEGr1yubrrl/j3SiXUPCYO&#13;&#10;leUW/gpqa2u5bc/jPCQSEr8ESeieAyR0dCf6a6EyThH7ViHL1ppdXr8loXNS64KQzUtBLYhKI2+h&#13;&#10;Ulh2BNVojNi7BmUxDqDSVZG7V3A0aoDOZA6+KQm/jSJhwVGvNSLP3QGJZ/bg+qX1OHKgG3ae18B8&#13;&#10;/UEw26WNNCs9VGWGvFShS7c5g+DVC3kJ27YIzkN7CvG2QNC6+XAbrSiE+rJ8y2eHIk/j9Ndymgr1&#13;&#10;nKMeheQKp/U5jsaypHLqeiBuFOorykA9DQt8ziNy3ywWnlxXe4RuWQ7/JdOEOFkifPsqFrpsu2vw&#13;&#10;nTuat6GEcUpDIIswdONyhG9bxpGt3jPFzZYQyhAhXgVejkIcNcT7lwmL+Spb1I0RpnmeTog6uFqI&#13;&#10;pCIidq5HVUYai9+v5eOPP4at7UN3toTEr0ESuufAiBGPj6p8Fu6Ul/DdcLzRGjG4HeBB6LcAuV2p&#13;&#10;KanjoPZiADRF6LblXEeS+u5RPUtqLprvdhbxxpQDFwGX4cqoypJ1FqcqHgmnjnJhYHKL3SlKZZdg&#13;&#10;rOF6rFrZFxvMh8HYqA+2XBiMU4f7w3fTFM79ClwmhO4luHkLA135e3Id3Q8+c6n+ZAdhSe0W4m0L&#13;&#10;z0lKwqIzYAH5pRR4u3EhaGq+SvU/SWCoNBz99Zk/giM1KcqTrsmdshy+Ri5jlJEkbgQ8p43hhHeq&#13;&#10;PRq6dRo8hXBRyTm6maJjpgo2oZvHwX/RdHZvEiSCSWe2ghr90jaewqqmCNeg1dpcGo3cm9RNg86J&#13;&#10;Pot6JtJnJ5zagsIgb3H+HeEzbwzPEf5aNm/ezI1Zd+zYwZ/3a66jhIQkdM+B5yF0RUE+cFTrxZZP&#13;&#10;6KZliNyzWf5K64WiKalwsb3yj/CZrSEG3mpUpiZwYAUNrgWeJx9EKFK5sLQrFxC+VQfJ54xYqKqz&#13;&#10;0uA1ZQhSzp/igZ7qSBYFWcEt5CYM1qhCb58aDpipwfxYN+geUYZz0DXEnjjIg/eL6Kj9KHEGu1kQ&#13;&#10;ymIjkWp9DjW5KchzM0Chz1lhbSXDd85oTsr+paRdOoes2zacp0fluyjqMtt+74Ooy1jD/dzIl6Iu&#13;&#10;c50OPYi6DFozT9ww9IGTECzqlEHVW8piwzhwhfrcOaq1g9c0ZfFb68wdEhop9PeA++gB4mbrsGy+&#13;&#10;8fghRO5figybHeL3OEuI4FFxnme4LinNA2bb7WfBIyjJP/OGJQKXz0Tg6qm87tdAbsu5c+fi3//+&#13;&#10;N06cOAFTU1Nu52NkZITz58+jvLxl8QEJiSchCd1z4PPPP8e+ffvkz34ZNPBTBZCy6HBxp/7k0lGt&#13;&#10;iVyXa2Kg7YCsGydQHHKbOzkQ1ZmpCFilzV0DqBIINSElKpJihUUwDiHrF7AoEiR2lJMXuWcFu8vy&#13;&#10;/cxwzGQqVl0YjkOH1GG2oTd2C4vuuIECjpnORV19LbxmjEBtUS6//0VBzVn9FkxE/Mn1/LwyLQnB&#13;&#10;6+fJGp9G3BDn6orw7bLu3r+UOINdLHRE+rWLyLh2TFhu2RyNSTUwOXlciFee62luAus7eyRynK6y&#13;&#10;GzNkyxJk3tQT7zeD+1gFcbyFnI8YtmMV3Eb255SVkrAgYS02d7lXpyeJ91wWNwujec7UeaiCeL8K&#13;&#10;PCeqcteF8B06QnT94b9kEjwmDOC51HxvW3E8tSjw94TbuEFwG9NXvrdfDxV8pu7kJHr/+c9/oKen&#13;&#10;h4ULF6J79+7cDoj62N2+fVu+tYTE45GETg7NsRUVPb5yR1Mo7DkzMxPh4eHcQ+uvf/0r/vGPf2DU&#13;&#10;qFHyLSSa4jllGLxmjmL3W1nUbZTFOAlBd0VJiA2CdbejoqKCu26XJHghxskM2bYn4TCwI2of6dhA&#13;&#10;UYgxR3cgOsgJege7Y895DXZbnl+rgH36g7Hg6ABoT/oGkZGOmNnpexQIC+ZZ2bZt2zP1RIs+vBO2&#13;&#10;fb5nES+LdkCBrwW7YGkerSTsqhCqVbDt20a+9bNTHEIu3y5c/oxcvSGbhZCL68IuQ3LllmSK63gJ&#13;&#10;vovGc8K3q7DiXIar8LWiotT2A7uiNicL+V5WyHM+KwTYXVh+RnAfN5hdvNQF/2mpK8oT1t92eE7S&#13;&#10;EBYidY6fDFt5QW+y/vK9HZHreELWg1CsI4v8RWJhYcH/d7TQ/6BUUUXip5CETs7kyZPRuXNnLkP0&#13;&#10;pPmAuLg4aGtrQ1FREevXr+f5A0otkHgyVITZTrmNsHYWtYi6PHv2LLZMG89Rl+5n1uOrzz/gYsvu&#13;&#10;Cyfhgr4evL29+bug3KpYL1fEGh7EvrZ/h8Hcrri8ph20Z/2Hu6gfWKqItTO7QVP9S1ze1Rkdv/gU&#13;&#10;MVYmqM5JxRVrK0RFySITs7KykJefh1u3bj343kjYyDIgV5mKigpKSkp4/dNAIffk3nPR7IrIfbIA&#13;&#10;mNLoMO6GQBZXxrXtsO//bHl0TaHUEuro4DCgDXKdzXkddTEgN++jUZfUoaAwUNagtzozGSkXjBBv&#13;&#10;qIsYIcaeUzTYJe44sJ0Qzk4sRFR5x2/heKRZm3EXjWch5fwJIZYD4KzZl/flPobqjM4WFuxMfu6/&#13;&#10;eMpLmSNthDqYKysr4664XhISj0MSOjn/93//h+CQYO6L9eOPP7JLpGl4c3V1Na+nOYK8vLwniuGr&#13;&#10;pLymAUssYrD4Ygwis59/Z/FfSo7TLUTr7oTvwols+VAASmnEbRzduBLrly3GDe0RuHZmH7768q/I&#13;&#10;D7fHklkzMf7rz9ChXVsu8jtz5kzMmTMH0dHR+OLdP8FpwgAof/kBRohBu2vnf8LazhQWZ/WxeFp/&#13;&#10;xEc7o90H7+Kqcif899tvoP7l5+j4z6/hunwajh8/jn/961+YOnUq/vvf/yI/P5/3TTcu9N02Ch1d&#13;&#10;x5nnIh8sSy5GY+v1RJzyzEBRVfOQd/odULCN55ShiNGVtRuqyctG4MppnC/orKmErNsykWoKva+g&#13;&#10;oOBnQ+g5ytL8OFy1FIQ1HMq5llQtJmzHdKRYHUa6zQEUhrjBRUsZFYmyVj9NocAfssaoCWx1Roo4&#13;&#10;pgRQIeyq1GS4jOrHEZaUVkBNcCN2LBOW9NMFklCn8qAVMuuN00J87DmfLnLXPCH8fZBwco98y5cD&#13;&#10;3aTm5r5Yd7VE60USOgHNA1DeTiPVNdUYOHAgD4Y0EPr7+/NAuGLFCvkWryenPDOhqheIaSbhGHjY&#13;&#10;D6svxSI+rxplYuB+lZTFRHJgRHHQVUQe3MIuMxK65f/6K77487v4z/vv4BshYH/8wxsoCrFBlPct&#13;&#10;nButhJH/9yH0d25HQVgwV56h72Ls2LFwumiG/xPb37A2h7YYtHcIwXQ8uwMLe3fmrgcKXdsh1d0U&#13;&#10;QUFBcDm/F13a/Qe7urfB4cOH2WIn13ObNm34L93gODnJSlZ99WMPqO934Ws44VQYFphHQ/WAB/+l&#13;&#10;ZfrZCKy7EoeUwho03Gue+lEc7stWUtK5g9yTMOHUZsTo7UKQEDzfuRPlW8nIL8jDlHkjMWxqH0ya&#13;&#10;OwxZ2RnyV55M7PE9cFLvCft+HeE5eTi8po1stiSceDphobk6tzFqKAl35HqcJFSUB0d5d26j+orv&#13;&#10;qRu8Zg5Bbd7TiQa1mko6e5z3Q5Y5zR/muptzq6OXCQWtBAYGyp9JSDRHEjqBjY0N3nvvPY7makp6&#13;&#10;ejp0dXV5gKTldcczoRhDjgVB3zYc1oGZ0HVMxSAxaK+8FIesklcX4EJFgQOXyxqvUlJzorC+yC1H&#13;&#10;Qrdz8WwknTHEaeUO+Muf3oLzxuX48bu/4cT2hRjQpRP2zZkJW6V26P3tP/D3v/0NaX4uCLx2CV9/&#13;&#10;9GecnjIcB/dsw+mt01noDhw4wBGBSkpKiHa/hDfeeAMXDPeia9euD4TOzMyMXZjt2rV7IHQUzXfc&#13;&#10;9BI++XdX7LYJw5XQPCTmV+O8cyguez4sWJxXXofFwmIefzIUhxxSYOiewcsF/2yEZ5Qj09MBIevn&#13;&#10;wXv6EK4fSZ0sAnS0OYijEbLgtu3aiK2Xh8AweAx23dDENO0JT1XyqjjYCznO1391RGnUgS3wmjyI&#13;&#10;O2ukXjyLBBN9ztks8DFB1s2D/H2QmCacPMgW5ZPItrOB21gV7rQRunEpksxOoDY3BnmuR1+60NE8&#13;&#10;HfWFlJB4HJLQCWiQWblyJTQ0NORrmkNuptfRVfkod+7exxijEBywlc0/kdWRUVzL1ojW8RAYC4vv&#13;&#10;/is4D+pWQPM2Bd6yCicU6ecyRoWF7tixYzzIhvn74Zu//x2OQxWgPWYQPv3oA6ybN44L/FKB4lXt&#13;&#10;vsHf3/oD7FU6w65fZ2yaMgEfv/MndO3wX6QmxT4QOvqeOnz+EUJPbsKXX36Jdv/9J774/NMnCh31&#13;&#10;Evzggw/wH83FUFRSRkGhLCDpmk80PCNlNTUboX3vsfTEzdBsbLKJw+CjgWz9qR0JhKZ+MEaLa2/p&#13;&#10;k4q71ZVoqCrnupWJJgeEBfvQjUxVP1asWcIi17gMHzX4mYJgfi0NVRVCkBcL67ATqAOBnWIHLjkX&#13;&#10;f3IDcl3PcHBQUYAHV0mhvLsnEbJ+KTKu7EPC6S0oDvNFZVoyog4uE+ed/1KFzsDAgIuqV1a9vGso&#13;&#10;0bqQhE7OV199xW6t1s5YYW3MF8IWlFaOoso7KCyvxrbzLthoE88Dsk/yw5YrLwuqjOI5UR2lEfZc&#13;&#10;yaM0yg5lMc7wnjkSeR72KI+PwP17DWLgHMZCRn3YyGqhgIuKJC+ujJJtb8bWGm1XHHwFVelBKA6y&#13;&#10;Qpq1gRic7UC92qgbd3VOJEpCLyP+1F4O2qjNTYLvLA1uD9TIXXEDUFJdj8q6u7AKymWxGnw0iG8E&#13;&#10;CLfwFJg5hfLjplzziYFTiCyZvSm07VX/FLacRxoGwzaqgD/jceSUVGH+ikWYsq4PNl7QwMxtShgx&#13;&#10;bsgrC6SgNI7M2+YIXjkbAUu05ctMuI/V4GhKqnbyJKIOboX7eLUH73Mb3Z8Dj8K2L38pQhcZGYlP&#13;&#10;P/2U3dDS/JzETyEJnRxyYVEXgtbOCqsYHrhpWWoRg0OXvZFXUom6hntYbhWLcz6ywfznKE+IQuSe&#13;&#10;DQjbuoqX8G2rxfO1yLa7zEWHnwUSOq8ZI4UlV/Mg6vL+/XuIObxVWGdtuV1P6MZlcNbsCr/504S4&#13;&#10;xSFKdzu3l2la67IkPAjRejs4MTrzxkZOlCao/iW5zSiROv3KCk6sJrKdbiJ43QJ4TByIu3WyvLy7&#13;&#10;wurdeSuJr8XaK/EYeiwIRu4Z8EwoQfWduzBzDMEtf1nXhKYcsvaER0TLRqNrT9khJDGbH9eLfe+z&#13;&#10;T8EgcUNBn3E5JI/X1d2ph09UCg7fjsB8IycoDNfCelN1LDzUH6tN1DBoaD8UFv7yxPLnjrBcq9JS&#13;&#10;uFTYT0FdzasyHkYdVyRF83uyb19DvpesxdCLJDAoEOPGjeMgJQmJn0ISOjkkdOTKau00ulmvhsgs&#13;&#10;FZo7IsjCOOGWzuueBLmr7JXacmABLW7jlBC0ZgrXbHQa3AGOqh14fUmEv/wdTwcJXaqlKVxGU98z&#13;&#10;N7bSigMtHxyr88g+iDmiI6wIZWHxyZJ/ab3P/OGoLUhii64yyZvXN1RXIWTTDFm3gsCLqMmK4PXU&#13;&#10;my726Erc4+4GF7mSCrlE6XgL/GQJ6YSOuBEYqBuATVdiccE3C3E5lfxZhENwIhzF8ignbvojOedh&#13;&#10;o9hG1giRa3xvI/R83J5LD242VHX90U9THd0VO6HXYHWorjdFL81hmL1LGceDRmPJ0QHQGNGf8wkl&#13;&#10;ng1KJKd52F27ZG2FJCSehCR0cmgim0LPfXxkVeJbM/fv/w/77JLZHdeUG8EZGHTYFwfEawTN1dQV&#13;&#10;FyBQR5b/RA00w3esQfypQyiNEmIUchmFvreQec0AsQa7UBjgibhjB1j80q9cFJaZrdjGi/O2for0&#13;&#10;S+cQfWAZVw2hklNUC7Ey2RulEbe4WHFZtCsSzxnwXBZZY2WxDuyWLPS9wR0LKKSeeq3Ra1TnMcfx&#13;&#10;Iveiuy9EjZLQqbJ/iTjWtMvGXGX/bnUpW3uuoyjMXVd+FDLmX4jGLNOWYfi3A+KFNdfSXXnJIwr2&#13;&#10;gQnyZw8xFZZfoyXXyJ2GuyyKWYWym4u47DKojR+LjeYaOOo9EmtMBqFb33a8qAzvJMSvHZSHdkb/&#13;&#10;wX0QGxfD75F4euimggKJ3n//ffkaCYnHIwldE7777jv4+fnJn7VequoasOFqPAxcHgZTVNfV4/Al&#13;&#10;T0wzCcUUk3Ck3LjKYe/eM0YJS6oPV9YIXi2bxyrw9+DahZTvRsWYnYcq8rxN1u0rcB0xAM6De3FF&#13;&#10;EEqGpu7THhM1hFiFsyBVpsairigXd0oKEbZ1GQKXzRKC0xep5jtx/2496stKuEYjlTwr9D2HQj9T&#13;&#10;/kzKPYvcvxF3a8pQ6GOCIn+Zu7IyNREhm5dwh/ECL2NuQ0OUxUYg6uAWTpjO9zR60GGcqokkmR5H&#13;&#10;0pmDLN71ZQ+r3ZBrkkSOolGbQnNsrmHNu5wTB6w8EBCXJX/2kBVGtxCV2rxyC7HEQAhzzsOEc7LS&#13;&#10;ho1Wx/hlfTB8Zg9MWauIPsIq7qPWAVPW9IGOgSqmb1JCD8X2mLN4KorFNZN4NqgG5jvvvMNlwagm&#13;&#10;ppQ0LvE4JKFrArXbaY3/KHRnW1t/D3tuJz10mYnFPU42yFfV1kNtrax4clSWGHwPuuHM+HGozspA&#13;&#10;SUQgbvf+kVuykIjUFSTz/rIdbJB8fgcaKkrgO2cwV64n4aAABS74a7xPCF5HeE1X5aTjHGdbOA3q&#13;&#10;CEfV7nDo35mXiD1r4TVTU1hbN4TVF8ouRQom+Z9YnIW1VR7rgcpEDyFOV8W6uyyEXrOGoDojHGWR&#13;&#10;t4SYOXH1EWruGbh6ohDQdLbcKlP8WSirs9PEZywUFlwZl8Kqzo5CfXkZB6dQ6a3yhOZlwILTyjDS&#13;&#10;MARpRQ87vntEpnKQSVPo/M1dwhCW1DzAgdy/+yw9UFbZPFWjXlhyi/Rl84WN0HzvBctzUFLrCuXB&#13;&#10;nYQ4DsL8ff0wYk4vjF7YC4qDO6C7Ujsheh0xcr4CtGb1hH/g42+yqHsDLT8FfV5mVibi4+NQW/fb&#13;&#10;qJX6NISFhbInhqw6cmM6O//6FkESvz0koWuCurq6/FHrIbu0DldD83HCPQMaRwOh65SKPbbJHAxx&#13;&#10;7/7/kJpXCt3Lst5vBK0bdMgXBgePca+3yN2zhSiQ0P3A1lRpxE0hEG4sNKlWp5BldxV3SrMRsWsx&#13;&#10;z9P5L5kC1zFKXBWfxJHEz3PiUHhOGIyoA1tRGOCB2rw4dj3SvipTfBF/Sg8VyfFC7MJQEnqFk4qr&#13;&#10;0oK4nFVtQR6qUv2F4F5noS2LckfSeSMOXKlM9ERpFPWju4hCf1vuw0bCR5YmuzfF9rnOl7hzQENl&#13;&#10;MRKMtwjRbQNnzV4I3bxUfsYyGu7eh564NnQD0MgVzyjOlXuUcw4hsA1o6a48bRv4WAuP3JUpuc3n&#13;&#10;8OIT4qA1XRkzt4llsxIGT+qOQ65a6N63PQaN6yqsu77ooSxzY64+pYa5u1Xg5u7KNVcbq6WQ4EZG&#13;&#10;hePUGSNcsDBFYVEBr2/KnTt3+D3nrUwwc90gzNrcH5v2LuGk9N8Lp06d4vQCqngjdTWQeByS0DWh&#13;&#10;tQkdhcdTZCVF+akf9MDl4Fy2OijCkiw8Gii3mTmjoqZ5MjIN9kaX7ZBhsxpOGh1g2/t7FAX7I97o&#13;&#10;EM+dpV9axuJDFIX4Id3mIs+nJZ1diMqkILiOUGGBoyoa9Dd4vSbSrM6A+p2lXjJld2OhzxnkOB7A&#13;&#10;vbpKUF80KnZ8t7qqWa1LyjOL2L+RK2rkOh1GgfcpXl9XmM+NSx+NuqzOzkDAqlktoi7p87xnjYHn&#13;&#10;JFUhfn5CRBM5V68pxVX1nOvmEC2zcsli845qnidHHLT2QHRay9qPOoY3kfSYgJRxOy8iUz4n15Qh&#13;&#10;S3ahh1J7dFdszyKnOqYrZmxRRPc+7bD06ECMW9YbI+f1gsKADrxoTuyHpSsWYtqsCViyfAEXK0hK&#13;&#10;TsTizeOw46om1pwajFnLxsr3LoOEb+mK+Zg8bRyGTeuDoz4jOS9vleFg3LJtbmH+ViF35dtvv82p&#13;&#10;BpSjKCHxOCSha0JrE7oT7ukYcNAHGpta1lKk/DnNTefkzx6SHB0thC4ABmZXUBzqw5ac/8LRQpBq&#13;&#10;UODnjDjDdRytWBJ6FXVFKewiTL96Dinmu2CvJCw/cl+KxXHgw8f1wuKj6vokauR+DNk0X4iZGWrz&#13;&#10;44VlZ4F7d6pRU10C20mKwjq7iaqMYA4quV9fi3v1NfCaNRhlcd6oSPBgK5BclbQv/+XjUJUZw5GY&#13;&#10;1NKHXJ53SvMRunUW7pTkiG2vC2H2Q9ThtfCYMEhsFyA/y4fE5lRionEYi/uu20l8A+ATnQ4r95YB&#13;&#10;KVe8ovm1pjTcvQfDG37ILCiTr5FRc6cBW01lpcOaUl5dh9mHL0NrvDoGju6KQULgBozqgt4DO6Cn&#13;&#10;cntozuiBeftU0FOlA7swDzgPxxHvkdCa04NFsP8Isa1qR3Tr0x7DRqthpZE69P1HwyBwNLRm98KM&#13;&#10;WZPYTUku9gkztTB6QS+x3w7QmNgNx/xGsdCtNhqMG7d+OjXgtwB1EKH/Wao9KyHxU0hC14TWJHQF&#13;&#10;FXcwUNcfC0x8UVzxcM6JyBCDssE1P46+bEp4ci7m7T6PYQZBsDQ4BTsxQLqPVUWhn7UQiZssMjmO&#13;&#10;Vzgn7a4QpuKgS4g/fhAJJzaJdcdgp9gOHpMGCVFRYoFz0eqNBBMD5Lo7cDg/uRhJIKtSA7iCPzUL&#13;&#10;rc1PQKEQtVtmc7FmhwLCjQ+yBcadsUMusfuxKjWUP7OupIgTwcm9SSkFZdHeYr2hEL67nF5QEm4j&#13;&#10;jslSvObMfdhIVDOuGMBepT0qUlpGLZJFa+KVifnno3DBPwfhWRW46BoOSzdZSkJTjl/3g31QS3fl&#13;&#10;MRtfBMS1TDs5ZuODhKzmwSM1d+qhf80XQRExUNbsjP2Ow1l4Fh3uzxGW5KYcvUgBQ6Z258eT1/R9&#13;&#10;UB1l7h4VDJnSXYhcB0xY0Qcqw7rwe8jqm7ZBCTO3Kov39cCgwf04yIXy7vr07wqV4Z1ZQBUHd8JE&#13;&#10;8b5ZO/pBe9koJKe0TGz/LUDfaWhYKLZv386l3a5cuSIFoEj8LJLQNaE1Cd2lwByMOhGK3LKWNRKX&#13;&#10;Hr/BUZZNqai5g30W7lhiFoqpZ8IRf+YEB5j4aAurSYhLqsUWOA/tDVet/sJya4OoA5sQsGSqsNza&#13;&#10;w0mjG6ce0PbUSNVeWdaHLJVC/8XAk21vg6JQfxQFmKPIzxQNVUUsTiReFE2Z4mqA07r9sPCYKq45&#13;&#10;mwgLbCtbikX+5x9EVzZUVyJo7TyeJyzyM+N9EeTe9NTW4qjLQr9zLIwEde4OWKGNRJPjwoKcy+se&#13;&#10;hcqdDdUPhmeiLBKS6lZ6RzW32Aiaw0zJbdmeZ/mJW4jLKsFyy1hssXkogqO3X0CRsJgfZeTW8yir&#13;&#10;qmULY8DIzg9EbIvlEBavnv1ofq4beghh2nhenYWNLDo9L7LoeqL3gA5C3NpCaWgn9FXvhO5K7YUl&#13;&#10;KN4ztivWm2lAXVht85Zoc2AKWXX9hnTnIJaJK3tjv8NwTkCnz120bO5v0o23YcMGfPvtt1za7cyZ&#13;&#10;M1zK7eeCdCQkCEnomtCahI7KTVGF/aZkF5Vjju4V+bOHULLzHN2rXPuS6l5q69kjbMtsDiZxGtIN&#13;&#10;0Yd14DVVDUEr5qE41BOBy6bCd/YEBK/Wlu8BuNdwR4hRhRA1S9j374LAFTOE9XcS9RX5uC9ei9bb&#13;&#10;gIxrR1mQSIzIIiSXZfB6bdifXITNx/rhpGFv7Dk9CwX5SfCeqyksM1uuZkL5evfuVHH+m7/OOJTH&#13;&#10;+aMi0UNYdHY8f0fCSUniNdmJ3KW8ItGTozcrkiNhq9xWCHXL1AChcbAIyOZrlFRQDa+otMcGnlz3&#13;&#10;iYFLWPM8wHti8DxrH4y4jEJsvZbA+5hqEs7uT1qGHgtERe1DK6JEWNQbTGTd0wm2ttQ6Y+mxgdhi&#13;&#10;NUQIUR8s0h2AXsLy3HhBHdM3KUNRoyMU+rdHf60u6KLQDiPm9oKuxwisM1VHv2GdeW5PYSC5NxXY&#13;&#10;sjvorAUt7V7c2qfxM9RHk7WnyCLXKKoK/Tti3caVcHEVVm9SAoqKi+Dt4wl3D1f4BfiK9U7IyGg5&#13;&#10;N/m6k5qaih49enC+K7XMIqhGLV0PutmSkPgpJKFrQmsWOirzRe632jvNy3NFpeXhlK0s0jAiqwJj&#13;&#10;jUJxYrwQsvkj2SoL36GNwgBX+MwayXlvT4PzEEWkWJzhYBGaayN3YlVaINKvWyDXzV6IXaawyC6i&#13;&#10;KMgC2XFu2LtAAXsOq2PPBQ2cONIHfjYb2aVJUZTU14wq3pOrklyfVWkR7Jak5PHqjGCxD0veV3lc&#13;&#10;IBJOH+GoSwqYKQq2RLbdcXhNGwrqlv0ot6MKWZTMfLNx3ikUNt4ty0TpXfGGc2jLZPcd510QGJ/F&#13;&#10;QT3U/eG8XzanJNyIKOCFglooyrURsghzix9WNnGMyEZfTWVM36jIQqQihIstOSFY+n6jMHZpbwyb&#13;&#10;2QOjFvTCdpuh6NqnHWbv6IclRwdCSaMTVMd2wexd/TBjsxIHsXTp1Q5brAdjwnw11NTI3NRksY2Z&#13;&#10;poEJy3tD5/hAFrmd14YKoesE5UE9oaTeBUPH9Mfs+dMxYFgPLD48CINGd0dPpY6YOHMkomNbzlG+&#13;&#10;zlBH8b/85S/8mKJSqUD3pEmTuJ3WszTLlfh9IgldE6hLMYVqv+6QZaZjFYtdNx+Wqxq/y4IDJx5l&#13;&#10;jbHtgwLDNmH5PPjfEgLnKKwFyocja45w6N8VhYFPV5/QfawKHMT7qaEqiVz27e2oL8vmO+v0axdR&#13;&#10;Fh/1IOrypPUWLDHSgMmKfthsroWzR7vDUk+V90PuzeCNi1pEXVJrGHJXPhp1ee9OHdwmqD6IuvSc&#13;&#10;3Afxhoda3NFnFNdg5rkItsKu+cRykeZHobm0x7krV528/cDteyUkF8MNghGS1jwQhVzG667G8+Pu&#13;&#10;Cw1wp775HNGii9FQ330dw8eqQUm1B1Q0u4ulEwemLNLrj6FTu6Pf8M6YtKoPlwEjMRs6vTtbeZoz&#13;&#10;e0JZ7rpUHtIJvQd2ZKFTUOkED29ZDc9G0oQlO2z0IPQWVlzvAZ2hNKg7pgphpSosE5b3gaJ6R3aT&#13;&#10;kmU4RliGc3b347nBrr3b4fjJY62qtmtDQwM3xqVOE7R8+69vuXHukiVLfhOl+yReLJLQNYHa9Lyq&#13;&#10;unmFZXkIT3q6GpJxeVWYKKw5Sv5Ozy/F+tOyqiBNiUkvwOImScyUP3fGOwvzzkexwDkMaI+g1bNg&#13;&#10;368N7FXawmf2ONx7pPcYtZop9HNDvruzePywBUq2gxU8J2oiWncjks5uE4JUwEEo9WU5uFdXhaiD&#13;&#10;q5B+9RhS4z1w/IAitl4Ygq2Ww3B5dg8YHlDGlmPK8L+6gV2VDZWFCFg5QVhujqhKD+aUAYq4rC/P&#13;&#10;RcjG6ShPDEVFkifKYxw5SrM2LwnhO+cKizADdmIQz7KTzdk15YhTKjdJdQ5J4lJdj0LWnUNQy5qW&#13;&#10;Zk4hCEt+mCR+R1h0yyxjsVpYz4UVD3vAkdDNOReKfZbu8jUPoUCgyadCuGg0WV1lZWXIzsnChq2r&#13;&#10;MGPNILbYugkLjlyZNPe2zGCgWFShqNYR3YUIrT2rzqkHFEF5yEULQ6Z2w/ITA7Fp2zoe7B+l8TNo&#13;&#10;XnDNhhVC5EbxnN/wWT0xYWVvKA3uhK4KQijF9z1aWNZ9BpH4deBgFzfPllGjrzOUM+jl5dXsOtC8&#13;&#10;HeXPSUj8FJLQNYHmAcgVQh3FXyb37t/DFXcTTNulguKylm64R3GMKeSWOxRtefSqDyprmzfijM8s&#13;&#10;hIldULPec1V37mLcyVB4J5UIYesIj0mqXBkl390euc623Hn6UWJ0d8JOsQ27OP0Xz5SvlWHX90ek&#13;&#10;WRkjXwyWaVcusGBRAAmV9KrJiUa2/TWY7NPGplPqOHWiNy/kujTYNhA7Dw/Cmn2DkOlhhEL/88JC&#13;&#10;S0GyuTEHrtTmxvI+KEilOjOOk80pP686I0QWjCIsyIqkCMQc3QXnoUrc1PVR6NpM1HV4bBQldSGg&#13;&#10;+bpHWS0s37CkHPmzhywzsmOhI+HacSuJF42jQdA+FYCcJu5Kgr4HcodOMg7GzibWNkGDc2CwPw4e&#13;&#10;3guFfl1gEDAac8T3TfN05LpUG9eN5/CmbVLEwkMDHsy5jVvaB6ojuyMppaUwN0IW7b5DuzF0hCq7&#13;&#10;MUnoNIWFSKLWV1h1Pft1QA9qXiueLzo8ADpCXMcsUsCgoYqtwoPxU+zcuZO7zktI/BSS0Mkh957C&#13;&#10;rB14809vv/TmpDXCCtpwejoWGmrA6Nqen5xcp9duRxZwBf7Gsl5Nqb97D3P1WnZaLqmq5/mm2Nwq&#13;&#10;OAzqDr/Fk5Dv6yyspHquUfkkCoM8Wego4jL60GpeR8fgMqwXSqO9+XGehwPyfVy5xBfN2VFngZKK&#13;&#10;QpxZPRK7jDVhLESOlk2WWlh/aSRMFyhi8VF1uFos4/dQcengdfM4p68yNUqInDmvp3w+wmlEX9QK&#13;&#10;MZTNB1qLz7yPAn8njhB9lJyyWgw44AXHyGz5Ghl0nBRgEiss3aZQCsbWc06oe8T9SAEp0w/IrEVK&#13;&#10;Nifh0hZWIgWiKO+w5fVNIbexygpjrsAyV1jNTeuMPsqhI/ugvUMJ+v6jMG9fPyF2HYTV1QE9B6mh&#13;&#10;l8ZAdl/qeohrd0MTmpP7/GRkIZ2XzupFUBxM7kuxj37t2WLs1rc9uvRqC7UJ3ThY5YgQP5oXXHdW&#13;&#10;jQV0xmZl9FTsjNLSl9+f8HmyZs0ajB8/Xv5MQuLxSEIniM8pg+ai7Xjn4/9D70W6uOD1cnOQbH2t&#13;&#10;sOiEBtZZjcAy/VFIyZHN/zwOGoD32yVjiVmwfM1DIlLyuBLKo/jG5UBlvwc2XUtAVd1dOKl3gd/8&#13;&#10;IXAZ3gsO/dsiYsdqnhd7HJk3L7DQeU5Rg9vogbhTUoCM61bwnqnFeXc0X0buyoRTO5Fosg0N5Xmc&#13;&#10;B5edEohDZxfAae0YnF6vgnNWq3Hp5FjonZsnlgXwWjEKbuc2INfdEt6zBiFo5UxE7tmI4DWLELx2&#13;&#10;MSoSZN0NqKFqXWEKwnbOFSIYwyXFqHRZwJIJHEDzKNZBOTxHVlLV3Mq1cIuAbUDL63rOIZgDT5pC&#13;&#10;Nz1Gt/yRltdcBEoqa9mCfjR1IyO/DPvlbkwKYJljFoWD9i3nBRshK2qQpiKGTOsO7W3KWG86GBOW&#13;&#10;rcOIQ3YYvO82BugcQp+x09FnvDbsfX6irVJxESytzdFPrTfm7OmH40Fj2PXZX70PBmooo4tCW474&#13;&#10;bLQO5+1RQW/V9jjsPgLjlvXBnv3b5XtqnVD+3OLFixEW1jz6WELiUX73QpddUo1+01fhD2/9EYo6&#13;&#10;hhhywB5DxfKyKCkvxPzDQ7H64nBsuDwKy89qwtLZSAy2j0+CpUF4+pnwFp3CabA1uhXAFl1T/GMz&#13;&#10;obHPAUP1g4Q1J5tno/Y6LsN6IvrgFGTaGCBo1YJmc3BNKQr2RMj6ZQjdPJ+LN6dfuQDnIX3hO2cC&#13;&#10;7pRTTzgLFHieZHdlYaA30q+ac2pBoZ8ZMt0MUJkXhyzHG0hzvoHqkkxkeZxApliqizOQam0G15Eq&#13;&#10;iD91APXlssAQKhcWumm5ELHxSLHYj3wvY3aJ1uSmIvroLnZjRgnL0n2cMqrSW7omF5lHY92VeJ6T&#13;&#10;bOSglUeLljoE5cnFZrSsHzn78BWk5j0uUMWWo1sfZbe5K+fPEeQNmH8hirskiIdPJCIyDBPmqGPE&#13;&#10;zL5Yun4WMnNycfBGOP/+aNHYexOzjdyQUdTy88iKO2N2CjMWjMeCfapcMJqSzzdbDmZBmzlnCuYt&#13;&#10;0mbrTnNGd57ro/Jgk1b15chP9QldMXziABQU/Lyb/HUmMTERbdu2lSqjSPwsv2uho2CDnrN24Y/v&#13;&#10;/RkDt1phyTkfrL3ozwNNQFLLAfB5Qy4pc4fjWGykziJHy1rLEVh7ahKKhGX0OMjVpu+S9qCnHEFz&#13;&#10;dbPE4Pwo+aVVUFpvyXNW1GC0KVSb0k6xLdIsDiJ8x1o4ijv9iJ06wjprmWh8X4iux4QhcFTrhbCt&#13;&#10;y+Gi2QvOmn2FtWeNokBL5Doe5HJhRLbjdRQGeaPQ1xS5rkfRUCm7jtRvriojFfmeNK9nhNr8bCGY&#13;&#10;PZF2uWWZMiJ0yzw4D+7DzV5zHE9wCgHVwLRT7QinwT1RkfT4/m3UnWCDPLmbBMHaPeIxFts96F32&#13;&#10;4uvTFHJf0lzdo1TX1mPSHkv5s4dQuS+VlcbyZw9xiMjB8OPB8E366bB3CiR5tLM4CXRMdilS8h9f&#13;&#10;nJjO6bbdDaiIa0cVUagyCtXUVNbshBlblKC9pR/OmJ7EydOGUFBpD53jqujVX+bSHDGvF5QHd4bm&#13;&#10;KHW4erT+Kv83btzAnj0/7eqXkCB+10K31+gC3v7wUygsOMTiNvuUJxYLsaPHR+1efHv+nMJ0bDw9&#13;&#10;nV2WjUJHc1hLjDVwyfW0fKuW2EYVQlNYaASV9aJB+1HcI1IxYs81TDMJx9Ybjw9kyLAxQ9iWVbAX&#13;&#10;g2Dske3wmT0MoRuWIVlYC3VFOci2v4mUC6eR5yUsQK1+SDh1iMXRVuF71JXkItXqqLCulnL0ZGn4&#13;&#10;DdTmxbM1F39yK2KOrEGKuR5yXU7iTlGqsNjyEHlgqbAITyLzmgkHuWRcs2oR6dkUsvL8l06Hk0ZH&#13;&#10;OA5ox6JnLwb3zJuX5Fu0pKnQnbodCNvHNE0ly9f/MWW9qKZlYvbD/nVEZc0dGFxrWWaNmquSG/NR&#13;&#10;IlPzOCCF0jjWXo1v1hLoeUApAceO62HAiK48t0dBJTO2KLNFpzayN8wtZf39CIOTepi1UQ3q47uj&#13;&#10;a28hiuoKMDA68iDhurXTu3dvmJmZyZ9JSDyZ37XQdejUBV2mbX7gLmq6JOW9+HYfdr5WWHZ66AOR&#13;&#10;a1zWWGhh3iENFAgxeRwkdDSQUhkqGlSps3VTSPwm6DpgmEEwD7ZVd54cbHJPWBVhm5fDfaw6N1Hl&#13;&#10;wBOFHxF9eLMQlU5iHTVX7Qm7vm3hPXeUsKTikXXLEHkuelyvsjItiTsTUGUTKumV76YvRDKVA0vs&#13;&#10;lNrBeWgvuI3sB78Fw+E+WhkOA7qKpRvK46I5+funoCCZolAfVCTGoTIlEVXis6pSk544n0iQ0B2y&#13;&#10;T+HoyoSs5qJFLD9xE2n5LQMwxu4wbxFFScw4cOmx5b7I8qsQFl1TyqtrMXSXjbi5kBWRpoXSQJ4n&#13;&#10;NC91UHcvdzzo1qctz/HpB4zmwJZpq1WQlfVQwO//7z63C/IP8OMlOiYKDT9x7Vob//73v5GT0zJS&#13;&#10;VkLiUX63QpeQkICvv/4aK877Yb6JFxad9XmwpBY8fr7qeUJuyzVGk7H87FCsNtdqsSzQV8PpGwce&#13;&#10;65ZpFLrZjyn3RRbJ2L02GG4QxNtYBeYgo/jn6x7W5GciWnc9agtkA0eeuyM8Jw+H46Cuwiqz4Mao&#13;&#10;EW7OuH1gB9p88QVmD+oOV9vLfB5FQT7IcrjOkZIFnhfgOkIRQStk9Sd9tIcJkfwBTmrdOHIzz8MW&#13;&#10;RYGe/NrzJrGgmquWrDrnDc/I5l3EaW6TLLzkJh3AiZq6euy56NbiZqG0qpbn8B6F3J2T97Z0Y1J3&#13;&#10;g+lCFG9E5EP9iEzkRhuFIiS9pXj+GopLijFlmRoOu2lBz3MExutQncthLHTT1wxsJnS/NZKSkh70&#13;&#10;6iO++uor7mAgIfFz/G6FTldXFz/88AMPgLWPhJa/DO7ea8B5+2Mwsz+KC476LZZzdkfg4C8Tkkdx&#13;&#10;kOfRGXlk4mJADvelI9zCUrg5aGlNA66G5OGUZyYniI8+EQozv5bBGERubi727dsHB4eHtRqbEnvR&#13;&#10;GLO7/YDlSxbim2++wZtvvolv3/kjd3P+4P13UZYSwK7LVItDCNsxD/4LpyL60A4uxhx3TOx3YHd4&#13;&#10;TlJDnP5mbor6oiiqqscSixio7POAc/jj+sx5PrYLAZXvorzDplBAD3UneDTwJFdeZq2uvnniNvWv&#13;&#10;M7opy71MyKvCBOMwFrnwzIpflapCTUQbB3Z6XFZehi07NmLqesUHkZSztvXjepjT1qrg2Kn9wuJr&#13;&#10;mVT+W4DcrX379sWKFSseVHT58MMPuXuBhMTP8bsVOqqA8qrb7t8TVhJFVz5puf8E196du/ex/moc&#13;&#10;Ww0keEcdU5GYVcQiR8JIQytZghTYcM0vHhr7nbk56zjjUNwKbx5k4+fnh7feegt//vOf8de//pWX&#13;&#10;kSNHIjs7G0FBQZg0cSJ++OAdWGkPgM3ITjDv8R+M/eIjLsN04cJ5rlFJpb7K4n254koUN1Jt4GR0&#13;&#10;J41OCNk0i5u3OgzqhsxbLS2h50VYRgVfj/TilnNiK4Rl9ugcG0FdCMqqWnZ/GLTmNKoeScInyI35&#13;&#10;aC1RYuNZB9Q3yL4rh+hCDD4WyML7JIoq7+B2RAF8k4oRl1uFwormx0Df3drNqzB0pCpmzpmExcvn&#13;&#10;YfBwFagOUcTktX0wdHo3jqQ87DGC+9t17d0WKkN6wNn15UULv2zc3Nzw3//+lzsXNP5Of/zxx1af&#13;&#10;8C7xcvhdCl1lZSVGjx6NuLg4+ZrWi2VgLg/wW0xbirZfbMYDS8M1tgirL8djjLA0Rp8IQXBauRDT&#13;&#10;+/Dx8cGRI0d4cC0qKsKWLVu4OkzTZYOqIqcTOA/rAweVdgjdtgSqKv3wxacfI8h4C6IOTIP7WGVE&#13;&#10;7l7Bn0WQ0AUsGoMCLyekWZ+H++iBwvKTDUo1Oeko8HaVpRT8CounEcpdUz8aiHO+Wc3SCuicqARY&#13;&#10;1CMdw8ldefSqN3KLyqCvrw8DAwOkpaWxGG4///A63qmvw+x96tC/cuyxbkxyE2sfuix/JnOPHndL&#13;&#10;5+/jSbjGFWH8yVBOKqcUhGlnZF0RyPL2SixBVV0DTM6dxJIjqtDzHImR8xUwYl5P7LMbjg0XNNBd&#13;&#10;qR2X8KJKKsO0e3BunMakbpi6ThEnjA04krO8ohxuHq5wcLTl8mO/Bc6ePYv9+/fzY7LoqHOBhMTT&#13;&#10;8rsUOioCO2DAgN9E/k1QWhlGGIa0cE1e8ojijtlNIU2Zd9yRBWG8cRgCUkqxYMECHuifBIlFbV4m&#13;&#10;7tXWwGOCKgKXj0d5nDsiQ4Lwzy//gpMd/omwzUuQ59JcCEjUYnS3wWu6BjynDOLcPdoXkWC8T1ZW&#13;&#10;bMl0hG9fy+t+DUdd0jD5dDhSC5tbbetN7BGc0NJlS90JolNzMW/ePHz88cf429/+hm7dumGQ5kio&#13;&#10;Dx/N1fCpYoiJ5XFM368OrU2rkVvc3L1JgS4059cUsuIoX9HU9/FuYmKUuMk4Jo6XGufmlNZh3Tk3&#13;&#10;2McU4bCwymlub4tNLOasXgdd95GYsUkJ8/aqYLmhKqas7Yu9dsPQlYoy92mHzRaDccRnJDaaa3D3&#13;&#10;co0p3TBqwjBs2Lwaq7cuxNydA7HwgCrW7Z6L3LwnH09rgLwUW7duhZNT66rNKfH68LsUuvT0dKxb&#13;&#10;t+6x81+tDRIPsgymnolAXrnM3eYbk4GrQuQahaURc5cwrud4T1geRh4ZXBJsztIVOHjwYIttH4e3&#13;&#10;tgaSTE+iOPQqrHeMxR/fehNvvvEGvnv/HYQ62sm3egiV6qLISV7k+8+4ZsapBbcUfsDknVcx6LAf&#13;&#10;rG778mu/hPSiGowTor3ZJr7ZOawxtmML61EoupLOf/369TzPSFGMtHSeq4fo6Gi0adOGXbm0/OHN&#13;&#10;P+AfvZWx4Lg6AmOaF3CmMmuN82+19eL8xF9yI++8lfSTc75kvXnIG8Feco98MG9I+6pruC9eD4Dq&#13;&#10;kt2YuEoRw7V7cncDmotbfkIVw+f0gPqE7lziiyqe7HfUwtglvXHYbQQ2XtSA1uyeUBneFX37d0D/&#13;&#10;3u2g0qMN1NS7wNmldQsEfT8dOnRAYOCTLWUJiZ/idyl0w4cPh6GhofxZ66f+7n0MPhqE8/7ZcApJ&#13;&#10;wgm5u7Ip13xiWPx8fX2xevVq/Ou77/Bfjdn4bvA8HvAp2OHnSDi5HyHrl8B1ZD+4juiBlb1+gKZi&#13;&#10;T/zj+/Y4tOsAYjwDEe/mhWQXV+QG+aK+WhbMcf8uNUmNRY7Tbdj364RzY8ZgxLEAjNpxC0u3nsXg&#13;&#10;Y0Hs0ntWqF3RMdc0dsU2lem9Z65j5baDWLZsGScVk3VGUZV0XSj/7eLFi/wbSE5OZnfl4UuezSrK&#13;&#10;kEtbY9wIfNWpJ/749ptQm90Ja42moqaumrtCrD1tx6Iak1PJwkXHT2kNs80iH3QzfxLkojxgn4Jt&#13;&#10;1xMw/rgf9txO4rqY10LzUCME8oJHrNhXMJZs2IzBk7pxZCUJ3dw9/TilYIIQOOpMQN3J1cZ2xfhl&#13;&#10;vTF2sQLG6/TB0GmUL9cW03p2QMBEJSRMV8HG/kLoHFr33B0JnaamJioqnm8Eq8Tvh9+d0O3YsYPD&#13;&#10;kh83sMfGxsoftT6uhORhikk47IJbNhKlSEGq2H/z5k38/e9/58g1etxOfQqL3FvvfYhVF0OFVSF/&#13;&#10;wxOgwd0hKh9LD13F8o2nsXalLlYYOaP3rF34vw8/w/hNlzFp/UVMXWuKuTutsMYiDBuvJeDqpt1w&#13;&#10;GzOQg1XOjdDCGF03aOx3h+W0Schyus5iQRGkz0pB5R12BbrHF3NwkZYW5R9a4d8de2HlypW4fv06&#13;&#10;2rdvDyUlJYybNhtJOcVYunQpB9Js376dm5huOefYIn+OoiqVpizHn95/n69Pn1HfY4HBIBy/aoiT&#13;&#10;8jJrkVmV7P5dezkewenl/Dyr9OfTOOLzqjDzbARGCDG7FVEAi4AcHHFOY2twkYk3bINTMFcI5vy1&#13;&#10;66Gg2kFYdT0wcn4vqGh14QooihqdMGhcVyhpdMSAkV244skmYc2RGB5yHYFeyu0xv3dHxExVQdKM&#13;&#10;/jAZpgCX34DQTZs2rZnFLiHxLPyuhI6iCL///vtm/zDU44p6Wn3yyScsArdutQw6aA2kFNZwQEba&#13;&#10;I1GHZMl5RcrC7Y8dO4bdu3eLc67nxqOZwroh9+3V4GwMEVYJ1YhsdPfRNaqpv4eKugYYe2ayGNFC&#13;&#10;80hax0OgJSwYdT1/frxmnT5++OxzLO6jjg1ac7Fs8kYor7FAh64aHAL+1h//xLVE3/jDm+iofRCT&#13;&#10;HkmiHnDIl/dNlkxmSe1PhuRTuP306dPx5w//zCL0p7ffxkcffYTPPv8/fPzpZ5wCQW5HS0tZhCd1&#13;&#10;FZi8fCfPxb0vhOudd97h9VTuS3Njy/JjNXca0EF7D94Sltwf3nwD7/z5T+g/pR1WnB+FEVtOoqSi&#13;&#10;CKlF1SxMTcuw/RroOzBxikC/zZdRWlGFnVfD0L2/AtQnylr3dO/TDn0GdcLAkV15Pm7wlG44SFGX&#13;&#10;QtjUJ3bFnluaLHTU+qdXvw5QEOI3VFh/IVOUsWH4ACTGtd4bOMLGxgYzZsyQP5OQeHZ+V0JnZGSE&#13;&#10;WbNm8WMaMKl80IQJE7jhKrlF3N3d2UVCkXiPa3L5OkN1O/eKgXfd5YeRpBddw9ld2QiFaJPQz1m4&#13;&#10;FG5hzQdpl5gi9BeCc9AhBS5xxfBPKeUADxIgshR1nVJxzDUdN8Lz2VVKOWZHrnjzfBdhfNqY77rJ&#13;&#10;Wv66uwb+9a9/YejQoZynt9/ABKraG9FljA4++/rfWL39AEd4Es6hSdhj6c373nI9kZuaUm7g45Lc&#13;&#10;KYjozJkzHGI+U3sW/qkyBSsOnkV5RSX33zt48gJ3nKY5R4qsJbGmqNPk3BJ+TMnF165d4wLM+jY+&#13;&#10;XKuyKdQ0ddcFe+joTsBfv/0YH37+LleqWXB6GobtXAkd42Gw97/K1piOVQwqalv+Ruja0PW7FpbP&#13;&#10;C1mbFBUamlEOu6iWPf+IKzbWGDCkL7r27YBZC6dgtdENdO3XA+vNNDiaUnVUF56Xm75JkbuET9vQ&#13;&#10;JI9uRz9h8fXkPnMTV/VFH7WOmL1TllvXS+zP7pqN/FNaL3QTeunSk8u+SUj8HL87oWvsXWVhYYFP&#13;&#10;P/uUJ7iLi4t5HYUsR0REoFOnTpg4cWKra9FP7j/KlyMMb/gjJLFleaTxGw3Zqhk1atQDsSFmHroM&#13;&#10;h6gCbs46VFh3lIZAlpzKugvIElZW07B9Ys0pO2HdNLceS8orsWCnIefm0XVt7HWWlF3EQpRSWI2T&#13;&#10;J0/i888/57QF9/BUtjgbqb5zF7aRhRwkM9UkAostYthqSsqvxrBhwzhviqwycj8ed07CKGFVxuZU&#13;&#10;cug/5RE+yoTdFixej0Kd1x8t6ExsNXXCJdeL+Ms/P2JrkZZ/dPonRuzRwVqr0VhlPhyLjfcJq9af&#13;&#10;o10f5e69/8EyKIcjLxstYKpJusA8mucRyeIOTG3+PuoO3n9ILw4koTk4apK6bOcBKA0fBrUJXTl1&#13;&#10;YODorlAa0hnz9qtwM9WxSxQ4AEXXk9rt9MaoBb3QpVc7aEzuJiw+IXS7lLH98lBMWN4HZ8xaFp1u&#13;&#10;TdB0Alno5L6UkPil/G6Eju7o9fT0eO6GLDlVVVUekB9HRU093vu/r9Fzzl75mtaBqW8Wi4R9cBIc&#13;&#10;g5sXcqY+dtR4NC6jgBPlKfmWRGP/gQPYc96xWYJ0fnkdLAMyseDYdfmah1BprHE7L8qfPaSwrAqj&#13;&#10;tp2XP3sIzX8tPX5T/kwGRby+/eHn7NakNiuOjo5c3omCQ7wjEnHBJRwmznFQWHcJX3QcgE//70t8&#13;&#10;+kMv9N5ow+e39Vo8z49NMA7l+cfMwubiQUndm886yp89pKKmDnMeUzaNAlI0N50T1+gedp9agbf+&#13;&#10;+CYmrhmIz//+IX7s+B+sPD6BlxX64zBN/zgfQ3ZpHff2awo1tR2qHwwPYcU1sv1mIsbqe+KEYywH&#13;&#10;rXgnPnyNoHPurtieBUvXfQSX9hqqrQiNA07oOUgF3ftQzlx3jJ7bF8Nn9YKiegesOqUG1TFd0F2p&#13;&#10;Pbr2bifrXjCskxDDTuih3P6BtXfMbxRU1HojIrL1lskiC11jsIb8mYTEL+N3I3SUZHr58mVOiKac&#13;&#10;HEpApWCER6EmrON1duLz/3SB6jZZh+nWAuVlUU7diguyzgZNoQr8Ho/UfzQ3N8cf3voTdHYew3m/&#13;&#10;bFgH5yK1qAY1wrKi7SlCsSlU3JjWP9p4lBKnaf2jUHscWt8gLJ3qOw9TDByCEoVA+bIbkYKD6PuY&#13;&#10;NGkSz6N927kvNm/ejCFDhuC7777jx2O3nMVZ73SYimOkHDVDtwyssIrFwG3XH9uFgD7z0YLONPdG&#13;&#10;6wvLmhdozi6q4PWNc5MztWdyabijBke43FlxRWGz5aJbEM9NktVGc5p0TOSapAonZL3tt09h92Uj&#13;&#10;lLBO+YyUN0fzoFuuJ3DOY+M0JP0GBw5WxKzt/R4IlPbm/jh5wweaBx2x9aAujugfhs2Ny1i4fKYQ&#13;&#10;tQ4caTl9kxIHqczZ2Y8tvClr+kJFqzP6qnfkzuS0n/Vm6uir2hlOLi1Fv7VAHhiKnJWQ+DX8rlyX&#13;&#10;NNA2DraPIzqzBJ3VJ+DNP76NfmvOQvdWhPyV1gGd2tiToVwBpSlbzjm1EC2CSlqRe67d2DXsZqMA&#13;&#10;C3o/VevIKm5Z2HrWocstKvYTG884sJA0hSw5CnihMlfkhqT5vmlnIuAfm4FLnlHyrWTQd2Jq5w8n&#13;&#10;7yC27BoXKkN2+JIXknMeWkF0juQinK17jUXqUaisV4GwLh9lzA5zlFa2nPdbYnCjmTU7YsQIOAmL&#13;&#10;969ff8vX5sKFC/JXZEniJnbBwpqr5aCZPbeTH8xhUj3REcdDUNyk9BdZ0KFJMvcxnaODvBg3LdPP&#13;&#10;RsA2soDnViOjwjFMuxdbdIdctTBzpSYKi4vYcnSMLnjgtisrK8W1GzYYOVcB/Ud0hZ7XSBY0qqCi&#13;&#10;OJiiMDtj7DIFdmH21+oCFc3OmKKjhqiYSH5/a4SEjhqsSkj8Gn5XQvdzjFmthz9/8Q9u0zP0oD1C&#13;&#10;Up8ut6t79+7o0qUL3n33XVhZW3MgxKviUaGjgJRHu2vfqb/LIkQBJZQgvdrMGxuvxqNEDNLLLGM4&#13;&#10;srK0+uGATcJBgvAoVLH/cQ1JycJbJndX0oA+3jgU224kspCuu9xc5Ajv6HScdwqVP3vIdd8YuD4S&#13;&#10;NEMu2DPkgm1SiDkyW5bPRtGb57yz2IVIS5WwTEsqa7D+dMvw+lwhxHN0r8qfPYSE7t0vvuMI3D59&#13;&#10;+qBnz55cV5HmdFcbtYzI9YrJxGKLaJ5PbHoL5RyajKveLXsaWrlHYq9NKG9PSf6yTgcBGLH1DKbN&#13;&#10;noIps6fhsr0Ldt5M5BuO1MLmFmhNTTUWr5+GPmodWBRJ6CgCc7AQN7L0yLXZXZGqp3SAgrCKbW62&#13;&#10;7mAUEjqp3JfEr0USOjln3OPxl7YK6DZzOwvdsEMOcIp8ujqBlKtFScbGxsaYOnUq19FctGgRTExM&#13;&#10;OH3hZdJU6Habu3L+3KPss3DnBqEElb/qob0Lh+1lgrJTWCnqRx+6PqnxKFXyf9QaSssr5QRsEp6m&#13;&#10;kLuSAk8IcumRtbNeiChBidL0PKng4eB9wTkMV7xaih81NaXk90ehc3q0C8GMc5GYJCzGq6H5/FmN&#13;&#10;VtOmawncr49ErSnkvjS47tfCBRubUQDlwaPYkps7V9ZmiFzeu4+b4r2PPuO5xcbAJcLGJ4arzTwK&#13;&#10;Fde+6dcypH+/pTs8ImTuY7LwKLKUWi4N2GqDiKwK+CXkY611JKaIcyFrzim25Y0WDfor1y7G4Cnd&#13;&#10;MWaxAkdlak7vAdUxXTFsZg90692ORbDPuJnQ3HvjlXTmeF5Q2sXYsWPlz2Qd2cmNqaOjw/9fL/t/&#13;&#10;S6L1IgmdoFTc9X/x92/w+X86Q2Pv7QfNV0ccdmRX2c/xxRdfwMvLiwcvGghNTU0RGhoKFRUVxMQ8&#13;&#10;jCp8GTQK3fbzLo911c08eBlVtQ8HeMo3+2H0aph4ZvBzEjqaf2pk8PqznHP2KFQCq2k1EYJEkYSo&#13;&#10;MeXAIjCHB2yq1k9QJRMSIOsgWUPZW35xGL9NG1tPz+fnjRhc923mrmxk1cnb/BlNoe9nxtlImUUl&#13;&#10;ntD8GFly24RFpKobgOS8ltb12J3mLfrPESuNbsPkzNlmQkcuWBLd8vIKDuCZPHkyD7iNZdYexVxY&#13;&#10;0MEJLW+Q9l50R/5jXKrz9GzYdUrpHGOMQti9SzVIy2rqH5tPGJ8Qjx6KHbHFejD0PEZg5/WhUNbs&#13;&#10;hM4KbaG9vR90xbpRlGA+fwu06Pcrf19rhKKC6X+I5m6bLjRvS1HD3377LVxdXeVbS0g8md+90NHg&#13;&#10;O3fBYnz+3y4PBK7p4hzxZKuOcu8ov4fuOh/nXtmzZw/nrr0oIpMDkVcss24qa+8iPrcKWobBGHrQ&#13;&#10;hQfiplDitPHtAKTmNS9RRSXBPm/fD/0PeOOQsOqoRJVVQDb3Xtti2rJGIgnQ4yr5k4XYdD3NPR0U&#13;&#10;Ftz8C83FgFx1TjFFcAlLxgHLm1hvPA3zDg9Gak4Cv07pBvaBssdNMXMK5c7pTaHoyu1XIzBQCFpq&#13;&#10;EyuR+vOtuRyHOaaRwiqQrxRQgjwVen4U6ke3SP9hhOmUKVOw/aA+/FLKoLrZmiufkHVKRcAp53LB&#13;&#10;gvnYfqblNbAPSsAlj5bzYdbukS0awdI+D14Pg5lXEltulH6wwjpOWMjyDZ5AQIA/eii3w9ozauy2&#13;&#10;POw+Av00O3Ny+cLDA7g25hoTdczbvE/+judDQUEBV5rZuHEj55u+LFxcXDhKOD8/v0VtWnpNUVGR&#13;&#10;k8m9vSmn8/FtrSQkfvdCR33EZs9fhN6L9JoJnIFDNP+97Pf46heUcE5lpOgOn3LvHoUSzlesXIGo&#13;&#10;qJZuuedBaUURpu1Swdnbh1FSVSOsuDh23/XdbvfYucW1p+wQnf6wXQ0FONCxaYwYj3GTpuJ2eC5W&#13;&#10;WsWyxZVXXodD1p4oLm8elZpTVAHDGy0bj1KhaIoubEp+xR0OzqC5skZoDpD2r33cGbYB8XAMuAKd&#13;&#10;08Ow/KwmLtjrY5+lqxCElq5Wytl7XE4gBcEcuBnN4mkT+vDcKDmbOo1TCkAjZAlSgvujSeIk3Ma3&#13;&#10;A9kKpfmg+fPnI6+sjgWfjpX2TdGSjeW9DpvdwI/tOrDFRzlwjVBpsMe5WndecIVvbPObjqtheZxq&#13;&#10;QPtvXLbeSOQ8wp9j83lXqE7oi9ELemHs0t7QnN4dCv07cL7dZgtZKbD5u9Tg7vl8LR26mfvPf/7D&#13;&#10;4f7k7n5doE4TFE3do0cPLF68WMq3k3gskutSQD5/5WGTmwndSF1H/msu7rgfB/UvowCUJwWekBuN&#13;&#10;ym1FRj7/iDfat7nDcSw01BACNhn+8bLoP4WNNsgvqxZWgazpauMy/8i1B4/JHZaQkMDuOUrEfe+9&#13;&#10;99jV2gjNuXWZf0z+7CG0ftT2hxGIjVBY/qqTtvJnD8ksruFj0rGI5tQF+myKlqR1rvHFQljuYqPJ&#13;&#10;TKy+qIW1liOguXkeYtObN4Wl89x01lHcjDQfvOgcpux9GAQz81wk5phFcgDN/7P3HWBRnfnX326S&#13;&#10;Tf1vym422SSb7CbZNHsXFaUXaSL23nvB3ntFRUEpgopdFDtNkN4EadJ7UwERCxbsyZ7vnndmYCgq&#13;&#10;Kigmc57nfWDu3Llz586d97y/dn48n4ic6+J9FOC5d5vuJH9UCZJbn6W7RWkDr4di8LVzj2UI5RPG&#13;&#10;uJZ7ZGHJiSwk5hYLy5Jg6QNVWoiTlFmrFgvluZNYL5ZeF8IDtP65LSTzmjg+E02eFSkXr0n35Clo&#13;&#10;Tl6JNp1boF23phhrpYm1PibooNkUajrN0apjM8xavkJc7+cFz5PWEUmDmrATJkzAm2++KbRECSqV&#13;&#10;MGmH+zUWcOHJ75ElISqoUB0qopNAFQ8K/Wot2FeF7Oa6Pr4tCCeCFStWYMSIEfItNbFmzRohoFzf&#13;&#10;KCo9L1x+cw/1wGRnAxwNdhGTJ4uoTe1ixf8cjI8x01HxmGOdTx6ycvPx9idf1ND1pLtyvWTJcQIr&#13;&#10;u/NQ1NTRusssvCJZJgHyvSrBbM75O3zljyoRnJiHBbsDsc43V9SVmUjWFd9be2MUFhzPQNblcvhH&#13;&#10;n8AEe33MczNH/43jYbFiKI4E7ZAfQQZaiTEZVV3HD6XrvlWynvJLZKorRErhTYzclVihmcmxNbhA&#13;&#10;PEdlFCbfVEdybiF+MhguVFq++eYbYa00b94c7S0mCisuSCJjtt+hZWpsF4P5+6NEvV1+cSaCY3xE&#13;&#10;7Ihu6+PhqSKTsjoOBCRg5wl/DBndBx26toSOcRccdT8irEOr59DIJFkvOCRZl9J9abDaA+oS0fSa&#13;&#10;3BHTHHTRx1INGkZa6DxgHPSWumHp0Tj89gxEd+7cOVFXqhjbtm0TyjWUc6PHgtqivNcV4OKO14tu&#13;&#10;78YClqNQPUdVc6dCbVARnQRO7B37T8VnTbtAa6GrmEzmHYxGWfmTs7oYFP/73/8uf1QTzML8+uuv&#13;&#10;5Y/qB+zx5nXmICy3GwsdxtmuppiwyRjucenwTb0iYj9x52WDLrxzF25WPKaeJElgupMvho+fCrVO&#13;&#10;neRHlWHpbj9RFE7Jrwn7U0RixOg9yXAOyq7IUAxN8IHNoYXC+trpG1tjQmVaPSd/BbjoTy68hRk7&#13;&#10;QxCaUSpZSY9w/eZVjFtvLFlzpjBdOR1jnIdJn8NMfI7S67JsUCaGpFTrDE6M3XQMucVV44yMa43d&#13;&#10;7InY/OuiS/c+yYK8Jll3PLfVB4KEtqUyMjIy8H2TVvjTn98Q3xGFoEn6B72DcTAkFXOPpgsJtKmH&#13;&#10;0jDlYCo014XhRFS2ZFk+gNOJ1fjqh79DR0cb6w/41YiFEuxSHpNxAZsdNol+cQsPGIo2O5T3mrHB&#13;&#10;sYaiSl3AzxKQXCjuzb6b/eEbGYee/Q3RvksLWAw0QlJaGrb6pWDWviicza5qGVcHk2nY7YFkRiuN&#13;&#10;uqTUD2WZDDs9eHt7iyanFEF/nCtw7dq1VcjvVYLWHGN1lJerHsdTQQVCRXRyxOWVopX5WHzVTh99&#13;&#10;bGrPVuMP/6233oKtrS1OnTolYhXl5VXrnKqDEwcthdzc3Hpx9dx7cA/ztw0RLj8SHQetOueTa5/4&#13;&#10;I6dLj524qZzC82Bd2Pvvvy9W88z605/rItxdSRdvCjKcfTgdkXIXoH1QAe4//A337t/FlqNL0Gex&#13;&#10;JsZsOiQ/ciUKJCtr45Ew+aNKRKQU4Ii8SJxEfSTIBRMd9TFAsuTGOA2r/BzbDGF/dJU4xuVqWpTM&#13;&#10;kpwukV91nL9aLvQ5eZ6LTmQiXiL6Uev6wj/WB12V3JUUl2Yfuk8++US43qysrMT1YtYeyY4Ev9BF&#13;&#10;piDC6xCQdgVO0ue23HcO+yJkbsnzl3LRTqMZ3vvrXzDRZhF8oqsW5pOMdvjEiOQWJictXj4f607L&#13;&#10;at042ndtiglTx+NuPdWFkYRKS0uFd6Eu4PfO/ZlQ8/HHHwmSY42gotPDs4BESC9IfdzTzwLG5IYP&#13;&#10;Hy5cqdRspQuZv8k5c168U70Kv1+oiE4JqQUl6D1omNDDZAyOXQyohM/sLhIV3VVMQGF36s6dO4vt&#13;&#10;dfmhr1u3TmSG1Ufhq2eEKyY6yFx+CoKgC3OGQ2/kFVWdeJWRc7kchrbRSJAsPGbQTZg4UWhNzl+6&#13;&#10;StTJsYSAzU/7bzuHzRIhlsutjuWe2egrEckq6e+ukDgMXTMCxsssYXdkqWThVFq8TMRgGn51kOCU&#13;&#10;i8EvXyvC0l2jYbF2EoZsHlPxGRSfw2D2OBwLDZfvXQlH9yhRiK4MJpisOBQJQ5sorD2Vi2XuWcLt&#13;&#10;qL3aDSYLZsn3gij54KSsYdwbw8dMFJ3EFbC2tsbQKQuw7lCIfEslvM5mCDepAhMsx+CLHz6G2bJR&#13;&#10;GL1pMQpLZe5RBVg/FyBZtATJZ6uzHea4yBJE1nibCEHmXuOnYH/kBRyJu4Qbd15uh4zYuFixOGNb&#13;&#10;qtoSqJ4F/HxM8ef1e1mg5aavry+6YmzYsAHjx48XMTk22FVBhSdBRXTVwBUvExK4UiQ5sUSA7km6&#13;&#10;d/ijZpEqyY2p5nV1k7Abwt69e5/ZrUJrMS09rWLFfvXGZYy2MsBsJWtOMaa5GMMtcJtkudXuajoY&#13;&#10;VYg5R9KlyfWB6AJALUmKKU+xc6+ot2OXbCaOMGlEAepehmZexchdSdDZGIGB9isw51BPzHDqjfR8&#13;&#10;WUIFEzFqUwE5GJRYI0kjJj0UOrMmot9yc4zdpFdlaM6eg16LDHEybG+VBQRFpAuv1JQwG7HhCELT&#13;&#10;Lwn5rWmHUnE0OhfdN0fDZPMhyeI0ReHlAmF5N2nSBO988CGsDgbBL6BqNiK/12VrrYU1pgzfmEyc&#13;&#10;kohOgZJrhXjjL2/gX531McZ5KKZuN4J3ZKVVy7rF6kRMyS6zYT2hY9EaGqat0H+4RAwn40Q8kfFT&#13;&#10;5UzRlwEuuKjeU19grSiJhhbxywBbbJGoFV0xunbtKkjudWuppcLLh4roagGLv0lwCpCgntdFwxog&#13;&#10;9oDjX+V4B8V8b9++LYL9fJ5tgWhpESyUZZILCenjjz+GmpqaeP9D/k4Yt1kXs/eb1RgzdptgpmM/&#13;&#10;3CyvTNJQxr7IixjqkgCzEdNETIoreo3xa+XEDUw9mCJS6pl8UhvSJFIz2OiN/k5OmOvWC9N2dsc+&#13;&#10;3y3IvFhaqzXE2FVtqiGskzsaFomCSzkVI6coSzrGKUQkJ+B8SS7K78oyWamfuXJ/oDSRya4brx8t&#13;&#10;7bLye4KgFVjqnikUV7rbRMLAJgj9nZ1gudMIS7aPF0XF6zdvhcXinaLX4HfffSfkvUiALK9gbCo0&#13;&#10;NFR+JBmS80tEVwSCLt/8q3ex/vAW9Jijh3f/7y/ou1ANk5wMMG/bYGHVulaTWWMcsrjsrrBwKZ9G&#13;&#10;tyl1O/kd0k081cFLtFM6Hi+LR74sMDmKi7j6BGN1RtJ1ra1j/7OC2cDMUmZrHmXvB793xgMV8W4u&#13;&#10;/Pi+dME+6+JRhT8mVET3EsAsNgbLFUTGCZZNSlm3xUwxThL8IbMJLGMNWlpaggBZs9SyZUvY2Njg&#13;&#10;t//9hqB4T7h4WWOPj22NsfuUDXZ5b8KtO7VPOOwWvuhkJrSsgvFd9/H4snkXkXHIpITovBswtI3B&#13;&#10;qD1JCJGst+SLVSWz7t6/gzV7p2Hc9jHQtwnDgG0OoiRg6IZJWHOgZuE09TVpzVUHyYNF1dXBmBzF&#13;&#10;nqvD5li4iHcpwH6CtMAWWdkiMj5JEIgCTK5ppd8HTQ00MHm7iXDtjlyvic++a4LlLh44evSoSL5g&#13;&#10;4THjc2pduuKvH35Ywxo5eSZNiDErwLimInNVc8URqE9dgI///T2+afYpLGZ3wOKdJxGYkCuSYLaF&#13;&#10;XRCDXQ36O8Vi0p5Y8Thceo5xv8Kye5i3NwyDtkqEbBuNrJInx3frGw1BdHRfMmZWH+AihHHDr776&#13;&#10;Slhv/C1wsD6uTZs2FeLO9ER069ZNeF9UUKEuUBHdS8K0adME0dHtwh+zr68vLl68WOGGYfyBiRH8&#13;&#10;sXMyYtIESTAuLq7CEmS/tIePHj520G35OMuT25kuf+X2A6EkYn86XayQmZRSVv4QJnYxwp1G+S8W&#13;&#10;ep/JqbQMY9PDMNXRDHMPW2DoNmtp0o+C7trD6LFsFDYdXCjfS4Zj4am1Fn3TusmuRdaL2ZUl12/h&#13;&#10;3oPfqrgPKdNFQWYFPDw8hNvt722MRO3fp59+KqTXWODNSfCjz9+H+fT2eOudN/BL5y+FO1dvZHPR&#13;&#10;ieLTzz4X0lGMrxJ5xddgdzRYEKVyIgfLItwlolPATiI5Wl79N23ERJfhMLb1FYSnsdoP/9Yfhbff&#13;&#10;exNvvvch+m07JwrU+ZxiROZexyi6e6X/+Vw/53PCxaptHSm2Xb714LHfVUOA70UvRX3Hs2ip0g2u&#13;&#10;uI9fBLz3i4qKxPfC38bo0aPF90yPBpNQCP6GaIVTCUUFFeoKFdG9JNAqY+0Rs9yYDPC4SY7xPBYi&#13;&#10;N9QkeE8iO+0NZ/CtRj/xXgSzJdmQlComLJTmRLzeVyZZdf/hfWw9uQoz9phUxAMNbQMkMjwqWXW9&#13;&#10;MHytJrIuyOJzYRLB7ammkEKQPE7HVi285+fbfToe/gnnReyQQtIkWhO7WPTe6I+gtBJRb6cgP4pl&#13;&#10;aw6ZKSZUxoYorUY3Fxu3fvqPv2PwDCP8+Y0/oZnG1xK5/QmaI7riL598JZHRW5i3cHbFRMmShdpk&#13;&#10;wGIyL2LL8TPi/aIkC3fygRRxLuP3hGOaPV21xpi511SMSTtGoPuC+fiydUf8vz/9CWrDl4n6wMfh&#13;&#10;cGwxph9Oh41fHsIyr6H05ssVI6blw5o/kj3dgvUJxsfoYt++fbt8y/ODRPcksH6PnhE7Ozv5FhVU&#13;&#10;qBtURPeSwFgYs/2oE6hwYdYGkqFyLK++4ZVYAvXFJ9GsZVsRE2FBNbsQKAs0KxPdlbJLGLPeAOO3&#13;&#10;6GOigyFGO46F3qYQ9NpoKx4PW6uBbe5W2OMXJ+Jv1cHuAYpMRGWwAzg7HTCb09Q+Vug9+qSU4mRC&#13;&#10;CVZ4ZAvXHtVO2LCU4MqebjJDQ0OxWKDV262bBhYsXgrLRWPxxX8/RhP1r6Bm/gPe+Muf8e7nMsv4&#13;&#10;21afwf6YzJJjmcMeiVyrg+ftfCoO1qfzRIE7XZW2/vnSuVxG0bWrOBy4DW5B23A4aHuVcSDYE9Nm&#13;&#10;T0X/Af2Fa7kxIiwiDLq6usIKYp0Z48L1CS5Yjh07JuLMLwLW9jGe+jgwFjdn7lzhzlcln6jwrFAR&#13;&#10;XSPDi04YTwLjRJMOpOLn/otFsTsnKUppKboNKECim+Kaiiu3Hkik+1Cy2FKRVpCA1PwErPaIFV0B&#13;&#10;UguSxDYmqez1C4FffE2ptK0SgWYXXoHF1jih7cjBfnejNrlXdA9gpwVLpV5uPCeeZ1BaKUbsSkTR&#13;&#10;9btoN9FeJJLo6emJTFQmKnB83rkP3njzTbz55hv425f/h+GrtDBirTb+1kpfkBzHwCVdMHBZZxRd&#13;&#10;vYa1B4OFfJgyaMnZnpBZkvzcHAGppcKy47nIxm+CyGobdCezpx/bNDU2UHbszbfeFJ3kFdnCDQGS&#13;&#10;EGNmL6ICROucrujHgTJ17B6h7GpWQYW6QkV0jQiUX+KqVuFmo6uG2YF0O70oHkkT957IQkFSH//j&#13;&#10;C4yaPKt2F15CCr7SHoF203YJa0sxN5IgmKhCK8s5pDJx5HRsFnb51nRXsoXN1lPnRNNVSpMtk6w0&#13;&#10;DsaqdoTLOi7QitOTiMU7UWbhcrJjvSL/fvbZP/H+Bx/gs2+bVJAWYzXEhdIyLN3tLyZuZshm5aaj&#13;&#10;+OoFBMbHYcZWD/G/8jgVHSsEoJVBibPwnOswWnlSJOHMOZoB5e7gTwJLS/idMFHiL3/5i3CrUoKq&#13;&#10;sYHXrCEk6GoDOxsw3b9Zs6aiZpHu5WcBhZn5OmWQQCMiIkRZBJOQXrT2T4U/LlRE14jACZQZl2wq&#13;&#10;SRcTs+SoXvLXv/5VvsfzgWLHC05kimLwbmsCRYJGc3VDzJw9Vwha07ojoTLT7evvfhQT5D/bGYuk&#13;&#10;FRIdWxmxiFxh9TB2RuzzjxdEVx0bDofK3IQkVmn/dKUOBifPlaD7lhikFd3C6dQr4nlb/zwsstkl&#13;&#10;VuyMG/Kv2Zh5FQTH0bp1a0GC7JzA41eX9WKckR0E2I5IGVHpF4TuJME2Rqu9c7DYPauikzrff4Nv&#13;&#10;Xp06ByhAy/LHH38UsVQvL69G2wD0T3/6E1auWiV/1PBgLJCZkYybMvX/WcAYNhVOlMHfABNdjh8/&#13;&#10;jvhzz0acKqigDBXRNTKw1IBlByQ4FqozHkUX1POi5OY9jN+XDDP7WOyJuCjqu/7vo0/E8ZXHn9/6&#13;&#10;iyCTpJR0tO2gBjWD3ojNLxNEwGFgGwOf5MrYIhNPTkRUJjbQpcREEdb/kZjoWlQQnTJImiu9skXi&#13;&#10;SVbxLcxwS4POKl9pUn4DarP2Qds6Ct/oDMefpPNp1qI1ciRyU+D+g0dQt6zZhYB96QavdZM/qsTt&#13;&#10;O/cxfKM7PBNK4CkRLGNvzCqd6poqCuCZ+fg8YFkGs2GfF4wxcRLnYD1lQ4BZvO+99x5GjRol3/Ly&#13;&#10;wGSRZs2aCYusrmBGbPVidhInXaIqqPCiUBFdIwZTqEl6z2Ix5JaWwyPxsnyUYMoKJ3Qbvhgn3b2R&#13;&#10;dfGKiFNVR2xWIZbvDRDF392nbcKf/vwWegwZL9yURltisck/H9F5lenjbEuzSym7MicnBwsXLhQE&#13;&#10;x1U5LQlOUrURHUF5MW4f7BghBJppyXKScz4eiiVHk/BpSx2Mt9oD35TKOqkLl8tEj7zqYBYlhZsV&#13;&#10;YKduvs4r8RLazjwAo80xEtGnYNqhNCw+mVWR3PIiYMKQkZmBkDN7HlBhh4oilJRjfI8Zi+fP16wj&#13;&#10;fF7QjdinTx8R73X38JBvfbngAq16If6TsHrNakHMyjh79myFu1oFFV4EKqJrxCDRUW+zrkkEsQVl&#13;&#10;GL4zscIK69ZzHDYaqMG7dxcsMuyMLXaOFV0IFKBs1Y5TMUIBZOyaPXj3r5+IuFdO/gXMPJyO3k7n&#13;&#10;8OBR5cqcbsCQxMpu2dT9pBuPJMfCeCq88JyJxxEdMVYi0WUeWbj/SNa5m1ZlQkICjKdvwtvvfYDc&#13;&#10;gqoT/9I9/jXclRR+lul0PsSMw2mi2wBFq+mS1N0YJd6bDU3ZaofdDJ7FPfkk2Gyxxj+//xieEQfk&#13;&#10;W54NdO9xQUC1HLa6+ennn4S7b9asSn3OZwXrzigyQA1Wpuk7OjqKrNpXBepQMrZWF7BujjJt1ZNR&#13;&#10;WPe3eXPN3ogqqPCsUBFdIwaJjj/0uriArt6+j0kHUtDTMQ5Morxw8Ty6tmyC7GGaYiQM6gZt9faI&#13;&#10;ipZJWxEs1J4sl9IimTUfvq5CyZ7kOkMiOhZDKxCZeh4HgysTAuLi48SErdN/As6kFoiMSHZqYLyP&#13;&#10;xLktIBN6EuEUXKmpAMIu3iwhOHfhhiA6FoF3HrlCqF4wLqNw116XyM1g3k7xvzJKy8oxaK1Ma3LY&#13;&#10;riThWh24IwHzjlbWs/3WAEmGTBRaaDsJX/38N9ETkIX6/H44WVOejIRTW/o70+f5vGJQfV+5nxtb&#13;&#10;43CyZzISxQTqml2oaKT75zffwj++/h4xsbEovXkXJTdko/zeq0nFZykNFy8UQeD3Wx28v1hmQ9cq&#13;&#10;6/uofqLcCYQufPYJZMcQFVR4UaiIrhGDk5+inczTwG7YnOQp88U6vDXrV6Jzsx8R3KeLIDq3Hh3R&#13;&#10;o18bDJmuh4AgWQ2bcrcBx+ACfKHWs4Lorty6jzF7k+EYJFM5cQtJwj4l7UpO1ozpfdmuO7zl4sc8&#13;&#10;T0qK0R3n4B6J4MR8oUHJrgLVwRKCya6pWOOdKyZCukvZMoirekXzTAo5s4j7UbVJP6WgRFhyCpDo&#13;&#10;5h17fMF2fYLKIh999h6MJ7bBBAc90U2CkzEnZcq6UUeUKjiUHKOsGweV9seMGSPclU2bNsXgIYOF&#13;&#10;HJlC0koZ7JbBxQIzOumCfBpO+/kLomjaa6roVeccmA6LTX7ifw6H06li0fGywRjhoUOHsGDBAiGQ&#13;&#10;zixMhWeCsdwlS5aI/ndUP6FlWx1MTmGXAhVUqA+oiK4RgpNChw4dxITHvl91wcXrd0UqP1vxMKY3&#13;&#10;b9FsdOjcBCbtmsCibRMM7NUGm4J7YFOoOTSMdLHlaEiVDEUz+zj8/R+fi9ZDRFxBGXo6xOHO/V9x&#13;&#10;ODQZoUmV7kqClsenbbojU0mLkuAkxsxJxtQIpu5PPJAqsjeVwUmP5QqUHhto4yOawJLoSJIKi8jS&#13;&#10;wUO04lHGnfsPREyO7koiOPMajO1iqyTKNBQePLiPqXPG4+133xQKMWwWO2qtPoaOGCIIkIklJC/G&#13;&#10;3tgCSUdHB7169RIEx0xNlk1Q4or7sXVQbeBigfvQ9chsWxLkkxY6i5ctF27jNiNWVpCb8tjolSSs&#13;&#10;vlcJFqqzYJ0ubt4bJD4+5rV6XOsqEqSK6FSoL6iIrpGBK2G6cTjRPQuOxZegj9O5ih5nW7Zvh7Zp&#13;&#10;B+hLVlzbLr9gQ4CsAah1UA/0GmAuJltOoLGxsfAKjMA7730AiyFjUFR2D322xon4Ftv20CWp6CdH&#13;&#10;AmUpAt1uXzZXh3+10gIWnrucisW/fmqB0dIEfenGfVHSMGxnonBV1gbG0Lou9xFdGkgEtIhCo+JE&#13;&#10;C57qKJDIc7DcXcnzj5YsqWU7vdHbIUpsa2jkF2dipnMffPzP9/F9288weEVX6I5ojm/+/XWDpL/T&#13;&#10;/UeCJDGwXo/yV7URZB/pe3vzzbek7/B9fPDP79BiwDx0mry5ckzZIp23D4Y7BuFAeLZkTb9cC49u&#13;&#10;WN431CTloHv6aaDYtoroVKgvqIiukYGTwsyZM+Hg4CDf8nSw3QsTMI5Jf2kp5V26LhqV+vp7w36r&#13;&#10;LYaN6QvDgW2hP+xntOj6Fdq2b425c+diypQpeOONN0ScrYnBUPRzisUQl0SRgn9UOta0HcE4HJIk&#13;&#10;fxdZFhwtrn92MIFvLfVza12DRd2ar38gPvrsX6LvGgkzMKN264Wggr/6slMyK/DCBdE1euLc5TWS&#13;&#10;ZtLPXxZ1coyRLV26VCRe/OX9D/HRty2hbdIH18tqFxWmxVBfdW4uXhswdUd3DF6pDp2hzdDZ4ke0&#13;&#10;N/4eYxb1xKWrF+V71T8yMjKwY8cOtGrVCubm5vKtVfH1N//BBls7TFuwAj+bjBXjP10t8NG/m+LP&#13;&#10;b7+Dj775Bd9q9IX24oMISX2+bNGXDRXRqVBfUBFdIwRdPXR91RVTDqZi5O4k3HsoW6mPtz1RIbFF&#13;&#10;4rxzpxzhEeH47PPPRIILY0pM5abLSzEuXiqFfUA+HAPzhVXoEZmOoITKGraZR9KEK+17gzHIuVSz&#13;&#10;FdAsJ++KrEhab2+8/T6GLtuOoutP76pOoqNbKz8vD1/qjBSF8tUxy9kbgwYPEZYfkxyY8JKSVwyN&#13;&#10;tcH48IvvhBbmnj175HvLXIC9e/cSXSBY98au8S+iIVpUWoDRG3Qx55Cs6e28w+aY62YuPe6BKc7d&#13;&#10;4R9zQr5nw4EJOizd4KKACiT8zIqsXHaiYG0f6xTZXJeD38e1sps4m5IHjTm78Ml3LfHmux+gR+++&#13;&#10;8iM2bqiIToX6goroGglYd8agPFOyGZ8j+SgSQ56GzJLboiB8f3hORRalAswGXLx4sSA2W1tb+VYZ&#13;&#10;mL7NRIZ9+/ZVxIHGjh2LP7/5Nv75xT+FpFPLMbZoNdYWzYZb4e//+h4DnGLQa2s8Cq5Wpvrv8YtH&#13;&#10;Qm5lbzh7iSy/aKktEi6obM9aQGbfMSZTVlZWJeZUeusBOi04JjqA95m7RfTkYwKOAix/+NZwvNC6&#13;&#10;5ATPfnJEQk4x1BaeFAXnTMTx8fERkz01EWfMnIG/vP0XYQHp6+uLQfcfieF5Cr2pabnx4HyM26KL&#13;&#10;GXtMawwS3UyH/kL3sqFBC5UWPz8TlWz4uXi/0CVIybgnIe3idbgd90SnTp3E/VVbNmRjActU6rul&#13;&#10;kAp/XKiIrpGAclLM2tu7d68YVEUZMGCA/NmnY9D2c9BYE4irt6paULRyKCnGDD7ltHffmCx8+PfP&#13;&#10;KzIcFWCh8dff/4xVLifRdNBymE1aIdyVnBh5rOzL5TBziMM0yYpk8fW87T6Izazsrh1bcEOUOGw8&#13;&#10;nSPijRQ7Xr58uSggZsYhJ2hOYnQ9MiNxyZFz+OTH9jAy7439Bw6KppsKgWT2r9MaPF167z+J92am&#13;&#10;J3Em7Tz6WvsIdy1b4ChyLehabdeunbiWzPijK5SgxcMEH9apUbJLQf7M+KutFKA6SMwBsSdxJNgF&#13;&#10;x0N31RjHQnbiROhuyXqunzq9ZwETePidMUO3ruBr+B2w5KGxggsw5S7/KqjwIlARXSMBrS261xSg&#13;&#10;qgVX3nVFdukdEQ8rufFAqNVzolC4Jdm0VBnUhWS3b1oDtCTvP/wNO0LPY97RdPyzvSn+9Oc3ZMXW&#13;&#10;J2ovOC68dlckqugvcauSuclaPPZlY+PWp4GWHV2hPD+SIAmHupu0ACmQ3KX3OLz9yZfiXPSnbsLC&#13;&#10;YxnIvFQuYned5x2Evm00BrnINCzrCiqSKK6JYnz55ZfiupME+ZgtZ37vINHRBdqYLTq63LnoiYp6&#13;&#10;OYlGKvy+oSK6RgJPT08Rf1LEkdi3jpN+Xl7VtH5l0NIgKdAqc9m1B6Zj5uHNd/5PWEtdjXpj0pqa&#13;&#10;zTDZ/dvqUIj4n8Ty36atRUueMXuSsVAiNo0+4/HGG28iLr8M9x7W7oqju9B88xnEZFZNaqDyCAky&#13;&#10;VUnE+UmglqaRlR/i86+JNj1ReWX4vLU+Pm9jgG/VjKTPMQgjJ83CKq8szD6SAUPbGLSZeUCUUCw8&#13;&#10;8WJ1cyRWdougu/Of//xnBfG1bNlSvserQfndW4hKDZIWEM+nw1kX8B6jZFtj15GkO5ru78ZMyCq8&#13;&#10;HlARXSMBXYssllZWxGDhMQeVLxQEyD5pybmXRPyCqedU02ByBhMuWhiPROvxdkgtuIydvnE16qfY&#13;&#10;AJXtcxTge334TVPRPueiZKXdffCrID+WDzwOrD3u43wOsyXrrzomOAWhn9M55F+pm1Cxj7x7AV2L&#13;&#10;QRnXRHcE7Y1R6OsUj8icqlmUN+8+kggvW+xvdSrniXJeLAPYfHiJ/FFNsHUNa9xIcrQmee0Y26MF&#13;&#10;Qbfnq0RseigGr+iG7Is1m9jWJwoLC0WizpUrV+RbGh94fzIzmDFIFVR4EaiIrhGAP2jGjKq7aVJT&#13;&#10;U4ULkxMxyezf3/5HWB1v/OUdvPXeX9Ft9k78aDgcrodkyv2u0UVCod/SNUlk3ymDncStj4TJH8kw&#13;&#10;a902fP1TS8l6q8yiZDzvcURH4tx55qIgm+wSmdXGbewvx20cmwPzhepJXeCfflVId/F1+tLftd41&#13;&#10;O5E/D9zD92Pg8s5Iz6/av4wxKcpu0YJTSEuR4JKTkwXZvmowmWWJyxhMdDTAcpeJ0qKmYZNbSPIF&#13;&#10;BQXyR40T7PBANyuzbFVQ4XmhIrpGAGr8McORyRTVwYQKEiEtuE4mA/Bt117Qn2mPvpv9hfIFie5v&#13;&#10;/21dIfO0J/KicPE5h56vsOhoyW2qRnLld+/jm2/+jT4T5sm3yMBMz8cRHQvAR+xOFD3dFEi6eFNk&#13;&#10;Ya73zZPe8wLK7tTd5caY3qnky3AKOY+TCSXConxR3CwvwwzHPpi6wwiz7Qfjzr1K/UR2CWDhNWW2&#13;&#10;GiPCEnwxxlYXcw/1wKiN2oiRrLuGAj0ET+ro3RjA38WBAwdEvPlZG7mqoIIyVET3inHt9j2MczyN&#13;&#10;//voYwSEVuo3VgeTPpYeiRXk5hqRjYIrt5BedB2TF67Fn996B0EplZmPbqEp+FdHY5FyHp6cj6Nh&#13;&#10;yfJn+H73MX5/CiyW7MY77/8VaYUyqS4F7khWD4mOSSrVEZ1XhmEuiaITgAKDtieILgdM8W8M2OW1&#13;&#10;CZOcDESd29jNugiMrUzEodII3ZXMBm1suCUR9AKn4Zi531TU6c3cZ4K1+6aj/F7d4p3PCmalVu//&#13;&#10;1thABRWWUFAxRwUVXgQqonuFmOrkg39LFtrb//cJfjYYgpQLj1cQoW226sQ5QXTDHIMx90CU+F9n&#13;&#10;6WG897cvEJ5WKOrw6OL86ptv8e4nXwg351rXyl5tt+8/EkLNdBcO35WEFh26ito0Km+we7cCfN38&#13;&#10;+fPljyoRkCaLqQlXo43sLxuoOgTXXy+1F0FhaT7GrjcURdwyLUpTWElkQStPAdbWMcmhMYFu0+B4&#13;&#10;T0xxMhHnrRjTnMwRlxFer25VqsSQ4NjFfdy4cfKtsm4BlJ7buHGjcO8yK/ZxEDHjp5RSsOXSjz/+&#13;&#10;IJRsnhe0OOsibK2CCk+DiuheEcrK7+OzZur4orU2NGY6Y2dwJm49xSo6k1WCgVsCBMFxGElj/qFo&#13;&#10;fPnv/4oOzYru3sGSdddmogP+35/+JH+lNMHRInTPEsQ0dGdl7EpXV1fIgDEOqEiEoQix8iSoQF5p&#13;&#10;OXafKcTeqEIhN7b/bBEOxRRJE7F8h1eIR48ewtXPEZY7jCqIgladpbNZFRcgOy5QaLkx4Y5ktW04&#13;&#10;OKvCmlOM6buNYX9sqXR9q8ZbXwTMtqRYeHUxZcbquJ21jZqamqL2kSBR8d5iDJn3B4mH7l+WalCp&#13;&#10;hXWJFGCm4g5Bq5mvZccGBdExM5jvy44FBGsi7e3thZQbSx0od0eJM+qXKsCSGJ4HY3QqqPCiUBHd&#13;&#10;KwJjas0tpuIvH3wkSGtnSN2aZLIgnH3G8ktvyfqN3X8oJgW6GxWyXi5h5/HfnrK6MAWKyu4KkrPx&#13;&#10;y8eV25WuO67cWYj9wQcfIC09TUyAfB0nsuqgZaEYjQ3Umpy3Y0iFNacguhkSWazZV6mwwSJxZqo2&#13;&#10;JiTnxGCivSHmulWeOwdjdeNt9XH+UrZ8zxcD473sOsGeedVBoqMqDUHlFVp3BOsM+ZidvqmzyXuF&#13;&#10;91lERIQgOmZupqWloXfv3uLe4fWljiqJUUF0LNmgq5T3KOXdqHLDUho27WVCzOHDh0XNqMKrwM7k&#13;&#10;FExQCAeooMKLQkV0rxAuPrH46Ouf8FVHE/TceFq4JFMvXn+m/mEkncyScsw6nA6NkUvxaWsDjNiV&#13;&#10;BPXBcyXCqrToSHLrfXPxUKlbuAJcSVNb8x/SpEOS4+AK/HWCR/h+THY2FORWhSwk8hhjo4O4jMom&#13;&#10;p1Ro4UT8ItqX9QXWQs53Go7JTgaYude0xpjgoI+FzqNAGbIXBXUxab3XBhIdkz6aNWsmEqMUHQbY&#13;&#10;TodExudJdgTvlStXZWUJ7GjOejzKyLGRKrtPJCYmVnFd0lVMC48u0+HDhwuiYyuj6OhoUdLBe5jf&#13;&#10;B7uS0/VOy5LPqaBCfUFFdK8AF6/exprdXvj0hzb4prMZWg5aWOGO7GXjj/AMmZ5jXXA2rww9HOIw&#13;&#10;/1gGxm8Px4HI87h04x4sZ8wSLkhif0CCiKc5PiaW5ubmJjoY/Oc//8F/f/hBiOk+rl9aYwS7fI+3&#13;&#10;NsFYG11McjSsMUZu0MJcx6EVrlm6yygV9jy6l/UNnpNb4Da4+m/FoUDnGsPV3xGHpefrQ0eTijm0&#13;&#10;xmoDiczMzEzIoymuE0GLjVmq1EBVJjrK1LEWj+TEJrO8d6i1aWpqKlry0FpTEB3JkkRIJZzaiI5e&#13;&#10;BUNDQ3z//XfCumOB+Mv0GvDzctFDi/T8+fPivCipxs+lwu8DKqJ7yYjKvoxfug/Dn9/8iyA4w7Ve&#13;&#10;FSSnGHRjsjC8LnCNLhYklpJ/GdtPxVRMEEOHDhUTkk9MJrb5Jgo1kYjs2hMDWDtHK44Ex1qzx7W1&#13;&#10;oauKSi0KYeUXBeW2eJ51hcKdVh38zFkXU5GSF/+YEYeC4qyKa0MrirEoWg+1ufGeBLreOHnXFcxe&#13;&#10;VU7s4GurT+I8n6cNgmTDDu7Pi02bNokFTW2gNaYspq0AXZXq6uqCwBQxNNa0UciAiyEq+nz//feC&#13;&#10;+Pi5aMmxwJtxNzaN5T3DuB5dmowh06pkzI/JTkxq4fdP8iXJKSdEvSwwXsjfCe8FjnfffVe0imIc&#13;&#10;kteKiyIVXn+oiO4l4e6DRzCfY4cv2+njk2+bQ2epWw2CU4whDkEISC6skxszqfCmSPEX2o/bz2FP&#13;&#10;pKzMgIoS/MHSPco6NVN7dguv6arj5MRVOd1KnPyrg1JU57Iicff+HaHH+csvv4iVP1fwvr6+Iu5D&#13;&#10;yygkRCYrRouAMUMWYRNs7MoEBe6rIAiu2LkPM/y6SpMoQfLkpEk3GcGUchbQs+M5LQeCky1LA9gJ&#13;&#10;gRMoV+CsPSQ505pgZ26uzPlarsr52XJychAZGSkm1epyarQm6HpTnBc/B8+X51Fd7JkF5jwfXleq&#13;&#10;iZB8OKlzEld0DeDzfB+ShgIsZ6CAsgJM/mGCBRcTfB9eJ74XJ1QSCZ/jefBzsFs7LQt+BsLAwEB8&#13;&#10;V88LGxubRllSQIuvoa1rfl+8j3jvHD9+XHQJoVj5oEGDHktmvNYmJibyR08Hu3NUX8So0DigIrqX&#13;&#10;hIyi6/j4H1/gG3UL6C47UoXYDK28oSdtM1xTad0xo7L/lgD4JV2UfqRP/vGkFt1CSNY1LDyRJaw7&#13;&#10;YubyDcJKIxacyBTuzdrAHyYnmerCzwpkXUjGkJUaguxIdExMYAyGsRySCcmKmpxMRmCBL61CrtYZ&#13;&#10;ZyEJcXXPmA8Hs+iYxs7VPfdjJwMSHbdRzoxxmlZtZOn/3bt3R9u2bcXfjh07inMh0fXs2VO4vvha&#13;&#10;upn++8N/BYHxM7ArNUmHFgbPh5MbiYyWIBNQ6FJTgK40rt5ZiE83G4nlm2++wYQJE0TSBC0PBehO&#13;&#10;Y+xp8uTJ+O677wTRkRDZXYIWFrMOSVxUXGHChkJ1hSDR0U3HBAsOBdFxsUAhaWo5kuTnzJkjyjx4&#13;&#10;bfk/CZ2fk5YTS0B4zBclOl4vJqM0NvBz8T5qKPC7peXIe5FJL/yOqYjztCJ0Wphc2D0NdH3ynudv&#13;&#10;gu5hFRofVET3klBw+RY+//eP+OS7FtBbeRIGclIzXOOJbl20oNGyGTQ6d4PhWs8KsuOwck+oU3IK&#13;&#10;J3W7oAKM2JkohJtPRqSJxAPxIzyeKboNPCtIgit2TcIEBwMs2zleWASsQ6OFwgmcEzcneraJUexP&#13;&#10;dxZFpmlNsoEsSYcTOi0/uoiCgoJErIagqDKJjhYepc6Ybt6jRw/hQmM8iARB0I1EKCw6Wk2sA6Nb&#13;&#10;7a8f/VWkr5NUScQkOsZ7CLpGBw8eLP4nAdEaIyHREuRn4XGZdEMy5HHZ/JXW565du4TbTQFaunTF&#13;&#10;0fLidhIdX8frwPgVyYNE+9FHH1W0ElKA14mxUl4PDhIdz5HW26lT3uJzs26NLWmYfs/PwEmf15Kf&#13;&#10;kcfnefJzvCjREST86q2ZXjWOHDkiFgsiRix9Zi5mKPvFxciLgN8XFynM4OR3rBx7rCto9Slcx7WB&#13;&#10;x1y7dq24z/nd8/vkguJJ4HfLxR3vGf6vQsNDRXQvETsC0tB/8HC07aCGv/3YDi37z0GTjrro98s3&#13;&#10;cOveGh491dBNx1SQn4Lopu2NxIPHdBFQBuW5hkkkt3D/Gez0iRXbSHRpWXmY7pYOu4DHd0F4HOLS&#13;&#10;wzHKWlukuY/epI1x00YIq4sTPevsWPukTHT88XIipTtPmejmzZ1bQXSxcbHCOiJZkUAURMdMSLo/&#13;&#10;7ezshLvycUTHNHVPL0+Rls4J5W+f/k1YO3RFVSc6ujBpDZ44cUKQGF2VdJPxeKwbJKnSclMQHS1T&#13;&#10;uk652q9OdMOGDROESqLi5ydRzp49W+zPiY5WGVPm6T5VRm2uS5434z8kYl4vEh1dmLwuXEjQJcrJ&#13;&#10;ldYEFxOLpGtOMqgvolNc18YCunrZnPeLL74Q3xUFt5kEM2rUKPkezwZ6FngcegMsLCxeSD6M5Et3&#13;&#10;fG3g+6xatUosohRu8xUrVzwxY5kxYTt7O3EvktDpgleh4aEiupeM+w8e4fyFQvj6BeCv3zQRSSl9&#13;&#10;//s5hvz8JbKHaaJLZ00YrDxeQXS2p5LrZNGtOZUj3Jb+CZUivSQ6j+BoDNmRgIziJ3efrg4WMVOC&#13;&#10;aua+SkmqjiY/iboqSosxdkHyoiWiIDpaSox50E1EoqMrkURHt46C6GhRcSIgqXAiYmo6SYbuQ7qV&#13;&#10;OAnTFdmlS5daiY4ZonQxkqD4fmPHjRUuIz6uTnRcLdNqdHR0FKt6ForTogwLCxNdCkimtJSqEx0T&#13;&#10;FJSJjudDwqIrkZ+bRMcJi8ejS5YWKOOEjyM6XhMFSHRMUOFn5UROC4AxRJ4rrQfWnClW+UzJZ4E7&#13;&#10;yZrxHxId3W7PC5Ipvz8et7GBFi4Jnp+dCxQmqHBh8axgHI7fKwmOCydFAs3zgvesIkuU97Eidsv3&#13;&#10;YTssNktWbiPE/3l/UqOzOuiWpkufi0OeG5VfKNyuQsNDRXSvEBeu3MKSZasxp2tLdP/PP2Cl2xZa&#13;&#10;5iMqSG7J4Vg8ePQrHv76P5nclk00tDeeRZ+t8fBLLRUyXBt8czHYJVEko3gkVs2GJNEdjsiAtvWz&#13;&#10;Na/kZENrztKpak2a5VYTITysmIgbOxQxOoo5M15JC+yPDCa20L36OoCWrZaWlrCa6gIm7pB0aBVS&#13;&#10;daW+wObEXIxxYcRFyKeffirIjx4FhXpMddCFSULjOREkv159eolFhnIXBnpEuCBUJkoVGgYqomsE&#13;&#10;6DZgOj754t/o1n8atgdmYOXxeDgFpOFXuSV3+56soanOal9sCymAlU8u+jufwyb/fNG7rctSbyHJ&#13;&#10;VR2f/NwF//fVD+g0/9nqgUgQDseXCQkqZaKbudcEmw7PExmYrwNIyJx0aKFR+YWW3B8ZtFbpMntd&#13;&#10;QJfvgIED6kR2THCiFUfLvCFB657F9E8rsWGSExdWVBjiYotejNoWiA6ODoKceW++LgvI1xEqomsE&#13;&#10;cPSMxkf//AYHfKOw8FAMhjoGY+z2MNifrmySarQlBouPyVL27z/8FcU37omec1vcYxCQUDP+ZnM0&#13;&#10;Amn5l8QE33LUs2W0FVzKxoQthiI2p0x0VBmZaN9dOm791hYtc5mI09HH5I/qH4yF0XXJGMofGcwI&#13;&#10;ZK3Y6wISHMmCsUqSAMmFbnNaptVBlzIt98YCuuqZZcxEJJLjkxJhWHpDt7VCL1SF+oeK6F4hylkz&#13;&#10;FR2NkKBAdDc0xHZnJ+gv3AfDtd4V7kvPc7IMrsjcMhhviUX+1bviMRGWXICOC04Ia2/awVTE5N9A&#13;&#10;9uVyeEZlIvBcrkj//+SnjlhyOEH+iqeDUlOLt40VrW5m7TerMSY7GWJBPUlSEZnnUzB4VRdscpv/&#13;&#10;3C1pSGCMmTEGwsQD5cFgP+NhdGv90cGCcZZUPAtyLt+BTUC+uMcMN8fAM7HkpVseLD3hgo3ZrSQP&#13;&#10;xk8V3zWTmpgExUxVkgVds9yPz71q0Kqrq7oKY8eMxfKzMjb5pExPFZ4dKqJ7hdi6YjFWG6rhq0//&#13;&#10;jvaff4T+bZtCvYMaNPtNqkhIURDdPcmKm3c8A/2cZdaUa1Ai1Ba5i7KBHeEXsTXkPHpvjRealr1s&#13;&#10;Q8XjlroW+EHNACmFdU9EodTU/tN22ONji32nt9QYsu120gr1xa2jew/uwtZtEabtNILlVjOk5tWt&#13;&#10;BIJZi0yomD59uhhM0GBMh5l6XPEzOYap+kxRZ4IKJ0cVIK6FIrGnrjCwjYaJXSx2RlyE9ek8zD6c&#13;&#10;jvsPX+4kzEmfSUgkNdZfUr6NKjF0VfJ/sx49RGIQrVXG1JiMREmzVwkuBkh0T3NxKoMLNirvMEmL&#13;&#10;r1Wh/qAiuleEouIizNRoA8NvPsVX//cedhi2w9JuLRE7sCsOmHXEQHMLFF4rF25KBcKyroqElGk7&#13;&#10;w6Gx8jS6Sytsduj+9bf/4ZE02Pz08q0HmLQ/RazAu63yg0WvPs8kEk2Q7Nhv7HGjPnQXCUpzTXfq&#13;&#10;JYSYp+02xtp90+TPPB7MtGRZAIu6//LXv2H60nXCTcQJhWnqXN0zA5KuIrq8mL2n6mkmA5M0WNbA&#13;&#10;bD/FoLzXk6S3uHDaFnpBIpv/ITD9KmYcSn3pREfQXUlLjUlFTAhhZiYzKlm3ybpHbm/fob2w7BtD&#13;&#10;ax/GhlkywwzdZwFJncotvL9VqD+oiO4VgCnKfbsbYGjbn9D0kw9g1uoXLNVsjdO9O4sSAw7z9q0Q&#13;&#10;dC4L8flXxMi9LKu36StZdCQxM/tYhGQ8XXiZ1syz/theBviD3uW9EdN2yRJeGP8btVEb57KenCHK&#13;&#10;8gFOah0nbKhw7/om1a5XyVV1cHCwIL3L14swaq0+Ms//cbtVM+bFekAKK7MekaUe/J+1hcrZgCQP&#13;&#10;XmOm1E+198AqzxzcffArbH3SseRkZq0dMBoaLBNh1iOtNWVNTsa3GH9lHWVjAl3lPN/nqZOjwELr&#13;&#10;1q1E0otiqMoQXgwqonsFYNqxbrvWmNn+B3zy7tvo3vJnGEnDVr+tILmgPp1h1KkTDFa7V0zmI5xC&#13;&#10;kCeRXcKFm4LoDsfWXsRaHZSsYjyjsaHkaiGm2JthzsHKhJcZe4yxfOdElN99/IqcbkvWphnO31Fx&#13;&#10;bUzW+8qffTx2e9tKRKoFZ/c18i0qEFxwsKaLbl6SHidoun6ZUs96sGaa5ljmnoVl+wIx+0CsRHRZ&#13;&#10;r4ToWEdIC50ybAp3IK37kSNHinrNxgYmoZB8nyeeybrKbdu2iYxNCijQ5cysUhWeHyqiewXgzT+6&#13;&#10;X2+Mb/09Pnz7Tczv2hwT1JpiRIem6Nb0J3Rr3gQGi/bheHQenP1SYbxeNqFT/9L+VLJwVdb1B8QA&#13;&#10;/eN0LF8l1uyZgak7ulfpH8f/pzqaIjI5QL5XTfAHz3FfsjAURMfxJLAp67A1GpjtaooR67Vw8XJV&#13;&#10;mS4VqDepLxJVqM7CGjHGQFnjpb0xCh3mHkH+peuIzi8T5Sy07l42eL/TMldO0qD7ki4+heh3YwJr&#13;&#10;5pj887zg51UMWuIqonsxqIjuFWLd8qX4+quv0PKH/8Ks5wB0NeiFLkYDoGe5WUzeYRmXkHT+KkY7&#13;&#10;h1SZ1Dd6JYmYSV1AVRAmbDQmpObFY8Q6zRodtTlm7DHBlqOLRaJKbaDlQV1E4sqte1jvkYirt++J&#13;&#10;x7WBveqcT67F1O3dxfEtXYxg7ToXDx7W3opIBZnHgWIDAUHB0LOJxqEYmdpLavEt8TivtHHUUbI+&#13;&#10;kvqoyuT3KkHLmIooHFww1FeLH8YiqaJT18WtCjWhIrpXCK5QWTvz9Tff4D9N2qD1kMUwWO1RQWi0&#13;&#10;5NjBQJnkOOYfjMaNO3WbqJmpxqA4NRMbA5jIsvXkagxd0w3jtxjUGGNt9DByrQ5KrlWV0iIYa6TV&#13;&#10;8Sx9y3IK0zDbuT/mucksR/61dOiBpBxVB+vHgXFQegKst7nC2C4GoZmyWPDNu48w73gmRu9JxuWb&#13;&#10;NRcX20PP49yFG/JHDQ+65akz2ljAWCczJllSUJ/iBCQ6drt4lj6IKlSFiugaASjzNW7WUnz076bo&#13;&#10;sfE0HE+nYtS2UPSx9a8YykRnLVl0z7K6Y0o2V76NBddvXpEIKP2x4/ylnFrLF+bOnVvR+aAu+N//&#13;&#10;fhPduS1dZNacYlDxxcVrg+i1p0JVMMWd8SW2tMnMzhUNe72SZDExZu+uPhgKk83RwrJjrJiD/Q4t&#13;&#10;3VJFhqZiG4e5fQzG7ElCbH4Zyu8/qneLhMLcTExhzHDx8QyEZ9dsavuywMQexjQb4v2ZRUwxbtYI&#13;&#10;cvA3wGziDz/8ULSrYlE9a2ZVeDxURNcIQNcL62emr3fB2eyadTdnsy+LhAsF0Y1yDhU6mXUFiY79&#13;&#10;2V53UNT5Scrw1VF26ypmbO2N2a5mVYhuzqEemL7VAhdKXn5H68YOqouwOFtRh0bCUjTz3e4dg5jM&#13;&#10;QlHGcii6CNvCLsDWPx8aqwNFfadL+AVsCSwQY7l7OsbvioZtQIGI6/V0jMORuEvILKm/1H+WGZDo&#13;&#10;rH1zxXlSvDy7pG7amPUNhgdYw9fQ4FzBMhq2pWLmLLsn0LKlJanC46EiulcIuiTYfoWFryx4TkmR&#13;&#10;SXxVx0SXiCoWHUdIWk3X3uNAomOfr9cdJLpnSaxxOrEGU7YZVkl44RBJL9u7w+7oMvmeKihAtzAL&#13;&#10;7y0tLUVW46jdiRgtWWVD1h1DdlHNcpb+q12RcuEazisp9hCT7dxxuey2ZOEABVfvwDelVFh8gyUy&#13;&#10;Sit6tk4ajwOJjq5LltyM3ZeM+ZJVN2B7Aia5popx/yVmh1LPUrmx78sEWwmx9k6Fx0NFdK8A127f&#13;&#10;Q5feY/HOh3/He3/7Al01tJ54oxZfL0cvG3+RdTnALhDDnYKRWVwmf/bpING9Dqr15fceolD6rNfL&#13;&#10;79fqAuKkRmujLnjw6AEm20iEZmOBmQ79aoyptr3E8w8eqtyX1cGie2ZeskaNfQ6pvkMRAuXv5M79&#13;&#10;B1jgUrOs40b5PYy0ril7deVGOYwW7BIiB15JpfKtLwZmhY6ZtVTUlE7eHo5j4WkYsSsJQ3cmCrk8&#13;&#10;Krq8DDB5h+2UXhVYR/iqXLavC1RE9wqwwMFNFORqzt8rrLOtfmnyZx6PszmXcfBMDnJLbuLqrcdn&#13;&#10;GdaG14XoNnkniesxaWc4bt6tSkDULqR7l0Sn6An2NNwsL8PVm6WPHTfKZW1UXifQdcUi5IYWqGYL&#13;&#10;GWovsqZr0NTF+I/eKASnV1p0W06cQXZhVQvv9t37YjtJTRkXSstgJ23/VTr3iZLlFZRZP0kVLC1o&#13;&#10;1X+ucFueiKj6G1rhmf1SiE7RdX7AgAHyLS8fJDqWMrCoXEV4tUNFdK8AI8ZNEkSncEP22ewvf6Zh&#13;&#10;8DoQHcl7lFIZRcmNqq4wuqmYJMHmpo0lnfxlgZUkXODce/AIlrMmwqKfMSZPGyt/tmFAGS0qezDh&#13;&#10;g81hme2qZ2whnuuxZC9Kq5EZ0WfFAZTdrlkWMsXeQyJB2cJl9O5EBCgRZnWQNKiCUpcJ+89vvIlf&#13;&#10;es+GfWDNusjFJ7OqEN2v95+vnITF6Yo2QfyfiSHKoPIOa+ZiY1+O9VgbqGpDzU9a4YwTctCVWv1c&#13;&#10;/8hQEd0rQE5hKT788jv8ZDQaBmu8RBnBjsAM3JUmsvoGU/Kp3t8YyYGTWWHRRQQFByA2LhqjtlaW&#13;&#10;Uqw5ES+y/Ihx48aJOOYfsc2Om2TF83qwo0Xn/iNg6aANh9hemL1DTyK9CaJE5WWgv8MZfPrVf2A6&#13;&#10;diHu3KtqbV+9eQdztlVKiClQdPUmRlVzY7pFF2P83tpj0ecSzokFIDMKy8pqd83Tgjpx4oRIwvjT&#13;&#10;m39Bk/5LcOV21fNxDUpA783SomlzNKJ27UWgmQ68OvyI7J1O4vk7JZdwdtpo+Ki3RPlFmWg678Xs&#13;&#10;SzeQVliGjOIypORewNIFkzBusAaGDdBDj96G6KTRGj0H6iE9QybHxYJ11hu+SGF4Q6DgfAGGjRwm&#13;&#10;Yq0qyKAiuleEgyHJ+McvndB5yhYxkZHswtIviVID38SLsD+dKkZMbqm0on9+dwRFbtu2bftM2Yov&#13;&#10;C5nZGbBcOgSWm/UwbqU+9MZOriA6jr1hWbh1575Q3FfWYnzZ4NV/VQ6hDZ4yd67BqpPoaGouSE4x&#13;&#10;evUze2kCxuxi/1PfRWjfoSO84i4IdR6CzYE3HQ1HybWqCSaXrt+C/clIJCSliFpOhYUWlHFVuBrZ&#13;&#10;S1EZTMz6/r/fCxkyNiJ9nEYkrSp2KZg3bx5aDlqCmfuicUdpgbjqQBDCkvNFUTuzPfstOYpDxjoI&#13;&#10;G9ZHEN2NzAxEz5yAVJu18NVrg5gZ0mLh4QNsC0iHxSY/ca1N1rpDs2c/9O/RAUtn6WD4uE4Yv04T&#13;&#10;Y9dqoNfEjuhupi2KwZny3xjlxwhaoSqiq4SK6F4R+MOfs9IGb779bsXEPmZbCHrZ+MFkQ2UpgZn1&#13;&#10;6So/5GcF34dK6lSt37at8fwoaZ2Z9TLEvD0GYtK2i7aATu8O0Ft6qOKzk/yHzbUSLkvFRPmysSck&#13;&#10;UyQCcWz0ermaofzICqIztDqFLgNHY9x6DXG9JttqYfbCaS/tuly+eR/a1pH4ooMp3n7vA8zZ4Sdc&#13;&#10;qmpTHHHvQc2Yab+VrjiXmCTceiQm1n7RfT7S6gAmHUjFqO3RoqUStzdr1kwsxN555x1EREQI9ZvH&#13;&#10;WXSxe3fhs7//HWdiEwVhHowuqrgGK/YF4trNSpeqm0Z76FuFwMImAqe6tYB35yY41bU5igKkc5cs&#13;&#10;4UfltxE5cRicfZMr7jkOfTMT7Fpngkmj1dFzQgeMXaMJ+xgL2Ev36IBZndC+S0tRhjFw4ED5OzU+&#13;&#10;sOhfRXSVUBHdK0RCfinaGvbHvzqaVPmhKcZ4l3Dx1zP+vAjkK4M/bWZepheVIS7vCk7E5CMis0RI&#13;&#10;htUG9vOi+48/gFeB0tJSeHl5wd3dXQxN3S7oatoE0x11xMS9MaQHtHt3gf6Ko1WugfmEhYLoXgUY&#13;&#10;F1Och6E0xu8Ix+17D5/Lunvw6DdcvXW/whKqK45F54vFzxCHILgEZcB681pMmTYBVtar5Hu8ODac&#13;&#10;ltWh6WyMFCUAsga/tct88fRHjJ2Aj//1A741rdlW6fzlMszdLtMenTlzpmitw0VNdGouTExN0aJF&#13;&#10;C/F9/vXrJmjdrbvQcGTRM8tr6H1gSQOza2ktvUE35ptviP2ZaPGbdBz7Jl+jw7+/xtDlbiLDkh4Q&#13;&#10;4mBQIsJTZLV/VzNyETzBEl79h2LriXMia5Sfb8KUTbh49qzYRwFnA32YLZfuOWkh0W/RXphMssKA&#13;&#10;nh0wTFp0dejcFIsPGWLE0q6wO2uB5ScN0NX8Z/zfh++L82OiTmMFM0FVRFcJFdG9YqTmF+Otdz+Q&#13;&#10;JtNTFZOqwSp36C07gv1h2ehj7S3+3xuaXiEBdPveA+yQJr3B9kGi3MDMutIC7C1ZHtUzFgm6gijr&#13;&#10;9KqC5py83nnvHRw8eBAODg748uvP8M77f4GmRTP0ntwRJiPVoWO5suJzcNCiGzJ7tZjoOKGVlN3B&#13;&#10;nfsvL06Xd/mWOA+D9QHQtQ6H6eZILDiegXPnny5ztefMRazwyqkYi05mYoprKpZ6ZInHp5Iu1+mz&#13;&#10;0FiJyytFhrSg4WKH1gvJoL5irldvP8DUg6notNgDwRmlCM6UuRbtAp/cuHTluo14//P/YJbdEfkW&#13;&#10;WWmB7bEI3Lwjywqme4/JLBZ9+mHL3pPinPPy8uDgsg/dlnvjaNwlsd+DBw9EgboiBsvPmJqQgAXf&#13;&#10;f4HlP34Fi6a/4Kcff0RvaaH24/tvY8iw0RjsHItRe2SxvqV7/BGVfkH8T/iYGcOz/Y8YPPcgTodf&#13;&#10;xGTpuvMz9dh8FkFrVsj3ksHdSAejptlIROeN7VrdMEi9DSIO9seaWbrS+7XDJFsNtNP/N1pqfYmv&#13;&#10;fvwQH//tQ9FRgO7YxgwqtdCSjop6cturPwpURNcIwMngX+27Q3vBPmjNsEN77S5o17UFtHoYQcdE&#13;&#10;A227tEAHjdZQ126LwaMHwNDKqwohVB/T90YKy6M6Nm/ejEGDBtU5Pf9FwYmN73X48GFBVsq1gsOk&#13;&#10;z9HB4FuRfNDPshNstjpihksQvunSEx98Ja2av/wv/k+aSFu2aS/2OXQmt+LzMUHjZWFbQBr0N4TI&#13;&#10;J8pIDNou6we4zjdHJMsouw55zYfvTBDPc+huOgt9G+l1DrFYJRGcU1A+Ru7i82dlz1uHCUvx4Jls&#13;&#10;+RFePnySZYXcCkuTn4fnRnWTp6F3n77ie92731V8z+pTHSsIOKukvOI6fKHWU3yHYemXxXM2fnkw&#13;&#10;tY8VVu7jkGpnC7/u6ggw04Jnx5/Q+1+fYWAPM3T920fo3H8BdDeehfvggbA+HIaS67I4Zdx6e3i0&#13;&#10;/wke2troPdIKp4w7Y9n+PNGsWN82Bi4RF8Xni5w6BP+Tn2fyxrWYOnEFhlg64Fjb/2Jgx2YI3tcX&#13;&#10;1vP1URw+BiZGzcS5f/vLP7HI1QAjpvcQxPw6gG7giRMnvrSEpcYMFdE1AtDaat6yCT746H207Pgz&#13;&#10;+s/shA2BPTByeVcMmtsZGmat0EuyehgrMB7aDuqDx4ssPMXEP+fAWVFMrnjMYXMqGaeTCoVrUzEZ&#13;&#10;+/v7w9zcXKQhJyfXnvlWn9i9e7dIS2d/MzaPVCYFTojWNlYYOGiAmCy/a9IKX7fTxVdtdfFDJ0N8&#13;&#10;p2Yg/lcM5c+27EicKC7nMZjEoJhcGwL3Hz7C4eiL0sQch5Hbo3E0IhObAyTC2p0k9B63h10Qnbev&#13;&#10;lT+UrKB84U5b55sL+4BcbDkegevV0u2Zibj+UAgGb48XVqLhOl/02hIGn5RSMdgKp75w694jcczg&#13;&#10;x9StpRffhtGWGLjFFFd8NymFN4W+ZWgdat2We2bjyw6m+PyLL/H5P78Q9VwjRoyAV0wOfum/WBqL&#13;&#10;sOx4Coat2o0PvvwRWhvOiNctPJEprueT4Cst6lJtrfCwvBznTxxFVHgizFacEsTZb0s8ti0PxDwD&#13;&#10;c7hudUVZ4VXcu3UP55bOxSHzWZjRbxbctx7G7NmOMF/uicBqNXZ3ii8iZ/82/PbwAS6HB+OgeQ+4&#13;&#10;dmqL0LFDsVFXDVP7d8SiyZooCBqJ4L29BNGp6TVB966tER1wWn6Uxg+GKdq3b4/Vq1fLt/xxoSK6&#13;&#10;RoD8gnwY9OuIjz97H9/98i+079YUBgPaQq9Pa/G/6egO0t9mkmXXFFrmrWA0Sh+6C3eLpJVtgeko&#13;&#10;K7+PUwkXqpCBYli5J1SJCzEbi0TH2EhD19kwJkfh2cfFBbnS5DkEBgbC0f2MIOthW4NFirdvYu2f&#13;&#10;h6OH9WlEpuZjyYoFGD1uGBYvWyDKKBSjIZBceBsGklVwKllmlRRev4eY/BvotjpQbB+3L0UQn1uM&#13;&#10;LDlimqMnCq/UdHEu2+Mv0vFlFl0oDCSi4/8GErnQspp4IEW+54tjupvMZUc1ktpAweXJB1MlS1Qp&#13;&#10;a9ErWyiNPMnaIq7ceoDJB1IlSzUTE1dvQ1x8vIhZ8b766Jsm+PCjj/Djjz+iS5cuItnkp14zoS1Z&#13;&#10;YTOPpAvdSxLshWu133+0tny12uCChxsixvaHj2YbbFziAHO7ONiMWI/9PSwwaORGOHTrglNaagjo&#13;&#10;Z46wEf3hZ9gZJkPXYZu6GmaPXgUD6fvwcvXG2XmT5UeuRPnFAsQunIzLESGImT1ZlB9cS0pAYE89&#13;&#10;OLX7ARO7/ILR/Tuhr2krfPz5O9Dv3wrdurTA9KnjJOv19bDoeB8yEY3dS/7o/exURNcIQBfD199+&#13;&#10;jr+8/QZ0e7dG9yFtseCAAaZs0Ub7rk3RtnMTzNqhK5I2xqzuBk2TNvDzryq/dL38HhYeiq5h2a2V&#13;&#10;iK46qGdI/72fv598S8MgICBAFHizT9fTcORsnjhfJuCw156tZJEqPgMJfaB9oBgDtgRA33IlOmq1&#13;&#10;RWf95uggLQQ6ajRFZ73m6KTbAl2kCXLthmUN4l6aJ03SOyMKRazsgWTpLdgpW93fuPMQS9yzcCDy&#13;&#10;Iu7cf4hh6w+L7cpgmYTu7B3i//2RhdCRJn2DdbJ0droyd4RfxAjJSiRh1ge4tCGx6G1igkkUrkvn&#13;&#10;qAAXPttCzwsSjMmrtCDZYWC6WxqG7655zyiDJLjrTKFkoUVCe+Z2+dZK6I6cj249R4r7etKkSRVJ&#13;&#10;G4NdEtDbKR6GEvEyQeTiY4ju/o0b8NFohdLICASaauNSdr44123Hi3Gsz3TM6N4HO9Q7wKv9Dzip&#13;&#10;Z4pwzxIkx9/BAvvj8NJthX0u52GyOkHodCpwZtIAPLpTtcidmZenOjdF4qolguiuxsfB37CLeM7b&#13;&#10;8yS66rRB6y7/xf999B56T+0A/b5t0LV7C3QzbCstGF9OWUd94R//+IcIW/C3X1xcXDHoTfojuDZV&#13;&#10;RNcIcP78eXz48Qdo3fVHjFnTDToS2Q2Y1VmauGWJGh26NREkx7Elsic6SZP5GWkSqA668xYfjq0g&#13;&#10;CP2VJ7D6WM32HbyxWYdEl0x9g25EaiTSbamrqytcWXUBaweZVMPkGtbP9ZTXNHEcj65Uvrh0+TLM&#13;&#10;R2ugm0kLqEuTjsGANug5rgNGLOuKgbM6ie0GfTtgg2399ymjMPGMQ2miw/ZWjyikFlTtNHH3wUNR&#13;&#10;O3apek2Z9Hjz8YiKDMGlHtkS0UVVfL6GIDpqVPK4joH5mC0RNGNi7gklooMAuw4wbmgTUFVRZNFB&#13;&#10;Zl6elRZNtS8SzkqkeCimGOt8cqFhFYppLjUXMBR47uUYK9y4tYGLhNOppQjJeLw6yu0L5+HTrSVS&#13;&#10;NqxEwbFDOBhZJIhun3spNu2UFm+6PeDeoQU8JaI73MsSISdLsGn7cTh26wz3Lp3g6rBH7K9cq/fg&#13;&#10;Zhmy9zjiwa1KK/t+2XVETRwqbXcRRFcSGiwRnbq4hw+67cc0O30Yj/8Fn/7rA7RR/xkLpcUnf4Pz&#13;&#10;9xlg+apFr5WAAestGaNnJizHsGHDRHmHjq4O5s+fj3Xr1onB8MbvESqiawQgMXz62d/QtksTLNhv&#13;&#10;gOGL1bHkcHfo92sDm3BzGEh/5+7WEz+yces0MGXmeLESqw1syMpSg9nrtqCDoR5MB/ZGekZNLU2q&#13;&#10;OnCVV99gd2WmNTM2x9ZAjzvP6mAG4tgdYRWTP8eU3WeQU3KzSmwvJycHA6aqQ9uitWTVNYdu39bo&#13;&#10;Y6mGle7Gorasg2Td0RqeZK2LxSvmyV9VP0i/dBuGtjHosfQALpTWdEsOXHMIl+WJEcqwdPCokMYq&#13;&#10;vXkfE/enCKKrtOii653oNvrlCXfonfu/CuWQvs7x0Je7R/l+jsEFePRr5XXtuXQf9kbkiedqg+vZ&#13;&#10;QokcZWn6HCNtvHCzWvPfazfvwHClu2RJRgnr8HlxLTUZp9SbI2L0ANy7egVlkjXK99RbcBROGnqI&#13;&#10;tbLFjawsFPmfgkeXVugxyQ67u7QVFt6paRuwx7tE7M92Qsq4f/0qYuaNlz+SwadrC5zWaS+I7kFZ&#13;&#10;GSJG9sX1K1fQf4AZVpwwwlvvvAGDUT+JReeGALOKBef0WVNE9uvrCP6eeO6FhYVITExEQkKC0JJl&#13;&#10;5/7vv/8eaWlP19593aAiulcM3nAslOVKaunK+eg9oQtGLOmKdX6m6D6wLTaf6Qn7mF7CpdnVqAX6&#13;&#10;WnbG8Lk6OJfw+GD+uYRYjFqgLwpc13ibYMgkkyqrT6Ye79+/X3REjompPX7zPKClyMJfrhafF8fO&#13;&#10;5gn3ZeG1mlqKxN17d9FzkAF0eraCTq9WUDdsgdVeJtgS1VMUnavpNMeGQNmE1FmjnVDifxL4o79c&#13;&#10;ehkenu4ICQ3C7Se4pDLlmYQ3pAlU2Vq4WX4Ps5y95Y8qQXHjoVZu8kcyUOZt5sFEDNuZKLQYxQRu&#13;&#10;Ew3X6CIM35WAMXuTK6TPnhckhmluaeLYFDfOKS1HwsWb6OsYgzzpf2WU33uA5XsDhKXFRBhaftmX&#13;&#10;7wirlZ+Rbsq9kRcFaa72zsUlicipaamM+w9/w/mrd9Bh+k5MPJAsVFReBJejzuBUl2YIMtdFoY8H&#13;&#10;fvv1EWaNWIphc3fBo2NTJG+Xvf/V3HyMNxuHg2otBMmd6Ngc4yz3YKBDInrYxyFy8kCJKGUxVQXo&#13;&#10;rgwb2RMPbpThzqUiJKxaIgizJDQQYUN7IrCPEUb00ceGhXoYObsL3nrrz2jZ7WsYDmiLsWu7iQXV&#13;&#10;oFmdYO9oIz/i7we//e83dO3aFT4+sjrI3xNURPeKsX79enFzKXD0hBvmLp+IkYu1oWXaFgOnq2P4&#13;&#10;oq4i63KVh4lsNWmvVyNGpwwfXy/MdJS5WTh6j1MXzRoVyJJWw7S6bG1t5VteDJwkL169jZPuHqJ1&#13;&#10;ChtCNhQoATVslh5swszFIqDvVDUMmtNFjGFL1NFFIj7bCHOsOGkEde32gtSfBGptTpw7EEMXqgt3&#13;&#10;8VKrWfJnakJBdEy93yRZTEmFMmuVtWMXq1l4TDihYv+tu1XfP6vwChzco0RGZEjmVdHU9Fj8JZyK&#13;&#10;zcHOkBwRu4pSiptVB0kwMKUQu0IyRaytOvg844WUv+K5Kg+WOjiHyrQdFbA5Fo5M6ZwIWn9zj2UI&#13;&#10;UlvllQNr6TNuOJ0Hw8183QUUXrkpXLOMTyrA7541d6abZSUTlofSUHrrxeKjua574NXxZ8TOnoSM&#13;&#10;bVtEobht/1HQtz6DxSNmI83WSuy36UgY/I+cQs7ubdJwhuu8jdC1joTVqVxEZF8TWZXZe7fibkmR&#13;&#10;ILhLIQFIsV4lSPGs5UgE9TJAgJEGQgf3FK/nSHLdi17GaqK0YPLwNvjL22/h2x/+iUES6XXTaYbx&#13;&#10;Oq1gZ9YBqxcveGllOi8LZyLPvJTmsa8CKqJ7hWDGoaamplAxUIAWRvmdcqRnpEuElIncvBzRkNWw&#13;&#10;n/Tj8jIWCg0j5ukjJTVJ/oqaSEw6h5HSPrToVnkYY+hksyoBZxIdpZmoRFEfiMwqQd/NAfj4H19h&#13;&#10;yJAhTyWXuiIktRhukblVtD7puhw2X1MQ+Hp/U2iatkSbTk1gPrYDpjnooIt+C3Qzbgn9fm2FRfc0&#13;&#10;1+nho4ekY7RCN5NW0DJvKSzCjIwM+bNVQXfcUolEFMRB64dNPwdvi8OZ7Ou4J1k2CgxcfVBYS9Ux&#13;&#10;2doVZTcrrUZ+tpLrt2BzNBwPH/2KCfuSRep9mdztRimsS5dkhdW8T/qtP4EeG08Ll+fM/VHS/SKe&#13;&#10;EqAVNkSypgZsO4f48zfEOTKLkq5Lju1hF4X1yEQUwnzJXly/VTUhhATceb4bdoZdwAafHCw+kQm/&#13;&#10;lCuCVMdsPCaSbZQxdq+szCJIIm2+B6+R8jnVBY+k38F96bOlbtkIf6Mu8NVohVt52YhfOldkXJLo&#13;&#10;Tqo1wcTF+yUiO4PN24MwaOk+sZhQhrtXAnQ3RiFHWpAo3N2P7t5B7PwJKC4sRMtvvsbf3noTzd9/&#13;&#10;F9ZNvhYxvvj50/HgZuUihb+Twf1N8Z8v/w/vvfsmfv7u7zDr3hVaHVvDv09nJA/phqyhGpgzddJr&#13;&#10;67qsDSzToUQbFZR+j1AR3SsEC6mZsFEXZGSlY+qMCRgzYQS8fT3lWx8PL5+TGDN+OKbNnozs3Cz5&#13;&#10;VhlIdP/85z9x4UKlmkRdwaB2aGioCGCzLIBZXBSf5sT71vsfYfz48RWTzIuAGpOKWN2Ko3FILbyO&#13;&#10;NGncLL+DKYtGY4aTHnR6tUavSR1hOrI9ug9ui9GruklE1UxYc1anTdBOo2OtoscBKUXouek0BtkF&#13;&#10;YMbixeg7TU0sIKx8TUVJR11UL+49/BVeSZcx43C6sGLYOZvW2MDtEvFtOCnfqxIF+QWw6NoNE7q1&#13;&#10;w3BDbfh6eeJMWChi0/IwbauXfC9ZEonloVToSJaJ/oT1GKHRSbxmlFl3jNVSw4jOrdFjwDgYrfGA&#13;&#10;3oYgiYwykVZ8G9GSFchzGbU7CWlFt3Hl1n0Rj+M5KmO9b544z1k7Q3CjWo3fFYk4Fu+qWSdGa3WK&#13;&#10;nbv8USVonZJMecxnxcPbt3A19ixKwoPgq90OgT204d2lCUrOhON2fi6uxkQKl2XWdjvJuvsJcQum&#13;&#10;43JkqMgK1VwXhrRqUnd0H8/fehra1lFwDDqPYTsSRdbpmDUH8d2//oV3//wnqH33bwzS1kaLTz7E&#13;&#10;Lx+8gzf//GfRCSE7O1ssJhg+YKcPypEZGuhh3OjB2O68RSxIt27aCGujzvDo1QVLDaW/R34/hMBY&#13;&#10;HWtZnZxk3R1+j1AR3SsErblnaYFPS+lZat+4b23WFYmO/d2Y7fms2Lp1q+gmYGNjg27dugntwq/a&#13;&#10;6aNF/zmibcrQkWNxXyKBF4WzX1oF0XGYS1YMx6rj8Ri1bh/aaHYVdYVD5nfB5siesI3oif7TO0nb&#13;&#10;mqP35C4wHaMFnekbRTf36lBIpnUbNRdtOjfD1C2y1jcc5mM6iMD8s4CxrJzL5YjOvy7chiQcZeQX&#13;&#10;X0XfQWPhbdEJIX27YH63lnAx7ghb0y7o33+4fK9K7PZPwo7TiYLkzg3sitiB3TC+U3OE91NHxhAN&#13;&#10;rDPuAp3ZOystS3msb8HxTBSXyT7vvshCUd/H0gdlcAnCfd1ii2UblLDhcCiKq2WMMs5IFyybqioj&#13;&#10;/fxlmK31Esfac6ZQvrVuKC8qQvT0sTitp4azluNQ6OOJc8sW4qy0LWHlfISP6AdvyUo/t2QWElfM&#13;&#10;w/kThxA5cTDuXbksEkwGbkvA0m2h8qPJsHCtC2x1DCTyj4CuNKbYpmJJ33GiUN38s4/gar8FQVNH&#13;&#10;I2HZHAQYayBqwUzsdHaCpaWluIcZPiDJ8f4m6dEtWf23FuDjDdc9uxAWGCDf8vqDsXsuTtnU+PcM&#13;&#10;FdG9AvDmYs8tPT29Km7LlwVFjK6uRHfs2DHRjuTBwwcYN36caKNCq42TgdFaD3zdyRT/709/FmPO&#13;&#10;yo1VXI3Pi6SCa1WIjkN3qRvaSdesrXobQXIapi0xanm3CpIaNFcd2nOcobtwL/RXHBM1hbVZlzyW&#13;&#10;/orjUNPTFFmafad1EhbdSg9jUZCvrtUeW+xtn9kFy/c6ElcsJn/leuv+K/dh+bw5SJFIyrl7B7ia&#13;&#10;dkT2ME3hAhvTta0QvFYgreAydvrEisl2skY7sV94v67QaPYTdJr/jAmdmsGue0d0HrsBfTYHYexm&#13;&#10;T+Rdui6SRuheVHzeZR7Zol6tNqzxysZ6n9wqReGtxm3BIyX3tgLGC3eDrXiqo+2MvcJimnM4tdZY&#13;&#10;4ZMQM3OCiJNxJKxcLJHYKHir/SwsN1/dDiiJCMNvDx7gckQoTqnLug74de+Cq+fOis/nerZIlEGc&#13;&#10;XGAnjqc7ezs8lh5EwVFXbPU/j0U78+A32RJfdh2ID79tCUcdTdy9VIQgi+6iVo6xu/9Jn5XHYikB&#13;&#10;v2cO3s+13S8K8DnF+L0gOjoaX331lbgOv2eoiO4lg8RGtXY2E30afv3tV7h4WmPkGj3ce1B3S+5p&#13;&#10;INHRH08h3drA2APFYI8ePSp89mxHQhcrNTnffPNNEdvjb31XcKV7UTHoxnxRMKFikH1glePqTJwL&#13;&#10;szFd0GtiBwyY2QmD53WBmnYzaFu0wtTNOphsqwf90QNgsNpd7D91d4RIlKgNR6JyYb7OC211tKFu&#13;&#10;2BxGg9tKll0TtO1M8myNHqPaS++jhkGTuiMh6dmsO3YoYEblFv98ZF28UqHkH+x/GotNNLFQqw0c&#13;&#10;DGQEdm6QZKnpdqnIDGUftQ1uMkuF30HP9i1gL+1r3qoJfCRrkK/ZbtQefdo0wVT11ujf3Qi7TgSK&#13;&#10;/ZVh63lOuPdoXdYGujp7OcaL7ExabOsOhdS4VgUlZViyu6agQKpExJ3muAor0in42T0CxK2CfOGi&#13;&#10;zHNzFQXap7q2RJFfzUw/EkrqxjWCEP0MuiBu4VRcjgxG5qXbItlm2bQNWOIcipKrd2BntgGnVq3E&#13;&#10;+tVHYG46Cs2bN8dnTXXQynwa3OcvQtzcKUjbvB4PX1H3jsYKEhwLyffs2SPf8vuEiuheMoKCgkTC&#13;&#10;Rl1WUJevFWHxzpEYvUkbgXEe8q0vDhIdsyMZX1OA1h11ME1NTQURM1mFVh8Jjlp5JGjG5jw9PcUk&#13;&#10;nF96C8O3hlQhI44pEsGU3nwxUvaRF48brPEUnRu05+2G2diusA03Fwk2o1Z0hcnwdmgrWTzqoxai&#13;&#10;27hl0Ji4GvrLKnvZcSw5EisRT03XJV2rFGvWttwoEV0roTbD+J7hwLboYtACq71l2a1Wp00xYGjv&#13;&#10;Z3IXE+P3p8BwY4TIUGQRuQJJkjVhZeOIgeYWsNRsB0sDdfgel6n/+8Rk4nh4ZQ0dLboRXdpgW/f2&#13;&#10;6NLkR0FyCnKc260V0iTr8LhFF+x0cqySaDTd0QsOp2WlBfEFtWdvZpfKJMioz0lJsuruSibRWB8J&#13;&#10;E90IlJFbfA1DbaVFx0bGwQpE8suL4lp8tERy3iIhpTbcvVxSYf1l7XRCcdAppJ88iuG7E4V2puma&#13;&#10;MziwyAZHu3SD6b++wltvvY1WLVshKTEJehtiMHTFSVzML5IfTYXawJpa1r2+rCa+rwIqonvJoC+8&#13;&#10;rqsn/5iTmORkiDkHzbBy1yTcKn9yTVhdweAz04hZKBoXFyf+/+CDD9CyZUukpNStYPlkbEEFodBF&#13;&#10;qCw9tsC19qLjuoAiypu8k2C4+iQ6Gmqhg1ZztFNvgp7j2guSYwPMCRu0oGHSAu211GG48kTFObCt&#13;&#10;j/L5sFkptTNzSqpeNxLD/kO7oW2shm767dBZsrI09TrDZGBXaJm1EjV5JLotZy3Qo7fRM08AJLqh&#13;&#10;klXH2J2ym4sEMtNJlnjCcg9FRmhu0VXYnZQJHitjYk8TTOjUAr3a/ILdkiWXNLgblmi2RM9Wv8Cv&#13;&#10;d2cE9VOHo+0m8XlokbEeju8RnnNdENnjXGy5EtF13xyNdlO3ybdUgk1UtWbW3M5sy+Hrj4hC9Me5&#13;&#10;RBsK5YUXEdLfFP6mmiiJPIOCY/tQlp4E/7QrohaRhfDdVgXg7790xs8jrOHRsTmKw8Jw7fZDkZAT&#13;&#10;n3dNZG5SAkzRtUCFqmC+wKhRo35XblllqIjuJYITEnvCsYnk03D7zk3MdOyPWftNMf9IT0xzNkNU&#13;&#10;Sk031fOA1iQLu6l32a9fPyxbtuyZ4lFRWSUVpMYxwSUczgHpVbY9L6iQsupoDNp3N8BiN0NBOHN3&#13;&#10;6QsXI+NxkzZpiYSRXhM7wsBMG+uOnxXv18fWHyOdZBbmgPUn0W/qSmgOngn92c5YKll2yqBSzKiF&#13;&#10;+qIOb2NwDwyx1MOFC+dRcD4fazesEHV6lpv1pH0MRF3js2L3mYtigl10IhPH4ksQnn0d0RkXBRFV&#13;&#10;h398Dla5hiC24EaVJB5ad6t3HMeQnqbIGKqByZ2lzy9N4FsN2yGiXxeM6NAMi/sYI/mczLXq4hOD&#13;&#10;mExZuUhK4S1YbI1H7GM6IeRIRMfzo0WnDLorFa5TZSTlXcLqA0HIu1IuFFZi6rHDwrMg7/BB+Bl0&#13;&#10;Ev+z+8ClYF/pXv6fkBSbu80bf/vH59CyCoXnsAlIOnsLEUHlWH4iB73nH8dB19NwNO+P7OPHpP2v&#13;&#10;iBrG/ONuKDiyH+ePHRTH/CODXhodHZ3HhjNed6iI7iWCGV6GRoZ1WjUd9HPCBEd9zDtsLohuxh4T&#13;&#10;rDswXf7si4NxNgain9UtRz1NWknKpLbQLUbUTykej3GuOVnWFWwaO33dVrSRJnZFkglHqw6/CBmm&#13;&#10;dl2bQrNHK6FzaWyuj5yiUgxxDBLvu+RwrOhs0KO7BXaZqsHLojNG6etCf95O+dFliDobiYnrZJ3N&#13;&#10;OYbM1sB5iegIJgplZKYhKCQQyU+oVXwSmLxB4mLfNXYOMLQOw67T52rEwQIkkjsYnCwsQCr6TzyQ&#13;&#10;ipmH0zB99xnRLZsLEnvr9XDu3g72Bu1x2EytwoU5RK0lEuJl6jhTHTyQebEyoYXvzS7hxWW1L16y&#13;&#10;Lt+Rno/B9WpERyKu7q68dO2myLq8/+CR/Lj8rl/cZfk8iJs/DTGzLeWPpHML9UORv8xC5n1MybkP&#13;&#10;/90MC6dtwBGJ8EL8b2L5gXAMcUkQ2ZjGq/0xZKW7yEbl9XHS0kfQsH4IG9JTHOOPDN5rXPCqq6vL&#13;&#10;t/y+oCK6lwTeSOzXxYLnp6HkaiEm25gLlyVJjmOemznG2uggOefJfbyeBBLs9bJriJesgJzc7Cqx&#13;&#10;nbqASSKbfVIqCE15RGUz9fsB5rpGIftS3fQta0NpWTkGT5khCI26nqxtGzyvM9p2bYZ+09QEMVGD&#13;&#10;UMOkpWjTQ0zeFSE7D6tT6D5vByZ0aVVBCDuNO0BrhGw/BYovFWH8/N5Y5W6CJW5GmLxgcIM106Rc&#13;&#10;GPu70c2mDMa7Zu8IwOg9SRi+MxFB0vOsERu4I0FYY3Q9UqGEqiSaRgOhrqaOSd3aI3JAVxwy74RF&#13;&#10;40aIAnOKRRdfrXq9Fa5LFnDz/atnRZKA13hnV1iQ127dgd4cF/G/Mi6X3cbQdZWdGChovS30Qo3j&#13;&#10;NTQS165A2PA+CDDXwZ3iqvG23IMuKMuQ9Vb8VVqk/PXzb9Dqo0+wW1MN2iPXIjvtvnitn7EGNk9e&#13;&#10;BD2rYIzdk4CprqnCqp3lmoSzMyfgTlH9iCe8zuD8wJIhxvB/b1AR3UsCe7MxjfdpYKbl8ZDdmLrd&#13;&#10;uILkZuwfgYm7p2HyjkGY6OiAtMLHK78/CSQ3yyVDMWalNkYu0MMBt13yZ+qGjKKyijhY9XEmq6qS&#13;&#10;//PitkSWi6ys0HOsmtD2ZDZkR+3m6DVJDbahZTYAALlTSURBVHN26ldYYYYD2lek5S+WLEqeg95M&#13;&#10;RwzT7Iqxas0QO7CrSN/foNsGRp07ij58ykhJTYSt3UY4OG1GfkFlUk59I+tSucgQTC2SkRGNeTZC&#13;&#10;VZt/FFOkyZZNSBW1bwRJhNqUlAaj0DPH/qhCrHFPhubUrdi83go7tzrg+rVrItnlbHrNon+r47I2&#13;&#10;OL0lwmR/u60hF7A3qkjoae6T/lIKzCOxRNTUXSgtwxbJYqueHEV3JUn0zoNf4ZdaikCJiEmeJxOq&#13;&#10;FqA3NG7mZMOr/Y84O22cSEjJP7pX/kwl8qT7uMhPlqxFC/rT5pr467etEb5gIcK2B8BXsvTYmJWu&#13;&#10;XX4m4tL1++i/1g8jnVIQs89T3r3g91Mf97wg0b0uHdSfBSqiewlgBh0bUNZFQPnazSsi03KOaw9M&#13;&#10;2T0J/bZshZn1UYlg3MVfTuj9twRgxl5Zj6+6ghOZy+5tWLBfFvdifErXvKOQmKorhstdlsGpRRhc&#13;&#10;Lf1/WbU42Ivgxs0bmDpnNDpptIaBqRY6GGiLTutDFnSusOi0++oINyPbwvTb7A+Dle7oajIEYf3U&#13;&#10;scWgLXq2aYI+bZvASqc1RndtU0XrUwG+/lmt2meFlWQ5TTqQWmE9RWZIRLM+RJDGAonkmOL/OHCF&#13;&#10;LRuAf/pV8Zo79x6Ic55q71FDX5NgF4KLV26i+MY9nL92F2ck627ukXTxWlow/Dtid6JEYDK9SjaI&#13;&#10;ra7Hyd55aw8G4560DwWajSTyoKuvn/M5UZrwMpG4cj4SrVZIlttuQXRUT8mtZYF2KfQ0LoX44eL1&#13;&#10;e2g2dLVoQTXY/ix8pd+Pl3pzkVm6+fgZYQUTvKY+B8Kgax2Do9GXUJSWgdMGnVH2nO7q3wP4e1C5&#13;&#10;LlV4blBtYenSpeJGehoKS/Mxwno+ult5VCGS2saUXRG4Ukv6fG3ge2/cvB5zdsna/VAUuWv3lqID&#13;&#10;cV1BPUvl9++/pZLsTifKLIvb9x4iu+QmMovLkFt8QZpYnn91ePXq1Qo9weGTxqL/UAv0GWQBNTML&#13;&#10;6C3ei0tld2Dnmwr9BXvQQ70LTFo1QUDvLhgoEdz0Ls3hZqaGPcYdsGRc1Z54bP2Td/mmcMU2NAZs&#13;&#10;TxASYURKfglmbjuNcfuShejws6Dkxn3McEsT+pqbPeJx6tx5ZEjWYsnN+4IMmW1JcrpbTYuSbsmZ&#13;&#10;Sp0Vzl+VxWQ58Q+vpUFsfsl10TiWbk+2DaJuZkTONela/Q/35STxsvDgxg3RL464kZmBgB46Ip6W&#13;&#10;ccwVu2w2iFpPLtQo4XXw4EH851//wvFjx7Bq1Wp8+8V/BKlPmrIV27ppYMisreI4BNViFp+s1CwV&#13;&#10;Y6Ns9LR//tDA6wpm/1L+i6IQ7Ar/e4SK6F4C/v3vfz9WKFgZx6LzsCMoXbKOZJmE1ceYbaE1trFn&#13;&#10;29VaZK6qg5PhkWOHYDy0I4YuUEfvKWow6aMD79hcpBWWieefhpicy7D2SsI693Ow8U5G4vmrosyA&#13;&#10;o+SGTGDXP7kQpht8JaL2Ru81S5FeUD/91UjUFJ69ces2Vh+TuSrHbg+D8VpPqGsYIKhPZ9jqt0M/&#13;&#10;ieQmdGqOU706YYNuW0zp0hI+XjJtUCq2HD6bhx7WvrDY5IcT0vVuaJDo2PjU+2wmdvnGIfHiTZF4&#13;&#10;knHp2S2jvNI7WHg8QySEMMWfEzTb+rCbwkafTGEtKoNKJ+xOcOl61Tq5kuu3ZTV+1UiRROzkeVYi&#13;&#10;ufuYKpHzZNcUJEnn+6pQGhmGmFmTkO64Ab8+fCjq7S7GxqBPnz7C8mAtKOs+2UON9Z6UpeOYrt0J&#13;&#10;u/v1EeopZjNcML17X5wy7YHozfbY5pshpNLo0j0cK2siO0n6nySnS7KTrukfDY6OjmKO4rXbsUPW&#13;&#10;Bf/3BhXRNTDc3d2FSOzT4J1wAcbrZRqMJvK/ysNMIo+wjEu1kt32gLo1SqSE16Llc9Cucwt00O4M&#13;&#10;g8V7YCpN+uzmXV5t0qsNJMOHj9ijTNarrDZ4xJ+vPDcrT6zcu0z+TP2AdJxQcFW4b/kelPJS79QN&#13;&#10;IX26YC7lonp2FnVnwdLjjCHdMLVLCyGgzHMnISvHGEnIDYmy8gfo43wOE12isMbtjCjgVvSge96E&#13;&#10;DrpAU4puIqP4tnT8h3AJvwADG2mSFi14qiaKdJ3mJFyd1TFgzSHhlqyOudtP4fyVOzCTrBpaj5dv&#13;&#10;1s1b0FCInjkRydarRcPUNDuZFiNd0B9//LEQNwgLDoZ59+4iJZ6LIAUK/Tywd+FqIfC8/OAZ3JMs&#13;&#10;w2sXijBrnbcodqdyDeOi4n6W7mMWvnM7v5fpEzfKj/LHAbNV2X389wwV0TUgGBdj3RzdKk8CicPq&#13;&#10;ZIKYfMfvCK+YiOccOItEaVJXnhLpbpsqWXGKfTgsNtVUnH8cbt55AOdTcTBYdbLKMTguPqbZ6bPg&#13;&#10;/JVbGCGvZ+Pov3oEErPrd5XM6zFjX1TFe2gNnIbhndrA0bAdYgZ0Rc/Wv4iElNHSGNq5NUIC/HHv&#13;&#10;4SMsPiyzBCkOzb+UGatvcPJUWMeJF26ih0MsuiyXdRHnBGtoEwn/1PpJ3FHGufM3YeYQh8jcMtGF&#13;&#10;YOX+mp/twuWyWhvEZlwoxUjro+IcOdiT7trt+k1IYEcCJns8UiKkJ+Gijxe81X6RiTuvWITiUD9c&#13;&#10;8JKpyHh7ewuy49+jy+fhYkDVzzRfOn/qcPaxi4LnoCE40aUr9ugYQ0/atl1HDxmOlZP6tfgY+Btr&#13;&#10;YPly14rPHy9dyz8KeK9aWFjg1u9cGk1FdA0ISmaxHc7TwFU6W9Fw8p22J1L8HeoQJNL1q4M3pm/i&#13;&#10;xRpWX12x2Se5yuuUx0yJPIpekOzu3CvHjB27Ko5puu4QVuzdJLbXJ+Lyriid+ymYjFuCxfpqSB+i&#13;&#10;IQhvvGS1Wmq0xeaFs3Gj7Lpk6fyGPaFZMFKy6NhHrz7BBA+6dq08ErA9KENkTHLiZCagQ1AB5h6M&#13;&#10;hckGP1Fgf6uW7/ZFwLZB7CZuZh8Lq0OhNUoOym7fhe3xCGmhU9VKy7x4Bdu8o4WF2McpHgeji+pF&#13;&#10;2qs6ktYsFskkuft2CZWSpyFkgKnobhBoro/4ZfNEA9bS6AikblktFpDUX2XCyWeffQaX+TOQc0Cm&#13;&#10;5mLjlw+t9RGYMXIBEi7cwM2LlxC2Yiv2a3YWrsx92l1RcOKo2Je4HBGC8JEDcOnKfdEayWiVn3AL&#13;&#10;B2U8X2bz6wbGOLW1teWPfr9QEV0DgYS0atUqnDxZszdZdXDfQ5G5ShO3j0i0eBLmuEoTqHxft6gn&#13;&#10;p8fz+IoxdY/MGhzpFFrRwFN5hKTXbN9SV/D4selhsNxqVuWYfTYeRExaqHi+PqE4/o5AWVucg7t3&#13;&#10;Qrt9axh36ww/by/Rjbw6ks5fkxYV8cgoqv+uEYfOZFecE63GoJQiPHzEJA6ZFJj5Rr+K54dIC5n6&#13;&#10;Ru7lckGqLFlQdmHyvTVrkfXidlpyRB+nOCEC/TiX9IsicflcQXQcJ9r/BPNNZzBiazScA/PFeSjf&#13;&#10;G9dTU3Cqa3Oc0m4pLDq+Jn7hdEGQ969dkUhvU8X+8+bNE4THzgbTZ2wSltw4y83iNZ5qTZByOADB&#13;&#10;UxZiH4lOWnSQ6JTBOCAtx7SiWzBcGw9ng94w3RIDE2nkXblTcW58u8r/6/c+rg0v4z0IZoL/61//&#13;&#10;EuIRL+uzvQqoiK6BcOXKFbFSYkZYXXDhym2h/L9MsuzCM0qeesNR+sjONwXHovNrjbcog8XctACZ&#13;&#10;pckkDE6y15SyNYuul4uJefS2UBSUPr8L49GjB3A8sQLTdxtL73NATOhG67ww0HaV2P4iGZi1gSot&#13;&#10;6YVVCYudAKrXzL0sKEiMY6BdIPIvV1pV/L6UiW6iZNU1BKJyrov6OSaoEJT1WnWgJqky8WThTpnL&#13;&#10;m+16GONb5fV0MYPnRVGAH7w7/owYO1tM2BENo82xmOeahe6bYmHhGAfv5FL4pV1BgUQuLJ9gWYF3&#13;&#10;p18ka6sPzkwYjl/l2bdEaVQozrsfkj+CaBulaTZQHGfidBv4Lt4hI9QBMnK11tJGn4ELBNEFWFnL&#13;&#10;X1WJgsP7MGj+QQxc4CNZfsZYMt4G4xyiRNIQSzJWe+eIgv9z9lvE8ZTPpb7Bn31q0W2cSr4irgct&#13;&#10;S3Z9z5YWMQ1BQqLsyMVFdDDgfGVmZia0eLlA/z2JPKuIroHA7t1jx4595uLLu08hrefBkiMyt6hi&#13;&#10;jKom0SVcetL2xUdixYT8vMgvzsRke2PMPdQD0w8Mw8TdUzF5zyTMOWghtucVPT3z9HVFROalKtc4&#13;&#10;6ULN8gFmpPK52QeicPFqw00ip5IuizY6i09kwOpgcA1ZL8bqtnpE4cFD2b1GK45F5CwlSLhwEy9w&#13;&#10;C9QKdjtf756CkbN3YNyOGOhviMAB91IEeN2G3Y4SqM0/Dr31sixSxjHdfWPxq/S7YRE3iYV96m7L&#13;&#10;JdoUuJ6agFTbleJ/Et2H/2kBzfXhKD4bgdNT5sO973ic7KoO62GzsWOPL5KCo6AnfcZMeeG+Mkgg&#13;&#10;fO+5dv6YNmElts6xR+Cy9UjMvYqw7OuiPISEN3juXjiPmIRfn7FP4bOAdYp9nc+J86HQAL+XKQdT&#13;&#10;MWhHghDjbijwGnBxzu4q7LpuYKAvupj8XqAiugYCdS0XLVokf/RqwdR/5Un4cWO73AX4POAPZfnO&#13;&#10;iZi6vbsguupjyrbu4vmGWJU2BhyPzqu4jrSeXzXYeJUSYjfvPqrSYJWkpyzrpQDr7Xo4SAsiednC&#13;&#10;uH0pkmVxCw6SZUg3Hrfdvv98i7Bd4RfQfeMZmK4PgbldNDb3Hw0vzbY4vrsQFnNd5XsBjx7+DxNm&#13;&#10;uUjvdRYe3TVwWre9sOpIdskbl+K3h1Uzg28X5CLXdQduSlb8W+/+H/79QzOc2e4tGrX6aLZBamIB&#13;&#10;Vm/zxG+ShcgkLnvps/BzsEhfIY3G+5E6rXR56i1zh62mJu7flCyqfiPg1a0dPDr8hInmo7DedCVM&#13;&#10;VvmK1zMe2lBgU9wBEtGVXC/HvO0+4pqP3p0oSDrp4stLGKHwPFt1/V6gIroGApuUpqXVLe2/IUHL&#13;&#10;gckPyoSmPCiCTK3IbQHPT3LEo18fweHYctgdXQbHEytrDG7n89zvdQaLpuNyr6C4rKp7lJbwVv80&#13;&#10;2PokC9J71dgpT4ShFNga7xwcibskhuFKD9y+V/U7YMPXNa7BuHr7PkIzr8Ep9Lxw1xnZRGLxyUw4&#13;&#10;BJ8XJQfT5IXvdQWtkyPxl4So8p6DQcg64Iby4mJcSc3GuXXLMcV4MPaOWYzcg3tREJ2DmLC7OOZL&#13;&#10;BZizYoK/mZ2BoF76iJw0AlfjzwpSqw42Ys1z242WvWfj7XfexfFZ2xE6wBQ7N+3DRLNhOGncFylb&#13;&#10;bMS+FKU2s5eRNtVeWI5BWbSRu5OgYRWC1ebD4TlgLB7du49Yp8NIDcnHbPOBcFjhiiNbL8B52Azx&#13;&#10;2qv5Dafwn1x4Ez2l72zoRlntJzFeWnTMPJz+RBWd+gaFGn5PxeMqomsAsCU/dS0bg/USnFZcg9wG&#13;&#10;OQQh+cI1ZF26gdzLN3Hlpqym6EXx4OF90Qn9cYPPv85gpqSNd5JQiBnpHIKY3MqOAQSvIS2HxvC9&#13;&#10;k8wyS8qFFbAt5LxkqclS5zkWi6QT2Tkm5BRjn/+5Gud8LDwNPvH5wtohKAU25WDdiI6WYFD61QoX&#13;&#10;3GiJSNg6SPkdBq45iPyc8yhLT0HAtGXw1tOEe+9R6LHyCPTXhcJvWF+E9DXCKfXmuHdFdp3LLxYg&#13;&#10;ZMpYLHe4iAnS5L9S+hyF1++i8FwM/vLhP9Cv/xqEnCjGqaNeWKJngpNaevDo3FpYhPx4biFJ2Dho&#13;&#10;HqJiCoSLlgSss+EMOs5xQ1xKESJmz0HgZi+4z3eVLLmmGDNjAzLzipCydQvOeFzEps0Z4vPcvl4/&#13;&#10;fSFrA61vxkqZAatAD/tY9HeOF4IBLxO//PKLiOH9HqAiugZAenp6nQScXwYul93BwkMxGLM9TAx2&#13;&#10;1i4rf70J51Vhzv7K2j0Ov+RC+TOvD6h0QjfYyXMlQu5rgTwhRRkUdHb0iJI/Aopv3BWF7/aBT5aL&#13;&#10;eyRZtY4SqZIMzB1iYW5/VhTNK+P23fuYs+2UINb716/jdl4OIta54KBxL5iNt8Fy6yIYrziFm2US&#13;&#10;Mf76K2LnThb7cpwvvgejlQkwXBcC7TWB6OuQAIMNoXjn46/wRUttOO+VrOkTRZhoaSeI01O9LcJm&#13;&#10;zMdt6XNGJudhnqEFAs21EdTXFNek3+gt6b2XG/eD39ks+HRtCU+JEL111eHeqQXmz9qKXVrquHmh&#13;&#10;GOn2GwRZzhi+FP0doqv0DWwIbPTLF9dQgfQLV9BbIj5qlr4s8HqzBli5EP91horoGgCHDh1qNERH&#13;&#10;3LjzoMpq+veI67eu4ETongazGi9Lk70yyfXc6IfIrJer5F9fmHM0AzMOp2OrV02R8RMRqdjpU1Wg&#13;&#10;m90TmIzxtNgUXZ60PhyDCjBzRwCSCqpavAS7B5BgHz14iIi5i3GisxoOGfbEVJMB8DuWD//o6+i+&#13;&#10;JgCRyxYifct6iZi0cP7qHdEeaLBzErpLJD132R5M7T0cnifOo52OBd5976+w2x0N53XbMcNiMBLO&#13;&#10;3kXohHHwNu8t3vNQcCIWjlkJ334DUX7lOnxm2+G4njksjQdg/XQrpMeWCZI7ZWaKjLAcTDIZjB0L&#13;&#10;bOFnoo2MY/6IdwuFl3orQT6eiaXCOmwoUGOUXS2YTER4RKZhu3cMAiULmfFThVZpQ6OwsBD/+c9/&#13;&#10;xKL99wAV0TUAFixY0KiI7o+AiEQ/DFzeBekFifIt9Quq3veghqdEcmw8ywxKKtq8jkgpvi0m7eod&#13;&#10;xtkI1utszczYneEFIlmDBPY4lEmLKZLhzElr0HviOhzs2g4RC1figVKBuv5cF1y7JZuo/ydZf1kn&#13;&#10;AnBSQxMGg5bgSMem8OmhBTcPWTugFQ6+2DN+Jq4lncOchdugty4UA2btxXYdTQzoMQq9//kJ/v63&#13;&#10;f6JFE1247krA2bRCHAg4h7slxQicswwndxSIrM11Q8Zg3eCF8OrSCoHzNsDT7SYSosphtd0bmRdK&#13;&#10;URjgg1BHbxzotQgZUSWYudUbbt21kHrAAx5d2uNkP0t49RsNgyHLYbgmCDsOxeK356w1pJW0IzAD&#13;&#10;Q6X7xyO29muZc7lcuC1pdVMnddyecziTdU1Ilk3cnyK0TRsK1JPdu3evUHJavXo13n//fUyYMEH+&#13;&#10;7OsNFdE1AHx8fPCPf/xDdPFWoeFx/8E9zHMeisnOhliwbWSDWXWcqCgM/bLB9004F4vAgNMI8PdF&#13;&#10;zNlI3Lv3/Cv7ImnSZLq6W0yxKIrmZ4rNKoT9yTPyPSrhF5eNY2EpmOaWhpF7knG1miuSYM+6ybRC&#13;&#10;rAIwuud0ZF+4hhsFRQgYNQnu2loIWrcNS3f4iMWCMtjYdZaTN8ovFMDXSBel2cVwnzAdw1acholt&#13;&#10;rOjyEJN/QyiaTJm0HhHH3PHX79rivXffFfqx5t3U4a7RGVs09THP7pT8qEB+cBSOL9iLHQeysHFX&#13;&#10;MIIH9ECMgxu8NNvh8ILD2LQ1Ers2uSDLO1RkekavWgsPuiZNxuFUSCLmDV2IuUuOwtGsDzabT8P4&#13;&#10;wbORc+kG1p/KwbzVnngoL8t4VrCllLJHIPl8TfUV3l750neyyS9PlDVMPpiKgRLh0cLTt40W3Sti&#13;&#10;C+reWqs2sM40KSkJmZmZQlSB7knG4lasWIFmzZqJlmLsSxcX9/vp5KAiugYCsy5XrpTV+ajQsDgV&#13;&#10;6YZxW/Qw160HxtjoIPRc5aT3e8C+3dswfYweJgzpgn3WZrBf3gM7tm6QP/vsYN1cVO51EUfrt+0c&#13;&#10;1p3KwsGgmpaws1d0hYVHlxktLU6+m/zzxfBIKMGv0rHs9oSJfnVaM3Zifn97xETcwf17vyEp+h6y&#13;&#10;gtMxznQoDg4ZhsTVi/FALn1278FD0Vnhyo1yQXT+g4fB19ofMWeyYTbeGhbS8QxtY4S7rtemeCy0&#13;&#10;GIn+o+fi//7v/0TbK7ZwKr96EzaWazHPwBxRvldw88avyMt8gKSYe1i/wh7L+w5Bwtl7CBjQGxne&#13;&#10;UYhZtBBTew7BOiMjEXPbYrEBMVtPIDX0AoZLVuISk/4Ys+okDDdFYqpdoKhh07MKgbntWcxySxdk&#13;&#10;PmxT6DNb8lyoUNyAtaoKoqO4+JGnKBoR/K6yS8rhGFxQUfrhEvHsC2j2xFy/fj3Gjx8vRJzbtm2L&#13;&#10;5i2aC0Lr27cvRo0aBSPpupw/X7Ve8fcCFdE1AK5duyZqUH7vQqmNAddvXcX0Lf0w29VMdGOf7WqK&#13;&#10;lbsn4/ad34cw7/Xr12Ggo4Zta6TJeXtvXIoYg6Kw0Rg9QAMpKSnPfY9x8mXM7fi5S8ItOdstVf6M&#13;&#10;DK6BiaIjtzLSL92GhUO02J8TLt1rRhIh6VpHofWMvXDtrAVX41E4OWc3ju0tw4Wcu9Cbs0OyPh8g&#13;&#10;ce0CHFfrBO+uLXB20zbRWYGEEeN8Ep7d1ODZ/kd4dvwF7afvEV0HaMXxPTYeOo8Qv2uYseUYNDQ1&#13;&#10;8c1/vpGfDZB18Qqm9ZkNj45N4TdiFLzcbiEy8A58Y7LEuH/tKoIWrMahxQHwUmuCmWYDsU29oyC5&#13;&#10;4x07YsfwPfDs8DOG9bfEIXUt2E5YKN7X07Ar7lwvE9eH/f7CU0tgLi9LsLJcjUfPKAJxIDy7Qkhc&#13;&#10;Mfpu9q9oflsX+KaUiuvN0gNKvT0r3pWs4D//+c9i8U2LjlYc/yoPlhTwvvg9QkV09QyunFq0aAEH&#13;&#10;Bwf5FhUaCnS3+EQdxlRnY0FyijHNqQfOpr6YliR/8I3hR88JyNxYE3ZLDeFqYyaILtN3GAb17ADL&#13;&#10;UZroa9EN2qPmwnnvARRL997z4Fj8JTGJ95esu72RhdKkWoKpLiFILrwlyiUU2HsyFG6bnZG6ez88&#13;&#10;OreFi44Jxi89Cf2lnkjMKhEEohiMuc2esAhHTXrA02wAMva5InCKJdzm2mOs5Vb4aLTCI4lImHDi&#13;&#10;0f4nOGmZYPicvZh3OB1WPrmiHdRw21N4//Nv8c3XP+K9P/8JupL1oUBk2nmslkub+fW2gLuROfwm&#13;&#10;z4fD7mTM7jcFfuPnI3zJeoRPmYjglY6w3nEO+z3P4cyMaeL8Tpl2x1Htnlg6cDQObtgD946tsL7v&#13;&#10;CHEdqiN7pxMiRg/A5cgQRE8fi4e3byNl3XKk2awV/18KOo3SqAj53pVgE+J+1ZoVrzgej5XSoJZt&#13;&#10;knR9ec1nHU4TCiwk1ceBQtvsm0f3Jb+vZwF797HfXG1d9v8oUBFdPYPBXLoAVKgEOxgvW7YMO3fu&#13;&#10;REBAgKgzfFFQzDcrJwOr9k3CrAOmVYhuxh5jWB+aI9/z8aD6w+nTlen1dNvs379fnN/ixYvF88+C&#13;&#10;YcOGyf97PvB9Z8yYIX9UifjYsxg2QA+9jdthxuhuGCmRnIFaU8wZoY6+pu1gYdQWe6zNsWLxZNy/&#13;&#10;f19ol8ZVq/F7GsKyrwm9yWXulZ23LbbGC4Fol/CLmLfjNDbpmsB95BIkbN0F/4UOcO/UFv1GbYDz&#13;&#10;qAUIW26PE1qGOKJjgROdOmFoj9GI2HcAl5NzkHngILz1tXF6+FiM6zUSnttCBdH9Ks/iPDRkKiwt&#13;&#10;hiLweB6GOCWJiZyLDBsbW/yraz+47ozHhuEz4D9rqdjfPz4bh0OSxP9Eybl0xG9xhvUCK6zWMahC&#13;&#10;uByTegyF7eBROBd1F9cKbyDY9gT81x7G4L6WiMuWNau9EBCGleM31yC6R3fvIn7xLNzMzhT6miF9&#13;&#10;DRA9bTTOjBqAyDGDEDVxmEh68dFojcytW+SvksEjrgAmSt0yOBQIzbwq4qRUayF58X3H70/B9Vpi&#13;&#10;oAowTsr92BXjWcDf3PTp04VSE++PPyJURFeP4I+T3XpZXqBCJbKysvD9d99BR0cHH330EWbPkZEQ&#13;&#10;rxfdJXelyURBfmwAuXz5cvEcxX35HAcfc/B//ljV1NTg5rUb4+10MWu/qUR2ZkJqjETHxyM3aCEt&#13;&#10;J1FkkvE1tRW+btiwQbRRCgsLE493794tlPD5PrSkqFPK9OoxY8YIVw/3o36pInivOHeeJ/H3v/9d&#13;&#10;/OV2xfsqPgMf87iK7Rx8zM/C/RWDSRaKz6l8zt3XeEBnwT5ot2oOneY/on/bJlim2xr7rYzhstYI&#13;&#10;Sy21sMxSG4P694DhWk8xqbKX4Yvg4tV76LM1DvrWkcKlN2PcNvhb78cemwKclEiub78FIi2fbkcS&#13;&#10;ikf7n3HOzgm9lu/Hqc5Nkb3LCb89+lV8DiaitJtoh6iVm+Cp1RIe2h1FVwfWpGkOXIxM580IG20h&#13;&#10;JvIT52RdJ6jM0XTwSnh27wiPuY4oCA5G0dVbWLA7EPml5dh3plDm4pS7ORVj36QVOL7vOs6G3BHF&#13;&#10;8I46muL8AmavhdvO60iMvouVe/wQ6OQl3kcB31RZxqcybmSkIrifCe6z1ZP0XaVsWi6OdSMrEyED&#13;&#10;zYTAM8eZ8QMRaKYpf5UMvgkXZd325SRHQXUq6ByJKRbvYxtQIFnM/0PahVKsPxIhahUtD6WK7786&#13;&#10;6OZljJDuSxu/vBqJPU9DcnIy5ki/O8W9+keDiujqEZzEuKqfOXOmEEflxKVCJdEx3uTh4YE33nhD&#13;&#10;bGdrEAMDA9FbzLynuXi+c+fOaNeunfh/06ZNwu1CVfWIiAiRzfrmm2+K1ek333yD4Qu7w3Rqa/zQ&#13;&#10;/p/4usnf0anXD7DcYYQPP3sXv6h/KUiLmWTfSe+9du1a8Z7KINFxH5IrJxeSzCeffCJIt3///qKf&#13;&#10;IAP1LJzle/fo0UOoRRw/fhzHjh1Dz549MXjwYLG44esVRNe6dWuRMMEMNpK2sbExhg4dKo7LtO0+&#13;&#10;ffrgrbfeQmRkpPh8//3vf0WSQFFRkTgHrsC7d++O0tJKq8xwrRe6GQ/EsR4dkT1MEx491WDW+mes&#13;&#10;naaDwtBRGGjeHlMlC2/m6K7Q7DMcBqs9xMT6orhzqQj7+g7A+kPRGCxZIJyg+60MxeThC2Bp6QQ3&#13;&#10;ifACx04SVo2bpj5mW/ng4qUyiQiy4G3eB+HzliN4iwvmzrRCjrsPUoLPYMCCw+I4LEdQX+6LDeMW&#13;&#10;YIfDUcmSK4GxVRCCI1Kwa9cusQhpNXKd2LdibIyC2fJT6L3UAyO2x2H+ukOwnGgFy8nrscIlGP0k&#13;&#10;shi3Svp+5jhitWMkHJbaIk4iNZKTb29zHJ/rgmX2kdjcZ4QgLwX4/a08Fi/egy5bBQJ66CDVZi3y&#13;&#10;Dx/Aae0OuHDyCJLWLBKfl8ek4HTk+KEIG9oLabZW8lfJQLpyCkjH8qPxmLbvLM6dvyHk1Iy2xMBe&#13;&#10;+kutTWa1sraQmHUkDRMPpNbaDzA6r0xokU7eHiq6U1AR5lnA2Bx/C39UqIiuHsEfC9vy2Nvb46uv&#13;&#10;vxJWR9euVftf/RGhILpOnTqhadOmYmXJa8VJ39XVVSTvkEwSEhIEQaxZs0a8jn9/+OEHTJ48GXl5&#13;&#10;eTA1NRV1PWwWSULYd2Ib9rvvwIDRPfFds39Bz1gTpyKP4L8/fgdXTxdBYnTXWFtb49NPPxWrWpJV&#13;&#10;N41uOHDwgCC6r7/+GiNGjBDvzWMyvqpMdPn5+eI9ad2xd9fEiRPF8/xuSXr8fmmp8jMoE11xcTHm&#13;&#10;zp2LqVOnCpL+60d/FVYiu2JPmjRJnNuUqVME0fEYtOBo3X3wwQcikal6oS47wnfVNRMkpxjqzX7C&#13;&#10;iJ4dsHOtMbpLVpLzyu7ob9ZeOmZ7aPUaCDPrFxeXLj+fLyb07L07UXD1LhIu3sSBs4XQXx8GvfXh&#13;&#10;6L/QDWNtAzFlvA369J+NfQb6iPdIwu1rdxDqEomSqCgM6TUOB4bOhLtaa8xdeRC6GyKwe/g4HF+3&#13;&#10;Gc4h56G3LqyCyBa6JmL7yqV46803MNjSBBEpWTi6yhZORqZiuPQbhPTsYqTHp+NIrx44bdhZTjo/&#13;&#10;4oL7EWz0zcXkfSmwXLoNW3S7I3T6XPhNWytZm00Q57APo6etx85RE+E3dQmCJs2Wf0pgiJUbYnNK&#13;&#10;hPuQhJ5VIusuQWLz01eDt9rPiBjWW/TD+9//fpOsVUfk7N4qiC7NzlpaEBTjf7V4DYh4ieCGuiSg&#13;&#10;l0RQ/IyHYqV9pe2nojPhGVX5PUdkXxVlBHQjSz+PKvBMuixeG5ZyQcTqeJ7PgtjYWAwfPlzcZ39E&#13;&#10;qIiuAcGJmhMa03o5EXJy/yNCQXQkDcUPjdeCBHTgwAFBYt9//z0SExPh7OyMhQsXChcLg+eMk9Hi&#13;&#10;6dWrl0iLHjBggEj4adOmDTIyMkSszvuUN3x9fYU1rXBrsuUIrz0tOfbbItHxuUsll1AsTUrstUWi&#13;&#10;I8nQNUlLkfG62oiO1hj73JHoFP9raWnByclJkC5T3fl5lImOmD9/PtatWycsNwXR/fTTT6I+ia1l&#13;&#10;Jk6aKIiOFh9BMqUahbm5uYj1KiM4/RL6jpkDK/32iBrQFTYGbTGlb0fYLDSATtcWMDNoDW31Flgw&#13;&#10;UQM5/iNw0rEnNCWr0N7nxQqMafVEjBmM8otV086vxEbinLM9VrrGoP82aRK3j5bIL1xMxiNXBmCH&#13;&#10;yxUkpt2C+dK94tqw8aqHREZ83vN4ILwk4sg/LC1ykpIQ1FNHflSI7330mNHo9vlfMdu2BxKzzyJi&#13;&#10;1GDRy46k4m+ijoe3byJ0gAmSrVbi3tUrojtBSD8TZG61RcLpYBisCxXvM9A5Holbt8GzvfS6nQmi&#13;&#10;TpAtim7mpMN31lp4dW6B8tt3scClckFAVyJjkyvd0xGzajnOTBgJX602uJ6SIN+jEskbl+H2+Tz4&#13;&#10;GXTGjYzH64CezS8T50NRZhbWExkXS2F/IlL8r4xFR1OEe/LCtbu4fOs+rt5+IK7fIbm7k4iTjker&#13;&#10;btSeJFHDWBewXo6/C97PTwPfj78P1gFzf3d3d+F9YesxDh7Lzs4O77333mtTjqAiugYEV/Kc7GgR&#13;&#10;0F3FG+aPCP44+vXtK5JSlMFVppGJkajhISExVZ7bhgwZIhYGdF3SIiLB7du3TxAPe2Rxf7r2+CM7&#13;&#10;cuSIsPjommFHd5LFuHHjBAGRREgYnp6eMDExkb9rJUiytK7YZNLQ0FDIHpEsSXRLly4VVh5JjORK&#13;&#10;IuX78Vw8PD3Ec7TuZs2aJY7DOJSCsEaOHCn+krR53iwDMOxuKEie50Z3pq6uLjbZbBLHoIVL8H1p&#13;&#10;XfIa8HkW9FbHvh3b0FOvI2zn6qEgaCQWTdTEvo2StSNZc/Ol/20W6otY3Sbpb2e1lljncviFitwf&#13;&#10;3rmD2HmWSHesWbdXHOiNvEM7xf+XzxfD1S0YCyatwvhJNtDbEA4Nq1BsDzuPfeEFOLbMHvY6xjDc&#13;&#10;EAWXEZORumkNrsREikQPtuO5niwTMb528woGTTLHB39/B5smqOHwphmImTURAaZaOC1ZVnQlRo4b&#13;&#10;KJFLJ7G/AneKLiLJapmw7pwmzMfCKWskyzESKwbMFALN8zYG4YDDEeTs3IprhWWIXLQY7h1bYpWd&#13;&#10;O9LPV81GzLl8B6bLTyFoow3S7a1xLS4auQddUBRQNaZHZDhtRKC5HsrSHp+4xKL8oS6J8JasMsL7&#13;&#10;bEYVLVEFDgQkwMk7FktOZgpS4+hhHycyYdk9Yp1PZd0dRbO1rCOx1D2rTtqbJC8uCnm/8l5+HPi7&#13;&#10;oYvTwsJCFI5PmzZNeCY4GDLg76hDhw5iQfbtt98KV//rABXRvQRw8mWCClfxf0QwdknCqC0hhLE4&#13;&#10;EiGvEcEVPUmOf/k6ugC5glSAx+GPka/j8yQH7sN4KImUP2g+x/dijItWFAmGFl51MKmEx+J7KY6n&#13;&#10;sLx5LJ4T/ycBc1/F9vI7sm7PPCatS/5PKN6DxyL43hw8Rz7H/XgufA9+Dq6a+f60EAk+r3gt96++&#13;&#10;MCB4rvt2OaK/aXsMNG0HA/XmCNzbB/qaLdHXpB1mj+kGY91W0OrSHIN7tsfimX2Rm1O3Lve14YF0&#13;&#10;DlFTRuFyVBgS186Tb63EzZwMZO2yE///Jl2/tM1W8DLUwpEhw7Bg3AqJbM6IZBEz6e+hzm2ha30W&#13;&#10;W0z7oLzwImIXTBfuxlu5WcjZuxV3LxcjMjkA47cY4C/vvonOP30KN62miHN1RpBFd8mi+1l63QWx&#13;&#10;P0d1/PrwgWQd6ouMznNrVqL7qnAYrQ2G7kgr7O1hjsAFm4Qb1s9UF3uM+sFo1HoUXa15jY0X7YeO&#13;&#10;dRSy5e5LBS6FnMal0Koi2JQci5s7BQ/vPl78mAkoKz2zRVF94LkcoV9ZHXtOx+FsxgXxP3vl5V+9&#13;&#10;K8ZklwhBeCu9s6tojU7YfAIhmVdgIFl/i0/UXBDVBi7O6MrX0NAQMoXVlU/oLtfU1MSUKVPE4oy/&#13;&#10;K95vCvB/3q85OTnCBc+wwuuihakiugYGLQq60BSDNxcHbxYVVHhebLXdhKG9LTBiQC+Y6LWD+9ae&#13;&#10;yA8cCXPDNlgvWXvhBwfAZa2x9LgdAgJqdiioK+7fKMOZ8cOkST4A1xJjkSdZNuwqoIzLEUEV1k7O&#13;&#10;HmcU+XmL/xWgG270nqQKK2VV/2nw7vwLwof2wq2cykk6av54WG0einmOhmiv/i+0+eh9rLZUw9Id&#13;&#10;E/DwUd1LUkqjIxExoi9OmeuL99tkPhBp/gk4bGaG7QYS4WVclUgnBhaOspiZnjSsTmUjrqAMs7f7&#13;&#10;wk29rdh+Lqam2zdnn/T5svNEvDKrpBwbjfvjtMPOpwper/PNFYX2m46Gy7dUIigxF0dCa74XSygi&#13;&#10;02TkpwCzLR3do3ChVCYD5hZbLFydTkEFIou1Lmjfsb1QbmKMnItBLq64mKM7cvbsyrjlk8BFGj0r&#13;&#10;zIy1srISC7rGDBXRNTC2b9+Ov/71r8IFx5gQ3XLM5GMmYG7u0yWAVFDhceDkQsuwn4UBHJZ1F/G5&#13;&#10;sQPVYC/9v2amDpxXGUFfuwNiYmq6yeqK3359JFlz4Qg000HMzAmInjMJaQ7r5M9WgtZOzh5HXI4M&#13;&#10;Q3DfmnWkbCiqK03IJBDzJSnw0WqJ4sDKujLCJ+ooNll2xgGT5hjy+Ydo/tF7WLlcE2M26iA2XVYC&#13;&#10;8iwozczGgG0JMF/qiSkbEzDMJlYkwjDbc7lHtsiCPBp/CYfjLsE2IB9aGyKxTSKMHbpDxH4+u10r&#13;&#10;XLMKnDt/EyMki8/cPk4QJD8PpcrYqPZJsPLJEftS0ksZu3zjcDy8ZmKJ9eEwYf1Vx/pDIYjLqtoe&#13;&#10;6kTCZZGRGZNfNw1MejtGjx6NQYMHiVgz634ZA6erUlFqU1cw/s4EL0tLS/mWxgkV0TUw6I5q374d&#13;&#10;Pv74Y5EQ4e/vL9xXf/rTn9Cvf79GvxJSoXGDk9bgAWaC1GaO6Qrdbs3R37QdfF36QEu9OVavWChc&#13;&#10;si8C3sMPb97A5bBAURt3//pVJK1bIH+2Erfys+BnpIaA7t3g372LGBEj+uNqoiyRY51TpJjs9a3C&#13;&#10;hQvRR7sVbmTKJvmy25T56ocV1rriub+99QbafvgerCWim7XPBLZuC3H3/rP9Vnjet+49Eqn5putD&#13;&#10;0H11AHxPxIikkOrWDwmI5Q0G1Ne0ChPuVgv7eFxPTUD+8f3yvYBN/nniM1j0n4WDXdsjYIc/tuxM&#13;&#10;hoFVMCY8IROSRMjXKcDSgh1B2Vh5PBlB6VfEY+J6+UNYn86D1voIkaW58HhlN4kJm0/i+u2qWZMZ&#13;&#10;xbdhttZDHNsvraZ7vjbwuqSlpaGgoEAkfCkGrTu62Z8VdL0zAetZBRZeJlRE9xLAJBQmFzDD7+23&#13;&#10;3xYWHjMLue3zzz8XiSoqqPA8YBxvQB9jIQ82ZkAnWI5QxyyJ8GjZGRuo1+tCKmXjWpw/elD8X5aa&#13;&#10;iIITB8T/CtwrLREKIeePHZRITh1Zu7YjdvZkRE0YiiALfXhpdhATMgezJZOtlkjWoZVIRPGLOY7x&#13;&#10;Ngaw794EnT7+AF++/SYm//gZlq3UxvTdJpi8pQeyLjRcixqCsTS/lFJYH4nDWEs7RLr7CmWUwlPH&#13;&#10;cSlUVpNo7ScjuuBJMxA4YizOThouxqSVB8R251BZfZwyim/cw7h9KXCLlqmwXLl1H2sl4mM7HhaB&#13;&#10;ay/Yhxk2u2C0zFUISY/YnYTZRzPEYAboep9c7PSNR+bFqmo3BVfvoJdjLIbtTIStfz7u1TEDsyHA&#13;&#10;+liWxTCDujFCRXQvEUxoYN3Ytm3bRMo7M/BYP0b3pgoqPA+4Ah8/ZrBEbJ2QdXq40MLcvc4EWl1a&#13;&#10;wOeUp3yv+kGAiRauxJ6VP4KI2SVbL5E/khGdKKKWRmBPLZScCUfy2iU4t2gmQgf3FBmRQ+bsxqyx&#13;&#10;y3A5KgJx8y1FEsd5TzcE77fGIW87dPvofRjpaMB13lSEHNmKYyE7cVQaR4JdcOnay2l79ev9e8jd&#13;&#10;74LT+h1RKI9vkuhyXbdXEN2kKTawOnAWB88WCd3NvX7xIuGEWZB37lclnGUeMlm1+w9lVuRG6RjG&#13;&#10;drFIvHgTu1z3o9dETajptkSbbm0xfPE6XLyuUAICzkrWKGN7Vp5p4rEypm4Plp6LQnrxrQbvel4X&#13;&#10;sJyKAgqN0UulIrpXAN7EVBJncgrrtvhYBRWeF8z8pDVHkuNwd+qFPj316/2+CrTQw+0LVeumKIuV&#13;&#10;bC3ToPxVIt2UjasF0WXt2SEnvR9xbtUyiTD8cFqno5AMi5o2AQ9u3RRqIndLZFmr2bscRJ3c+++9&#13;&#10;Jxp/yib6muNlIXef7PyV3/NqQgxyPY7AUGhTymTHSDTrTiaK/Q5EFoltwRnXRKdwWnYsFOc2f7lb&#13;&#10;8eSZNMzeGyXKBdIvXMHgkX1hNKQdFrpK1my0BYbP1UZgcGXyEI+7/GSm0Bwtv1/pgu5tdVIQoPXp&#13;&#10;3EbTAJjuTyobNcbcAxXRvWTQn82EFJW7UoX6hL3tCmxfY46j9r2wfM5AZKQ9m3JGXcBklJhZk1Do&#13;&#10;fQKXz4Ti0Z07eCRZZBe8jiNz+xbx+HZBPmJmTxEkkbPb6bHk9LD8NgJMdZC0boVEctsQPXMiNvTv&#13;&#10;LWq0XjWocJK1QyJe6TMETZ2IkTOcBVmxH5zdagcU+nkgfuEsJHl4ie1sjEo3ImN/c49mQNcqEP23&#13;&#10;RosY2xCXRByNk3UbYFnBgcAE0ZmBr1t+Mg1DRw+Bbu/WcIjtJcbig0bYtXdnles2+0gaVnllC0K7&#13;&#10;++ARFh2Oh9aGM7APKqhzwXhdwFguvU7PC76edXcqolNB6CKywPlFEwRUUEEZdBeFhQTCx9sDBfkN&#13;&#10;M9E8lKywUongLngeh69mG+QfPYjIcYMR0t8EQb27I3L8EEQM74ucPdtwOTwYdwqrpsYrg2omV+Nj&#13;&#10;xH4cKb6n8N1//tMoiI64fT4fgWZaGD9xI3os9YBXSBr2ShbblP0pKI4KQ9gQMxQH+eFwrEyxhPqY&#13;&#10;JKcjXj7oYt4HFsNHYushD+TIa/G2n4pBSGJl/Oq0ZOGZO8TBdPUxdDVqjZXuxoLoRizXxoDlzqLn&#13;&#10;HOvpjkkkyeNvOJ0njj91b6wgOQpfK7dQelHQBb5o+XxMmDIGTtvt5VufHazTo/hCY4OK6BoIzKyk&#13;&#10;wsCbb72Jr776SogXszsy9R7rIsOjggqNGQHGGvDu1ARxi+ciuLcRcvbvRMTIQUh32PhYzcfHgcX+&#13;&#10;lGHj72PPnj3yra8WLEz36mMqRKSXDbHEjfNF2Hq0EJP2p+LO9esI7GWA5OhkQUJMFrknWVrpOXno&#13;&#10;qNceHbWbo6NmU3TSbYaBIyzgH5MOn+iqRd2PpGu0K/y8IDuz9b7QNNGHlqE6Rs5bhO62Z4X1yAxQ&#13;&#10;jgHbz+HBw0cYuPawKI3YE1m1vIAgCT7Oen4SuOA+f74AvQaYSITbAuoGzaFl1gYHD+97ruMRLVu2&#13;&#10;FOUKChGIxgAV0TUA2LnA3NwM//76b2jZ/md8/d1n+L7F51i0bC4iz54RxZYcKqjwuuLelVKJ2Poi&#13;&#10;ZcMKpG5aiyALA5HAQUvtWUFNRTYGpZZoY0Hm/t3ov/AgzFYGYLdBHxwdvwFblu2RuRwHT8XGJXYY&#13;&#10;visRKzyykJCRjZ17XdBMvwe0LVpBw7QVFrsZCgtt/j4DTJo5tYYHh/VzfrGVijXUYWUG7TbvaHjF&#13;&#10;5OJsbhn8U6+I8ejRr9h8/Ax6259BX+d43LhTswTgiGT5ZUtW4LOS0/a99tDv2QntuzbFipMyq3Ka&#13;&#10;vQ5Wrl363ETFz8paYcryNRbPlYro6hn0T7OmpFXzb9F3eHvM32sgDX30HNcB7dSbQtuwC/oPtcCQ&#13;&#10;Ef2wR1oF8wZX4dXhfEkO1uydjoePGs/q83VASWgATnVuhvBRvRForovLZ8KFhVdwuGrJQV1AXVEW&#13;&#10;K9cm0/aq4B6eKUSqHQ3McERdE9EbnbFntQu6LPcRZKcY126WY+qiYZi321CQmn6/1oI0FDE3jolT&#13;&#10;xwoPjwKr9gchtaBmt2/KeuUUXZM/qsTANQdx4EyekBBj94jawHMZsF0W/6sreL17j9OA6agO6KB0&#13;&#10;zuv9zLBq7bLnqqlTgAlS1MukZFhjgIro6hFcTTEG993XH0Ojc1OMXNpV3DgLDhhAt1cbaJi0hE7v&#13;&#10;1ljlKVs59bVUQ88BBrh8uVLLUYWXC4+IAxi0sgti02tKM6lQFdcT40SChp+BOvyNuomOAb5abZGw&#13;&#10;fB5+vXcXYUP6IHunk3zvuoOdIyjg3VjAeroD0UWiC8JpuzD46rRHZnI6ZjlXSptlltzG3uA09B5s&#13;&#10;jAEzO2Gdnym6D2oL7Z6t0MWwOUav7Io13iYYPL8ztu/aKl7D+eFgUCJiMquWSTDJxPZYOEquV/Xy&#13;&#10;lN97gBlbvUXCCRVcDDdHIyK7JhE+ePQ/IQOmtylKZGJee0KXcmWwQLzXmK7oMboDug9uhymbtaRz&#13;&#10;NsWQWRrwPOWOo1F5omGs5e4zyL50E+ev3EbhtXJcvnFX/OV4kmA4eywqd/B/lVARXT2CN/JWBzu8&#13;&#10;8/Zf8O03n6LHmNZY728mbqJ10ippnJW0ehrRvmLlNMNZF8MWqaP3QDNVk9ZXgLJb1zDNvjcsdxph&#13;&#10;2pa+uH2n9tWyCjJQwDh8mAVSNq1D8kYr5O7fhUuhwUIHM3u3A8IG90LWdgf53nVDfHy8UMJvTJ4N&#13;&#10;tuph4ffU1Sfh1WswdlnOhM2Bqk1sae0sXDYXM7frQq9Pa2iZt8SguZ1hH9MLS490h5pOM3QzbilZ&#13;&#10;Si0rhLrZYNU/rqbANrfHVpP1ImbvDsXE3bFY5i6rw+PYeLpqQTZjfTvCL6L7pjNYffwc+jnHC13R&#13;&#10;wrK6zScOLtbo3q8zjKQ5qpN2C+Fxcjt6AHF5V9Bns78gup6bTld0SecYsCVA/DWWxs6QTJx7TCd7&#13;&#10;tqFSdOZ41VARXT2CRBcU4IvZ47Xxj0/exbpFulA3aCF+CJtCeqCrZNGZjmyPVR4yi27ArE5Y5GoI&#13;&#10;da32QilchZeLnZ4bMdHJEPMOm2PcFl14RRySP6PC45BuZy3a5Zzq2gLear8gfqFMBPj+1VKc6tJM&#13;&#10;9G4L7KGF2JkTxfangepAzZs3lz9qHCDRbQ+7ACPbaKzfFYCtxyJqZDiGRISjo2Z7mI/tICyhtT6m&#13;&#10;GDyvs2SB6YrfdruuTdFzQkd01WsrVP/XuAbhQqmsS4Uy6K68dK2yo7kCJgt3CxmwCfuS4RiYL5q3&#13;&#10;xubfqNF9nC18qCE6bns47tx/KOr3TO1jMGJnonyPJ4MLjIzMdCQknkNCwjlcuHhBZmGeSq5Cbk8a&#13;&#10;m7ySa63ls7W1xYcffih/9GqhIrp6Bi0zfX0dtGrVErOnT4RxD13JimuH8es10EmvGRZKxMbH6t1b&#13;&#10;wGhoe4xYpg4NA7VaW7Ko0HC4cDkXk2xMMedgD8w/0lP6a4blu8bj2s2qMkuNFcXX71RMNFN31ZyI&#13;&#10;6xuPpPv6lHozBFnoIcBUE4FmmsKN+ZtSHCdz1zb4ardDwqol8DfVwqWwYPkztYOTbNu2bZGUlCTf&#13;&#10;0ngQU1CG6W5pGL4rSRR3J16sJKmErIvoYqQmy67UroxtWfmawkIit4GzO0GrZyth1bXv0gK7vMIR&#13;&#10;nlwgf7UMDyXyc/aKRm5xVVfk7bv3MWeHHwZvj8c4ieQu3XiypUuXpqILQ/fNsjKHaIkQec4+KTXj&#13;&#10;gHUBvZHHovNhvN4HJht8sS88C31sZdadYpis9634f4NnIu4/rJl0wkQU5ivs31+pFfqqoCK6egRX&#13;&#10;bvb29kIGhxYas5Yiz0ZgwHgDdNRogbadm8J4WDv0ndpJ+MXHrNbANAddaOl3VhHdS8SjXx/iUIAz&#13;&#10;prkYC5JTDEtnE4QlPr4p5cvCr7/9JrwDT8Iit5gqE0/R9YaVXfpVIrrQwea4deE8ytLTcDMrA+Ej&#13;&#10;e8mfBUrPRuKs5RgESAR4ZsxAEcPL3btN/mztoD7iRx99JH/U+ECh50s37mHO0Qz0dZI1hvWITIfe&#13;&#10;kHHoP6MzJm3SFovXFe5Gguim2GqhbZemaKveFGaj2mPI/C6S1dccXuE1u5Ov3B9YowsBse5QCBa4&#13;&#10;ydRUonLrlsgRV3ADJxMuC/UUvm6DZzL62EXA2C4GGZeeL7ubC6lTCRdwOqkQ127fw+oT8RX32uGo&#13;&#10;PCw4KBGr9P+47WHIKK5pqSrAUio2a33a/dzQUBFdPYKqAmxcyEaiyrh58wby8nLFOO3rDS3djhi2&#13;&#10;uIuQ/JnmqI0JU0e98hvhj4QrZZcwb8dgYcUpE93MvSZYtmucfK9XA1pmjn5pWHNcNrE+DgfCsysm&#13;&#10;Ho5nybZ7XkSM6IP//VbporpTUozT3dVQGhkh3JnX01KE4oli/PaE9HQqBL377ruiu3tjx/awi4JA&#13;&#10;GEdzOhEKLcPOsDtrIchtfUAPdNBsKhGaZL11ayItZpugVYdfJMtODVuiLKBh2K4iRqfAZDt3kWhS&#13;&#10;HXRXlt64i4XHM7HKI1tYVs8C3gOM0RnansWZ7GvinB2CC1AfMwuPfef+I8nifAin06nYHpAukWF5&#13;&#10;lT584eHhYqE/YcIEtGrVSrikhw4dqiK63xtY7Mov9mm1I/5+3pg0bTRGjx+OVeuWybeq8LLgHr4f&#13;&#10;k50MRGxOmejmuZlj3GY9nEnyl+/5csDUc8ZGPLw9sHWfKzQnrUG38csRl5zyxKy2ZUfjsPhILIJS&#13;&#10;aloGDQG6Kk/rqiFrpxNKQvwRMaqf6D0XPqIvriVU7Vb9ONC17+XlhXfeeUdMirV1nW9M4ATtHHpB&#13;&#10;xMs2HQkT9a9GPXREkhmJbtkxI3TRb47Rq7phwgZt6A3rgV4T9TFnpyEmWunDessa+ZFkx9rpE4vU&#13;&#10;gqpZ1iQ9JqRcvXkHqUW3RLH4zTvPX3/GAnOv5MuC7Nj9IP/K88t6KSO35CZGOYdULK6WSvfesGHD&#13;&#10;RKdxqqGQ0DgGDBiAZcuWYcmSJeJ5Wu6vGiqiq0dwwmrRonmdtN74g2dXX+VW9So0PFgvN3Z9d4ze&#13;&#10;qIMJdgY1xsj1Wphq00uyrBq+0JUT35HjbpgxdwrGzuqP8et1oGXeGqNXa2LWNn0MmWWB+KQnJxXU&#13;&#10;xc1ZX2DySar1KhRLC7WcfS5IslqOWwX5uHf1ap3PYcuWLfjll18axeRXF5Tf/xXL3LOxzruyL5zL&#13;&#10;idPoPkIbvSd3hUGfDmjfpTn0jTXhduwIFhwIh+GyQ9ixfz/8A09XqUWb5uiJxNyaSWcLXXyRUyTL&#13;&#10;XEy8eEtYYiEZtWcy1gVH4ooxaEeCRKCPMNwlEYei6yfRbfreyCpeBI73338fycnJL1Rz9zKgIroX&#13;&#10;BIlK8SNnTE5bWxvBwU8OwqvwanGhJA9ZF1MfO4pKqyr01wdomVHNXnGv8G9AkB+GzdOGplkrqOu3&#13;&#10;EMkLHTWbCGUKu2gLzN/XHTv27hZ1Xa876OUgyX3xxRc4e7ay1U9jR+H1u7BwjENR2T24n7uEYfJu&#13;&#10;BLMOJuH8xSJhkZaUlFSoiLBx6mBpHyaSPJJ/b/z+Zm+rrMFTgIuUviurFtjzPlnvmyvq4dKKbos4&#13;&#10;Id3Zz3IH+KVdFedYWnYbanMPyf6/9WLlG1dv36tBcoZWpxp1jFUZKqJ7ATCBZMSIEaKf3Llz5wTp&#13;&#10;zZs3D6tXr5bvoYIK0uR3+z4cTqdinutZxObKsjpJdLv3uqCbUSuYDG8PiwkdYBNmjk2hPdBvmhqs&#13;&#10;Tptiko0eNMYvh0/Cy+nD1lAoKipCt27dhP7hsWPH5FtfD7DzAIli+M5E4QZkv7l1EhE9KSZ67vwN&#13;&#10;oVHpnVwqfc+SBegTi4ScqlYVsxQd3KNQeKVqIseVG+WwORaBxScyxPtyDNh2TmRT1hWUAzPZFC4S&#13;&#10;Xm7dfYhRe5IwfPeLZ7bSVa5MdLpLDwt90tehNEpFdC8AarnRJz1o0CDRQJWJKD/++KMgOxVUIFIu&#13;&#10;XsPkXREVk8OqE+fEdhKd1yl3dNJqI6ThRiyRqehwDJmvDv2+baDR1wh6S13F6zzj69/KfFkICQkR&#13;&#10;nfXpqn/dwHjZBr88kcJveShNJF8orPInYYVntmjRM8L6GNIv1CxZGWdzHAUlVZNUiHnbfXD5+m1R&#13;&#10;Lxd/4aYYJLvV3jl4UMcSkhnSeW4PriwsX++Tg8F0ZSr1s3selN68i2l7z1Tcy3tD0kUsTl9fv0YC&#13;&#10;XmODiuieE1ylsthVuZuunZ2d+FGroAInw7i8UljY+FVMDBwr5NmUfN7X7xQGzdIQslEGA9qIVi3L&#13;&#10;jxkJUYFekzthzIKlGGgXKF7HWqUbdx4IFxIHXVqNGYzZJCQk4Ouvv8bHH38sFoKNPY5TG0gytOJ6&#13;&#10;OMRiS0Ddu45cKruHUZIVxdffuldJMPcePMQUe3f5Ixno2mQvO+05u3Ct/CEeSNaigkxvlN9DlxWn&#13;&#10;JSsyT7i+q4PblF3iBN/zbH5lacK12/ehJ207Gvfilpe3tOAaIN2TY7aFIr3wuvBqqampITU1Vb5H&#13;&#10;44SK6J4TR48eFU0GG4s6twqNC/cePhLkpExyHIsOxwgVCU5Mu/a6QN2wlSA2Fh531m+GPpPV0Nmw&#13;&#10;HbqNnFXxGlqEx6LzMMQhqGLbtsB0+Ts1PnDys7S0RNeuXTFr1iyRrPC6gm5DEgddl0pcUidQycRo&#13;&#10;S4woFyD4nTu4RyLvUtUicfeES6IrAd/H1C4WG3xzcTC6GAdjijHANkBsdwqpadFT05IKLhwHzsr2&#13;&#10;52Arn2glomNXcx5jX1SRfMvzg+or+8KzcfhsntC/ZOmEurq6EHFuzFAR3XOCSSdbt8rEWlVQoTou&#13;&#10;37yLEU7BFcSkGHNcz+L2vYdi0jvl64nO2m1ETeXc3foYvkQdWuZtoTV+HgzXemPs9jChI3j11j0E&#13;&#10;phZVOY6Z9asvbK8NgYGBQu2EdVSXL1+uYmm8jiiWLLPc0jsoufnsyRyuMUVCbJklA0SPxXtQXE3u&#13;&#10;66ZkyZEMNwcWIEd6nxRpX6tTOYKYFMNwc4yw+KpjzhFZHG/+sQyM3HkORrZRssfHMyRCkmVzu0em&#13;&#10;QXeNL3rYxyEm78U6CTApxikgreIeHCQtvDp27Ch6CTb2Bb+K6J4D/DHzh8w+WiqoUBuu3rqLCS5h&#13;&#10;Vcipl42fKPRWgG7vwSP7ipICxum0erRCOx0dGKw8gV1BVRt1XrhyW7iLeBySXHhG41pB0y3p5+eH&#13;&#10;Tz/9FOvXr5dv/eOCPeNmH03H+H3JKL/7AEv3VBWFJq5J98hAay/02hqP9OJnj1/2cTqHLRJBZlwo&#13;&#10;lY5fs/YzPrsQK1zDMMQlQbhfXxSXb9zB1N2VMbqfjMeqsi5/z2CXcAZgVVDhcWAMbVdIptAL5KQw&#13;&#10;fGswwtKLUS5Zc2XlMuvgdvltDBnVH+01mkJNpzlMRrSDrrkBdvol4b6S4oQCYRK58Zj7wrKEVdhY&#13;&#10;kJeXJ1TqSXIBAQGvvRWnjAfS93CpTLK0LtRsj/MkrDmVK2TDaInZHA1HtrxOToE79x5gy/EIjNkZ&#13;&#10;L2reamum+jSEZcnUT+w9ouVbKnEkNBl7/c/BM+ky9CWrknG/FwW/V5/EixVE13bYEnz44Ucoka5P&#13;&#10;Y4eK6J4DbC3SoUOHKs0UVVChOhino05gcGoRApIvYtjWIBHI778lAEMl4nPz9MKQWdpYcrg7LO20&#13;&#10;YTSkDcx6G6G09PENSJl40NACzs8C1o99+eWX6NOnj3BV/p7gEpSBgfaB6Ls5QFjjGzzrlqJfXHZX&#13;&#10;EJBrdCGMF+1G2e2a8wTlvmj1j9mbLISjnweZJeXifaq7NU/HZsMnRmbBHY0vEfvUFwpKb8FITnTa&#13;&#10;C/bhzXc/wA7pOjV2qIjuOTFmzGjhn/b29kZiYqJK4USFJ2Kzb0rFSpiD7sede3dAw1Tmtuys21ym&#13;&#10;dq/eApsdNjb6DEXGZFg7+qf/395ZgEWVd3/83XZX3Xjd3Xd7ddcNA+nu7lZKRQRE7MAuUCwwMbAb&#13;&#10;uzBASZFGQERUUERUQhC73fh///f8ZgZmCEVBHPR+nuc8zL1zmWK433vO78Q777AUc1HBdGvl2u0H&#13;&#10;WByZh8k7TyD9YiUOZV/mBE6yY/+4bY0rdB+8NQ991mQjaEci7j2UXNu7fucBpm6oGUa6LL4Y9qFZ&#13;&#10;rDHzi1JY+YDV64kLXfq5q1h5OJ3dZn1Tj12G/wHJMPizoPpAmmJO437q42jOFfZZWA6dCq8+Bnj/&#13;&#10;/fcQFDSDu+iXbq+OF7qXhP6xY2Nj2URxRUVFpKWlCe/h4anL0qizEidNqotbv2kNm2bRe5wmDOzl&#13;&#10;4TRCHb7B+ugzTgtLVy4Q/qb0QZ1AqHa0c+fO2LBhg3Bv64WKqsVrHcWNvBcb7qKEbk/c3jjPiDw0&#13;&#10;l1WZKCyVDFdS6G/B7kRU3JJcj6NMy0FbzyA+vwr3X6DWrfzOY3hsyGWCR+w+fpqFLEXcf/w3C582&#13;&#10;dgoCsSuznCXQDN9xFvOiLlXbptQSFJQLJoybzdiHYd5GKIr1xEcfvgdPZ1WczG4+r/FVwAtdE6Ev&#13;&#10;L6VQ79mzR7iHh6cuFHK0W1gzqZkiAIuXLmBTqJW0ZKCo2Q1GjopQM5CBnrUcNPQU6nS9f91Q7WhV&#13;&#10;VRWri6Mmvm9K6H7j8QL2N/ELS8PITfULHlkF5/U1BhK68XvOCbdq6OETgvlHL7I1uXxONET0GLKK&#13;&#10;hRdpgGqfdTmNHq1D67RTwwuwPK4YyWeKsT/5rMT6KHl7NKPuQkXjRziN3p3PhM5VWO4gbrTfeG4c&#13;&#10;NIavwIRBeriW4gNN+f9Brst3OHRwv/ARpBNe6JoBZWVlNqKCh+d5nCu9xZIb/vnnb8xZ5A87H1XW&#13;&#10;/V7DWAaDOG+OOqPMCLeEhpGs1AhdaclVTJ/oiUHuOvjvF+3R+deOwnveDHanFTEh89+dhdVx+dXC&#13;&#10;Zju/ZrgoWV4jElJIZzw4oQs+clG4B7jOCWTQzuOs4Nx1zSlMO3ABLqtzmHCoT9jFjnn89B8UVT5k&#13;&#10;s++slmYx0Qs+WgSfzXlMZKyWZiLidN010NCEK+z+lYdqwqqUyDSGEyzrZZlIKWz8d+jU1bvotfIk&#13;&#10;ks7XvM+7Dx5j8b5k3Kafq9ZghI8phvbXhaOFIjYGW8PHRQ7ff9sByc8Zsvu64YWuGVBRUeFLDXhe&#13;&#10;iPLyMvT1M0BwjA0LW7qOVsesw9bVbcB0zZWkQujI81y3JhQ7Q2yh0uN/3Entv7A00WDjat4U1h4T&#13;&#10;iJvDwhi2DicubuK2oVbJR32Q5+6x4TQLKUafuY6Sm48QuPU4lscUMkEKSytla2fktYXEFrOMyNBj&#13;&#10;lxGVd5216DpVVIElEblIvXgLi2MuIZLG7XC3QziRtA/NRtIFyXCoSOjEoWJxmjCeWdz4dT/yBA+e&#13;&#10;qoRpiORjTVoXhSuVt9l3cZSPGYriPJFzoC8sjeRgpi8HNaU/8e03HZDEC92bz9ChQ7F48WLhFg/P&#13;&#10;87lUfAm9x2gJhM5WDiOXGaHvJE0sTrbHmDXGGDiin/DI1wsJGn2/3333Heiq/MjCVasCLRCycI5E&#13;&#10;mKw1E3ToVB1RE2UWihuVisTmPX/2X2bxLc6bymJ9Ms1DMpl4kNmGZgmPqGHMbkHXErqfftKkhIVR&#13;&#10;RSzBRPTxUqPnWVvjmbdHxwzbdgaltx4jt/Qu64LiyYmqOBP35LPjTl6+wwreSXyfBx0z4+AFVqxO&#13;&#10;UFlFzxlb2W2COp8McddCWdIA9h0Y7aWDo+t6InZjT3za/mPExdWtE5QmeKFrBi5cuAAZGRncvt20&#13;&#10;zgM8bw+RKbtgP0QNA+fqQc9GnhM5LZi6KELTTA7WPuoITwgTHvl6oPEzu3fvZmtx1OJJW12OneBE&#13;&#10;Nnb0EDZT8U2gPqFzWRIH2wU1a6pktE2lIo2Bmj+fK7uH9KJbiOE8u6OcZ9YQ5K2R50YDXhdxXt7w&#13;&#10;7WeZUKVfuo3E08WYvf0YO45qM+nYmYcLWTcVy6VZmH7oAh4+rcn43hZ/CjPDT2PsbkGxOj1O/Lnn&#13;&#10;z7aji5bwUxVw4ISWavyWH0hD5e0ar52EzsFCGcunm2PLfFsM66eJnhay6PjjN/j4k7ZYvGEPbt2T&#13;&#10;3u8DL3TNxLBhw2BkZCTc4uFpGBr+6jXXBH2n68JxlBYcRmihl582HIZroY+/PvrP1Wf303GvA+rY&#13;&#10;Ymtri3bt2rG1ZxrDMnrEABxa7chEbttCGyxeMIuJ4ZtAfUJX2wJ2Z+E4J3KvulCfBIdS+3utyob1&#13;&#10;4hTsTq7b03RHwmnEcZ5lQcUDNuVABIlT9oVSJojkEV66/pAJ3aS9jeuLGpF3nR3vs2gfym7cFe4V&#13;&#10;QFnm9ja62DTPGgdWOmIU59EZacuw8pL3P/gQX/7wK6xtHYRHSx+80DUTdHVLo0gePpT+LgE8r4YX&#13;&#10;ieSVV5XgUvmFBo3ubwkuXrzIJm6MGDECMjLd0aZNG3z55ZesfODGDUlPYOwoX7j2ssLkCcOFe94c&#13;&#10;jp0pxYx92ZgTnlOv0BVfb9k1yVmHCjFuTz4e1So3OHWxDOuOZAq3aojMKEBMdk17OYISXAIPnGPZ&#13;&#10;l/uzn90yji5atp8og11otnBPDVTw3nP6VhReyIePpyv7DuzasRkXr5TBfuJq7D9+Cp//0Bm70i4L&#13;&#10;f0P64IWuGaFxFQsWSG/9E0/TKLv1ANtTL2JrykXWZFkc2g5LFtxHtUathbZt28LGxgZTp07FtGnT&#13;&#10;EBISghMn6q+JoiJxWrN7Uzy5+qA2a/UJXUoL9xalsKR/rf6UVD6w4WjddT4a7BqeUndMDnl4hzMu&#13;&#10;sMGr29KfvbZILcIo4zLmrOTsPCpwXxqeigePBdEFuqCn78CFkios3Z/KCswHjQuAlacfu19a4YWu&#13;&#10;Gbl8+TJr9ky9/3jePPqKjcmxXxiNAWsS2f6b9x5juFjBMR235EjTJzq3BFOmTMHGjRuFW28v/3Lu&#13;&#10;OA0VdVwkOT+QSgx81iSBZgC2FBQYIKGbF1Uk2MFBHlt0Vt3GzKsOZ+D0pboiPGVDNMuWrLz7hGWA&#13;&#10;+oc/O2PUnTuG2pFR8oo4AxbuYzPxakPdXWhkz+07d9H+m05ISEoV3iOd8ELXjNCV7urVq9lA1uzs&#13;&#10;bD6M+QaxWjiepN+KBFjNk6yvogGr1LSZbtOgVCoMp4GrLe0FvAypqamsADwjo3Htrd5UCspvS/xN&#13;&#10;yajHpYh7j57iUuXd6jW6f7j/9as37uN8+R3WqLuxUI0bjf25UPmgwVB3+sWbrOwg96pgnSzrfCkT&#13;&#10;tNpEZZ7H4fS6629b407hZGFNxGH0rnNwW3sK5XeecM//LxNSESTwVMZA2Ztbxbw+SkQZvCRcuFXD&#13;&#10;1et34Dxzm3ALrOzgf921cOZS04e6vkp4oWtmyK3funUrW8x3dXVlI314Wj8+awUjd5ZHnWENfsVP&#13;&#10;iL7rasbxUCspOkH2ColF5kXpb3JMPTV37NjB1pffZqyFUyZERl55wtlyzpN7ghWx51gxOf3dA/Zk&#13;&#10;s0bda+Py2TFUhrAhoYCthz0PSjShTEqaDUelBzRiZ9mxy2xtTFQCcOvBU/jtyoftsiy2b8/xPJZJ&#13;&#10;WZuVnPBFcF5ebWZtO4akPMlJ6FQITkkmXptOY07kRWxOK8WpK3fYxHHK4uy97hS2cPtEUJE4hSVr&#13;&#10;N6MuKr+JFYfSmTiKIKHrqGTERgVJM7zQvSLIm9u/fz/r7G5gYCDcy9NaEQmdda1uGXMP1J+8QGHN&#13;&#10;fxtRvyQNUCTi3XfffatDmHPDT0r8/ZZHn2FeW8/Fko2dyWifeJ3dyE2puH73+e3QSOiGbs3DhuQS&#13;&#10;rDl+BSN3nGUtuqhDys7Mcubh7aEJ4dz29XtPEH+qiPPY6orZxqgs5BbV9aBoJl19kxL6z9vDQpJb&#13;&#10;OTGbsDefPT6VJ5DXSAI4hHtN4t9VqymbOOGu66UOCgln9XXikNB9L6uLc5crhHukE17oWoBff/2V&#13;&#10;X7dr5VTceYix2zLgUGsNpyFrbVBpzHfffceyL4uKataG3hZIhM6X38au1ItYE5vPxtEQor/nyphz&#13;&#10;8Fp5nN22nhcF79WCIbhkwYdy8dffz/foMotvswLyHM6bohKAtKJbSCq8Bd25CWxKeMrFW3BdcxL7&#13;&#10;cyqQdLoYKw4KphCIQ2t1lJRSm+3HTiHt3BXhlgB6TRTyLL4m2brs9JWbGLn2GB49lczopOnnUzfW&#13;&#10;Lfy+yHlyI5YfEm7VkHfpGjxmb8FXXdSRV9S4+sLXBS90LQAVk/ML/q0fWouZI+bB1dc9Q2Stjbt3&#13;&#10;77KQe//+/dn4KWrezAOsiJGcOhG4LxuJ+eU4U3ILg9YlMQ8/vfDZ3gx5hnuzr8Es5AQm7S/A3Ud/&#13;&#10;YWZEIeuG4rE+l3lVIqOQpd+GRBxoIIsy9mRND00R/ptikZ5/VbhVw4S1R3GmuO5rCwyLw+UKyfZy&#13;&#10;JIo0WeHGXcm8gtKqO0xwH9cSRVoD3BSdzTy6L35TQm5h3eeXJnihawFo6vKsWbP4mXVvAKvEmv4+&#13;&#10;y1ozP//8M3x9ffnvq5AdaUWs/dfa+MYVXteG2nqRiLmvO8XWt9I4z422qU9lWGoJSwSh0CVxouAq&#13;&#10;diVIZuySt7nzWC4yz0vWVtL+udsTcPOepDjRfir6rg3tNx63TrhVA70med8lwq0aKJzpGFC3Qw/t&#13;&#10;H7sqgt0mofu0kyxOnZfeGjqCF7oWgDIwu3fvzrcIewOghryUZLI58QL6C0NZtW3dsZc7IUoLdPL6&#13;&#10;z3/+g/T0uqEznmfzlPOMLl67K1FLufr4FXhuFHhuNHuOJhFQYfYdzrMLOHi+esJ4VNYFiSkEIvYl&#13;&#10;ncHepJo5cyK2xuYgsVbiCbE28kSd5BAaAEsJJjfvSa7hUbgyeOdx4VYN50uqMH1zrHCrBuq8Qp6i&#13;&#10;CPqutP+pG3LypXtphhe6FoC6T/To0QPXr0t3ZhJP46Gr4+LKe4jKLUFPsXU755C46vWd1sqxY8dY&#13;&#10;+LK09PkNjHlqoNB2yJE8dgHkuzYJCecoweT/WPbk1ZuPkHn5DrNkzqOjyQLkSQ3dfoYJHYnZ0cy6&#13;&#10;tW4Urkw9K7n2RlCd3KmLdRNSvBfsxYLDZ1kDaLJVnMjSANbRKyNw9XrdC+3pW+JY02hxbt59iJB9&#13;&#10;yaznpTgUBt0Ylc3ekwjm0XXswXl0dQVXmuCFrgWg9Q9HR0dUVkp/ujlPDfQPTVfo4v/YDXHnwRPs&#13;&#10;SS9CVa0r5tYI1YLSxAJpggmGlIdSK+48kvDsrTi78/DZ/Uppsrh+0HFsjK7beutQej6O5Up6SrTe&#13;&#10;t/JQep0EE/qeTl4fxTJo2XrfwnSBcbe1x20WHlUDdToxHLdWuFUDlRbY+28RbtVwi/tejww9LNyq&#13;&#10;If9SGX5VNcWFkuc3jn6d8ELXAtA/6ODBg3mha0WU33qIfScuIfjQKezmBOzuo9fTYPl1sGrVKqkS&#13;&#10;Ojp57963A6vWhCI+QXrHwVD3FPHuOWSNETpR6FKcLbEnmZdXm7VHMpFQS/wIyq7M4zyu29zzkbiZ&#13;&#10;zYuDeXAUdzsd+dckPbaKW/c4jy0FT/+STDChcOXCPUnCrRpOFJTUG96k3poy/YPRz9uXTWuQZnih&#13;&#10;ayFGjRqFpKS6XyIe6eMJdwLwXHWcJSCITliD1z97gjytv1JomoyKsFszVF5gampap6nz62JKwHgM&#13;&#10;X2SCmeHW8J5siqjYSOE90gXV0vWqVXcXc/rZ4d/6hI6KsnMu1k3Xp3DlhdK62bBUJ3e5QhCWLLx2&#13;&#10;R0zojsJ4QXKdMT2jVhxmHpo4JHo0807U01LEpfKbWB2Rgb9redM0Pmhf8hl88tXPGDt9nnCv9MIL&#13;&#10;XQtBzZ7ff//9N2aG15sKXYEXlN+pPlGJ97CMzq1/okBU5H44WOvAylgBLraqGOJlj+uVgrRuaoRM&#13;&#10;dvv2LWRmZuD06VO4f1+61/BoTA9NzaeOKa+bmzdvQttIqXry+oJ4ewTNny2VFxOsjCCjCDZiTQXi&#13;&#10;Tj97CsX0Q4WsYHzEjrPYmlaC5dEFWBNzRqL7CGU5bo4+yXlski3lKOV/3q5E3H4gKVo2yzJhH3Ic&#13;&#10;rsvi0XN5OkJiBB4glQ64B+1it8W5dvNeveFK6pU5fNlB4VYNF8tuMA/v4ZN/8MFHn2Dt0RzhPdIL&#13;&#10;L3QtBM1zoqLc2bNnC/fwSBsUnpzdwJgWsuGb6jauvXPnDlzsdeFgrghPZzVMHW6A8b66GDjAnfPg&#13;&#10;E7FsyXzO5mH2tMFYEWgNB0t1TBo3HAf372K/SyIojVD04fsfvkdZ2estBH706BFsHE0w65AVE7qx&#13;&#10;a0yxal2oVK/X7cm4xL4vbkvjce/RswWZGpLszipnpQazIgoxfPsZ5pFtSq0RyEV7k3H8dN1wJSWM&#13;&#10;5NbT0Nl1cRybOp5fegvbMsowihNRSjBZFp7Ksi/FKeREixJeakPhyvoK1ilhhtqPEUkF19Hu089Q&#13;&#10;VCn90zp4oWtBKEPp888/Z90n7kn5Vf3bSMr5CokWXw6LJCdM1yd0I4d6Y9JgPU7olLBoiinWz7GC&#13;&#10;mYEc9LXlMcLLGCf29cXxra5MBF1slLA0wByZe3vDwUINPW2NMcS3v/CRpAtaF6PwpaqqqnDP66Py&#13;&#10;egWcPCxgxHnLw8cNwIOH0n1ipSzLyruPcPP+EwnPTBxKrrlUcRc37j1mt6lshda57j3+G3OPXmS1&#13;&#10;dWHppZi2MYaVANTGY94eNkKnNgZj12J3ZgkTy7+51xGWXobJ+wrQZ85OTnQlRY4YuyoSj55IijE1&#13;&#10;dF60N6lOtxeq49uRkFudnEWZnJ999jl7v9IOL3QtDGW0aWtrMzM0NERUVJTwHp7XzcpaXTDIzpfd&#13;&#10;xuiwNPiFpSOrSLI8hC5cTPRVsGa2FQy1e+BsZD9MGqSHAb014OmqDv/RhtizwgEHVjti7EA9OFsr&#13;&#10;w8NJDTYm8pjlZ4Rh/bQwqI8GfD2sUHW9kp1Ack/nIPzAPkTFHMHVkrpp5S1Nly5dEBwcXH1ye108&#13;&#10;efKEhTFbCyRwJGJUT0f2sNYA1XmHcqu/Y4nn6nrN4/YWQH9eCmLOSHpstH4cejCNdSwRh0bp0Bob&#13;&#10;/Z0oIWXotrOsr+aswxdhv/CY8KgaqDNK//l7hFs1UP1dfe2+qJRh7o4E4Zbg/dn06os/Na2Ee6Qb&#13;&#10;XuheI4cOHWJXzFu21I2P87Q8GYWVcFkaV30Ccg4RFMzScEnqTVgbOvm69rLAvAnGsDaWx+qZlvBw&#13;&#10;VkXvQerwnaMHc1dFDFtoiKHB+jCzU2DCNoETQjszBThaKCLvsDuupfggcp0T1q5ehl17t8PSSQv9&#13;&#10;p+lg+BJDjJrujsKiujPIWhKaPi4rK4uKCulu2ittXLh2B2O4CyRq7k0296DkBALRd4zs+Nn6R9wE&#13;&#10;RxVh5E7JVmDUvqu++XO0ZlYs1tZrfdJV5tVRYXpyoeQFAokclSj8Xctjy7pQyoa41obClVvjJNfh&#13;&#10;Llfeg5yaLrYeq9uqTBrhhe41QldfJSUlaNOmDdatq9uah6dloavUJ9w/PyWkjNqchitV99iCf3Gl&#13;&#10;YC5YfTzlxK6vsxX0tWQ5k4G6endM32OJyWFmGMiJ3fJMR2auozUwfaQ+CqI8sDLQAiZ6skzkyPIi&#13;&#10;PDB75jQ4ONvArLcSlp9wZOtRk7aYY8euba/Vm6IQ5sSJE2Fl1Tqu3KWFmfuyJcSMTBzx/bcaGOqa&#13;&#10;eOEmEysRXvP31uk5SRiMWcs8PXEonKg+YiX3ff63Tvi0X/BuFioVh35/2sZollAjTv7VSqw/klnn&#13;&#10;O3ggNhUfd/gemZdaR7cnXuikgHPnzsHe3h5ycnIYMGAAYmNj+exMKaCyVgGwE+fhHT11tc7JgDw7&#13;&#10;Ki9IPFUI+4HDMWaNMfx3maO/vzaWZjgiJMUBPYeoYfsiW/h56zCvzs1OGUHjTXBwVS/MmtALxxNi&#13;&#10;4eHdG6YuClh43I4JnV+oGcIP7nutQnfv3j0EBASgbdu2uHLl9YdSWwubjp+X+O6QiUNhcJpbSNMw&#13;&#10;Glriunn/KYZtP4ulcZewJvIECsskSwuouJsSVWqvvVXee4KBYadhwokkeYU3uMchKPFk/Joj7LY4&#13;&#10;p4rKMXpF3WLwlLOXEbSj/vq5JQfSMWHqDLT9+mf4zVuPW3fvC++VTnihkxLoZEajfLZv3866qCxd&#13;&#10;ulR4D8/rouqupNCRDVh9vMGJ0o+ecCcm/0AY2MvDur8KdCxlYeutCnsfVRhay8HCUA5nIvoxLy51&#13;&#10;pxtceztj+47tOJsnCGvlnT0NezcTWLkrw8FXHdPmjsaNm693igBNy6dZdZaWlrh6Vbo71EsTtx88&#13;&#10;xc60IoRGn4Xdgmhs5IRPHLpYonE52ZeqmHd1ofxOvTPt/A9eYDPrzl6u22xi6obo6ikEdC0Uc7YK&#13;&#10;K45dxuBtZ+CwIhvR3DbNnSOxnHnwHMuurJ14klt0jU0hqE101oV6+2tuiTmJqExBOJ08xT1HE9BZ&#13;&#10;yxb6RiYYNHsd/Lccw8I9KZwQnsDKyBzEnZWOKfu80EkhFM789ttvmafA83qgCw+q1YrPyIXRpM3M&#13;&#10;DMevR/+527ir1/ozZm8/eALdgZPhNk4TQVE2GLfWGOoGMlDW6Q5HzqPT1ZZBadIAJnRFcZ6Y7j+Z&#13;&#10;lZ2IQ89JBdvl5fWv27QEove+efNm/Pbbb8K9PM0NCcX9J3/XuZgio7A5QUJH431oIjgNT6XMTDLL&#13;&#10;KZurb5PF5d9g9XiWS7PQd10OLlwTeFh0H/XTpPtWJlyRCFnScNVRKwRTCMQpvnYL49bH4ca9p+z3&#13;&#10;n/79L/tOHM+9hINp54RHCaD9WxPO4XfrwXj3g48k7MM2bfD+hx/B2GUgSqrusmNfF7zQSSkdO3ZE&#13;&#10;bm6ucIunJaF/yKJLFzF2ug/0rBShb6sAo16KcB2jAVsvFdg6myAnt57ehNnF0PYYjRn7BTVfZLpW&#13;&#10;slDS6obhIYYYOlcfsyYYYfMCWwz3McOiTXWz3qSB5cuXw9bWFl988QW7zfNqoDl2vULqTjAnW5cg&#13;&#10;mCx+KLcCfrvOYfDWPDa7zmnVSTb9gNbuxM0+NBu7MssaFJMI7nGcV+dgS3oZbj/8C8nnq6A+YScO&#13;&#10;n65EbgmJEJiQRuZeg8r4XewxRc/jszkPe7KuwWnBURRXPZR4jm3xpxCRUYCKu09gviQTE/YVsCGy&#13;&#10;hgszsO/kNexOvQgrBxd82VULC5euYNmbr0PueKGTUn7//Xf+JPMaoH/iGbMpMcSaEycjGDoooM9E&#13;&#10;LUzZZsaSSoYuNICqbnfY9DJDrjDkKGLIuiToD5oOr0ADJnIBeyxg5qaEYYsNOZFUx9J0R4xdaQQ9&#13;&#10;Gy3Y+29EidgoF2khLCyMjeghmzZtmnAvz6tgf2ZxvSInMhG3HjxlQkITEIquP8C58vucON2TsAsV&#13;&#10;D5jn1RB///N/COeEx4ITo4FhebBeeoKJEQlZL048R+08B8+Np1kjaFPO+6OpB6LnicitxMgdZ9mx&#13;&#10;7pzYPv1bIFXzdyWyAawEFbv3XneKjR6iWsB5UUXovzGXeYS37z9CVGIGvpIzRqc/ZbHlYE2ZQkvB&#13;&#10;C52UsmfPHlZ6UDu0xfPqoAzD+YvnYtB8PfgG6WFUqCHU9LtDx0IW0/dZIvCAFVxGa2Bxsj2mbDdD&#13;&#10;r/6mOJWbgwuF59nfiTqr9FtxDI5DRkLPRBMGdvJYcMyOE8ie6D1OC+bWnOC596wjkNIEhSzT0tLQ&#13;&#10;rl07nDx5UrhX+qHXLTLqNlOfZ0OdaKjTSnNB3VlqP29ZeRn7ef/+fTa1hJYh6L6GmLYnC7bBh2EX&#13;&#10;dID77iRg4aHcBrMwm4O0izfZsFfy3kSfUWbxbbiuPYXxe/JRcafh5668+xjDtgkEb0/SGaSdq0lO&#13;&#10;Grr9LEt+6c8J4YS9+Zi0t4Ad9+DJPyxEOnjZYZRyz0lNoN9r+zlOnMhs0e42vNBJMVpaWoiMlM4G&#13;&#10;tm8idBIcNXYo88ZmHrSGq58GtDmR6zdVG5buSug1TB29hqvDY5o2nEdqwDNABxZ9lGDloom1myWT&#13;&#10;h7KyM+E1xQhL0hywKNEe/caY4vLly816on0VLFu2DB9++GGrq+308/OrNuorW19D6sCZgThw4ABr&#13;&#10;vL1o0aIm/y3Wr18v8bzFxcX4tfOvLDuVWqgdPHgQffv2fe4cygPRidjMfd4NhR2liePnbzABm7ZT&#13;&#10;st4u6mwVTGZGYF1yCecNXsWimEtYnXiFeZnLwtPQe0Ua+z03TlAD1+6HoqIiwsPDhb/96uGFToqh&#13;&#10;L0JoaKhwi+dVQx5d8MLZGLZYn3lhdj6qzKPrNUwNmsYyLGxJoUg1ox5YlGTPBJE8Ni3THjCwUJM4&#13;&#10;udJV/Iatq2DpogUbN13sP7yLPb60M2ToEHz22WfP9EKkkbNnz7ISHRJoSuYhD1s08Hjbtm3smOnT&#13;&#10;p2P//v1YuHAha7BOmaQkLrRNHWD27t3LjnNxcUFmZib8/f0xduxYtlbeu3dvdp84tI7566+/sucm&#13;&#10;I6H76aef2AXNhQsXoK6uzo4h6DlogomDgwMiIiIQFBSEQYMGMS/z1KlTLPHn2rVrTDBHjhwJNzc3&#13;&#10;9nv0PvT19TF7zmyMGTOG7Xud0OdlGnICMw4XSrT+ookI1ASaoCQbarBA9zsFbkP5jXu4eP0BEzpK&#13;&#10;lvHYkIuQ7TH46quvMGHCBPY7rxpe6KSYjIwMmJubS70X8KYxcepoqOvLQVm7O6w8lOE1XQceU3Vg&#13;&#10;O0AFA2bqQc9KtrrWbV6sLcx6K7K1vPrmDVKbMDqZtRa8vLzQoUMH4VbrwtPTE8nJgnFKFDYkz5TW&#13;&#10;HEnESKxEQhcdHc3E/PDhw8yofrWgoADff/89EhMTOaFzZoJD+7t27crWKp2dnVhNYVZWFjO6TSL2&#13;&#10;yy+/sG0SVXGhowntNNePetv6+voy4aLGEIGBgfjoo4+YsOno6LDfjT8Wj5kzZzKBpmxruril104e&#13;&#10;IYk3LWHQ/R9//DF7b68DamFGI4AoPE9lDH3WnWLNnP/hBG1dZGad8UE0nTxoR4LElHJyWBPzKzFw&#13;&#10;cy7MQzIxZF0KuqoZ4o8//sCUKVOQnp6OqqpXU07DC50UQ/9M9EVvTSfKNwFaY1mwbA7nxSlg6CJ9&#13;&#10;uI3RQEiyPQbM0kWf8ZoYvdIYziPU4T5JGz2HqCNgjyXsvTXeiMG65OVYWFgIt1oX4kJ35MgRJizk&#13;&#10;zdFJlAROJHRnzpzB119/zXpnUiiTvEDytm1sbJgI0v19+vSBq6srbGxt4O7uztYrSSzNzMyYkRdG&#13;&#10;QvfNN98wb43a+YkL3ejRo1kyWfv27WFtbc2EjkSTHpsSzQj6vdpCRz1wCRI1Ekr6/ydPj6ZIyMjI&#13;&#10;sPtakmu3H2JVXD5m7T/JEmRmhZ/kvLITmBJ+HmdK72JRTBE8VqWw6QvUQFrUKm/B7kTkX5UM2ZIo&#13;&#10;0sBXalJ9JO86xu8rgO3yLCzdFYuQkBD29zMxMWGC19zwQifl0NUgrdXxtCyXrt1Cn+Bd0LQygLJu&#13;&#10;D6gb9YCJrTb6DXSGoZUaNPQUYdVPla2/BR60RL9h9q0iNPksyIshT4IusFoj4kJHURASCxISAwMD&#13;&#10;CaGjMCN5TnFxccyjI4+P6hbJy6PentTXkz4HEku6n25TsTwlT9CsPjK6TULXrVs39nyEuNCRAFLD&#13;&#10;dirREAkdHfsyQvfll19CV1eXvY6W5mRxlUQmqCVnRgszMGFvAcbuzmfhSJFRrd6OzHL0mrEVdx/W&#13;&#10;TWrRGb2qerArhUApI5OGzrqtyUF++X1WN0xeLIU0mzt0zgudlEN/fFpn2LptK+/ZtRD0T0g1TtSi&#13;&#10;yXxuBOxm78e6o9ksHEZQuy8Sg4ijBzF42ACMmzQal4qL2H2NhbpglN54wAp4qdPK/MOnMXPfSZwr&#13;&#10;vcWev6Wh9+Pj48OstUIeVH5+vnBL0FqPPIQVK1aw7Z07dyLjRAa7ICEvzs7OjgnW/Pnz2XG7d+9m&#13;&#10;xz18+BCTJ09mwkMCR+tIlEVZm7lz50qsm5FHTxemlHxCIurh4cE8O3p8Sn6hY+nxhg0bxo6nkzqF&#13;&#10;PPPy8thzk8CS90mQNxkTE8M8SVrP27V7V7VAtiRJ+dcwaF0yEzgSOt91SUzoqDSB7OHTmszJOZEX&#13;&#10;oRt0HKW3Hgr3CKCBrzO3xgu3aii5fgdjVkdiyLazGMeJ5s0HAhGkhKh33nkHp09LTl5vCrzQtQLo&#13;&#10;H4EWrukfk+fV8xd38puxN6v6KrbP8nhU3Jb85xVBnsPzSkDCTxRj3uFcZqtiz+Fq1X2M3JwK37VJ&#13;&#10;KCi7jf3c/aLncl4Si4iTV7A86ozEYv+rhE7i5HWQl/M6TqY8DXPs2DF4e3uzBJXX1RawnBOuY2fL&#13;&#10;EHemDGW3HqD32hzmwVEhuzhU60cF7ccLJDNeabxPaZVkY3QaK7RkXwrr13n93lNWxzdubz7n5Qmi&#13;&#10;IrS2SmukhYWFbLup8ELXSqArTwpjUPiCEhx4Xh00cHJOuGBNgmz8tnTcqTWZWRxaqB+/LYMdu+To&#13;&#10;GYk2S/1WJlQ/jsjGbU2vvp17+QYyOO9RtE1XzlbzBMNfJ+/MbJEuEuSFUIE4eZKvw5vkeTaiv4u0&#13;&#10;/G32Z5ezwbAZlyTPQ/T6NqQIhr6KUB6yvN7Xree3uno//Sy+/oCt1/lxnp3o+m7NmjXNlpXJC10r&#13;&#10;gxZtqdEuxfp5Xh25V24g+FAuAvZkITFfsjFt3tWb2JdZjGm7MqsFSty2pVxkx1HjXvcVNUI3fa9g&#13;&#10;dIv9gprJ5dacqN179BcmbBcIpbjRHDOaak63HRfFICy5EAezL8NvSzqickvYczQVCuNR4sWcOXOE&#13;&#10;e3h4Xg6qmVsQfYm1DLt57yEW7klixeLiUAlCfWFMalo9Y3cmeq48iYUxl7jv5f8hp6AYv3SVQ0RU&#13;&#10;nPCol4cXulYGXf3MmzePnZx4Xi10YVnf/K8BqxPriFJto/Ak/bN6rjxevW+c0Oubf7hmujQZ1R2V&#13;&#10;337IieIxif3PMpv5zTOZnta0KBmjtdXN8Ugf1G2FvLK80ruYvD4KZTckw5V///MPG/tDLcHEuXr9&#13;&#10;NlYcSsfTv/5G9JnrsF6WhanhBRi0NQ8KQ0Lx1bc/stZnTYEXulYIJQ5QnY4oOYLn1UGZYVQ7dO/x&#13;&#10;X9wV6z94wm171BOOrG0kcnRs39C64pV8/hpbxF8fX8D90wtCooeyLnPeneRxZO71/D6ZFXdsc0B1&#13;&#10;Y5988gnu3LmNgoJ8XK96dhcPHp6GuH7vCfqszYFeUKJwTw2Ubak9apVwq4a7D5+g79ydwi0BwVGX&#13;&#10;WPhzzfEr8NyQiw8/+RR+AfPrDYE2Fl7oWimUyUWFpE354/M8n4nCkCKFDqmWKGB3FpZFnakjPLXt&#13;&#10;2JkybE66wG67Lo3DjL3ZTJxom4ROHBLEeYckvTyaYya+LW70eFsSBTPBmgpl9f3www9wG2wBr6n6&#13;&#10;8PAzR/zxGOG9PDwvxsbUUtY5RRzy2GhAbG3yiisQvLPuYFeR0NHoIfo5e2sczBz74sa9l2+cwQtd&#13;&#10;K4WKmtu2b4slS5YI9/C8CuoTmtrmvaomPCmy+ZxwbeTEiG6P3pwK7zWJLNFk6IYUFqYUh0oNaDin&#13;&#10;6HddlsSyK90zJbew5EgexoalYYNwYjVNpKY1QlFhblNJS09Dhy//C02zHhg4Rw8zwi1h5WBSbzo9&#13;&#10;D8/zIKFzWyPZDJzCmJRlKQ6VHJD41V7DO33pGhYcOMmSXfx2CicmrEzBZz/+iZPnBGvfLwMvdK0Y&#13;&#10;mkj+3XffsbRwKjil/nzUyoj2U/0d7+01nQnb09F7eTzrLE/JIS6cN0WCM2hdEs6XCeoaD2RdrhYp&#13;&#10;kQUfyKkWOnFLLahgvyOOeBYm2d6MSy3yt6OLJQt7fbT770dQM5QR9Oy0lYOhjRrKykqFR716qrgr&#13;&#10;9UNZxRi5MQUD1yYx4ee/u60PWmten1ICrw2n2EihKzcewCEgTHhvDdQZpXa4kqBElYlrBSF505BM&#13;&#10;OK/KgW9YHpRHbYCGtgFKyuv+7zQWXuhaMZQxR0WxGzZswIwZM5iNGDGCrd9RyjgVn8bE8mGopkCZ&#13;&#10;k8WVd1F1V3BFSgXd5FWRIAXuO8nCk1RnJy5UZHPCJYWu1+JYbOGOrY/RW9IkfjeMO46e91VDraVk&#13;&#10;lbvgo48/YCJnM0AFfSdowcxFCSHLFzAhbAliTpdKvH+a08YLXeuD/mbUB9N702k2CJbW6vJKJPMI&#13;&#10;zhRXYPmBNOFWDUl5xQgV209CNzPiIltDpi4x8fF1MzVfBF7o3jAoe45OYOTVnc47DVNTU9bTj6f5&#13;&#10;COK8NfETc322JDJPQuh2pRXVe/KmovCeiwXCKTJHbpsSXi5ee7XJRlSbqW+shQ8/+gCKGl1h6CgP&#13;&#10;v9XGmBRmiv5+lsg+mcm6dbzqMGbZrYcS7/9gds2cM57WBYXUaYL5tTtPEHi4EA4rslHO3Wb3/f0P&#13;&#10;ZmyJq5PJfLHsBlZHZHDfx5qLOzNO6MZuz2Yda6i5fVPhhe4Nh0aDBAcHC7d4mouJO05g2KYU+IWl&#13;&#10;49rtB7hw7Ta7PZLzzkaHpXGiBuzkxI0SUChzkjzB+ojOLZE4yZsHHYHZnMPsZ/9Vx1FU8erEjjq6&#13;&#10;mNjo4PvfPkWH7z5Bh28/hYGjHKz6KUHfVh661nLQNpeDrYshMjJThb/1aqDwr/X8KGZHm1gjSO+r&#13;&#10;tfcdfRVQg2afNYLSmDXxBZywvFqv+f7jv9lIHioCP3PlOtyDdgnvqeHclcrqcKU4Xuuz8Ku5D4YM&#13;&#10;GSLc0zR4oXvDIc+OemVOnDhRuOfFoJMGNcqlEAJNS+ZDSgJoPeLBE8mFdPpk6KpV1Lqr4s5DdtJO&#13;&#10;L2x4qsGquHM1QseJm47HKGg4eUC7/2iYzgxH7JnGrZVlXbyOdccKMG56EAtbHz4aK7ynYVavWwEb&#13;&#10;TxUERVvBb60+PmnXBoMXa2JZhiP6TdaGeR8lGDrIs+kNtm6GrJnxq+Leo6c4lH0Z0adLUHXv5SZs&#13;&#10;03dz09b1CJg5BUtDFwv38hD0vaSuPdXfNc4e1VMj2tycv3YfVkuzsPBQ3an6yXnF2BiVLdyqITzl&#13;&#10;LP5wmgRFJRVcKr4s3Ns0eKF7C6AmtR988AFrevuirFy5ks3PIqN6q3bt2jF7/PjlTkY8kowVFpGT&#13;&#10;aTi5Y9B8A4QkO8A7UBfaZpo4llQ3/VrE/cd/sdIESuCgAnKL4CN4v01b1s7rww8/QvtPP8MvauZo&#13;&#10;x/0U/d1ERslLVo7GTOgCD1hi7lEb/Oed/zChozl7QxYYYPQKI0zdYQ67gSrQNFB85SHwpl5Ebdyy&#13;&#10;jhNlLehYykNJqzss7I1w/vz55/YifRu4ef8xhmxIrv6uiYSOEp+odIZs8ZE8ifZ1zYHzmpOc0GXW&#13;&#10;aRdWees+FuxOquN5ZxRcxe7jp/EB9/3tP3JKs11Y80L3llB5vRL6enpYu3atcM/zoRMEjS4Rnw9F&#13;&#10;2Zw0guR1NZh90wiNEdTLmQbuh4qJIRMZkakbycDW1aC6t+ndh09RUHYLG+POwH6BoB+myAyn7cCX&#13;&#10;vyviqz+V2bbZnAh8000LX3dVw28m7uzChNY6aLr1+vXroaGhwV28fADncYqQV/8D5n0V0bnbT/iw&#13;&#10;zftwm6QEUxcFKGl3Y6/BzE0Rzu7S3VD8xs0qDJ/gDWVO4MgLVdHtzgmeLFR0usPEWo+FXt/27i8J&#13;&#10;Z8sxfV82a0V3MOsy9mdekvgOOSyMRn6pYEp4c5B68RZba9txoly4R0D2hTJMWl+3sw8lpNC8OuLP&#13;&#10;nuPg7OzMbjcHvNC9JdCVEWVo0vBH+gLR2A9KRmgIuo8aqtLMrdpXVdTpvm/fvsKt1gG9H/JIXnUm&#13;&#10;4cNHj7AiMhMhkadxqfTaMz9jghpCD1mfDMPRi6Gop4yJW0yZyI1dawx1wx5QM5DBwCH9MXfleozb&#13;&#10;kgJb39FQt3eGVh9f7uR0BKazD6OTgSu+6CSDH1TMMGdfzdQFkfnvzkJo9BkEHTyFxdzrovVCmp2m&#13;&#10;oiGPT//bBh07fwfvWbqwdFdCp+4d0F21IzwDdLhtZagadIettwqMrbWlek5dYlICTHupQkG9Gydw&#13;&#10;clDmBE7HShaapj3gG6QPl6G6CJg5mW+IzkH/zxReF2UPi0bw0EQNKu1oLkLiilkdnPjpI+3cFWyN&#13;&#10;yxFu1XAg9RwLWYpwWZ4KB8eeLOTaHPBC9xZC05BpCoKjo2ODoYGtW7fixx9/FG5JcuLECejr6wu3&#13;&#10;pB+6knfr7wgdYyW4cJ5Jc4sdfYZk5FVY9jThPCFZKOvKQ8NAAW4ejs99vvKKCpi662HaTnMYOXKe&#13;&#10;lGY3mLspw8VPHYPm6cHAnkJx3aCoJYuBc3Wx/IQjvAN18OHHH+Odd97FO+++i89//B0TNiWwMKa4&#13;&#10;yFE3l2EbUyT2ka2JzoGhpS4cR8lxv/8OC3fKaHTC/37+DF9+1w6jQo3Qd6IgjDlluxm0TeWkOnv3&#13;&#10;aHQkNIxk2YBcZe3u3G3BT2XdbtC3k8PsCGvm6Tm5W7Mhq297skrs6ZLqTj0iWx5VIzTNgUjoKBxK&#13;&#10;/x8PHj2F/6a65U7UIWXD0SzhloDTV27h287dkX76vHBP0+CF7i2FUsY7duzIBkTWx7p169h05YbQ&#13;&#10;09NrFScLEpmp0ydg4maBpzRlmxmGjRrYLGEs+udNSIzHlq0bEXn0MBz7mGP6PgvY+ahi8lYz9nyT&#13;&#10;OA9twlS/Z4rdxq1rYTdADb3HasJphAas+yujz3hNJmYOvqpw9dOA/WBF9NDoiGGh2vDw1+I8sY+h&#13;&#10;atkRyrZWMHE3447TgKqhCrT7+8F62joWnloadQaXq+5h8DrJtRkyuno3GTQZJm4aMHaTgbptR3TV&#13;&#10;+AbtP/uECV8XhZ+4x7Bk74HMwEZJqoXuwKH9LMTqM0cfVh4qMOopD00zWejbyrELBxI+o54KMHNV&#13;&#10;gJahIkJC573VoczsouvwEGsiPpfz9pubyLxKmC4+AZ8tedicVopp9YhcdHYhloXXZPQ+uXEdJYf3&#13;&#10;ot3/OuIPGQXk5uYK72kavNC9xdBUYx0dnTqTy+kEvnr16gZFkFBQUGA1VtIOJeIMHu5dfcImc+7t&#13;&#10;0CwZhAcO70P/SUbw32EJb38jaJvJYVGSPUydFSSez2ugO3sd9UGfvYWTNhYl2rFjJ2wyhRZ3gh6/&#13;&#10;3hS2A5ThGaiB5ZmO0O3VGe0+b4N2X3yIL75uh/fefxchKQ5wHqnOEkbcxmhixFJDTsjN4T7GHifz&#13;&#10;ak4QxZX3kHXpOiYLxwoNWJOEsyU3WXcXw3GhMPPuB3tPTdj300PY9k04ciQSZg7aLHxJr2n6Pku4&#13;&#10;edtKtTAcPBzO1uMoCUXdoAfz3ijsa+qiyH4q63Becm9FdiGiyAmftqkSrlxtnoy+1sol7ntB46jI&#13;&#10;KKmpuSFPLrfkHvPqyP6qVc5wOD0fERkFwi0BN7LSMNnZm0Uq5u1IEO5tOrzQveXQWP9PP/0UKSkp&#13;&#10;KC0tZWEdGvdPo/xpunFDfP/990woSRSlndBVIRgwUx/z4+wwKMgQQQtnCe95eSi5Y8IUPwlBU9WX&#13;&#10;wZhVJnAcpA6fWbrs+eh5l65YJPytutCakbGdCpamObDHINGi8JuejRz+lP8F7733LutcQkkieo5d&#13;&#10;WU/Kdp+2wchVOljC/Y7rGA2M58TRykMZi5Pt4b/HAr5BBti7f7fwGRrH9evXJS54SJjnBE+HlZ0J&#13;&#10;+nm5oYq70pZWaB3U1smE1f2p6XeHsnY3qOjJQE61Kww4wRu7zphlldp4qXAXEMZsHY+Ej/p88rxa&#13;&#10;4vOrYL4kEykXJddGqX5u1aG6heDR6WcxzM4H7dp+hu4qujh/WbIB+svCC91bDglVdHQ0xo4di169&#13;&#10;ekFTU5P1z/Tz82MdVhpiz549cHFxwdmzzRvXf1Vs37UFwQvmMI+lOSDvZnbwDLauRgIVeMAKji7W&#13;&#10;WL02lD3P8lWL2c9t3PM+CxIUHc67oPUwaqpM4Tc1I84D4U7WXRU6Qtn0R2hbyELTvDsLZ3rN0IGB&#13;&#10;vRy8Z+jCK1AX+nbyMOY8SH1bWfYY/TkvrNdQdcxd6C98hqZBCSiUaSvNUK2opqks+3wcBqnBbawm&#13;&#10;bLyVoaBBgkfC1x2mroqwH6jK1utUOTHUNJF5K4Tu0ZO/ceRUCRvYe0s4EqqloC4pNFtuSviF6qnh&#13;&#10;RATnya08XJPJLYKSVJbOXISVDq5wnrgT3yhZol+/fsJ7mwYvdDwMEjw6qZFXV1hY+Nw6OTr57d+/&#13;&#10;H506dcKNGzeEe6ULek/jx49H9+7dmdFk9itXmq+91I2bN9B/SC8YOihA10oOQ0f6sHVLEkF6btHP&#13;&#10;Z1FVVQV9C2U4DlblPA5lTNxsBt9gPajqdcM3HdtDyfAXKKh1Q7/JWuxk7ThElWVCUlYhte0SGHdC&#13;&#10;57ZJKJ2Ga7DkFU0jBfbYbwP0naXPg0oKLPoqwbiXAgtT0tocJfPMOmQFpxFq0DDugV7D1dlnq2bY&#13;&#10;/a0QuujTpbBZEAWreVEIzywW7m0Zqu4/ZcXi+7NrLpijsy5g/qBRSHS1qrZUX2csnB+KzPOlyJro&#13;&#10;jRFDgmC0MAO7l4dBU1UBTnZNL23hhY6nScyePRsWFhbsqlqaoFCcHfcPQq8tNjaWhWYHDx6MNm3a&#13;&#10;oKysTHhU06AEE+e+9vBbbcTCiIODDbFxy9rnilttxk0ZAWMHQdst8j60zWWZeP33u0+gbtqVhdrk&#13;&#10;1bqzn1qc56LKeSmeAdos4YXS5xXUukLdUIb9Xu9xGpi4yRQ+s3Xh5u743PKGNwHq2ENhSxNnRQxe&#13;&#10;oMc87AmbTFgYc2GCYO2TQpfyql2hx33GmiY9YOKkwF3QNc9MP2nl6vV78A2NYR13KMNy74mW+R+9&#13;&#10;UPGgel3OLjSbTTJ4dK0Ua6xMMNLdD5u5C87q+/3WYISpFZSdp6C77Qh0d52KHp7BkB+0DHuC/aDW&#13;&#10;pTNGDh0qfOSXhxc6niazYMECJijjxo1j63avu96KTu7Dhw9HQEAAHj2SrAsaP34ce61Nhbw18g61&#13;&#10;9JXYiZRsYYI9ZgcFNjppgwryaV2svLwMvsM8mVdGa0sUvuyu3Bkdu/2X8/TUWO9JdWMZlmhh4iLw&#13;&#10;VKZwIqfHndz7TtTC4Hn6MO/D7efEUcNIhmUdUhhP21C5TqLRmwhdZJlx3m7PoepYmi5Y6ySj8K//&#13;&#10;bgt2e8QyQ+5CoSvnFSswQXQdpd3qhe6fpw1HXR7/9TcC5m/Col4ucJ4WBrdl8Si89uq/Cw+f/g3X&#13;&#10;NTlwX5+LnZnlyCi6jXtFhVg4cDgm9OyDpbO2Qs5xKn7W78Os/c/doW/TGxP8ZyEoKIj15RW3zSuX&#13;&#10;CR+5afBCx9Nk6MReWVmJVatW4ZdffsHXX3/NuqfIyMiwEUItDa0tamtr11v+QCLcoUOHZ2aUPg/y&#13;&#10;2LwG9YWlrSE0DZQwYaMJO5kOCNTDlm0bGuXRUcZfbw8nmFjpwchKG7pmKlDRl2HeGqXGf/5le3z5&#13;&#10;7acYt9aEJZlQiJK8veAYG+a9OHACSKnzohO7tacK58mZYH6cLetNOTnMDOq6im+F0NGFjcsAc9gO&#13;&#10;UIHPHF32eYxZY8waUlNJAXm65AlrGvdA4EErdjHQe5AF7txtfZ/N03u3cWJUP8SaayLGTB2xFpoo&#13;&#10;WBkovLcG6sW6zVIdESq/Y4+WPHbY6yJ1XD/kL5+GKwc24WH5q5kQUXbrMZxW5SDqTCUubV+JE2Pc&#13;&#10;sNTWDlNDEqHrHYRP2n6G/37+FfYtnYu1k4fjXE4W7j54hL//EdSivip4oeN5JdD61YKFC9mYICph&#13;&#10;oDWyTZuaJxHkeeTk5OCnn34SbtXl6NGj6NatG+vuQv0/qZ8neaUU4qT1nmdB4cr+Pr0xiRMSOqGO&#13;&#10;5DwFc1sDDBjUH0tXPr+RMJ1cpwaO57wyGRaedBikykTJjjtJL0q0Z6E26j/5/ofvobv2d1ie2RNz&#13;&#10;j1izFHlqyTU3ygZTtlNhuTz0rGTZ7wRF28CynzJ7PWTjN5iyGjxzG8O3ZlL4hcIC2DmZc59rd86z&#13;&#10;7Q5dK3kY26pDXUce2maybI3Ob6Ux+6z0zPWxMzKWzfyjtmrk/bQWjup2QaTGn5yAmKHqxE4Urp+H&#13;&#10;9CHuSO7vgCjuO5Lqa4driTG4kZmKGE7c93k7I8bXBUe5i6ikPqZI8+2N9MF0vB13fHfkTB2Mxzca&#13;&#10;bjr+Ijy5fRNxM+fAelYUnPz3Yr6dO3pN2gXHwENwnnuUNTaYv2EfnjZTt5MXgRc6nlcOhegojPje&#13;&#10;e+8J97xaSMhsbGyEW/Vz8eJFJrzU91FkY8aMYfOvFocsQeK58npri8hDMrfWrxYVsjETRuH27cb1&#13;&#10;CKQOHpZ91FjnEfdJWqyMwG+VMTz9BTVrZO4TtfH+++9B16ELXEZqwNhJnhU8axjIsh6UziM10XeY&#13;&#10;BVauXYLeww1YpqGBgxzmHrVmv+8xTRt2fQ2RkpYkfNa3g4Lz+QjbtpkV8NPPpJQEHI48iM3ctqWL&#13;&#10;EZxHacOivyGsJq9Cv9BjmHc4F5N2nkDg/pPYkNA8HTjEIRFdHn0WIUfycL68ebzHK/u2cWLVC5Fa&#13;&#10;XZExrBeyJ/jiQell3DoVidKITbh6cA8SXPQRZ6OGSM2uuLQtEA9KcpE9ZSAK1/njXmES/n50FzdP&#13;&#10;HURF4iGcmTcD5XFHhI/eNDKGeyDGXB6TbF2h6jgOP+n2xrcqVtVGjeVfVzN4Xuh4WgT6glOD6JYg&#13;&#10;NDQUYWF1R/g/Dwp1UvcPKlb91dCtej7anPCTrCclQeGVQcO9MWqFERMVSgpZtW55o8IudIyFnRFb&#13;&#10;O6IQpYourbt1Y3VejkPUsOCYHebF2kLT+je8+9478A3SxfKVS1iyBfUppSJ3qnEsKChga4/0eCSw&#13;&#10;1D3iUMQBmHECrKmvhFnBM94aT6429JmITHzbfM4hGE8Jg9nsg9XdQMSN+j02Z+d+eqyQo3nVj99c&#13;&#10;Qsrezz//ID/UH8n97JC/ZBYi1bugcMNkxNtrc7e7IkL1dxayzJ3lgDuXTuBYXhm37w9Ect+7sqgV&#13;&#10;uHpoKh5VFLDHupYQ0yxClxc8BqtlOuK9d97Bu//5Dz7ifmr+73PM6GWEnLgIdrHbmCzkVwUvdDwt&#13;&#10;hoqKCsvSfBXQiZ+SElJTUmBubs56db4svqFR+KqLGmRdJ0icDHsvj8fZklvsn3XB4rkYy3lyK9Y0&#13;&#10;booD/aM79bHDtF2Cujvy6OQ0foeO/Z/45Y8f0en3H/DVt1/gw0/eR8duHfDdrx0wdL4xa23V2JMD&#13;&#10;1eQ11rMUp6jiXnVjX2ownXJeOjrekFicvnqTeUUjNqWweXU5xVUvNa9O/O9IRi3QBKONavaFJTZf&#13;&#10;csrtB08wXmwEE9mrmv92fuUcJLnbMnEjkUsd2AvJnhY4aiWHA9z2WgtdrLK3wiJnV+wzU0PS0om4&#13;&#10;fj4Z/8dd2F1PTUDGiD54WHFV+GgC/nnyCJXJ8ag4HoMntxpuFvDXg3t4WFqMPdZ68P7pK8yeOVN4&#13;&#10;j3TBCx1PixEfHw9LS0vhVtO4fPky0tLSmHDShAWqkZOVlUUPGRlWZErd+V+Wa7ceYFLoXrT//jd8&#13;&#10;r2gE4xl7q09W1DQ5YE82d5VcgqPZRTjLnYhFg1afBZU0qOvXtAazH9EdbT7+sLqhcnfNbyCj0hFd&#13;&#10;FDpBz06WTS6YMmsUbt569TWKS6IkB3LaL4zG+bLmG9fyspwtvQXXpXESr80pJBZjwtJQ+YJd9uPO&#13;&#10;lKLfimMYtiEZh09eYdO2qS1awJ6aaQ+70oqERzcdKpbekFAAK+Fj2y6IxuOXELp9J4oRsDeb2fbk&#13;&#10;i2z6BN3O5l67OA/Lr6IkYh+O6vyJ5P62SOprgun9B8KT8/acVf7EOE4Ew7W6YqfGH9it3QPxfc2R&#13;&#10;Pc4HJUc2IWOkPSeUNsgcPbDa0od6INpQFrFmCkjx6sX2XdoWir8e1kQKLm4ORdqgPlhkqYc/2rVB&#13;&#10;oP9UFF0sFN4rXfBCx9OiUGp/U8MXWVlZbLICtS6jzE5KInkVUOf/n1RM0e6bTtDxWwOTwP0wnr6X&#13;&#10;memsA6w+SXSSJIvPK2VTx2uv7VECy4w5/lDU7Iqhi/WwIMEW5h49oGnfCRa9laBtKsN6XFKG4MwD&#13;&#10;Vhi6yACe3AmkpSChJgERvQ/ydOJOlwjvfX1kXKyU+HzJRKNldqc3nyg9+fsfXCh/vrDT5/Qy310S&#13;&#10;uPsPBV1J6Pcb2wz9yvV78FlzvM5nILLBnPd9h3tc+s6RxZ8pq75vuZUNjE3VMClM0My8/0RNWGl2&#13;&#10;gbYelaAoYtnEIYgxk0cUd/EVqdkNGcN7cp5bFdJHeeBa3EqUHArkRE3wmfz7z99IcDZDhNofOMKJ&#13;&#10;ZbhSZ+xW/BW7FH6F2/f/RbuPP0ZWZiY7VlrhhY6nRdHS0mpyF3zqxELeW0uQw105O49bgI8+/xqf&#13;&#10;fPk9vu6mgQ6d5fFFRxl0sx0MtSGLJU4+ZBRmSyoQhP/opLY8dDl+79IJ3/74FT5o8z6+/K49dHr9&#13;&#10;CufxCrDsq8RaU2kay8LARhG2Pc2xJHQRHj1uvrlg4lB4s3ZtIUFOaeC+k7DjvDkKuVHo7XVTn9Ct&#13;&#10;iS+ovt2SxHAXMavj8pnAHuI8QhEkXLR2SiUO9JNC1OLQ/QcP78f6jWsQExeF8IN72e3jSQ33kRVB&#13;&#10;YfLaHm1jbVj/MdA26lEdQQjYa8E6xtDkek9/bVjayCKipy7Kog+h5Ogu5AUH4PScKUj2tGOZnWm+&#13;&#10;5igKW4XLu8Kqbb5Rd0zzMIbeF23R5fO2cLKxwojhw3AhUzAsVZrhhY6nxaCTwe+//45du3axrEdK&#13;&#10;rHiZLCwSD3V1deHWq4VOVDSMcn9sKlLTTyCnsASnzl+G9+wN+N3CGx992gGdjfrUOdHYBO6AiakJ&#13;&#10;1NTU0L59e3z9wxcwdpVBF7lfoKTdBeZuglZVmkZysHLVYo2mjycew+Urxexzam7ofSSlHIfPEA82&#13;&#10;yDW1nozMh5xXcOHaHdx4iTWwV8GpyzfY1Ovan63IWoqo3BLY1lrPGx2Wxjx+/8DJrNzEZ3A/9nPk&#13;&#10;mCGoqqoJKwYvnIOBM40wfp0ZjGzUMGiO4Lb3JDNExUYKj6ofWisVf84XMfM5EdC01If/bsGacO9x&#13;&#10;mjDivm+Tw8wxYYMJjHvK41RUBCdqsrielsie7//+/QePKstw+0wObp0+iZs5J3AlfCvOLg1AhFZ3&#13;&#10;yHf6Hns3r0NqairOnszCgzutZ4gtL3Q8LQqt0VFRubjRXLyff/6ZTUT46qsvOfsKqqqqWLt2LfLz&#13;&#10;85ko1jYaEyQNBO7NwtddVGEcsIc7uRxGD5dxeP/j9mj7xVdssC0lhxRduogBYx1Ywbe1hxIrA6DC&#13;&#10;74EzDbir/QMt0iu0srICHn7mrE5vwTFb9Pez5J5XunthnuA8Ostaw0HFbcCaRDwQZsO+KugCYX2C&#13;&#10;wIv0Xn2chQvptnnQEWj1GYghC/UxaoUx+k3RwrIMR/jvskDfgXbsYoUmU5ja6LEONtTVhppMU4Nu&#13;&#10;XUsqE1HCrKAZz+yiE5N7hXsuyfC4uHmvTqyeCH4w63Kd+81m7YehowO0DNWhYaLA6i7pAouye3v7&#13;&#10;aWKz+h8seeVafP0XDUUVd1gikNnsw2jDXdA5u7ZcOL254YWO57VDIR/qWEIeXlZWJo4cOYKFCxdi&#13;&#10;2rRp1ebm5oYePXqw+jhqNUb7pIUBA3zwq6oxOun2RPvPPoe79yDsOnZSeK+AnNxsLAgJgqWzFvpw&#13;&#10;V9feM/QRMH90i42/OZ2XC58ZhtWhLK9pBsgvyBfeK51U3nmEOeE56LMsHhZzI2AauF/iRE4iuDa+&#13;&#10;4IXLAu4+qgkv/vvv/+H0lZuIyytjt2tDHUbWHhMI3WzOg3MThhIXHz4JE1dXDFlgAEtXJTh5q8KT&#13;&#10;+7t6TdeFprEcNoWtR+iqZdAwUGS1j8ZOCvCeLhik22uYOptZOHPONCZ0JIr0/Ret3ZXfeoBNm7Zi&#13;&#10;ytTpMPeaxD1f/WI3ZENydfE1eb92CyS9TupvOW9/Buz6usJpuDr6TdaGE/fcVv2UYeepgpEaSsiY&#13;&#10;MhL3LtUkkIg+G/rpxQk7PY4sd/H2387y2N/CTaGbE17oeFoFJIbU2uvu3buvJLTXFGjNiyY+eHh4&#13;&#10;sOSYLl27Ce+RhJJSLhUX4fjxYzh5Mpt7Ly3Xgqo1enQEJVmU3bwPNStbKOrrQc3eVULwKDnlxv3G&#13;&#10;hVozCiswZH0SPFYmsPKCtXHn2MnceUkcyzQlQauPDcfPs+fyWlWTGPLkr78xfMxQqOh2g7J6N+iq&#13;&#10;yUBTTwYDg/Qw85A1XEdow22UFnTUukFPtSvMTGXQq68SDDivzsSwO2aEW8F7jA1OnsrGkBE+6Oli&#13;&#10;jVFjhyIxpwBuQ7mLO0NlJLvqYJmFGgwsXaufV9zclsVhyq5MuAbtgfWkNVD2moUeLuO5+wTCSO9p&#13;&#10;1u40qFmawnumDuYesWFjnjR1umG5vSoCjJThMWg8hm9MQUrBNeYhss9mSxrzFH3WJkLHbzU++Lg9&#13;&#10;bKZuatY6w5aGFzoenmaEQl0UViVhljaSU4/D29eDtStLTU8W7pVeInKuwH7+URjbmULbogcU1WmC&#13;&#10;Q1co6ipBZ8A0mEwLa7TQ0Ul6Rew5CaGobXMPnKr3ZL456UKdYw1GLkCfiYIOOTQGqJe7CnQsZWHp&#13;&#10;rsyG4FK3G1XFLlhmqogzfXUxQVceo7VkEW6vgTBrVdjZy7GxSgrcexoVasjaujmN0IAaTVjo/gf7&#13;&#10;nUIPfWaaCpxXKFbiIm7de43GR599hR9/745Of/bAd5274ZMO3+NbeUN0tRsGpf6BUDTUweJkOyzL&#13;&#10;EPRF7aUni9PCx9c2day3iH5NfD4qKm+g4+9dMSJgAZtr15rhhY6Hp5khoZPWYaXkfdaXdSltnCis&#13;&#10;ZOUbekNnQ0GtOxMRmjlHkxtoOgNNbLAfYo2V+6Kf2zsx9XwFFh3Jqy6hoExGastFoTjKkBWd3BdE&#13;&#10;nBb+hiRFFXfZfWPD0tEvNIEdq2bvjHHrBan7ZLT2RSUiCziPefo+S2ga9YCmfBcEGylirI4chmj0&#13;&#10;wCoLFcw3VsQ8YwXOA+wKl1HqrDMOZULSHD2aXKHOeYe2St2w3UaVCVFUTw3YmZnBfPah6tcpbh21&#13;&#10;7KHUdzKyiq7jzNWb7L2u2n4Qc+cthMuQSfifjBa++PJzKJv9CC2HTtB1+hX2Sr8h310Pe+zUYO/U&#13;&#10;F3P319QSrogRXAz0nrUFljZ2mDhxIotEtHZ4oePhaWZI6BpbK8VTlzsPn8KFEyOjCSuhaaHBBqrS&#13;&#10;VHBDzgsKjrZhA2rNOGGZsY8TujXLnxnK/ou7b/SWtOoTORmt7ZEn2IsTPvHuKA0JHUEF4FQfSa3g&#13;&#10;LKbvgrJeD7j4qTORm77PAnrW8kzsaEqCeW8l2GjLMC8uUF8OK8xVsNFSIFzn++nBV0OG89K6YlCw&#13;&#10;ASstUTOUgR3309xKDtryf0KL8+gMZP6AcY8uMFLTgOXsA9WvMVSsuN901kFBQ4NpO4SvUgBFFWht&#13;&#10;kV5v8dVSODs7Q4F7TjnVLujY9X/44N138VXbNrA17wGfoQMxdXsqe7wZ+06y7i1GAbvx2U9dceDA&#13;&#10;wTrlEq0VXuh4eJqZFw1d0omJxhxRM2qa2j5nzhwcPnxYeO/bR2jMWXbi1Rnoj97jNZmYzDliDSMH&#13;&#10;eVj1V0afCVpwn6wFA1tFrN+0tkGhozDkUqEwOC+JZetZtG4lEgoyEju6j26va2CNThzy7kwnroPj&#13;&#10;IDWWcckmUAxWY6OTxq03Zq913HoTWOnKYISmLE720cU2GzWsMFNmQpfLbXuoy2C8cLQT1bcpcl6q&#13;&#10;NuetLua8PRfOmwvmfh5yUMd4Tiidxy3iXltNMoqt8PXT+pnWyBX4lBOk47nPL56n9diJU8bCwFQT&#13;&#10;buM0YTWoK77v/AU+/6Ez5PtMhlL/GbCfGAqjoUHo8IcSdFyHovzm650r2ZzwQsfD08zo6urC1dWV&#13;&#10;1RuRiD2LvLw8uLi4sFFGnp6e2LZtG5YsWYIvvvhCeMTbR87lKtguiIKOz1S21kWCQEbZgrSepWUm&#13;&#10;ixn7LVmDbCrdEEEXF5TST14I/dxwTJBEQpZz+QYTvlGbBd6LyI6dLWMZiwnnyhvVQ5Me41jeFVh7&#13;&#10;6rPxSQZ28pi42ZTz4hSrXycZhSDNVbthnaUKsnvrYIqeHEZpy2GooTxGTdeFpbsieg5Rh623Kpt6&#13;&#10;7jZQBWO15TFFVw6jueNMZP9EH1UZbNq0hb1GCr2Kv+6Tl6qg4O6P3037IeNC43qTUobniax0uI+w&#13;&#10;gutIXbgPs8WEoGXobNSbZVV+9Pn/8K2sHibNW4WCq5XMK3xT4IWOh6eZIXGzs7PDu+++y4xEi4TP&#13;&#10;19cXPXv2ZLPw3qEu78L7/f39hb9ZA9USUoZpS8BCXf/+i5KSq6xzijRA62hG40PhOEwfy044Yjrn&#13;&#10;+dgNUMW8OFu4+mlg4Fw9TAucWP3a447FwsRGFxr6CtAwUII2Zxo21jAPimTC0H9lQvVFRxYnEiLB&#13;&#10;eFkys9NhZKELBQ05KGsrQEGzB3yD9dhr9Q3Wha6NPMZznh0lnWjKdoWbtQXKy8th62gBLT0VaNk7&#13;&#10;QttjNOcNqrPi7WFz9KAr9wdiempigo4cW0NLcNbCSAdBy7x7j55ixKYakb58/R4MRy3Df7jv0Sff&#13;&#10;/IKJW59/USWCLgQqKiokwusUko3JLamuy3vT4IWOh+cVQsXtNNx1wIABcHd3x+jRozF//nzs3r0b&#13;&#10;5y+cb7BgeODAgWxKektkb9Ict37DbdB3LHeVP8IC6Seko6XTgsOnMSx4FcZMGAkDSzX4zDSE13gr&#13;&#10;TJw6BstXhbATe37BWTi6WkOT8/JoGK6hgzz891gwr4oKubXdh8F8biRLRKFkDaKg/E6ThY6gv43t&#13;&#10;nHCYzT4Ekxl7oeMxAhqOfaDt1h/jJvth3KRR3M8xOHBwX/VaF/2kmYa0DkniazosACMnDMKAACPo&#13;&#10;q3XDYhMlzgsUrOeRDddRwu6EHNaIOjRaENIlo6SRabuyYBy4H5/9+CeUNHRRdlP6Mn2lBV7oeHik&#13;&#10;EMp0o7W+6Oho4Z5XA514Z8yeitmRgqGt8zmPybanmVSUR1CYkNqRUZu49Iw0REUfQf75cyyjlbyR&#13;&#10;isoKDJ3sxiaq+60wgstodShrdasOHy5OtoeKkR6Mp25BvxXHWf9OSjgZubkmOaUp7Eq/xKYSiB6L&#13;&#10;uqWQ6C06nMteo8jqg4rTizmvjMYQ3b13FympSTgacRj9LQwxQVcOBZxHl+aqjb66WuwxRc9Rn/1i&#13;&#10;6AY9A0M8rmdQMI8AXuh4eKQUPz8/NgX9VUIn4qkBE7AoyZ6Jw5I0B5hZG7BOHdJOVMwRFsIUCZvr&#13;&#10;KA3YWClgxFJDQZur8RowsFdAv2mLcZvzoG7ef4x+nBclEojIk5eFj/TiUJNncbGpbYs5Qa1vQv3z&#13;&#10;oAuPjatWwM5YH4a6hjD1C2WPN3xjMgqvCRoM/PX3vzhfdgclVYKROQEzZrHJ+DwNwwsdD4+UsnPn&#13;&#10;zlcudAQVj3uOtWSDXqnZ8L4Du4T3SC+0lmhsqcuaFS9Nd2BCbeetgrOR/bB4ujnGDdWHpk4PzsvT&#13;&#10;gIq+CmyDD8N3XZKEGGVfevnOMB4ragSzIQtvQsssutCIyCzkPNEElkDz4HHDPTEjIiJ4oXsOvNDx&#13;&#10;8EgpUVFR2LBhQ6OTDF6E2rPVLl8tRmpaCluvaw1QOYaqjhz07eRg5qrImRIMzGSxPsgK8WHOcHVS&#13;&#10;hZJ6V7iO0YBxL0VounjWEaJ7jxoWj+dR+7HIei6ORezpUmxLLmTbcw/k4GkTwolUCF9268Ezs0Fp&#13;&#10;3bHf7C280D0HXuh4eKQUEjpqbt1cQkeZe1eq7qPv8vjqkzPd7r00HpcqW1/N1KARXqzkgOrWRq+i&#13;&#10;NToNuPqqw8RJAXOP2jBPr/dYDWgYy0BBV4MljNSIUgzuv6TQUbNp0eOIG/WJFEEF77Qvp/jlJ1PQ&#13;&#10;3/1Zf/ukgmvsOf6wHABDY9MmieqbDi90PDxSCgkdFY83Vej++fdf3Lr/GNP3ZsNS7MRc21obt27f&#13;&#10;xOhxQ6Gs3p0Vbc85YoORyw3Rk7stWrcbtsiQdSpRNtCEScBu9j7dQ48h9UIF+1xeBPKsyFvzWlV/&#13;&#10;2FIkdNRdZExYOtt3OPvl1gFvcs+1PuE84vJKhXvqIurq8ukPf8C27yC2dsdTP7zQ8fBIKSR0wcHB&#13;&#10;TRI6KoTuy53Y3ZbFP1PkyFojDx4+wJmzedAxk4eulRxrqmzeR5F1UiGPzt5XFdqWctB06FVdU0cF&#13;&#10;4o3l3uO/kM6J4uD1SXU+wyk7MxGWeAGhR89gceRpiJpLj92aUX0MeX8vA4km/T5NfL/1oP7Qpeg5&#13;&#10;Pmz7GXxmrhbu5akPXuh4eKQUErrFixe/tNBRayz/xRugMmA2dMasYenvopPjmLA0FJTdRu6VG3Cl&#13;&#10;eW/C/dSpnzpiUIgz7+pNXKy4y4zS4On4x5y3Io0UXy5i4260DVVg6KAATeMeMHFShKaJPPzGD2el&#13;&#10;Csn513BRmLnYGLYl151aQBcNotvkFYqgxw8+kAPXpYLPknppxp0pfem/nagtGVnA7izhXkkKym+j&#13;&#10;74JwfPBxO2yMzxPu5akPXuh4eKQUErply5a90Mky7nQpQjgPg2zhwWwoq6pz3owXPvnyB/ygbIof&#13;&#10;Vczws6YtVH3no8+yOCw+kofhm1KrB4qSLeK8E8+Vx1nzY9pPXUpovyN38k45f034TNIHpeYfS4hD&#13;&#10;4Gx/6JurwXW4DmYvmow7d24Lj5CEpr8/q15w6EbBZIOJO05gM+e50e1B65Orp56LC92pyzXdVsh2&#13;&#10;pRW9cGhUnDn7T1Y/VmjUWeHeugQEBGDc+PHCLZ6G4IWOh0dKIaH74IMP0KZNG2Y//fQTRo4cybqq&#13;&#10;bN68md2Wk5Njk9kJSkagJAvRCdJ05gHWP/PpX39jQXgmTGcd4CwcnfRd8O57H+Dd9z9k9t4HH6JN&#13;&#10;+y8xZUdm9e82ZMs4ASXvRZohT5aKya+WXK13xAxdOGzeuh76plqwtDNCekaq8B5JREK3I/Ui83Jr&#13;&#10;fxbjt6YLjwT8Oa+L9s07lMumc9c3rfxFoM/Yd20SenMXGdbzozA7/CRr00Wv/TTnhd968ISNW6Ju&#13;&#10;O9TO62V5+ve/+Oufpr3W1gAvdDw8Ugp1/7h8+TKbakAdUkJDQ+Hk5AQHBwdm1AxaXV0dO3YIxrQs&#13;&#10;4678qYuGyoC56OE8Bu9+8BHmzp3L7hOHpnaHJRVi5v4cBO7NgpHvdPznP+/WOZGP4U7kdAx5fOTV&#13;&#10;jeW2TxZL/1TyhiCRyM07hZDlC+E2WhNL0xxY70z3Eeas+4o49BkNWpdc5zMRN1qzS+Y83LwrNzF1&#13;&#10;l+AiYRPn+TWFhHNl1Y9P3rZora4+C9wYAS0tLeaZvgh5V29gXfgxKPebhi9/V8KPnKcftOUoS1gS&#13;&#10;cefhE1ZnmJRfjoTcS0gqKEdVK+6DyQsdD08rZv369ejatStiYmJg6tgHX/2pgs87doNMr9FYtHpz&#13;&#10;ozqcePkOQYc/lCVOotQm69rth7h5/wkbTkpCR+t6gftPIiL7ivA3WxdpJ1Jg62IKRfVuGLrQoDoz&#13;&#10;02moBmYHzRAeJRDE6NMlLBFE/DNxXRIPO7GWXyJzWRLHpi3Q7fUJBU3q+r8o4nSdx69t1CPTgXtt&#13;&#10;msOXMi+/oKDh8ULU9ozWJePyyuC/Ixn9R07G70o6aPtNJ/xp5QMF96noZj8c7bntwPWHcOPOA0Qc&#13;&#10;OQLznn3xs7w2vu6qhg6d5dhPay8/bG7i+3td8ELHw9OKISH7/fff8cknn2Do0KF4+vQvpBS82Doa&#13;&#10;hb80B82rc0Kl5JOSm/fZ7foyNiduP4HHf7WO6dPUPHtBSDCrtaO6ul7D1VibsBnhlnAcrAbvQB2s&#13;&#10;WLMM6ReuVdfAiWzYhhQWjswruQmreTWDWmkCutmsgzCauImZ+dQwhGfUjA16GWh6gKg0oSHbwIkN&#13;&#10;zaPruSgGAycF4fPPP4elpSVrFk0dY6JPFsFmzkH0cJ2ID9p+gXfee58ZefgftPsCKr7zOE8+m4VH&#13;&#10;I09dZY+pPCAI73H3M/vwY3wtow31YUuqn9PIfzc+bN8B77z/ATRHLMO2hHOsjKK1iB4vdDw8bzH3&#13;&#10;79+HjY0NZu0TrDGJGwndliRBEgZ5LbXvJ7Oad7S6B6M0Q4kqs4NnYE6kNTyn68KstyLk1bqyFmKz&#13;&#10;Dltj+QlH6Dn3g8WcwxLvj2rVInMEa6CUXHL0VAl7z3SfyZgV6KenjWmGyvBS7wF7NTksmjYZF4pL&#13;&#10;2PrZy0KF7PV5jiLz44SQ/h702o5wQkUh7jFjxrDRUB2+/hqf/dyFJR79pGYJZZfRUPScCS3fOZi7&#13;&#10;7wTLBqXHGMs9BtXoHT9XzrYpI5emPJB4iz+XuNEx9FiU0ES1e39YeGH5jkicLb0lfOXSCy90PDxv&#13;&#10;MTQjTVNTE1907Masw2/yUB8awk5sJHSiouRnWdDBU1Lv2VE4cvuuLRgcbISQVAf4zNaFuoF89aTv&#13;&#10;oYsNYDpgFKu1O3LqCpYLR+J4rT7OOsqIuFJ1j30mtBaqY+GCdFdtNk7nhJsOTNW6w5gTu56ONhju&#13;&#10;7YH46KgGp583BBWKU0LL82oeRea56jjuC/tg0vzCHQejoT85jL2PjccLsCr2HDvOe00iKygXX3ek&#13;&#10;cCvtF2031kjwyKvr5jAcbT7/Cmp6pigufvm+ni0BL3Q8PDws884leD/kjRzw7Xffw5rzbm4/eIzw&#13;&#10;rGLW8V+86399tiutaSG7lmLu/EDYOJjBy7cvKzb3He4FW0dzjJ00EgsP59Z5X5En665HkviZzT4I&#13;&#10;XbNeyO2ji/P99DDeRBGzxhrBtpcS9C1loanTDWZyXeBhb41TJ7Nx9UrjOqRQ7aL485OXZT43QmIf&#13;&#10;hU9FXiV5aHcf1ggxIToun/O0RMfF5ZVg7bGC6vtq2wDuPdW335p7Lkq66bP8GOwXRlc/nsjMuNf2&#13;&#10;i64TMjIyhM8unfBCx8PDI8GVsgoMHjyYeUHiiJ/gapvLkljhUdIPhWsplElQ+QFtE4UVdzBrf071&#13;&#10;exq2MZntr83DJ38hcN9JTFsSBj8LPQSbqsBaQwY2nMhRCzLP6Zx356iAAbpyGKIug9nGyhhnoYuD&#13;&#10;e3bXye4Uhzq2LDl6hj33wLVJMJu6Ffq9R0PfZSiMRy6pFrxeIbFYz4nWxsQLSC64xnmNkuUeovAk&#13;&#10;tRATvReCMkJF27VNJGAUEg05ksduD92QjH0nilFx+yErZ6AwJ9UH0vPO3H+SeZ3mczih03dGUkr9&#13;&#10;JRrSAi90PDw8Ely5coUlttRG/MRY23amFgmPenkuXLiAkydPsoSK1wXVqhVW3EVsXimbX9cQdByV&#13;&#10;IFzlPqusEycwaqgPVHS6Q9OkB5S0u0GZu62k0RXHnLXgq9YDNqrdYaitgN59nDBgwQ74Lo9E+rkr&#13;&#10;uP/4KWZz4urDCZuz2Dpo/JlSOJlYYLe9BuKdtOCtpwYD654s+/Uc56k9q6/lnAM1Yi0yumR5ltCR&#13;&#10;USZn6vlrbGrC1Rv3G3z/9FjUWo5+x3j6PrT9/ndEJNTUFEojvNDx8PBIELZ1a71CR2t2VFO3Pl4w&#13;&#10;yudsyS22vSgyj6Wxvyw0/HXugkBom8nCxFkBPfsb41zBGeG90g+tw00JmADXsRqs16apiwKMesrD&#13;&#10;M0AHmpzojdCVha+rOpJ2umLtbEv0dlCHByeAbr30YTFmUbXQULYndV6ZteM4fL16YoSWLFv/I1tn&#13;&#10;rQb/ofpw7uP23HW/E0XX0XtZPBNO92fMzRu4LgmLI/Jw7daLT5PP5J7DcXEMjPx3obOqES6UXhfe&#13;&#10;I53wQsfDwyMBlRtMnjxZuPXqOZGZAVW9Hhi71pglhtCIHQsHvdfq2b0I1Easv08fGDspIjjaBiOW&#13;&#10;GaLXUDV4zdCFrbcK1DW7Q8NIBlZ9lWFiIIt1QVa4luKDc0f6waWXAVwXHWFrYZQoMv9QDrxGjsfR&#13;&#10;9U4YYayATDcdFLjrYa65MmK5fY52Zs+tjaSLDurUMnBtIkJjzrFpDbVFjsoTRE2oXwbKQE0+X4Eh&#13;&#10;s1bAeyBNTpDuEUG80PHw8EjQrl077NrVclPGj0YdgaJmNyZwoiJuVT0ZFkJtDdBa5mT/8dC3kcOi&#13;&#10;RHvOm1OEjZMSTMzkYOeqBA1DGRgYyUJPSwaa3Pt06qmM8mQfJnbuTtowC9hVI0JzDsG8txcuH/NG&#13;&#10;RKgD7NV7wFyxG5ZPMMW2hTaYMGYoKyd4FrSWJlpzowzR/SeKcefhUwmjsGvtNdiXoUOHDpgwYYJw&#13;&#10;S3rhhY6Hh0cCEjpqOXbkyBHm2VGN1sqVK9m2yFJSUqprxa5du4a8M3kvfeK8XlWJXu5WsB+ogomb&#13;&#10;zTBgpi4MrTQa1dXlWdy495hN6P6rhXpzGtlowGu6DkzM5RC5ricTsr3L7NHHQQU5B/py4jYAsyca&#13;&#10;w3uaNpx7KWN9sD3sPLyYIJHXNXmnoI2YybA5mDDcHEfWO2P2eAsY93TByGE+mDc3QPhMDUNF4PXV&#13;&#10;4L0qpk2bBisrKyQmJgr3SCe80PHw8Ejw/vvvsx6aM2fOxJYtWySMpimMHTsWqqqqrECZ6vDmz5+P&#13;&#10;zr91hpubG2siTVPRIyIicP1649ZtSCAvXDwPlz52UFCVgYmNLo4df7EszgURp1lCDGUu3n/0lBVS&#13;&#10;jw5Lw2Ba8wrPwbzDua908gKJskVPHdj5qEKb89xI5EQ2sLcGiuO92O2dS+0xJtQYGnqK2Lt3FzyX&#13;&#10;C+oUvVcn4vhZQYKHRfARmI4JgcGAqTAeHgzHRdHsoqIxNXmzufdKj7FUmL1JRut1LwNdt9x+IFm6&#13;&#10;UBvKXt26dSsUFRUxevToeptoSwO80PHw8EiQkCCYlP08lixZgnfeeQeysrJITk5ma2r+/v744osv&#13;&#10;8J///IcNjW0MSfnXMGxjCltbok78L7o2Jz4jrjEWfqKYZRY2J1VVVTC2VYXHVG2Y2Spgy3wbJmzL&#13;&#10;A8zhYqOM9N29mUc3cYQe+o7RhKquPJavXQ3fdUnVr4u6lYi/TpFR/VpjiMktYcfTBAvxerw1cYLk&#13;&#10;oWdBFxtlZWXM6G9wJOdqdbMA55BYFu58HjIyMqzpuKhcQ5rghY6Hh+eloVFBI0aMqNNB/9SpUxg2&#13;&#10;bFh1vVpDrBF27iDz4ATrZagtdOJp+g3ZyM2pOF/+Yl3/n8fi0CA4eOnAsp8ytHV7wKGfCgYF6GLw&#13;&#10;XD1ocl6eKSeAzr5qcOCMyg80nD1hXqvlmMgWHMplnhjdpikSjYG8VjqeWoRRTaDosc6XN9yijTyw&#13;&#10;3NOn0HuwFZyGacK8txLU9eWh4eAKfc6bdF0seIyYXEEbNMqQbehChLzORYsW4bfffsO2bdsQGxv7&#13;&#10;zLrBloQXOh4enpeGPIFbt+r2Orx06RILb1ZWVgr31A+FF0Un5P4rXlzoci/fYGnuoscgI49GfJus&#13;&#10;vl6d1D6LBqqmF1bgalXT1gMJEvXk1EREHj2ERUuCWamE7QAV9J2oDRsvFU4AFWHRRwmGDvIwsFeA&#13;&#10;ucdADFgZj6xLVcgsqoLrMsFrdOI8KKqvIyHOKKxkjZ4bQ1Hlver31n+loNPJiE2p3O83UA/H/e2m&#13;&#10;BU6GuZ0RdK3l4DhIDZO3mUNJsxtLDlLSkoOxsxMMxy5F1sVK5OSexNiJIzFkxAAciggXPooklChD&#13;&#10;EQFnZ2f8+ecf0NfXx527r78XKi90PDw8zQZd7aelpWHIkCFo27YtS1R5FhO2Z1SfnA9mvXi/xKp7&#13;&#10;j6onoDfWGuojSTPlxPtaNoXLV4rRf7Q1pu00R8BeC/Qaqo7FyfZQVO/KrPc4DcycG8CmKoigNmxH&#13;&#10;cq6wYvSX5VDWZdguoFZdUei7/BhOcEJZHyRIngP7sNdh76uK6fss4b/LAjaeKszbdBykigUJdpgf&#13;&#10;bwsrTx3YO1tz4qyIwAOWWHbCEV4TTZGSnoT8gnzk559jPx88uM88xBs3brDhwLRmR5MVRPMSXye8&#13;&#10;0PHw8DQba9asQfv27TFu3Dg2If15yQlFFXcwY282VsacfWmRCdhTM3mBkjDclsZXt8Gqz2i8TX37&#13;&#10;yZpzsGx8QizUdOShZdoDbmM0Yd1fGXo2ctAw7oEZnLDMnDNdQuheFFoLE5k4ifnl2JNxiROzhrNg&#13;&#10;KdRsaK4F90labExRv8nazMjTtPVWRf9p2tWlHuSRWrorMUH0maPH6gP7jue8VDc96FkpslCs51Q9&#13;&#10;+I515v7uY2Ftbc3C2WTp6dLRMYUXOh4enmaDmvt+//33WMUJF3VNIaMZbw2xMPI0vFcfx5ANyQ2G&#13;&#10;2J7HluPnWa/No6eusr6P+2JS8buyHj774Tf8t7MCNEYsr1fUeoXEYNTmmtAp9XYsf4kuIQ1x9epV&#13;&#10;6BircMKgg5GhhpxQqLBZeOqGMvCcpot1G1c/tyauPu5znlPwwjno3c8Jzu6O6NvfGZvDNgjvbRx0&#13;&#10;AWJgYwE1wx4wcpSHyyhNDJ6nDyWt7tAyl4WOZQ/477HA7Egr6FrKQtdGFsa9FLj7u0FZuzs0TGQw&#13;&#10;cK4eO3ZRkj0TxC++/gR9+vRhmbjSBi90PDw8zcb+xFx8+vX3EoJCtia+gDUHFkEDOyNzrtTxvCj7&#13;&#10;8oFw7AxBoc/8fAqPCYxG0RCVdx9h7NaaLEWzOYfws5oFm7j9xx9/QFHXFKYDpkDF3BWffdMRH33+&#13;&#10;NTrqOMIoYDdbm4vKLWVrVETkyaus12TGhWevJxKXrwvG9Iiet19oAiruPGL1a+LQY69ZvxJq+j2g&#13;&#10;yYkC9b/UtpCDnq1gfc7SwYh1VHlRzpw7DYue+pBX68aJkSwbHEsi4+NvjITE+Or39DyoVEHPxrx6&#13;&#10;TNGgYD3ocKLlPFqd85DNYeKsCAM7OehzNnW7OTuGZvcNCtLHknQHOA1Xg4ZRD2ib9UBIij08Z6ug&#13;&#10;3WcfY9GS+VJZYsALHQ8PT5OheWRUXO7gMRgftfu8WgjEjYqiqbFwyY37LExZXwiR1s9oFpyod6aH&#13;&#10;hwdcXV3h6+uLb7/9Fv369cPVqvus7kz894yn78VXf6rUmYtGReOHsq9g2c4oaFn2wveKRtXz216G&#13;&#10;ELH6NJGRR0rvSRxKTJkVNB1D5hswj0hJoxvUDGSgpieLXl5GOBoTKTyy8ZAwWvU0RM+haug7SQtm&#13;&#10;ropMgMimhFlix65tjRI6OuZ40nFW4iD6/SVpDlBQ74Y+47VYqNXVTwMLj9th1HIjDJ6vz9blJoeZ&#13;&#10;sTAlhTKtPZWhyL0nmuPnOkYDHb5rBznN37B4KS90PDw8byjUMuzjtu2gZdMHqj5BdcRA3FyXxSP8&#13;&#10;RFG995FRMkUfThQvlN1m2Xt5eXksrZ2K1T/44AO4Dx4NJ2Hau8hoGOj3SsYoKqp/igJ5kDfv3Een&#13;&#10;Tr9g3759rCzi559/hoGBAcLDw9l6IhXEPy/stiY+X+J5ySitv3b3FRKTjVvWYeAcA8w9Ys3Cl308&#13;&#10;nZB7OhclpSXCo14MqtWjNT/PAF0s5bwqy35KmL5f4NF5TzXG8eRjjRK6okuF8Jloz0KR4zYIPLoB&#13;&#10;s3RYpqWNtwqm7TJnfUd7DlZDYLgVa05NQkfiZztAFUFRNpi02RSdunyNL775BB99/AHe/+hd6Fsp&#13;&#10;Y8/+nY32KlsSXuh4eHiaDAnRb392hZnfElhwoiMuBDYLonA8vxy70y6yAZ60r/LOQ3isTGCTsMWP&#13;&#10;JcGijvgaw5dywmXC1vvu3KlJTy8tLYWenh5+N3ST+D1Vn7n46bcu3Ot4dkLL8uXL0blzZ1haWrLu&#13;&#10;LaNGj2IT1smo/mvPnj3CIxtmb/ol7Ey9+MwxPiIWLQ2Cp487Jk4dI9zTNMZOHAX3CVqc0DlidoQ1&#13;&#10;dK1koaGnhLDtm4RHPJ+4YzHwnqHPGk6b91HiPE45VvKgoivD6uisOAH1ma0HfVs5WHspQ89aDmZu&#13;&#10;iuw+8vBIGENS7PCHyldQ0P0FGrpKTMRXrl0mfAbpgxc6Hh6eZiE+Ph5fdvwT+pO2SIjQgDWJLNxI&#13;&#10;HMgqZvvmHTqF08WVUHf0wU+0tia0H1XN8eXvSvj4y5/g6OSK1NS6Az1p3Y7E6hc9ZxhM2YbxWzPQ&#13;&#10;w8kP2u7jnjmnTQSt9dXHxo0b4eXlJdxqPqjkornCeQ8fPcTckKno7acDp+HqsHLVbbCmrSGysjOh&#13;&#10;b6mGqTvMsTTDETMPWrEEE8q+pBII8hY9pmhDSbM7C7c6jVBjpQYUpnSfpInlmY6YvN0YX/3QDmac&#13;&#10;+I0ZP4KVFEgzvNDx8PA0C5RBGBgYiHc/+AiaI5bDJHA/zOdGwpsTOppl9+jp3zicc4UJXc/FsVi/&#13;&#10;fgO++uYHliAi33cqOmo7wmhyGFYdOYk79+7h6dOG19JoSCu1GfuikwzOFZdBxXsOZHqObJTQNURS&#13;&#10;UhI6deok3JJeSDQpozMn5yQnMFUvHCqkDiYTpvhxXplD9RqdokZ3uI3TrN4eyHl0ejY9oGXZg4U0&#13;&#10;aZqEmqEMtC1loW4kg66KHdGm7YcIjrFFQOCU53bAed3wQsfDw9OsTJ8+Hba2ttAyMMW33dXR/ttf&#13;&#10;8OmPXdDhDyV88Ys8Z3L4Q78n+nt64dixl2v7RZy5WIL/dpbHlI3RmBASxm6XVr1cFw7KQqS2Vb92&#13;&#10;/lW4580mNj4afcYYY9x6U/Sbqg0DO3mYuipieIghxqw2ht0AFajqdkcfTvzIhizUZ8XkY1YZw6a/&#13;&#10;MhR0fsG3P38BXXMF9ljSDi90PDw8rwRqXZVyvgKHEjIxb1UYpi1YiaCVWzB3xWbWOYOsKSGvomu3&#13;&#10;8KOaJWwDd2Lxzli0/fonFJa+XMG3vb09TMxMsH3HduGeN5+Io5GseJ0SZZR1usFuoCorIB++xBAB&#13;&#10;eyzZ2pycSldoW/RgXhwJXVCUNfMETd27QtHoJzgN0UJM3KsbA9Rc8ELHw8PTKrlUeReddHvCYHIY&#13;&#10;LAK24/Ofu+LRSzQRpjAgTWFoTiic+PDpX2z98NHTf54ZXqT7soquY9rOzBabnUfQWqeeuRK0zHpA&#13;&#10;WbsbBs7RxZRtgpq55SccYdRTgRM7WShrdYOCRlf477ZgtXsqnKenYdYV//u5Hd57/11MmjK+SR1e&#13;&#10;WgJe6Hh4eFolIo/uTwsv/GnphU++/hGXym8K7208U6ZMgZaWlnCreaCi98D92Ww9kgrUiyoEhe71&#13;&#10;8fDJX5i1XzBHbuy2DOHelmHW4qnwCjDkvDZ5WPSlxtPKzKMjL0/XSg7DFhvCbawmS0qhvpiD5unD&#13;&#10;qr8y66JCgihv+AN8fHyksnZOHF7oeHh4WiUPHj+Ft58/Ohv3g9bgeZi2bDv+bsRw0tpQQfqVK1eE&#13;&#10;W81DEedt0hw5Ei8at3PmasMCnF96i9UOioSuJcvQ7t67i8TkRETHRiMlPZn7GQXrnsYYGKQHaw9l&#13;&#10;qOrLQFWvO7TNZaFpKA8lje5Q0pKBkaMibD00YGKjycYxSTu80PHw8Ly1UOo/NSFubg5mXWbCRUYt&#13;&#10;w5ILrrEQZdW9x8yobdjFa3exOOJ09XEi25Ve9MyGzK+aW7dvwcPbFVZ2xrBzNoOFjTFGjBnEaiVp&#13;&#10;ary47d+/nxc6Hh4eHmmHPLrmZviG5GrhIqGjKd+iCeANjQkSt2Nnyho11ftlIBHNuFjJBLX0Zv3T&#13;&#10;wKlc4N69eywblX421Hx669atvNDx8PDwSDskdM1d8LzleIGEcFFo0k4YnmyM0fBYr9WJGLQ+WfiI&#13;&#10;zceFa3fQKySWPc8CzqNsCjSWiRc6Hh4eHimH5qbReJnm5Fzp7TriFbArs84+Muoc8/Tvf7Dg0Kl6&#13;&#10;76c+nS8LTVVYcqSmEfUiTti2JRdWb9vMP4qk/GcPx30WS5Ys4YWOh4eHR9qprKxkXVZSUlKEe5pO&#13;&#10;YcVdWAvH+VBnmN3plzByc2q1wIib46IYLOQEiH6K76eQZ8iRvDojgOqD1v+OnS3H2mMFbJgtTW0g&#13;&#10;aD2QRhCJP25tG7/95TM958yZwwsdDw8PT2tg9uzZzdrnksTp2JlSuIcmoOTmfSZE48Xm5zXGaPRP&#13;&#10;Y1uanbpyozo0SmFJ5yVxTOBI8AbWErrB65MRfeoqJ8Q1+/qGHsPZZ2SGNsTUqVN5oePh4eFpDdBU&#13;&#10;BHd3d+HWq4HEbtLOE8wmcxaZcxV/UbLHo6dYEX2WjftJOlf+UuUFWZeqmGBZz6sZCks2fU82vFYf&#13;&#10;l9hH09xvPxTM+1vCeYwuS+PY/gURuS+c7Xn79m10794d586dE+6RTnih4+HheeuhrEJVVVXWJaU1&#13;&#10;IhI6CneSR7fumGBunvOS2DpJMOTtZXPHExsSCuC+QjA6KejgqRduik3lGebm5sjIaNlC9xeFFzoe&#13;&#10;Hp63HhK6KVOn4L333hPuaV2culzFRE4kZlbzBD+plCG/7DZWxZyVKGuw5O63quX9Ue0feZ0vAgmd&#13;&#10;oaEhL3Q8PDw8rYVx48bhf//7n3CrZaDp5tu3b29SdxbSp4PZNUXqZNP3ZiP6dKlE1ua1Ww/hJgxV&#13;&#10;ktH63ZbEC3iJaCkjOjoapqam/Dw6Hh4entbCyZMn8fXXXwu3msaqVavYJHNxo3R8cVEggfv1119Z&#13;&#10;eYO6ujpGjhzJvKSXJYwTLeeQWGxNLmQlC/VxqvgG897SCitx9Ub9BeONgdblaABuenq6cI/0wgsd&#13;&#10;Dw8PjxBKrvj000/h4eHBBpQ+C+rYT51DakMDZjPPXoS2tg4TzsuXLyMmJgYzZszAb7/9hs8++wzt&#13;&#10;2rVjRrdLSkqEvwlYWFjgu+++Q3l5eb2PLS2cP38eysrKzKNrDfBCx8PDwyPGgwcP0LNnT0yYMEG4&#13;&#10;py60pkc1ZDT5ID4+nq1tkRWU30G/FQnQGLYEnZX0cede/R7TxYsXUVhYWKe1Fm2Tl2dsbMxKHqif&#13;&#10;pDSira3NklASEhKkfnIBwQsdDw8PTy0qKirw+++/w9nZmfV9rA2tq33++edM5MhL27t3L65U3Wf1&#13;&#10;aLT2Jd93Kv6w8MKdB4I0/helqqqK1ajp6ekJ90gX9L7Hjx/P1jNVVFQQGxsrvEc64YWOh4eHpx7I&#13;&#10;u+rSpQt++OEH9O7dG8nJyVi7di0LOXbq1Am79+xmx9FaFXk4H336X2iPWgndcevxwSefYvryrU0a&#13;&#10;pErP7+vry56PhLd2RiRtU1eXs2fPsjrA1wG9BgrLysrKwsbG5rnh3tcFL3Q8PDw8z4DW0ObOnQt/&#13;&#10;f/9qu3tXcpDq48eP4eg5Eh217NDhN0Vou4/FmZIX7zRSH4GBgSyUuXjxYkRGRiIxMZGJLjVUVlJS&#13;&#10;Yr06TUxMhEe/Hmi90tPTk71GaZw2zgsdDw8PTzNAHU5Kb9zF5bJKXL/7qI4H9rLQ46SmprJEFUpe&#13;&#10;+e9//4sOHTqgh1wPHD9+nAkLhThJbF8nlEBDXl1ubq5wj/TACx0PDw9PK4fWCXft2tVs4vqy0Nol&#13;&#10;ifHrCqU2BC90PDw8PK0cWjtUU1PDrFmzhHvq8s+//2Jz0gWExpzFmZJbwr3NR3h4OFuvpPKI5h57&#13;&#10;1FR4oePh4eFp5ZAnRzWA7777LvOoyEhwsrKy2P1U27coIre6DdjUnSdeuK9lQ1CBu5aWFj766CO0&#13;&#10;bduWFb3TVHJpghc6Hh4enjeIAwcO4NatW3j//fcRvGBRg3PwYs+UCX/j5Tl69CgcHBxYqYE0wwsd&#13;&#10;Dw8PzxvI0KFDoWFkCeuAsHqFjixHOMXgRaGuLVTQTu3SKAtUGjMtxeGFjoeHh+cNhEogaFYcTWT4&#13;&#10;8g9VmAdFMnEzDzoC87mRUBu8EIF7s14ogYWOpU4oY8eOZQX1rQVe6Hh4eHjeYB4/eYouytr4UdUC&#13;&#10;JoH70c1+KD778U98L28ABQUF1orsedy8eRO7d+9mTak//vhjBAQEcPuke2KBOLzQ8fDw8LzhJOcW&#13;&#10;4idFA3zxc1e0+9/PmLIsDNlFlZCTk8PBgweFRwFFRUUYNGhQdduz06dPs6kLNJTWwMCAiR3V7tXu&#13;&#10;0Snt8ELHw8PD8xZQeeMOZOXkEX+yxoOjBtLknV27do3dptZm1L+yffv2aNOmDX766Sc2bkiaJyk0&#13;&#10;Bl7oeHh4eN5SysrKWFIJJa74+fnhzJkzzFujFmNbtmwRHtX64YWOh4eH5y2ntXtszwb4f2R3uqu2&#13;&#10;RPMPAAAAAElFTkSuQmCCUEsDBBQABgAIAAAAIQAu/chh2AUAAGwfAAAOAAAAZHJzL2Uyb0RvYy54&#13;&#10;bWzsWW1v2zYQ/j5g/4HQ99YSJdmSUafI0jUokLVB26GfaYqyhEiiRtGxs1+/h6Tkt6TNy9ouXZMg&#13;&#10;Ct95d7w73sN78XJdV+RSqK6UzcwLnvseEQ2XWdksZt6fH18/SzzSadZkrJKNmHlXovNeHv36y4tV&#13;&#10;OxVUFrLKhCJYpOmmq3bmFVq309Go44WoWfdctqJBZy5VzTSqajHKFFth9boaUd8fj1ZSZa2SXHQd&#13;&#10;Wl+5Tu/Irp/ngut3ed4JTaqZB9q0/Sr7nZvv6OgFmy4Ua4uS92SwB1BRs7LBppulXjHNyFKV15aq&#13;&#10;S65kJ3P9nMt6JPO85MLyAG4C/4CbUyWXreVlMV0t2o2YINoDOT14Wf728lS1H9pzBUms2gVkYWuG&#13;&#10;l3WuavMfVJK1FdnVRmRirQlHYxwlwTiFZDn6ojTwg7AXKi8g+WvzePH7LTNHw8ajPXI2FUcm6D5X&#13;&#10;pMxmHp14pGE1dOtULdu2FEo0BI09Pz8Mg23Jp/jrDxmla4d8uzFgll4q4fWL1Hdao2bqYtk+gz62&#13;&#10;TJfzsir1lbUtaJ4hqrk8L/m5cpUduYdbubO8vCA0NDI3M8wgN4UZls4kv+hII08K1izEcdfCKuEr&#13;&#10;zOjR/nBb3dtvXpXt67KqiJL6U6mLDwVrcdSBNTbT2bMKkz4wiRuk5cztleTLWjTa+Q8lKnAtm64o&#13;&#10;284jairquYBaqTdZAK2G79LYr1Vlow3BbNop/h4MEOwYRNB4j8CRPEvGcd+tldC8GHgb6HeC6WBn&#13;&#10;ZL76Q2ZYky21tGzcxc5onMY0ip2d0Yj6Y2rtbGMtkLTq9KmQNTEFMAAi7fLs8qzThp7tEMNHI41c&#13;&#10;LUtVs9eAgabFHoahuC/iqBwXKPw4Whodamn0P9NS+kUtxbVH6ST5WrpJYz8NElj+9ZuATsJkEm80&#13;&#10;NI1o8qShd/GjENlwfzk/aj3JvmP8an7UGPo3dpvQjs+7TedCnY80tOTwQcadOv/UDR3W9zzAdwYJ&#13;&#10;wiinnjROaAJ9tDsO4QoNJ360UdKQTujEjnhyo7gqjMrtXb47l/34UEnH39CNfgclxbXwnykpTeOA&#13;&#10;BjB7OFE6TvBrIyc23WhpHPoRFNMG1TRIE2itEff31tJtBG6CbgC0bgi3ULsWcN0Lg9g4Djpnlt1R&#13;&#10;M6BF5ws/Qha5qDJCDeP9KANTiF7/JgE8XATYtQfBpVJyVQiWgTwXYO5MdevcKQYLJhMajXG12iPy&#13;&#10;fUvF9oCiIE5pfz6hPwmjb348hg0Xi9mSvqqEsZKqeS9ywCALz0xDx9ViflIpE54ClQEp4osAdSDQ&#13;&#10;Ttg63nvNdb46N7OFhdb33Hszye4vG72ZX5eNVDZYtcBfGAYuGWKX7MKdIi4KNx5GsCMAU9Tr+doC&#13;&#10;wcC6JNM0l9kVNAWQwbKP5wkUCqn+9sgKUH/mdX8tmYFJ1ZsGipIijjdvA7YSxRNE1kTt9sx3e1jD&#13;&#10;sdTM0x5xxRNtZW2YauQxgvq8tNfZlpKeaJjP97Kj9JHYUTRO/DACRoIdBaHv29N8siMT8zxeO+rf&#13;&#10;Tp7syMNb1uO4j2gQxUGMIMzdR0kS20N6sqTHbUkWd2/vgZ/4RgpxBzyKyC5KotgPcD9aS4omydiG&#13;&#10;Rk+W9LgtKR1gwE8f2wUpYIkzJTycFFrwC2La9mFSX3OQYciobFI5QZgGSNU4I7jpnWSSTmiC68Zk&#13;&#10;dUI/DHH1/Cv82cmqzMx7s4mSD2L8+WKI8fdGuUfpvaa7TBwer43X/TJgojcBDsY5UgM9uCxYJhwO&#13;&#10;iX389CLYUGEB+c2Aql/AZDG3YGZY20nydjT1hckPgFIVuOp3/hyUOrCtruWvS+QSzlinz5lCXhTh&#13;&#10;kAFT7/DJK7maebIvecTAq5vavy74apb1iQQuhOqCOls0YE1XQzFXsv6ElPCxgXzoGtAa12qo9HiN&#13;&#10;IKnMxfGxHeaSX2fNhxYpM3d4Jovycf2JqbZPqGg8SbyVw8MFmx7kVdzYO6JA+7KClK5VoT79bHLG&#13;&#10;u3WLGrdJ8qN/AAAA//8DAFBLAwQUAAYACAAAACEA/guNtuMAAAANAQAADwAAAGRycy9kb3ducmV2&#13;&#10;LnhtbEyPT2uDQBDF74V+h2UKvTWrtVUxriGkf04h0KRQetvoRCXurLgbNd++01N7GXg83pv3y1ez&#13;&#10;6cSIg2stKQgXAQik0lYt1Qo+D28PKQjnNVW6s4QKruhgVdze5Dqr7EQfOO59LbiEXKYVNN73mZSu&#13;&#10;bNBot7A9EnsnOxjtWQ61rAY9cbnp5GMQxNLolvhDo3vcNFie9xej4H3S0zoKX8ft+bS5fh+ed1/b&#13;&#10;EJW6v5tflnzWSxAeZ/+XgF8G3g8FDzvaC1VOdKwj5vEKnmIQbKdJHIE4KkiSJAVZ5PI/RfEDAAD/&#13;&#10;/wMAUEsDBAoAAAAAAAAAIQAufLkrk2kCAJNpAgAUAAAAZHJzL21lZGlhL2ltYWdlMS5wbmeJUE5H&#13;&#10;DQoaCgAAAA1JSERSAAACiAAAAgAIBgAAAAGqnQ8AAAABc1JHQgCuzhzpAAAABGdBTUEAALGPC/xh&#13;&#10;BQAAAAlwSFlzAAAh1QAAIdUBBJy0nQAA/6VJREFUeF7snQV4VVfWhtu/U++0nXamnY61087g7hJI&#13;&#10;gCCB4A7BgiZIILhDiOEQCASX4BI07u7u7u6u9Pv3WvdCy5Q6Etr9Ps9+cu/Z55x7DO53197rW69A&#13;&#10;IpFIJBKJRCIRBAcHo6CgAFIgSiQSiUQikUgYKRAlEolEIpFIJI/xgwIxLS0NERERyncSSfOgrq4O&#13;&#10;tbW1ePDgAb9vampCQkICMjIy+P23KS0thbOzs/KdRCKRSCSSn8L3CsSjR4/i9OnTcHJygo6OjnKp&#13;&#10;RPJioYf14MGDuH79OmpqanjZqlWr+L2ZmRmsrKx42UPi4+Mxa9Ys5TuJRCKRSCQ/he8ViNOnT0dI&#13;&#10;SAh/Cevp6SEvL0/ZI5G8OOzt7TF06FDcvHkTlZWVvOyf//wnysvL4eLiAktLS1RUVPByIiYmBqNH&#13;&#10;j+bX9GMnKysLOTk58Pf3h6mpKRwcHODt7Y1t27ahsLCQ15NIJBKJ5PfOEwUifYGeOHECRUVF/N7X&#13;&#10;1xcXL17k1xLJiyIxMZGjgX5+frh37x4LxOSUZBZ3BL2/cOECoqKi+D3xUCCeP3+en2n6wRMQEIC/&#13;&#10;/vWvyM3NxcyZM7F7927k5+ejXbt2yq0kEolEIvl980SBmJ6R/phApC/Us2fP8muJ5EVx5eoVnDlz&#13;&#10;hqN+9IOFnk8SgEZGhtxfVVXFQjA8PJzfE9RPYtDQ0JAFIUHPM+2HuH//Pq5evcqvv/rqK/4rkUgk&#13;&#10;EsnvnScKxPqGeqxatZKTVAgDA4PHojISyYtg6tSpuHbtGos9mncYHR2N+vp6qKmpcj89zCT8KBr4&#13;&#10;EBKIqqqq2LlzJ06ePPkogigFokQikUgk38/3zkE8fvw4fxHTPC36MpZIXjSUvUzN09MTt27dQllZ&#13;&#10;Gb7++mus0F/Bz+nq1atx9+5d5doKHg4x0/D0mjVreO4htW8LxGvXpECUSCQSieTbfK9AbGho4MzQ&#13;&#10;U6dOPRpqlkiaA/TAkqUNPaNERWUFP6d2dnaPElceQjY3jo6O/JqEYWpqKm9PtjhEZmamWJbCryk6&#13;&#10;KZFIJBKJ5AcEokQikUgkEonk94kUiBKJRCKRSCSSx/hBgUiVKkpKSthjTjbZmluj4WNKUpFIJBKJ&#13;&#10;RPJ0+UGBSOJwkPog7NixQzbZml3T0tKCq6ur8mmVSCQSiUTytPhBgUgVKajMHiUDyCZbc2tUNYUs&#13;&#10;ayQSiUQikTxdflQgLl68WPlOImleXL58GYGBgcp3EolEIpFInhZSIEpeWqRAlEgkEonk2SAFouSl&#13;&#10;RQpEiUQikUieDVIgSl5apECUSCQSieTZ8IMCkSxEPDw8lO8kkuYFVUP5dt1liUQikUgkT4cfFIgS&#13;&#10;iUQikUgkkt8fUiBKJBKJRCKRSB5DCkSJRCKRSCQSyWNIgSiRSCQSiUQieQwpECUSiUQikUgkjyEF&#13;&#10;okQikUgkEonkMaRAlEgkEolEIpE8hhSIEolEIpFIJJLHkAJRIpFIJBKJRPIYUiBKJBKJRCKRSB5D&#13;&#10;CkTJ745dKxbB3d0dRUVFyiUSiUQikUi+jRSIkt8V4eFh+OMf/4j/e+WVR+3Vb7V2X/wDOhNG4Lzp&#13;&#10;FqRGBOPBgwf4+uuvlVtLJBKJRPL7QApEyU+mvr4eJSUlL7VgKisrw4cffgiHwd1h3aMFbFVaw6p/&#13;&#10;B+xr+zl0/v4xBv3xHbT88p9o3fK/+PSj97Fh5XLEhoWgqalJuQeJRCKRSH77SIEo+UmkpKTgyJEj&#13;&#10;WLNmDTIzM5VLX07+9Kc/we/4bjhr9oLrmO7wWTge9uo94DSiA6x7tkDiie3IuHcRFtOGot+f3kWb&#13;&#10;99/CBcvzyEuJV+5BIpFIJJLfNlIgSn6Q8vJy7N+/H+PHj8ewYcPQt29fTJ8+HUZGRo/agQMHkJWV&#13;&#10;pdyieZKRkYGTJ0/y8b711luYN3sWMq2vIs58L3zmT4Z1rxZwn9oVsUd28zJqsYd3w2GSBnS+/ATt&#13;&#10;P34Xs0cPwxVLy58VQY2Ojoanpyfy8vKUSyQSiUQiaf5IgfiSQKIkJSYK63TmYebMmQgPDcHXDx4o&#13;&#10;exWUF+Rht7Eh91O7ut9U2fPLcHJywqxZs9C9e3dYCmEUFxfHyR1nz5591CwsLDBt2jRMmTIFHh4e&#13;&#10;yi2bH1euXkG79u0wevRoFogTJkxQ9ojrFh8FD61RPOQcvW+zcild8wco9PeCy1g1nBvfHXt37cLf&#13;&#10;P/0UZ06fVq7xwxw+fBj9+vVDp06doKenh+TkZGWPRCKRSCTNGykQXxJys7PRvU1rqLb7L/q1+gpt&#13;&#10;WrRAjx49MF19IIqyM2CsMwuqXTuh01/+hLM7FsN4kRY++/B9XketV0+c22eK6rIS5d6+HxKiNE/P&#13;&#10;ysqKxc2ePXs4CvZ90Nw8Eo5aWlrYuHGjcmnzw9zcHCoqKvDx8UFgYCBHFB+S7+sE1/ED4D61D2xU&#13;&#10;2iiXKvj6QRPCjfXhoN4RBeF2vJ+JI4ahMP37xV5VVRVmzJiBjz76CHZ2im00NDSQmpqqXEMikUgk&#13;&#10;kuaNFIgvCSQuvvzkT7hmsBgZbqdhP2c4Yj1d8X+vvoL3//hHvPGH1zCyy1fwPbsFHtrDUVtRjqyU&#13;&#10;BFgsHIHR7T/H+2++iQ/efx8ffPABtzZf/BPWxw/A9cpZqLb+D/6kXE7tfbHe22+/jXHjxvHn/tiQ&#13;&#10;anFxMQ876+vrK5c0P2iYfODAgUhMTFQuUZDnYQvnUb3gv3wqSqL8Yd2rlbLnG5rqamA3oAv89TTh&#13;&#10;emYH/vPBWzh44MBj16WhoYHFIAlyuoYdO3bkYXe/ZRNwbPpQTJ48mRN8JBKJRCJ5GZACsRlTV1QA&#13;&#10;Z73pePsPr+LDP76LMf3aINt+J2rzE7jfW2cyaorykR8fglzXQ8hx3Iu64nTucxOipL60RLRs5Djv&#13;&#10;R67LQTSUK+bB3RypArW/f4RPP/kzPvnoA/T9/BNsmz4ax4SQ9NOZwuv8HEh0ffHFF7h165ZySfOh&#13;&#10;sbGRH/Bt27ZBXV2dk23qy0oQsGo6bFXacDZz4Gpt+CyejLK4KFj3bImqrDTl1t9QGOAKh0Gdke92&#13;&#10;FPv0RuCdt97Andu3kZ+fj6VLl3Liy2d/+wzzF8xHuviMusJ82Kp2wq3u/8Wsv38M3UWL2DJHIpFI&#13;&#10;JJKXASkQXyAUgaqrq0NlZSWqq6uVSxXUVlXiyqI5+Pz993io12b7MhQHX0dJ+F1UpQfjQWM9rxe4&#13;&#10;bhGKQ71QHHITJWG3UZ0Vga+bGrkvZOtyFIW4if5bolmhJjeWh0wba6oRbrJe9LmIbe7wtlUZkbDp&#13;&#10;1UqIz5+fbEJZzRQxo3mIFDX7sYjj84KOIzIyEv/85z/x5Zdf8vHFe7rAc7o63Cb0R5iBNvK9bqCp&#13;&#10;TnHtw03WKZJVJg/n99+mKMxHCMQuKFLeg0VTNaCtrY22rVpCTU0N3g52os+fW9rN83Aa0Re+i6bC&#13;&#10;RmcqPnv3LaxdMAchXh7wdHNDTU2Ncq8SiUQikTRPpEB8QZB4CQ8Ph6mpKTZt2oTtBttx8eJFFoyE&#13;&#10;3d1b6Nv6P1i8cCEqs+MQskUbGXdPor48FyUR9xUisakBVZlRCN02D9mOl1FfksmCryozXOz/AcoT&#13;&#10;AxFqsAB5nndQW5iqEIk50SwSSyLcEGa4EIWBzkIUJgrxeQMOQzogZKMO0q0uf9NuXUZDVQUf05Mo&#13;&#10;iw1BXVkRz1Ps37//I5HYHKBr7OzsjBYtWkB/pT6u7DKC6xR1eC/QROh2bQSumQ9f3VFC1FkLkViF&#13;&#10;uqI0WPduBZexg1CZniDOu1y5J8B77kg4Du2MtFtHxT3Iw2LtKfjwtf/DrqVzxX1oQrjhWtj2awvn&#13;&#10;kb3gOkGFo5Mpl88iw/sC9Ib0QI8//xFfvvM63nr1FZ7XKZFIJBJJc0YKxBcEiZeDBw+iQ4cO2LRx&#13;&#10;Axa2/jfPEdTV1cWKFSvQs2dPLBmtijS3syj0v4TK1DAkXzqJPC8X1JcJkRh+Vwi+mygKvCKEYBCS&#13;&#10;Lh5HYbCPEIlZKA6xYjFIoq80xg+JlhYoiQ7j4eeioGsoEn0lYbeESPRC4vmjqEiOFwIyBfHH1iBg&#13;&#10;+XAErZuF4E2L4TJ+AGz6tET4jnWINTMVQtMODxob+PhLIgMQd3SvEE5jEbpVXwjJK3C0s0Pr1q05&#13;&#10;07k5QNf4ypUrnLlcFOgDT60RQsB1hd+SseK8LWCj0hqB+rNQ4HcDRSHXURhwGcmWJ2HbvwP8l81E&#13;&#10;lt0d5Z4A+4FdEX1gI5Ivn0KuuwNcXV1hMKAPfDct4GtCGdB2au0RsWstEs+ZwnGYwojbe24PJF42&#13;&#10;xeXlC6H9z79g2xJd/O1vf+N7L5FIJBJJc0UKxBfIoUOH0KZNG1yeOw12qu1gbW2N8yePQbP1F1g1&#13;&#10;awZiXK8g4/Y6IRAv8Po0p5AESoGfO8pinZButYoFH1FbmC+EyREURwSjNNIaadf1OJpI1ORmIe7E&#13;&#10;fhaCJBzTbqxAWbQd91VlpiLG3BTVedlCRF1G6rXlYp93UJOfhZKoEHgJAZhkeRSO6u3gMlZVCCdt&#13;&#10;ISLnwX2qhhBS7ZDn4YKoffpwHNITJhNGcrTO19eX9/2iIYG4e9tG9P/yX3CbOBS+OupwHd+ThVuW&#13;&#10;/TWkXDmNqL3bUJURgsz7W1DgfZq3SbtxkdfxnKGJ0M1L+HxterdGXUkB6svLkHL1rBDqzorrME2N&#13;&#10;7YZ4Gxqenq6BsB1L4TCkG7+3E2Iz1coSmfeuievVRmznysksf/7zn3l+pEQikUgkzREpEF8gp4VA&#13;&#10;bPXWGzjY9l9IuWyKkghrNDbUoyArA5GnDgnBtx0eM9ThNLwnXMcO4hZusAYRO9cjzWqfECyZKAq4&#13;&#10;hPJ4RcSuoaIMkXu2INPGnIdBiwIuoyLFj/tIXIZs10euq2KYmiKPlenB3FdXUojANQtQ6GuJuuI0&#13;&#10;IRCvojo7ivtIeHovmogch2Moiw8TQmgXQjZqIe64KcqT4uAxZ5RY/yasz5/Bh3/4Px4yr62t5W1f&#13;&#10;NCT2Fqh1Q6+P/4igNTNQnuiPjHvm8JqtKq5VKZrq6pB2+zLijm1CdU6MEM+3UBJ+Dw/EPchxuQ+3&#13;&#10;SWqwVWklrvdaISAPoTTKnvfbWFUpzn8/nEd0g/3AtrysIimeh5jjLHYizGg1nEd1Ef1dELpFGwW+&#13;&#10;NxF7ZCdXaXHS6CPEqjpeeeUVjmxKJBKJRNIckQLxBWJmZoYO776BUGdHFjMk6EoibVFbkIxct5Pw&#13;&#10;0h4Be7W2aKqvQ0NlKdLvXoFdv9aIO7wSvrrjOOr3dVMDb1ee5IWqjFB+7TlHA401NUIAVfL7yrRA&#13;&#10;For02nlCPx4Sra8o5PdVWREoT/Dg1w6aPURfI2c+k/CsyYtHaYwj97lMVMODpkYhGJO5r7YoTYip&#13;&#10;+xx1PN23Nd597TWsWrmSz6O5QMdiMn8Kun71GS5PU0XivetsR1McfBNFotFQPZ1LmOEi5Pu4Ku6B&#13;&#10;OB86Lzo/6gtaPwslUaGP7g9dD7ou1OezQGGuTUlBUQc2CRG6hK9nod8FuE9XR8Dq6WisLhfC+wKi&#13;&#10;9+qzhQ6t7zKmJycmkUj8tmG3RCKRSCTNBSkQXyAkEEd8+SnuThuG4vAgFm45zuZIOr8Cfjqj4T55&#13;&#10;kBB9Kcq1geqcNASs0kbyhZMs5ALWzBfiLxmNVUVCUJoj12n/I5sbssCpykxjsUcWN7muZmxzk3h+&#13;&#10;H2z6tkWm7TXU5MSxNU6e2xEhZEp5u4A1C4QAyuaM52yHXcj3PI4HDTVoqK5CyLYVQiDmoTozDFm2&#13;&#10;xsj3PoXYyAh8/Oab0Fm0EA8eNPE+mhNUvaR927Zoq2zk7xgdEogC33PItNmByhR/Xi/6kDGKQvyE&#13;&#10;EHzA50XnR+dJhBuvQ2lsBF8Huh50Xfj6ON6Ew6CuKI+PgZcQ5Z4z1JBxxxBh2+Zy9RWX0aqw6dMK&#13;&#10;HtMGIP2WAd8Hr9nD4aE1CPX19Txfc8OGDfwZEolEIpE0J6RAfIGQQFRr+TnigvwRdWAHsuzvIHTL&#13;&#10;LHhpD4bPwgkoiwlXrvkN6bcuIUB/jhAs4Tz3Lcx4LfI8bVAcdvub7GalBU7Ers3I87rPCS00H5Es&#13;&#10;cNKsTnAUy1mzH9LvnOBhbRparcmJ5ShZXXEhz0nM976D0ihbFIfcQG2Bwlya/AHjju9Dvs8tlEbb&#13;&#10;w+boFvz59f/DogXz0aRMXmnuTNEchqGt/sVD7GWxjqI5o6lGka0cc9gEuR4OPK+Tzq8iwYOzm4mI&#13;&#10;XZs4SYeuB12XimQfPKivQdSu7fDX04bdwI4I37EYEca6QgBqINv5LsoSwhG2YzkPU0eaLuH7QALR&#13;&#10;b/FYFoiUrELzTqU/okQikUiaG1IgvgB87lvB0NAQI0aMQP+vPkNsoA9qcuPZpDlAXxuJpw+hNCZU&#13;&#10;ufbjVKbEIXDVHAStXYiG8jJUpoUg3FgHGffPKbKbI+7xkDJFwsrifUSfLnKcb/B8RRKRpdEuiDXf&#13;&#10;LYToPN4u38cedUWpQvjcFAIyUojLOhT4WyPcRBdFoV4sDosCr7KAbKqvRp77DUSYLsbN3VvR+rNP&#13;&#10;oa+3DA11zWPO4U8h0PYu3nvnHfjtXcVD8OXxriiPc0VTbQVq8hIQbrQICaeM0FhTKgS6E8oTPfm8&#13;&#10;6fzDjXSQfPkAGiqLxHW0U4hEcb3KYj14u8Tzu8W12QBfnani2kfyPaA5nDZ9WyH2kCHfA58FkxB7&#13;&#10;eDsnqCxatAh9+vTB5cuXZZUViUQikTQrpEB8AXT9z+f461tvYMYwNVhb7EDKrT2IP74KNn3aIMvx&#13;&#10;hnKt76c8MRoeU0cg296cI2FV6dFIuXoGed4uQjTmc0SwwO88z7WrSI5gC5yiUH8hIHPY6LnA3xIl&#13;&#10;4XdQnhDKmc9lcZGoL83ieXXUR1nQpTGBiD91EJXpKTxsXeh/UezTUogmR1zbsQbt3n8Lm1evRF2N&#13;&#10;IsL2MkFVT3Tbfi6uywkhDMtZJNJ50znSHMv0e9eQZnWRh93pfOm8qa8mNwFpty4iy+42D+vTdUqy&#13;&#10;NILf0oli2Xm2IfKcOZojtHmeTshyuC6E/BLYDegIf/1ZQkSuhdMIFQRvmC8EaBXKy8tx4sQJjB07&#13;&#10;ljObJRKJRCJpLkiB+AL49JNP4G55Gr57twlhdxgu43rCQb0jbPu1FwIlR7nWD+OnMwOxR2Yh1+0U&#13;&#10;ovdvgOsEdbGfAUIA+j6yuSkKuoHKrGQhbDIRa7EHZfHR37G5qS3IQ9QBA1RlZ3CCRvqt1SyYCLLH&#13;&#10;oYor9WWlKBSCM+POBlibb0Gnz/+B1159Ba1atED37t0xQKUPrA7v5m2aO3PmzMFrr72GXXPGIcfF&#13;&#10;hkUd2dyk394I3wXDELBkGgJWasFv+RSk372KymRfPm86f6KxugqpNyyRLbal6+Q5XYUFoeu4gaKp&#13;&#10;w3FYV6RcOo76inK4jh0A694tWRBWpMQjzGANz0mkbGfPGWMQsWM1DzFTlZfmWKZQIpFIJL9fpEB8&#13;&#10;AfzjH/9AXWW5EIfnYavSDvEWu3juH9mn/NQs4KDV2mz0bNuvndhHa9gPaMs2Krb9OsCuf3teZqfa&#13;&#10;XrSOiDXbxZYuget1ket8Ao21FZyRW6FM0Giqq4Xvkulsc9NQqcxuzlAkaDTV1sBj9kiel1dXmoVL&#13;&#10;hovx6Zuv4U+vvQr9Ef2xtd2/MKbFp/j8w/dwYa8xb9Oc6dWrF9xObUW9OK+muhokX7Tga0SVT+j6&#13;&#10;OQxqC9u+reAwpDPcpg5AwsktfN50/sVh93gfDxoaEHdsrxCCJkIU9oHLiK5oEPeOGglISiCi+2iv&#13;&#10;1pnFo8fM0ajMSOJs9IC1C4Xg3I+SqCDOat7Q9gu8+uqrsLS05H1LJBKJRNIckALxOdMoRMKnH/wR&#13;&#10;PmtmwnEIRQ3bIt/H/ScLw2/TVPN4/WayoUm9eRIhm+fCX28y/BaP5+hVyEY9FIfacGUVz7mj2few&#13;&#10;oapYvL+OyrQglMe58BxE12lDUF9arLB/EYKIklpKoygx4yb7HVIkke1fqC8vDiVhVM3FCm5zx2Df&#13;&#10;6qVYNG8uaiq+KU/XnKgVwm393Bn4+8cfIsXdEkVUZSbCBW4ThYCbOhhhQviSSCdo+Dfh9H64jOkO&#13;&#10;j1mDURjkwwlBdB3oetB1oWsQtEGI9H5t4D6lH2/3v9QW5yFsxxI4DO6BoDU64jMV98B74Tj+rKr0&#13;&#10;JIRsmQWDxRPw/lt/gLGRIbKzs5RbSyQSiUTy4pAC8TkSGRSIc2Z78fEbf8CNni0QtG4RAlcvQJqV&#13;&#10;JZszPwuKQgLgNKIXIowXoq4ok5cFbtDl4ea6whTkOB9AvvvRRzY3ZKZNFVfIxoUscPK9TrC9S6MQ&#13;&#10;o+GmG1CZnsz2L9n2O5HPlUcUiRj7xg1Br5b/RqCTLe+nuWF37jha/OUDbFujDydHB3HsZxG9Zxpc&#13;&#10;Rg9Cnpuzcq1vyPdygp1qG2Tet0K0mTEKArwUNjfietB1oetDkHm5z8IR/Pr7qEiKg+eMEYgwWSLE&#13;&#10;uUIABq5diLK4KJ7fSfY35uN6oecH7+CvH38EN1dXJCYkyOxmiUQikbwwpEB8TlSVFGFA5/YY9Nc/&#13;&#10;QXeKBlyMViH16kGEblsuRJo1vm56Nh6CVDEkar8B3CeroNDfhk2daUiZ5iRmO17liBhZ4FRlhnMU&#13;&#10;kyKIVJYvx/kKJ2hQhLAmJ5r3VZ2bhfjTZsh1FX0UdQy+zqbRxL179zBj/GgUZabx+2cBXcPibIXP&#13;&#10;488lUQhlww1rMGPyRLz5+utwP7oeaTfM4D1vivh7CWk3L6HAz4XctXkoOM3qHEd4sx3u8vaxFruR&#13;&#10;aXONrwddF85urqtigZh6+Qiv80PQ/r3njUTyxaM8FP1A3O/Yo7uR5XiFbXPij22Hz/IpWLxwAXp/&#13;&#10;8gEGDxgAc3NzuNrborqZRmUlEolE8ttFCsTnRGKAJ1r8+3P4mixB1L41LC6ogkngyumI2r0RjdWV&#13;&#10;yjWfPimXz8JhcAekXtvJxtBkaF0cZo+IXUuR634fFckhSL+1G/net5B++zyC1i2GJw2tBrpxhIuG&#13;&#10;U2lOIh1znud1tsApjQnmCCRlPlNZPmshEDt/8S+42yjm6T1tLu02xNwZ07FUaxJC3JyUS38+lcWF&#13;&#10;+PCDD3Bxgion6ETu2gBPLVU4De8Ct4lqiN5riEjTzexDGbxxJgp9b/J50/lH7VuBhDM7H2U357lf&#13;&#10;huOwnnjQUKfc+/eT62EP92nqsOvfVlxXWx6yLolwEp+/VIjxW6gvy0aB7yVUpgbA94w5Nk0dCo2/&#13;&#10;vI/eLb/CfO052Kq/HOe2rkPAjfOoKsxV7lUikUgkkmeDFIjPiYrCfLRr0wZlucnIcbMXQuMQC4+E&#13;&#10;MyZwHtkDNUKsPG0oIlgaFQa3ScPgpNkdhQGObHOT52HBps1VGfFIOHVIiKGpcB2nIlpfOI/qC49Z&#13;&#10;GrDp0xLu0zWFEIxge5xC/wtCHB5HeawzypMi2VSaKq5QpZZCP0tYH1iGFu+/hVPHjys//aeREhYI&#13;&#10;q30G8BbCh/wU3a+fZyFoe3wfti2cg9EawzBs2DD8/Y/vYMOcSdDo2AKdWrXkZeOGD4fXzQvKPf00&#13;&#10;UkL98P577yHHw5FNv+vLipDvdQ3xxxcj8dQm5Hu6wHv+KPjpzUZVZiKfL503nX9dUQYybayQdvsS&#13;&#10;GmvKELZNl0sh/hQoklsWGwbvOeORctVY3IOjKAm7zfcg0dICaXcuIEB/JrxmDUfqDSMhFq/Bd9dW&#13;&#10;7Gr/L8z9+8fo+M4b+OytP6DDvz7DoP79cP68IqtaIpFIJJJngRSIzwkSa506dcI2zX6cTJLr7oDE&#13;&#10;80cRtX8HrHu1RE3+048KNdZUCiFnpMjKHdoJxWEBPESacnkxgjdMgs+CcbAf2BVhBitQnhCN6uxM&#13;&#10;VOdkobYoHznO9+AxdRgch/VmC5c8z5Ns90K2L0RdSRECVs3jofEC79M4u34k2v7lAzheu8T9D4kI&#13;&#10;CUbHr/6NL7744rE2dUA/XDt/Bv06tMZH772DT/70Ib74/HP8Rfz9w2uv4eP338Pf334d8wf0QKi/&#13;&#10;L1JSUuC2cCKCHe/gnP4IWOgMxpd/fg+ffPQh/i32N3nEcBRmflOWkKBrHmr3uH3M9jmT8cZr/8fH&#13;&#10;TfWX40+ZCZEWgsz7W/g8aJu64gJkOdxDyrWz37G54eHnW5eQaWuFgOXzOPP55xC0ej4cBncWrSML&#13;&#10;cpfRAxB/7ADCjTfApm8bOA3vCrsB7URffySe3ic+6yxsh/fChU5f4nzv/8Jx6xgs/Ndf8J+vvoSL&#13;&#10;y3fnTkokEolE8jSQAvE5snODPl4T4qS+ro5LrSVdPA2bXq1QGOCjXOPpUp2TCXv19ogw3ojG2iqu&#13;&#10;s5zjcFSIvo78uTZ92iLSZCPqSxXZu0+iqa4azqP7w65/B+S430SBryUq08I4qebrB01w0OyOopBb&#13;&#10;8HGwwX/ffxOaHVsgITSQz++S6Sa2cJkyXAV5XudQW5zOAszv5jm8/dor+IPoU/vTu/Aw0hV9WdxX&#13;&#10;lZcFr/maqEjy4WFdGsJurFIk0FCCjN/ySeLzg3monPqa6mtgI0TeX954na/ttMEqSI0M5c+/bLAa&#13;&#10;r7zyCrdP3ngNxgu00PpLISZbf8ZDvPR5mTY3ELlXj6ucUBUasvh52Jd8+STiLNajvqIAVGKvKNhK&#13;&#10;LFf0xR3bg8Sz2+Ck0RPhJkv5+H4qDZVlQgD2hNOQTkK8t4aD+Bu0dob4242r4zRUliN0yyI2TrcX&#13;&#10;YrHAzx1uMzTEtb+IsvgYrPnqr+jatSsCAgKUe5RIJBKJ5OkiBeJzhqKIf//Lx/jinTew4ctPkXLt&#13;&#10;2fnfUUTQflB7JJ0zRVmcK1dP8VsxS4iStsiweTzS92OEbtWBnVo7uIzpI8TNIPG6MxKOb0JpxH3O&#13;&#10;yCVT7Wh3G0xV74G/CdH39muvol2b1tAbNwq5UcGozo1FcdB11OQnoND/Epefo3l/5BNILXDlWCFo&#13;&#10;41mgZTuc4SFsSpghGx6qFkND2fQ3485Rjvo1VJRxqTtaX2G9cxV2R3eg/xf/QOuvvkT7du3wsbjG&#13;&#10;DwXiR++9i68+eh9t/vsf+F7YKda/Lj4vhm1n4iy2I8vhLoteMhkvDr2NqswwtrWJ2r8euV5OHHGk&#13;&#10;cy0R/VTKkCKx4cYr4KMzGta9WqM665cl5xT4uMNxSA84j+zJlkcRpiuVPUB9eTFizEzhMU2TG923&#13;&#10;ZAdrTPnHx9i8ebNyLYlEIpFInj5SID5nKioq4HThBOaN0kDfj95DyKWzyp6nDwvEge0QYTwdee5H&#13;&#10;0FCumOdIFVtKon9e9IkMsyN3rkPcsX3I87aH1+yxcJ2owsKJPP1izHeyPU5Fsi/u7JiDlaNVUFVW&#13;&#10;IoRWGuJO7ENVRgoqEjyQab0DaTdMYDewAw99PxSIfotHI8lSjwUbURQagKQLx3m4myJ7mdbb+S+R&#13;&#10;5+PKpQXJl5HWz7TZgbIYB+7LcrrPZfLqystgIcTbX4VIfPP/XoXu5HEINjdF2p0raBJCsMD3PFv1&#13;&#10;UCSSSL5ymkvoUYQw3/sMsh33sJ0PkXDaDNnO1kqbm5PIcd7/yOYm5rAprPu0gsfUIchxsuGW62on&#13;&#10;RGQCRyJ/DPJcjN5viJCNs+Cs2QuukwYqe75L0JrFONLuc/z17TdhtstUuVQikUgkkqePFIgvCHt7&#13;&#10;e7T95GO4XL+sXPL0ocQX96mD4amljvDtCxEnRFzCSXPY9e+Iuh8YVv4xEk+ZwaZva/gsHC4EYAQv&#13;&#10;q8pI5TmV2Q5nFZG9wKuoyYnhvvLEWO7LcT4nROZSuE3sDX+9sYg7she+i6bDeUw/2Kl2ECJtL29X&#13;&#10;W5DM25FBNSVw5HtaCrEWzhG9uiKFzU2elzP3FfhcRFV6CCd81Cs9BknMJV04xpHKU4YbsXzCAPje&#13;&#10;VVznDOsb3EefQ8dJFjMNFYprkXrTEkkXj7HoJBsbylRurC7hvuRLJ8TxHUex+BwqsVce5ypEcwX3&#13;&#10;xZ88CAeN7kKI6wuhpwPH4Z3ht1QL8cfNkGV/k9f5IeieOKi34cSgXHdr5dLv0lhTg0NCIH7y/rvY&#13;&#10;v20jKoUIlkgkEonkWSAF4guCBOK//vZX3LVSRMyeBZRQkeflgNDtevCeNwoe0wdxYkS2w33lGr+M&#13;&#10;srgYBK9bIERdWxT6XWCB1lhVjPTbh+G/fCJyXO+yyKMhYao6Ul+Rj2z70wjZPAe2/dtzxDD1hily&#13;&#10;Xa6LYxoJRw0aXm2H4ohAHoImIVibn8hDx+m3zBC0cRZ/LglOGv6l5dSfem0PAtdp8VxI8nGkzGwS&#13;&#10;iRTdS75gjMA109FYV4P8SFeURFijvjyfjyfxzDZxTRbhQUMtKlN8WSTS8dN5xB/fiMg9qxU2REIk&#13;&#10;lkY7cGlCijTGHlmH2KMGLAyp+kxZrBMe1NegItELMYdXCxF8QJx3BtJuHBJifB3CDPXhNKInonZv&#13;&#10;RXG4IrnnIRRdLArxRuiWlfCYJq7B0JZCdLfgcovfR8yh7bg1qAtWTdVA3/9+CWdHRdRUIpFIJJKn&#13;&#10;jRSILwgSiK1atYKjo6NyybPhQWMD6koKUJ2dKgRQEipTFcbWv5Y4CyPY9W+HhvICHq7NdT2E2EOr&#13;&#10;eJ6ik6YKPGeMgdsENXhMUYfXHE24T1ETfR0UQ8q9WyBi12L4643h92EGq4VY8oOf/mwe4q3NT+KK&#13;&#10;JXkex1gUViTHwXfJNBaC9J6WUz+tV54Yw3MgHzQ1sEgk+5h871Ps31gaF4XQHavENajneYO5buYo&#13;&#10;8DkjhGIuD2FH7tvOIrEiWQi1zbpCqA1CfWku12b2mjkOyRdPoDzeDTkuB9nmhs4128WGk1dIQJZG&#13;&#10;2/NwMyXL1JfmcXQy/e4V0VfJ8xXTbmxAykVj+CwYDZcxasiy+8YjkuY7uoxWA9fRHkwlF1vBY8Zg&#13;&#10;rljzJCpTY4W4bougVZrIDriLZQsXYv++vaitrVWuIZFIJBLJ00MKxBcECcQ3X3sNJ44eVS55uYg7&#13;&#10;ukMIlnZwUO+MqN2z2SamIskfYdvXPJpX6DV7MNzG94KjRkchDlsj4dR+hGyZx302vVuxvQ8LxB36&#13;&#10;CFytxcvsBnRGwPIJyLHfjRzHPagvUZQHbKyugo/uFH5Py3NdDqChooD7yI8xcL0OKlNCEbZtCqL3&#13;&#10;LhAisJCzjcsSYhBmvI6rwWTZ7EC+5zEhGOu4ryjEFzGHTBB7eOejY7FT7QT7QV3gt2yKOJeVKAq6&#13;&#10;95jNDc25TL97FWl3LvNQc/otIW4DFcPXDxobkSREZY6rLcqi7YRAXCE+w4rnbyZfOgO7fu3Efrx4&#13;&#10;3aa6GrhN1hDHWYqM+xfhOLwHisIC+biehNvEYXAb00WI8FnY3v5LvPfmm7C0tPze9SUSiUQi+TVI&#13;&#10;gfiCqKuphtG2LZg9oCdy46OUS18uCgKd4DFVHU4jVOA4rI8QjIoIoeesLkJotUTI1vWcwEJRTErG&#13;&#10;+Ha9abLgcR3TlwXZw+0yba8i6fx+3p/D4O5wGdcTcRar4TKyh0JQinWo0Vw9694tYdu3DWxV2or3&#13;&#10;rWHdUyHwuAmx93B9O9V2cJ+iCm/tIUi5fAApV3ch8+5+rh/dUF2J+JOHhMjtisJAbz6uJnGcRK6L&#13;&#10;PW/vPKqz6PNArvNJIS4vsK0OlStMOLUPCae3COFahuLQWyiJuM/CkyKZUfu3IvmiEZoa61EsBCIN&#13;&#10;U+c434bT8O7ItL6N2vw83rfnzBHKCOUtuIzpx1FNEpmUfFNfWorSmFBxPQ4obIZU2yPL/ggOjVfF&#13;&#10;O2+/DVNTU1mrWSKRSCTPDCkQXwApUWE4bW6GTp99hCWff4JCf4U4eVmhKFZ9SSGi9myFXf82SLfa&#13;&#10;h3Cj4XCfPECIwP7IuHMJ0UI05XrYcQ1ioqm+Hqk3ziN4vR789eYJETcc9d9KuiiJDELIxsXw05kh&#13;&#10;hNRwuI7tLcRab7iMHfhICEYYr0Ss+XaEG+rBlkRjTxKEbeA0rJMQXD2FeGzF7eH6NkJU0jr02nFo&#13;&#10;VySePyjEZAsknTvK5uXfpjgkkD+bmu+CabBTay+OQxXJF3Yj2+EG0q7tRLjxcnFOjjyfsDTaDqWR&#13;&#10;NigTgo+GlyN2rUWBv6cQxXU8xzHlogG8hEh1nzIUbhPVec5lZVq0wlYnxFZcg9kI3aaHjLs34TVP&#13;&#10;C56zJ7HQddLoLET4QKTd2I/LI/vgvffehbHhDuVRSiQSiUTybJAC8TnSWF8HCwsLjOzWDq0//RDz&#13;&#10;xmnglOZARO/dgcbqJ889e5lIvnBKiJ9e4u9qxBzQQYSpLkI36T4SaInnzNFY+815Fvi6c2TMdYI6&#13;&#10;ikL9vtcWJuWaCW+fZrUH+b6u8NYW4km8Lw4L4v4c5ztCSPUR13E7ovcZwE3sz2lED/gvnQjfRWP5&#13;&#10;MxzUu8CuX2s2pg7fsR5hW2fBb8kw3k/U3m2or1CYcT8JGg5OPGuGyJ1bhfDdCJ+Fk9m3MOagsRB9&#13;&#10;mkIAX+P6zPmex3meI9WoJmKP7UGW/R22F8r3sEC2/V4Uh7uJ4/ZBtJkx0u+Qr+NZcb22wH0qZXK3&#13;&#10;eXStqJFXZMimCchzs+B5jWNVumNwz668b4lEIpFIniVSID5HHG9cwuuv/wE718yD7dlDyPa9yuLG&#13;&#10;beIQRO/ZolzrJeTrr1GRFA+f+VOFUOskhNl4OAzqwGbaed6OQohNg/3AjiyIaLj5IaWxoXCfPgRu&#13;&#10;kwajPDFOufQb6ivKkXLlvOjvJgRTSxQF3+Ds5aSzFiyggtctRV1RPjy0KBFmpHidhpKIAHjM0ISz&#13;&#10;Zk8ELJ8MP11xLEM6wXv+CHEcUxC8YRGLsziLlUKUDeD9eM8bh/IkhSXPj0HHX54YheQrp+A6TgjR&#13;&#10;4T1go9IW8cf3cASRhowpw5mSWAiKkiZaHuBh5rJYR5QnuCuHohsRZrQGjkO6wl9vEmeX2/+PQKTm&#13;&#10;M18TcUf0EbXfAG+89hqsL8kazBKJRCJ59kiB+BxoamqCoaEhWv77X+j90TsI3jSfhx4rUwNQEn4P&#13;&#10;GXfPCaHQTbn2ywfN5/PWHifEzGh4zxnOwiZ021JY92qF4I3LUBLpJUTjJETt3oiGb0XqaAjWdbwK&#13;&#10;HNQ7wGv2BLGONiKMVqI4KgBV2alIsjwO+0EkDhViKYAsdFxOiHYNkbuWw2lYF/jMm8yejPYDOojX&#13;&#10;4+E+ZRhCtyxFrps98n08kCiEuMuYXnAY3EX87c9ilGsej+gmPlNxrLQ91WX+OXDVlehwFPh6IMxA&#13;&#10;jzO0447tRFNtpRCCzpzhTCKwNNIOsUfWIvnSUTTWlKE0yo79FSkjO9/7ijjWeTyU7DC4E5xHdRd/&#13;&#10;O8C2f2vY9FKcM+3XUZzn8Y5f4M0330Rj4+ND4RKJRCKRPAukQHwO7Nu3D++88w72T+iJ3OQElMZG&#13;&#10;IGLnRk5oILPmLBtD2A/sgLDtusotXi4oASXu2G5E7TVAuIEii5mSMuivy5jeyLbfjZCN2lzPOcuR&#13;&#10;qpV8zQkisRamCFw5DXket4VYGwlbtfaccOI4tBechvcV4qgT74PmCbKQ691KCKiuCFozAeGGU7hK&#13;&#10;DC3P93HmaKHXnKGIPbwD1bkZPFxNn0PDw7UFOVxV5tutJicLdcVk/6N4T5nGv5T6shL4LZkAu4Gd&#13;&#10;ucILWefQ3EKq8FIUchONVWVIu3UJmXa3uI+SWrgyjPhx0FBRguj9JixqK5KiOSObyhbS8X37eOdN&#13;&#10;nsglAz///HNoaGggMDBQ+ekSiUQikTx9pEB8DtTU1GDs2LHY3e4L2PRtCyfN/hw9izE3RXmijxA2&#13;&#10;w3g5+RW+jNTkZfFwra1KO9j2bcfnYtNHMVxKySJZtkZC5EQiaLUOPKYPYPFGpfccBrRF6GZtsX08&#13;&#10;4o7sQJihLuyHdEXKjSPIdtiLHKd9XDnloZWL7QCFYLTp3Zo/y11rsLhmv7wizNOkMi2Rh9VtVNvx&#13;&#10;vMPSSFukWZG/oxVHC4m44/t43mVx6B2k3VzJ5t10LaiSSuxhYzRUlfN630d4eDiuX7+Ojz76CMeP&#13;&#10;H1cu/e1D2doUhZeWPhKJRPL8kALxOVBaWgpNTU2cOnWKv+goShZpugqZ9y/Bc85AjoTlezsr136J&#13;&#10;4chgBaoyk4QI8oZ1nxbwnjtZiLhMro4SvmMubPu1ZVFUmZYMj6kayHW9gtQbJnAa0R3ukynzWYMz&#13;&#10;jcMN1nNFlKKga6gvzkR5Qixy3Zw4Kzn+2F7lBzYvclzs4Ks7Bf6rZnK1libKYI64z8PKTfXV3MJ3&#13;&#10;rkbKZWMWjRRBLIt1QdzRPYjYuQl1ZcXKPX0/YWFh+Oqrr3DixAnExcai7jdulF1YWMj/bo4ePQov&#13;&#10;Ly8+f2qRkZGIFecfERHB9c2leJRIJJKnixSIz5iSkhLsMDCAmqoqEhMTUZOfBftBnZF+d78QCHeR&#13;&#10;cvUInEf1Y5FYGhOi3Oq3AUURow4YChEUidrCVMSYreIoGwnEwiAveM4ai/LkOGTZX2CPwLqSYuR5&#13;&#10;2MJerT2CN65AZXoKqnNikHpZkcUcskEPYVv1kedmq/yE5kV5QhR8FkxA4IrJCDdZhWwn8kas55J8&#13;&#10;JZHWbHdD8w+jDmxDrrsDJ7KURTsg5uByOAzpgMSzFsh2sOaW42iNfC8ncQ0SeL7jQ1JTUzGkbx98&#13;&#10;9fYbaPGPv+H0wf2/6XmJZmZmaN++PcaNG4dJkyZxGzlyJLp3747OnTvhk0/+gi1btuDy5cssGCUS&#13;&#10;iUTydJAC8Rnj4OCAESNGYO7cudi6dSv8NyyGk0YX5LocRFWaYh4ZDUnaDeoK73mj+f3LRFGIBxJO&#13;&#10;HuaWev0cqrPTlD1gA+zUq8cRuWcL91M1EIoAJpw4hAB9bbhNGorE80eRdseSrW5iD+2G6/j+cBXr&#13;&#10;kaE09VVlpMJ79gi2qHkZKA4LgKfWSLbDSTh7BKk3LBU2N57HuURgfWk2r5dwzhwZ969zScAc50MI&#13;&#10;2TxNbDdYXIf+Qix3Y89Gx6Gd4a83E3GHdz+6xskXj8FjpS5OjOyLJaP7o+WH76K6SpEx/VuCIu1J&#13;&#10;SUmYP38+tLW1kZeXx8spUlheXg4nJyecPn0aBw8e5H9XQ4YMweTJk3kdiUQikfx6pEB8xly6dAn/&#13;&#10;/ve/0a1bV05UUfnTe0i2NBLCJ5SHGOvLcnm99LvXYNe/I79+mXCfPgyOw3oj9coZtrPxWzID6bfO&#13;&#10;IWz7WvjMHwWXUX3ZHNpldG/YDewI96mD4DK2mxCCfZB28zwq05N5LmaA/iQeeidhFLlzBe+7NDoM&#13;&#10;MYdN2CPQtm8rhG7SZ6/F5k5JRAhcxw5C8LplnJgSa0FRVGe2v6FoIiWqUBQ14941xJ8yYeubAr/r&#13;&#10;yLizH0WBbijwcUb88QPwnq8pBPYxJJ4xRcgGLXHNqPJMW5A/YrjhImSGOqJd65ZYrz1N+ckvNwkJ&#13;&#10;Cdi5cyemTZvGYm/AgAFQUVHB2bNnUVlZqVzryVD08G9/+xsPPUskEonk1yMF4jMmPz8f7h7unGAQ&#13;&#10;EhKCN954A37LpnMGc1VGCEpCb6OhohClkQ5cLs5z5tjvtJRrx5R7a37kutsJ0dIBMWbrkWVtDm/t&#13;&#10;EXAY3I3PhcypaTg9zsKES8Y5DuuGAl83VKbGiXXNUBbjjtqCFOS6nIaPzigUBvqiNCoEee6nkX7z&#13;&#10;KHzmThbbd4WtWjtkO99FpvVNfp969Zzy05svUXvXs81PSdg9xJ/YhISzB9FUXyXO2YEznGkOYnHw&#13;&#10;bcSarxVC+SwbYVO5PvJSbGqoQVHADUTtW4Esh1toqq0QovESsmzMURzqg3SrvYgwXYx8XxfcsDiA&#13;&#10;P731BhxOHlB+8stFXV0dbt68CVVVVbRs2ZKHk7dv346AgAAEBQUhLi4O1T/RRH7gwIFo164dz1mU&#13;&#10;SCQSya9DCsRnDA2JUTtkZsYRjv975RV4zhmCkC16YvkDVKT6s+VJgc8Z1JUWs1jwnj8OCWd2IXTb&#13;&#10;bDiP6Ki0fumBlKsWyr0+f77+lsH1t6FIWOb9y3AY2kkc+1EhdGrht3wWqnOzUBDgJkRhB0VWs2h+&#13;&#10;y6bAdbIii7mxulgIQcpW3s1ZzLSdm9YwvlYUVU04tZm9AW36tuCkFdt+7cW+erDxtfeC8SiLD1ce&#13;&#10;QfMj8ex+2A/shKD1Q9nmhuYhpt+9ivQ7lxXCUPwoSLdaw4KQ5hcmXjiGHBdb0deIosCryLizHqUx&#13;&#10;jtwXe3Q3CoN9uf5zof8FZN7dgvJEDzyor0P4zo0ojYvEzK4t8M7rr2PeaE3lETR/KDN54cKFHFX/&#13;&#10;+OOPWRTSf0QkBmlO5S9JOsnOzua5ivr6+solEolEIvmlSIH4nFi0aBFeF1/i5zv9G2HbdVAcHsRf&#13;&#10;/qWx7si2NxUC8RxnuRJ53s5ItLRAabQTsmwNhTC4CJ8FI+E0QgV2AzohzmIfqnMyhWhQ2Kc8axyH&#13;&#10;9WEvQo+p/RF72AC1+blC0NUpeyHEXiVizY0QvdeAhQzhs2gSqvMyke91CjmOe1CVGsRCiSAhWJ2d&#13;&#10;zHPycpwPcCLKQysYr/njUZURL8TjUYRt1YKjRk8+b/sBnWGn1hE+uhN43+VJzXMokQS+/QASs+3h&#13;&#10;rd0DUXt0eEiZoDmVlJxSHGyFzHtbFAKxUXEdY8x3shAsFAIx08aAK688vF7hphtQFhfFzwE9D+UJ&#13;&#10;bhyBJoI2LkFVVjo8zmzFZ+++icOb1/Ly5gSJQZo3mJmZiVu3bnGUj34sUTa2h4eHcq1fD9lJHRQ/&#13;&#10;xD799FOOSLq4uKD2N57lLZFIJM8KKRCfEzTpftasWejxx7dxfOFEBPh6Ie3uOUTu1RMCKQUViV4o&#13;&#10;CryChsoiPKivQer144g+uBJ1JXkoj3NFcYiVeJ2N1Bun4TFdnauP5DhZK/f+7CiLiQRVM7FVaQ2/&#13;&#10;xbPgNWcsnEf1RNK5I4/qRzeJL+HEM0fgt2Q8cl2t0FBeJlo+fJeOF+L3LOrLclASdlsImQiuLkIR&#13;&#10;Qn/9ych1u8bl8cg4mixtSCRW5yQicK0WCvzuoyY/ke1xaguSEWa4nDOZbfu1Q7jJumbjf/i/VCTH&#13;&#10;IsJ0I18rm16tOJJY4HuNq6g01ZYjav8GJJzeyudK1VbKYpx4CJlqOYcZLkOS5Q40kdF2lC3K4905&#13;&#10;07mxqgRBG7SRcpUqtVTwEDUZrNNzQs+L37KJCD22Aar/+gt0dZuf2fq9e/c4Sat169Y8DExJJT82&#13;&#10;p/DXkJqawlHEDz/8UBqKSyQSyS9ECsTnCPkh6urqYFDPLvj33/6Mm0cNuMweVd9orKlGZYo/ioKu&#13;&#10;C+Fgx955aTdPcS3fB0JckiAgsUR2KcVh9xFuqA871XbKPT87Indv4YgYZSTnONmipiANcce2wUmj&#13;&#10;O+KO7kPatQtIOGEG17Fq8F82XazbDtH7jBB7aA3KE3zYHLooxF8IukwhEu+gLM4Zhf6XxPm5If7k&#13;&#10;AZREh6GuMEWIRCuUxbuySC4KcRQi6hDKE2OESExAUfB1Fof+erPFfk3E+fsqj655Y6/WmacHhG3X&#13;&#10;Fsd8h22NqFZz/Kn9nKBCEWNKXKFkpWIhoCsSPRF7dBeyHO6gqaacLXH4fov7TvefEnZyXO1YFNLz&#13;&#10;kWl9ETEHN4jr7AV/IUpH/vuv0NXR+UXDs88C+lF05MgR/PnPf8a6devYx5CWPQ8oMkmCNCsrS7lE&#13;&#10;IpFIJD8HKRCfM40N9Yj298KCudo8Id/dzQ153i483EzDswW+53huXnWWYgiV5qbR8CMlMdA8xXwP&#13;&#10;C9QK0ZTjeoeHXZ81ZHqdZX0NSeeOg7KVo3YbIPXaISSe3opwIx3YD2wPh8E9hKAzh/e8SSzkgtcv&#13;&#10;Ecs7ItnSHHXFhUi6dEKIPF9UJHiwvQ8NlRI0TzHJ0oJFIiVv0HBzcfAN7iMj7cRzR1CRkoCSiHu8&#13;&#10;33CDVdz3skACkY6bygMGrBiH6AO6KI7wRG1xHgv/5Cun2OaGLHBoKL6xqoi3S71pifTbl/k+0/2m&#13;&#10;+073n34opFw/hyy72/x80HxMvi5GGxF91BRGsyZhuGpfpESG8n5eNJSVTNMqyKPweVJfX4958+Zh&#13;&#10;1apVPznBRSKRSCSPIwXiC4AiPLlZmZivPQeHDx/mZcURQQjetJijTAoLnLuoL8/nvqIQP4TuWM7D&#13;&#10;jpWpAVydI+WqGc/J+yH8l86B/xJFy7S+IfZXDEoQ+SU8aGxE6pVzLEjCti9AZXqoEH03kXrZGMWh&#13;&#10;gcjzcIb71KEsfILXL+VyePYDOvJnu0/ThNvEIUi7sZ+HjYsCLqEi2Y/3W5Objbhje5Flc5SHm4sC&#13;&#10;LqMqPYj7qjLTEG1mhBynk0I4e8BxaE/ketpw38vAQ4HoOm6QuCaLhVDsDI9pw1lI++nOhL0QjtFm&#13;&#10;m1CR5M32N2XR9vwjoam+Dhk2NxF/3EBxv5UG20RjdRXXdU48a6wQiL1awFNLXTwLHbBPvTfef/tN&#13;&#10;bFsyF6V5Cr/F5w3NN6QMZPIuJDPrV199Vdnz/LCyskLHjh3h6+vbbKKpEolE8rIhBeILIjPID1Na&#13;&#10;f45d6xawECyNshci7hAC1s5jkVCZFsjRtMaaUh6CTLu5B2FGKzk5gQRF1J6FsFVpo9zb41TnpiFy&#13;&#10;31oWJ9yEiLAf0IWTPZxHqiL+lKlyzZ9HaWQYPIQY8V8+Ac6afYU43CKEoQXy3M7DfaIaonZv48xb&#13;&#10;nwXT4L9iMos/auRnGLhyHhxH9EClEH00r46EIInE2jyKkp3j+Yr1ZaVCAJXwMHNVegiqs6OQ534G&#13;&#10;XvM1SVXDS3sYfBZNRkGgKyrS4sS1qWrWAsBv6QTkuN1HbVEBGirKHl0PalWZ6XAa2gl2Azog5fJJ&#13;&#10;Tlah2swlobeEQCSbm2uIPqCPDOtrnORC8zTpOaDnodDvCtvceM8fwcKQngO6z3fV2mFd/5b4/IN3&#13;&#10;8fe/fYbZKp1/8Q+CnwsNHV+4cAH//Oc/8Ze//IUrnpCtU3p6unKN58eePXvw2muvcbIKHQ81MtLO&#13;&#10;zVV4jkokEonkx5EC8QVQk58Do17/Rd9ePeF18ygy723mYUSC5t2Fm27kiF1Fkhcybq9jexOiMMgX&#13;&#10;sUd2caJHQYAVeww21dQIwVUr1m/gxAcST84jVWDTpxWcNFVQEuXHw5Vks0JiIXSLFmx6t4LP/AlC&#13;&#10;eDzZuuZJNFSWcwUY2q9175aPxKePThekW+2D15xxqMxIUK79XWKpGsipg/CYM4rnW1LCRp6bOWdw&#13;&#10;1xYk8Tpu04eKc6kTYqoAuS4HOPu5viST+xxH9hLXJk6IoXYKQ23RyGuRrIG+DV03uh7PSxj9GsoT&#13;&#10;4hQWPkIk0rxDOmaqPZ1utYojikTcsX3I93NnIUzPAT0P9FwQEbs3ozQmjPsch5IX5Rz+YUGcWTgD&#13;&#10;H7/5Ot588010+PfniHB3QMPPuN8/BbKjocxhKodHQ8l///vfcfz4cWXv04Ey9emZoEQoamSs7qc7&#13;&#10;5VG2/JMIDQ3FqVMncefOHfj7+7OJNlUzomuxZs0aWbtZIpFIfgJSIL4ACrMyMfDvH2HBjOkoDnfg&#13;&#10;eXkFvuc5ekYUBHiyzU1xqA1ynPfxnD3KgiWyXWx4GLco5C58F04WgqkV7NU7IHLXOqTfuQjX8QPh&#13;&#10;t2QEsuxNUByiMFkmki+dQI7YtjDwGjLubIezZk+EbFyM+lLFvLcfo6GiXHxOJ3hpD4adanuuneww&#13;&#10;pCecRw1kQ2iqkfx91JeXIsxgLfwWTxJiMBc+i6eiLC6U593RfMuqzHDxha8QL/76c4ToCRJ9Jzg6&#13;&#10;+TC7mQgSx1sa7cvL8z1PwH3yIOT7uIl9RaM8PpqFd9K5Q7Dr3xa5rva8TXOmOisV7lPUEH90PxLO&#13;&#10;HEaelzMKA64gx2kPJ6E01Snmz0UfMlZY4IjngJ6HsjgXzmAmwkzWoyQmnJ8feo7KEz0f2erQ9YoX&#13;&#10;wrPfV//AO394DVs2b/7VwpmEVVlZGRu/b9q0iefR0nAuDev+EDRsTj8yfg40nJ56/RRcxvRh03XH&#13;&#10;IeIHSl/xw0f8AMr3tlOu9dPx9PTk492xYweqfoPlCSUSieRpIgXiC6BWfFHu1tfBuPZfIsx0Maqy&#13;&#10;kniuGQ2tkiUMDcGm3TqBqH3LUVuUw0PKxcE32TqmsbYcSRcPItpsJerKChC9fx2CVk+G1ywNuI5T&#13;&#10;Yb/E2MNrOJJGGbOlkbZorCpGQ1WR2GYj4izWcwQyy+E83CarsnD8KdGUqqw0jna5juuNyJ2Lxfan&#13;&#10;kGRphoCVU2Cr2oEzc7+PzPs3edvo/SbItr8vhIw1gtbPFCLWEvUlWZzdXJ0VwUKwKjMawZvmCBFo&#13;&#10;hdrCVIUFTk4s76c8PhAh2+ahwN+ezbXDDRbDd9E4BK9bKoTWAATozUbAigWPopvNnbriAoRuXoKg&#13;&#10;Nbri3EIRuWcV4o9T9LhOMScx1oXvN9330B06SDyzXTwblTxXkcyy6Tmh5yVo3UykXN7NVjk0X7Ei&#13;&#10;2ZeHqenaBqyahgCzdZg+RA3jR4/EBcvzsL1xFcXifv4SSFiRMCQvw4kTJ8LOzo4jiT8ERYxTLp1E&#13;&#10;7CEqMfnTPpe2STx9EK4TVeAxrR8STu8Sz9ExOA5tD++5E5Rr/TyoqpGWlhaX7vuxY5ZIJJLfO1Ig&#13;&#10;viDs7e2h1uZLuO5czwbKjVWVqM4M40oabAcjBEKW/XXuI0FHiRs0/FgcdouFX8a9y9xHoqoy1R9Z&#13;&#10;NgeQdG49SiLskWZ1XrFdY71CXIbcFO0GKoVwSLl6irNnG2sqkHByl2iHf1QgVmUmI2z7SriMVkWu&#13;&#10;001OmCgOv8OCtjorHNH7DBGwfP73RqeyHe6yJU/IhuWIMTOBbb9WbINDx0iRMRpGJp9EsnSh8y+N&#13;&#10;9ua+kqhQhU+iOPbSaFv+Wxzmxn3libE8NM3XK+I+Mq2PCKGsw/MtHwrEwiA35RH8NKiyTcJxM+Q4&#13;&#10;31EuefZUpiTCT3cGfOaPFtfASQj24xwhJiFI95nuN913uv903mSPQ0KQng96Tuj86bmhvmzHe2is&#13;&#10;LBIC0o6TnHguZ0YYEs6Zw9FsJ3Zs24apQ/uj5YfvYP7U8di2dSuO7t2N1Ihg5dH8OPSfBdVI1tHR&#13;&#10;+ckiK/niUfHDQh3+y+YicOUCNnl/EvSjhp7F4nBffqZcRvdC4jlTZNpeQaLlUSEyj8GmTxshHH9Z&#13;&#10;WUEy6SbLHarzbGpqyudCApfqN8tsZ4lEInkcKRBfEGTg261NKxiOGATr4X1xc4k26orzeKgw3+PY&#13;&#10;I5ubggAvrqShsLk5y5YoZH9C5Hu7IHLPVrZHKfA+g3yvk2ybQuS62SHWfCfqS7PFeqdE/2k0lOdx&#13;&#10;HwkJGtLMsr4tvmyP8LInkX77GkI2roDvoqnwmjUMabcuI10IFBIkNMxLx0qiiqJCbhPUUeDvqtzy&#13;&#10;cWrzs5HraouavFw01ZOp9iG4TxkshNA5uE8dzp8RoDcVnrPUELhqFm9DIiLhrDnK4qOFALwntjfj&#13;&#10;vwTNQ4s7cQCVGamcyJPrephtcqqzMhCgv4CjlXaqbfgzfg4xZkYsLL3njlcueT6UxceIz5yE9LsX&#13;&#10;+cdApt1tIapOKGxuxP2m+/7Q5ibj/nXOYqbng54TvgdiG5qfR8vJAqcqjbLKLVDoZ8n7p+kBZI+T&#13;&#10;5+GIRPfruLhrOY7tWIJ1C2ahzZ/ew8DePTBlyhRs0ZmLjJgI3ub7IAuZ06dPY+nSpcolP8yDhjo4&#13;&#10;afZEzOHNqEhNgt9iihzf5vP8NlQ6MWrPNvEsLIfH9OHieeqFmEMrEW6ow8+H04i+sOvfBqnXyHj9&#13;&#10;p02L+F+Sk5Nx6dIlWFpa8rD48OHDuf5znz59MHbsWL4G1Kjqi0QikfzekQLxBVFbU8P1Z//8+h/w&#13;&#10;xdtv4LM3X0ffbp1YBFH2LlVOqS/N4XXLk+IQsHoODy1WZYRwpiuZJRPkIRi8eSGbTFem+HFUiaKD&#13;&#10;RGGQD8KMlnFSQ3mCJ0eVaH4aTfzP83SC66QhPygQI4w3s2CKMJ4vBEkqGmtruJ5w/IltqM6N4c8q&#13;&#10;jbRhgWg/qCNSrv60BIWm2mqOBDkN7wP/JVrw1lb4+VGzV+vEQ6REbVE+C2DvucOEeFvDEbHKdEW0&#13;&#10;i+Ybhu1YLUQPCYY8jrKRaKrNz+M5ie7Th/H+KKv6p+I6Xp3Fpfvk4colz4ea/Ez4L5slrkdvIYiW&#13;&#10;ghKOsp1tEH1wHd9vuu9kbURQAg6JxDiLLfyc0PNC94CgOXspQnQnnjXkIXh6hkqjHLiPRCJ5TqZc&#13;&#10;2YW6wlS+lpk+1xEdFoog8WPFYI4WvnjnTbT6z1fo1KkTxg5Ug7fVJd7221CEz9bWFhMnTUJenuIH&#13;&#10;x//SUFHKGe2eWqOF2BspBGIPIXTPCdEfjWghAl1G92d/zG+T7XQLTiP7iB8v1rAf0gU5TifEDxtb&#13;&#10;OAxujzADfSGYj4hzDeG5jL8WOgfyaKQs6283sufp0KEDDh48qFxTIpFIfr9IgfgCoQxQmuyfkZGB&#13;&#10;zz77DB8JseirN0MZlQvlL3G2fQm+wRY4wZuXcl+FEILUR5U4aIgx9fpuIaQUCQjlCe7cR0PP9Dfp&#13;&#10;nAH7DNL70hhHXp+scshmJubAqh8UiGxZM38K7Pq3FmJDIUqpCkq40SI29+bPCLgEf/3R8Neby0OE&#13;&#10;P5WHgpASXKjZqrZla57E83t5nzQnsyozTAgFCzhp9ODMayo5xz6JYjn1F/hYwnmCCn/hU/k+6qP5&#13;&#10;ipSoUeB9nvfvu+Cnz1fLdrmtOKaeLRGyaYVy6bOH7hsJn7DtS2AtzpPvqziXaLNVSLtzia9zceht&#13;&#10;fg7oeaB7QDY3Oa62j+5zSdg9vgbUF7JFm4fuv37QyNeSSvrVFaWj0O+i+KExjYfnH/bRMHYNWQ35&#13;&#10;XIDr/JEoTkvGtV2b8Z+3/4A333gdb7/9Nvp8/gl87iiy4AlK9iARefPmTX7/bcgEnIQ7Zbv7LdGA&#13;&#10;jWo7FrV1JRl8TpWpofCZNwW2/dojaOUU8SwtRdxJY/jpacG2T0tk3DUT9+4cPOeOFsfrDodBbZF5&#13;&#10;T3x2k2L4+VlC+6doopGRkXKJRCKR/H6RAvEFU1tbC1VVVfztb3+DNZVlM1yGyL3b0FBV+R2bm+Lw&#13;&#10;QMRZ7OVIEc1BIzsUipwRFBFMvHAMTbU1XKs37boeR/iITFsrHn4kEUIl7dJurOB5aj82xJzlcANO&#13;&#10;I3oj9eYp8WV9Hhl3NvA8RiJqvwEfT11xPuwGdkKa1Sle/lOoyc2ETV+lVQ7ZvPRtA/uBnWE/qCtX&#13;&#10;h7FT7cA1l23Ectu+QkCKdWjdmrwcVKaEI9tuJ9vgkB0O4bVwohAgRTwnkWxzyD6HbHRKYoLgMk4d&#13;&#10;9SWPW+F8Hzmud8VntkZFcgI8ZowU2//0uXlPA4q82fbviLSbK5FsqRjudhzeC7lu9uydmG1vLu75&#13;&#10;2kc2NzHmphwlph8NZJNEdkkPbW5oWkJpXCQLQcoIz7LeDkoEIii7uSozVQi3KuS5HxXX05gjjoTv&#13;&#10;shmcaU6JTTnOB3F9zUj0a/sf9hL85OOP8M/33sGWOZMwZswYmJub8zYN5aWIOrBJXLu2cBreV1zz&#13;&#10;bki5uI3nShK+y7RQX1osziEOWbZG4vy2wW3SEPbkdBzWR9zvjnAe0QeRu6bzNAkSonSvncepih8G&#13;&#10;LcU5P59KLA8FYkpKinKJRCKR/H6RAvEFQ0NdXbp0wcWLF2Ha/l/wXjARRaH+bHNTGHgHeR5H2d7k&#13;&#10;oRgiKxSq3VwYYCX6jnBEsKFSMVyXZX8Habcvi77r4ovfnIcYKepGpFldZKFYGHAVuaKv0P8GYg/t&#13;&#10;/l6BWJOXzRnBXtoTFPYr4hhoXlt5rIsQX5W8TuS+7XCfqga/JTP4/U8lfIee2GY2t0D9uYjZvwmZ&#13;&#10;9teQ62ENqi+cfNkc8cdNEL1/A1zGqsKWvBeFWKKolOfMQUg6v4kFkcIC54EQ0xWI2LNFXC8HpF7Z&#13;&#10;jIQTa8WxOnCf15wJ8Jk3WQhcL5QIQUvm2rWFOSgO80NJZKgQzQpLmNrCXDiPUkXgykmoTE8R4qW3&#13;&#10;2M/3Z2Y/bchuKPX6aTgM7iSE4F5E7dVj4Zx0zhx+erP4/B0GtkGE6XQhss6gvkzxPESbGaPA31Oc&#13;&#10;3wXxI+EYR5BJ+BHhJhtQGOyNAj9LnstYkeTzyB4nePMyIS49QKUdSZRVpgbyfEGCBCQl+OSLa1zg&#13;&#10;fQpVGeEcdY50scHcwYPQ4c/v489/fBs7V+vzdQ1aO4cFX5jhOnEstuLaH+dtqWoOia7a4kL+QVEY&#13;&#10;aMdilT6Tko+IqoxU9vYsDLQRz9lxcazned4sURoTAbfJw5B+UwjEZxw9JKhuc+fOnfk/RIlEIvm9&#13;&#10;IwViM+DQoUNYsmQJ/vDqKzioqY6mmnJk3D2JCJPFSBZCMWr3ciRfMORsXxpiTLl2CJF79FBfWcoZ&#13;&#10;zDT8SHYnJBQTz+1kexw22k72AWX4NlTko748D3HHtgnRtYKzmxPPGPKXer6Pu/IoHif18hnY9GqJ&#13;&#10;mINGCNuxCHEWmzhRoizOmYclyV8xy/YOD8eWRPort3r60PCi/aBuCoFIUcdeLYSonCfErxNb/9C8&#13;&#10;NppTWRzqxLWhvbWHfxNxzI1DVVYKAldNh/uUgXAa3gNxR/YgdOsyIcQ6wllThRN2aM5f3LHdcB3f&#13;&#10;n4dBS6K84DFjuLj+m4T4fD4JC8mXT8BlTG+4jO/BgjfccDnXsw5cpQ33aUOFqF6HqD0GCN2yUhwn&#13;&#10;RdvWojIthYWWj84IJJwyEOK3nDPMaYidRGJtQTIPNydf2if2WYzSaDue30nzUGvyExC6bR7Sblko&#13;&#10;KvlEWitEohCCVZmRCDWYL35QXGCx9rD8I0UqyxMD4LZiEky0RuHqlvUI2bAAQau1xI8aIcAj3BBm&#13;&#10;tEiIRAeO5lICEYn4B0314oeJLcKNdcQ63uLHRxyKgq6iVgjIBw014geLFQ+ZlyeE8bxKGvquLUzh&#13;&#10;5y3+2C7Emu8SP3QU82qfJfv27YOKigpKShQ/qn4JdXV1iIiI4EQYMhCnKSQSiUTyMiIFYjOizZ//&#13;&#10;CNV2X/GXJ4mwcEM9cMUQIXaC108TX7KXRd8VVCR6Icf1PmKP7gLNQaNEhsJA0Rco+lL8hOi5jZjD&#13;&#10;pvzFTHP1CsXyItFflRaETJsbiD5oCM+ZmogwWstRtidRHh+DAH1t2Ku1FaLQTwiJi0i9fg5FIR4I&#13;&#10;XjtDCJbVcBjUHXFH9yi3eDbQ8aVZXeJr4DyigxB5XWHbry38l84U4nUN8txPoSj4Og+nl0T6wG/p&#13;&#10;HF43/tgBjnoWBl1jkVwU6CqE1DQWtNQfsnkm/BYPgfvUYUL87hYCchjSrc6zeMm4c0CI4xZwGTuA&#13;&#10;o3PPAxJ+0Ye2Iu32JSScOSSO3ZsFesiGZcgS94win0R9WbEQruv4HKjOdeLZrfDUGgD7Id04ekw/&#13;&#10;IEgk0jNUKIQWzcmkDGbKHKY5pOSTSNMS6NpUpUci5eppIdAc2GuREl7oWtKzUpEcKoTlST5/+vFB&#13;&#10;fpTUVyxaWXwgki4cE+sHo078aCkOEtsEX+MfKiVRvkobohghXlNZcFMf3YPiME/Onqca2yRe6Rio&#13;&#10;j0zBC8X9iT91UAjDfCFe4/nYc5yPwU93FEcYn7VApEjn3Llz0bZtWyxcuJCztEnk/VRKS0uxatUq&#13;&#10;zJ8/H4MGDUL//v2hpqbGJf4WL16sXEsikUheHqRAbEboqHVBu6/+LgSeGWfkVmWmiC9OH56L5zSi&#13;&#10;F3zFl2XK5c2PbG5KIoMRvEVPfHkWsRUKWdk8tLmhYeoI0w0cAaLhWGoPbW7yvF3hOn4wyhKi+P33&#13;&#10;kXhmH+zU2nNtZd9FWhyBc58yHK4T1YQQm8gZzQ3ViuHmZwlF+GKPGMJtvBpHVEm8kUCyH9ARHlPV&#13;&#10;eeibbG5KIgLgMWMErIWwqkoX104IELKCoWFXItxwPW9HLdfFAknnNvG+aL6j35LJCFy3kKNkeW6n&#13;&#10;hAiexvYqJFieNbmuNpzZm3bzrBD1jTykH7R+Eby0RyFy5wbUlX6T8VuVnQ6vWZrieeiCsB3aiDCe&#13;&#10;xQk8dE4OGr0QvEFHCDuah0k2N4q5qzRnleagUrSU5i/ScDNdG6K+vAwpV07zM1Ee5yyulwWLS4Iy&#13;&#10;jUnsFYcFcKY0zVckv0qiJj8XcSf2c8ILZdXTVAgSekR1dob4gWLCVkX0o4XvQZzCAqkyIwWRe7dy&#13;&#10;dR2aW8tD38k+3FeRkoAw43V8DciiJ/HUerhNVBVCfhoy7l/mObTPiocCceDAgfjHP/7BtZynT5+u&#13;&#10;7P1+YmJiMGvWLI480lQRa2trODk5ISwsDPHx8XB1dcUrr7yCzMwnez9KJBJJc0UKxGZEdloq/v7O&#13;&#10;m7DSHc9RmbqSLF7uNFR88QgB4DphEDLvH+cozsM5ieQF6L9iGougyrQgHtZ7WJavNDYCQRu0UZni&#13;&#10;K4SBwjD7QX0tvGcPh+escd8bPXwIDXWSEKhMS0KO8z0+hqDVizmJgSJZXP/5OcwNIxprqzlyGHNg&#13;&#10;IzJt78J5jDpCt4yAjUprFAU7KxI4blsgwmgDH6fzGFUeqqwvzxUi5aoQLdHIsrsGJ42e3O8yphv8&#13;&#10;lnXi1zQXkxJnXMYN5MSJ2CP6SDi5F3Hme5Wf/mxJu3kGdgPaw35gV/abpCFziuq5TVGBy9jeKAzw&#13;&#10;Vq5J9ZtjYd2nFUK2zOWh4MLAm3Cb1JMFo61aOziN7CFEfQf4zB+BXOfjnN1MUPIS2dwkWRqJHw1Z&#13;&#10;LNwou5mgqiUUjU67sUc8V4V83criFCbjlCwVsXuLeO4Oi3tQwRFBmsvIfRXlCNm2AjkuJ/iZo31W&#13;&#10;pgZxHwnAgNXzxA+T8/ysUt/DJBmqn+2jM5nvCx+LEKQ0HYD7hCh1nzlCCMRLiD9mCt/FU8UPlIlw&#13;&#10;1OjGiUjPCg8PD472ffTRR/jDH/7ASWM+PorzfBIk/iZNmoRPPvmE/9J7qtTypH8PJBCdnZ2V7yQS&#13;&#10;ieTlQArEZkSt+KLu3+JfmDp1qhA0EfxlXF+RJwQC1ec9wTY3ZD1DQpC+xBuqS/kvWYNE7N7Mgo2E&#13;&#10;IC1TWKVcQsrlneLLf4/oa+QavhRVsu3fgesdv0xEH1gnhE87+C4cIoRiK1j3bomo3VPF6zbwnE3+&#13;&#10;hS25LrXT0A6c1BJnsRqOo3qDLFao5BwJlJCNM2DTpyVyPZxYGNI2Nr1bw2FwO7EfxVA+NU+tMch2&#13;&#10;uM99LuP6in3teC5z4NLvi3vTt+2j+xprvh42/duhwNeD+yvSEnh+pd+SiYjcp88RQRL5RVRhJuQW&#13;&#10;z0eM2rOcj5vOw3l4VxZfVKGG5vvR0HHQ+tni3oezkCGBRtnwJJ7p+vjpTebhX7KUob7yBA+evkB9&#13;&#10;XvNHsuijuY0sBFP8UZGssFtymz6YBShFsuk92RCVx5Pd0lU4jVVR3IOyHO6ryYlR2C2J43KZMoj7&#13;&#10;yJeRLHhyva4j9cYGpFuth+3ADnwOFOHlCKm4V88qmkvJKVSC7+9//zveeecdfP7559i4cSOCgoK4&#13;&#10;tOC3W0VFBfr27cv2P1RqMDU1VbmX7/JA3Jv//Oc/+PDDD5VLJBKJ5OVBCsRmRJ0QiFq92mGS5giO&#13;&#10;pPyvzQ2ZYscd34/60pJHNjcZtw+wkXa28322uaGozv/a3OQ4WyP1piUPNeZ7k0DsKL7gFcPULwsO&#13;&#10;gyjC1gFuEwYJwdAS9gM6PJqf6TV7LFzG9lWIu5m94aTZmV+XxkSyYXZZbBRKwl0QsmkmXIVgoeot&#13;&#10;bhOH8rBu0Jr5Qni2ZXsb2sZ/yRRU52QgzHgNog8aKz6vbxuEGf60yiG/Bq+Z4+A1awDfV7q/NYVU&#13;&#10;Z1n3kUB0GNINjsO6i3tuwecUuHYRsu3v8uvUqyZIOL4E2XbnEG64Bu7TRiD97mUhIL9rcxNusg6l&#13;&#10;0eGoKchiO5rE0ytR4GMr+lPhv3oeP0+1hZlIu2kghPLORxnHfstmoiI1kcVejtM+5DrvR0N5rqJP&#13;&#10;b6YQk5Q0k8rb5LoeemRzE7hukRCh6RwlJJsbmhLwQPyAochl6HZ9nq8Ye9gAruP68X1xGKAQ6tQc&#13;&#10;h/ZEnBDK7pMHCFGpsPd52lCZvf3793MGMzWaM/jwdevWrXnImcTj+++/zxVYRo4ciZwchYn9D0F2&#13;&#10;Of/617/4P1iJRCJ52ZACsRlRXVWFVh+8iSX9u/Pcr3zv6yjwOycE4iXOYCYKAr2QfPkk8n2ucZ/z&#13;&#10;6C6wV++KGDNDhO1YxabYBb5XRDvLWb4P5x1m2t7iBIgCv8vw09WCp9ZwUI3ll4GyuDAWCyGblyPO&#13;&#10;whS+C4Yj9tBqhGyYiZCNekLM5CkERc8W4hosgNecbzKZveaM4TmUIRu12UKF5rZVpgSjPDkWdgM6&#13;&#10;ClHSHy7jesNBXTHc/FAMlcVFIfHcEaRc3sdzL6P3buTlzxLv2eOEuJvP95WSOkpj/FiUPRSI6XfO&#13;&#10;I3iDHvyXa8Nn4WQhhkfCbZK6ELp94aTRnc+Bkop8daegODIQ0YeMkeNizfMNyceSquk8tMDx1ZuO&#13;&#10;iF1kI9Sf9+M4pJO4ViOQfPEk7NQ7C8FmKsRaT/F+E0esKfOdII/OXPc74hgt+VpS2UWaM0jzA6PN&#13;&#10;SPzdRoG/JfdTZJLmdNKQMiVNpV49huRL25DneQq1St/FsthI8fx2gId4HlNvnEaWvRVcJwxgb0Rf&#13;&#10;3RniXOcIIXpRnO9oIRLVeJvnCUUXqV7zvXv3uH4zmdv/HP773/9yeT+JRCJ52ZACsRlBpfe++PBd&#13;&#10;uBmvQKb1aYSb6KImL1N80UaiKOi6EEIpbGWTZnWE++rLS5B+64QQMCqI3LUFHjOGwW5QRwSunIZ4&#13;&#10;iwMI2zofiadozlk2z2dMPGPE21WkxMFWtT0STj3bDOSnRabtZRZvoVtWwG5ge/gumiBEym1OmKAh&#13;&#10;UIqoUu1llzFdkGx5AiHrF7MdTvAGXRQEOCPXzRHuUwaJ898rBM8uhG1fiKi9O3ifJK7cJqmKNhDh&#13;&#10;Rmt5aJdMo2lOXZbdOSGahrD/IkVmnzVpNyxhq9JWHO9dNiTPsjsK77kjkeNsI0RYE69DYqy2OF+I&#13;&#10;tniURAUKMeaCXNe7yLK5Ip6Lc5zE47dEizPQi8Nc2D4m4bQJR/MoKknDxk31NQhYNRde80aL62gt&#13;&#10;9hOA1GunkXDyEBJOHELc0X3iWqxD8Nql8Jg2mJ8jsptRTFPw5n1mO1zj+YMUpabyh1ztJdyZ+/K8&#13;&#10;bDhZiua80nBzQ2U5IozXcOTXa85ohG5eoNznQUQYbYTndE02ek8SP4o8pg8VgnW4uJcDke/lxvfI&#13;&#10;e8EoJFnuhx2VYRTnzdehsYEjilUZzfdHDnmcksG4TFCRSCQvI1IgNiPee/cdDPrsA0Ttmc9edkWh&#13;&#10;PmwwTF+GZL9CERuKLlHN5cJAT553mHrjJA9NNlSWCbHgAa/Z4xG0Zh5CNi2Cj84EOAzugthDK5XR&#13;&#10;nnDx5e2E4M3Lue5wWezL4dFG50aZtr6LxiF4/QLRliLpwnEhmNN4nlvGnT1wnSAEnrEePGePheeM&#13;&#10;oWwR4z13AgJXLUDiWTPEHNjBw8tOmr0QZrgSmTa3EL5jDUI2LBZCygdBGxYJ4RyP2iKaD3cBZOZM&#13;&#10;iT/Bop+iayRynjUPGhqE0O0kzmEUexWWxbixcTedR/C6ZeJY9bgEYMbdH64sUpkaD9+FE4XQGoKa&#13;&#10;3Hiu3Uw2RSQSKTGFoss0bE6R2SdBIrS+rAg1OdlCSG8VInGgOK62CNu2jJOgKtOikXTpJFdxIX9N&#13;&#10;Spoq8D0jruMdVCRHcOS1NCZM7CNbCO7LQsBaIHD1ZI4Splw+KZ7vTfCepwnXif3EuY0S2wWxAA4R&#13;&#10;95UEYeb9m/DV0RA/YDbx+zCD1YjcJ45jxhD4LtYS9z0X1bnpCNmoI9bZL8S8Iira3EhPT+f5jFS7&#13;&#10;WiKRSF42pEBsRrz66qvo9NmHiLdYwTY3FC2J3L0aXvMmIM/jrkIg+pxFsqUJDzHaqrSDo0ZPJFke&#13;&#10;5u2pDq7f0llwHNYTTsN7wUGdSte1g9vk3vDXGyW+2GN4vZTrp4RQUkG+t8KW5GWAhjBrcjOQ7XBX&#13;&#10;nFsfOA7vC0+tUXCfoganYZ24AomzZl/Emu9EwOq5yPN0RtrNfUIEagtBuYRFJtmokL8j2cZQckeB&#13;&#10;n4cQIlNQkRrLliw0V46GRFkgep9GdUaYEEVrkGVrxaLpWVPg78z3tDDYj38YkJ1RjqMF0m/tY0uj&#13;&#10;kqgwOAztiLDt+sotvp8acT6OGn3gt2gSJ4KQSKRG81qzbPfy/M2fApX/y3K4Lq55b7hN7P7I5qa+&#13;&#10;rASxFntQGhvJNjdUjeWhzQ3Nn6Xjp4QXSkyhvoSTW4QoHCfWD+XId3VOOqoykvgv3dukCyc5i9tW&#13;&#10;rT2aGuqQ42COhOMKWyKKkFPSECXDOI/sBrdJQ3muop1aR3Hfu4vnunlGESlJ5caNGzx/MS9PMdVD&#13;&#10;IpFIXhakQGxGvPHqK7je9T/ii7IdYg6ugN/iibDppfC4o5rIZbHOyLx/Cfbq7RF3bJcyq7SObVGI&#13;&#10;yrQ48SU8EclXjiH97jnEHDGA46hucB3fk+fkpVw05VJrjbU1CDfW5+FM13F9UBjw5GoqzZE8N2UG&#13;&#10;smiOw7uw5yG9tu3TksUcXQuKuHotGM9zNysS4xC0Ske59eOURATxtU6+oKgjTRnijiN7oST8HmqL&#13;&#10;0hB7ZCXPjyuJoCoiT7bzoUjW0yLN6iRH9uizCoK8udJJUbAt8txp7uRFvtc0TBthtEq5xQ9TFhcK&#13;&#10;237tuUwdDQGTzU3C6a1wnzRAnHcb5Vo/DkUt+ZqLZ8hhYAfEHVbMx6Qh56D1OshxOsYRTxqep0ot&#13;&#10;ir4G+CyexjY3NFyfdNYAvrpTUZ6i+JHyEEokIlFs06s1zx2tSk+C0+i+KBZClOaDRhjq8GcXBfmJ&#13;&#10;Z1fcn1E9hEi9L35AxaLA8ywPwRf4uX7v/XnRkEjs1asX2rcX90EikUheIqRAbEa8/tprWNOvg/hS&#13;&#10;74Do/esQtmUOD286Du0O5zED4Dp5IByHdRNf8mZoqP6u7Up5crT4whyPxNPbQWbF+Z5nkH7LDN6L&#13;&#10;xiHP04bNiunLvL4iH7nOxxC0ZjrsB3SBs/jSpQzUl4ECXy9xvGrIdrTm9/m+DmyBQjWbo/frCZEc&#13;&#10;xDYqVPnDfYYGcl3tvlcgVqTGwXO2BiKNl4BKwlElELKL8V85F/WlxSgKdYHHjMGI3LWeo1wPqcpO&#13;&#10;ReDKeSxc7Ae255rJNdmZqMnJEvvJEsImX4i5mp8tWppqa+E2SQPOmv3FfaGs7TZwUBf3Xpzvw+a/&#13;&#10;TFu59k/DZbQqm5tXpobyUDBlY9v2bw+7/q2R5XBTCLZ4tqj5ITKsLyHcaKl4Xmby8L2TRhckX9zL&#13;&#10;SS80z9B70QT2y6QqLsUhN7h6T1msi7ieVvCYpQmypyn0F/dtTB9k2l57LBpLUe8IU332gaRh7Iw7&#13;&#10;BzlKSVnRlNzC9jxB13ioPNvxCGftUzY3idWonXpc1YdscKqyvhHqjdWVYv1svh/NYfiZnoMWLVpw&#13;&#10;GT6JRCJ5WZACsZlAXyJ/fPcdzPvqM4QbrkOBvzsK/G4i3WrtI5sbymYNN1qPxtrv/9JLPHMEnloj&#13;&#10;2SswaL0WbxO1ZztiDpkg182W6/1G7dZC6hWqghGHuCP7eJiWLE5eVmxVOyLPx5nr/2bbUxURcyF6&#13;&#10;yvmaes2f8L0CkexsAvRnI0BvCpLOLROC+iQvr8nL5gxgEh0pFw8KodYBOc52QvD48TYJpw7Aa9ZI&#13;&#10;OAzqgtAt48Xr4fBbMpuvO2USu08dKO6DGfK93R6rgvJTofrPseY7xHFpI8/dUbn0l0Gi00mzB0I2&#13;&#10;TnlkcxN90Ag2Km3hq6MFt8kDkHrj1E8WUvUVZQjdtgyeM/sh857pI5sb8ugkf8Un2dyE7ViNfD9X&#13;&#10;RO5eD7+lU1ESHcJD/BTVLIsLF8LeEC6avRBjps3D0dRXW1TAJSGp8grVG0++OE8I5NbsExl7eBs8&#13;&#10;po9E0vljqIh3Fz+KhsBOTRERJWEfs3+7uDcdONoac8SYo5kvEnoOv/rqK1y7dk25RCKRSJo/UiA2&#13;&#10;EyIjI/H6q6/gUN+OCFy9EPaDO8Fv8VgErx+L6H16QijcReq1M4jea6jc4rvUFGQjy/Y2IozWwLZ/&#13;&#10;G9j1bwfvBRPgOn4Q3KYOgdPwnuz556U9hqNfIRuXiy/lneILVhNUSeRlhUrlUdm35ItmyLI5DKpL&#13;&#10;TfYr9MVMZeICVy5kMfIkisOD4TN/ohAcvRFhuEgI53NIu27JGcGUbJHrelFcJ4VXouOQzuLeLOBr&#13;&#10;F7hSG26TBiuGPwMuoyY/EeVJUUiyPAL3acOF+BoHl9F9EH3AQPlJLwaK1iWcOSAE3VAUBtwWQlCR&#13;&#10;bBN3fB9Sb54VPzjmcuYw/SD5qRSHBYpnqi8idy0SPzJ8xGc0oKm+nveZZUf1r6/wPajKoKH5BzwV&#13;&#10;Iv7kQXF/9sNXdySXEUy+eIqH9j1na3JUPNJEF0XByvrRubH8OVTBJ+GcOXLEPUizWs33gEzAo/et&#13;&#10;F6Jym9jPYvHv4hLyPM5xFDnL+pYQ5a5wnzwEXnNHCdE+nofsi8IVw95PItPmOtJv0VSEHy47+Wug&#13;&#10;51BXV5cN8CUSieRlQQrEZgJVbXjr9T8gwnQ9e9ClXRdfiqIF6M8SX3KtQMPAJEh+SCDmut2Hy5h+&#13;&#10;sOnXFsEbdTiKQokBVEIuwlgPHkIkuo7tCb+lkzi7mW1vDJfDX28qagt+3Pi3uUJz2ILWLGZR7L9k&#13;&#10;mhAaLjz0WZkaiMqUJLiMUkOEyWYhNOx4OPV/60eXxUcIkXAZcUd2I9x4DTw5IjgJKVf3IsxoEfJ9&#13;&#10;7IX4uMZVSkI2afMQKyXF2Kq0YXshMoCm7F4aDiVLofRbhxG6fT4y7l0Q6/ZVfsqLozwpVojVnog5&#13;&#10;sAJUTaeprpqtaaIP6CN402x4aA0VPz4slWv/OJRkEmexUwjLQULkbRci0ZsFeHGYPSJ3LxXX+Q6b&#13;&#10;adMQM0X/aH5iYcBdROxcgqQLB3kuZOCaaeLZnojUq6eQeGoL2y+VRAbwvEOay1idFc4RSPJADDfS&#13;&#10;ET9kFsFWtZ3imot1HYd2hnXvVuzdGGm6AQlCgNoP7IKA5fMRvGGBOJ99CDWYzwLRe/54pFw8xolK&#13;&#10;3ybO3BiOGl3FeajBd+FkRO7cKu6181OPOJJA9PT0hKamJuqFkJZIJJKXASkQmwkNDQ1cA3av4bbH&#13;&#10;yrpVZ6eKL1cfZNne4WjVDwnELPvrcBrRE55zNOChPRJFQb7Icb4jhI8eMm6biC/CIUIMDACVpwvZ&#13;&#10;vEiIp0CEbp4rRMIi1Ja8vNUeovZuQJ6nCwr8PBG8bok4z5EIWjVVvJ6I+BNr+LrZ9W8Lt4mDhBCY&#13;&#10;Dp8FU+GnO1Ns9/i1pLlrdeI65Hk4wGl4F6TfPirET5QQNhtBVT/qitPE9TRHwqkVyHa4wvclaIMu&#13;&#10;CwAShwU+Z3iIlCJnpdGh8F81r1kIRDp28jiMMTNCWYwj8tyP8rSFuqIspN28AIeh3X+WQCTqigsQ&#13;&#10;bqAP13F9xbN5SPw4OczJPdVZSRx5LQ4PFIKM6jpfFp93hDOcq9ITOMpIFjjVucnIcToirvVRIVqd&#13;&#10;OZOchvUpm5yGrSljnyqukG9jeVI0AlbN4ISkwgBP8cNpF0cTo/Zs4SkU/APAeLl4zncKAdlS/OjR&#13;&#10;RlVaMH+O4/DePI/XfmBn+MyfgljxGeQtSjW7bcUPrxzn+6LdgNvkfmKfrRXPiI4WPx/UInZu4rmq&#13;&#10;vxaq1dymTRtYWv686yyRSCQvCikQmxF+fn6c8fgkKMO2LCFafLF+/1AwRceSr1qw9Q0NuTmNUBEC&#13;&#10;pTccBnVC0OoJcB7VCz6LRikEk2oH7qPh2UzrW1x/92WF5s/RUCYJtZqCXPgt1oJtn9ZscE1RRTrf&#13;&#10;yN3bEWGylpeVJ8Uj3Wq/eN2Wo0uFQY8Pr1YkJ4hr1xVZdoovc5rX5qk9RtyDGhZWhb7nHw2D1pUU&#13;&#10;wX3GcI52kaihiiV1hYqEn4x7F5uFQCSy7e/DUxxnxh0zIaqoOs9FXk5eiG6T1H62QCQaxA8Z/6XT&#13;&#10;YS+er7xv2dw0VlUiYtdmtp8hmxvyXaQEKaKhsgLBW/TED5IiPgY6lopkH+6rLy/jBCGK4HH1F9FX&#13;&#10;lR4s7sM1FEcEwHmCmuirR/rNPULwteWIYcgWXYSbruBIYX1ZAdsCUXIWCXairqgAzuNUUJ4chXCj&#13;&#10;RUJAtoXj0F48VE3PhdukIUi7bYFc1xNi22PIdromhGInToJxHN5dCMb+7CBAwvTXQAkqR44cwbp1&#13;&#10;65RLJBKJpHkjBWIzoqSkhOu/Pq1hKIqIRZvtUGT5jusJuwHtELxxLqpy0sQX6zz4601A5n2q1/tA&#13;&#10;ucVvi9qiPMW5j+2DTJtzChH5oBGuUwaBSg5WpMTAc/YgZSTJ5tHQIglESuZJuWLAcwtJeJKAdpms&#13;&#10;ipIIG06GKQq8jLriDO5rrKuGx+xhKItxRXVODEfNyECarIaai0AkKxjnET0Rc3A1GioKURRyk7O2&#13;&#10;yxMjeb5eyuWzfH1+CR5ThgqB1hb5XufE/rx4uJmaz5KpyHU7iaa6ShaKNOSvSE5phMdMDRT4XBBi&#13;&#10;soj7qjLDFfdHXGenMX1QGHhDCPMcHha36Uu1t9uK654L5/F92eamrjAVoZvncQm+mvwsFnXOI/sI&#13;&#10;keqEfL9z4gdRa5TH+/D9qS8rhveCkeK9J6qyIvj+5PuQYBb3XvxA8l0yQTwLgZx9nXbTBA7qXeAy&#13;&#10;Ug0lUSFwGd8LjsM6sr3Sr+Xu3btcm5m8EZuU1lQSiUTSXJECsZlAxf9pIruGhoZyya+HvqTJDsZZ&#13;&#10;szeiD27l6ilkR/J7gcSB64QhqCvKYDNnEgA0DFoaaYOA1fNQlZHKIi9q72ohQDog/vgeNoYmgeg+&#13;&#10;TUOIxos8t7A6O0qIGEqguIUwo7UoSEpAmPsdhFrtRl68H2KsdsLpyAaFuXVhPoudoqCryHW/2mwE&#13;&#10;IonfWPPdsOnfFtlO91molUZaC8FrzdVIAldpC3GrqEP9S/DUGs3zX/PcTqE8yQul0Q4ojbgPv2Uz&#13;&#10;2KC8obJA3IPbXAWIPpPugZ/+HFSmJwshmKWYr5gewqK1wPscXCercwQy484V2Kt35mhf0tkdSLlk&#13;&#10;Ar+l09iEO/7YfjgO7cLJLGUJYRwd9l06A8kXjIWoa4HEc+J+FCSwIMxxtkSMuSmbeFeJzyFRWlus&#13;&#10;MPLOvH8C8afN2Py7MsUXGbf2i2MMRtr1PQjbNp+HtvPcf71ArKysxO7du7n8nr+/v3KpRCKRNE+k&#13;&#10;QGwmzJw5Ez179oSPj2K47WlAPnKBq+fDffpwuE/V4GGz35tAdBjaSwg1O9TkRCPLZgfyPY8JsVSH&#13;&#10;hqpKxBw2RWlshBCKIYgwnQVbldbIdrFi4eg+bQjCDxshyvYU/I5owf3kKrg7OCLo8hVc0ZqA1ePH&#13;&#10;Y+c0NdzR6waHVRMwdtRolMVG8vy76twslEXbIfmibrMRiESW3R04j+gLl/H9kGVPGc0VSL1uCM9Z&#13;&#10;/RC0dr4QiL/c9JvmObqMoczmZd+xuYnatx1FoQGczJNla8RzCx/UV7MFD807LI0O4zKQmdbbEG+x&#13;&#10;BhEmOvysuk4aKn7g3EHsUWM4DFaIRPtBHbmutufsMWy34zC4Kwt6InTrUjiP7A/veRN43cBVUxBm&#13;&#10;MAlJZ7Zzf3FEEBIvHONpCCRe064vEz8Y7nJfgZ87kq+c5ikDjkN78vSD0M0r4aU9kYVnvuevF4gE&#13;&#10;DTVPnz4dLi4u/HxKJBJJc0UKxGYCleN62lGF6uxM8YXaGSlXTrD9iv3ATqjJe3mzlX8u9AVMJeV8&#13;&#10;Fk1Axr2ToFrBFNmjCBJRk5+DxPMWyBQisCTiLpw1+yBw00LsNzXBsemjcG9kb9xdNBwOa6bhiu4Q&#13;&#10;HNWeAse1xghZZwD/hfMRKdaNM16B6B0LsWvJTE40KokMYZFI1U9KomxfuEDM9bAWomu/oh3fI8TV&#13;&#10;MHhra4jzPoI4iz3wnqsBf70ZKIv7dTYvVFUl4fQB+OmOF9fZCkXB11GZ4s+RSqpjnWhpgYy7dA9u&#13;&#10;s/E1JZEQtYUF3JdpfUqIx51wGt6NxV38cTMh8BYJsTdJiNkzSLt2DPYDOsFpRA/Eme+Bz/wJ7HNI&#13;&#10;65ZE0/D016hMT+Es5rTr5znb2XOWJv+l6HDC8YMo8HURf/cjZPNypF4TPw6ibcVx3hDHoPAALfB1&#13;&#10;53sXYbwYVIEm/dZVlMVHI+nsEf7R8LSYPXs2DA0NpXG2RCJp1kiB2Ewggfi0oSxOSkzJcb6GuKN7&#13;&#10;eL4VDYH+XiDRYNevNXx1RrDFSoG/K+rLchF8wxSnhQjYtEYPp1ZNwM05A3B07XJYjBkC676tcGLW&#13;&#10;LFiv2ADvWRPhrNEVEWs3IN5kJ+KMdMTf7Ugw3YuI9fPhPWcY4nbsE8tM4bZ5FlytTvCQdeb9owje&#13;&#10;OIujai9SIBaHecNlbH/YqbZn826ydCHBnHb9HFdBcR7dFR5ao1CRGq/c4pdD17o0MpSz6KlCS0NF&#13;&#10;AaiaTUWih9Lm5jYidi1FvrcDz89kAZnsi6baCrHsGtvcpF7fC5cxKvCYOZGFZY6zLVwn9UPg2mmc&#13;&#10;TZ7n4SxEYRs2PnebqC5aHzgM7Sye8wj+/KqMNK4xHntwPXwWaMJ1vBqfr8vYvjwXNVBfW4jDZRyd&#13;&#10;pDmm9BlsUSSOk0QiJbak3diHwNXTkHHnGhwG9+Da3pUZScqzfDrs3bsXHTp0wOrVqxEaGqpcKpFI&#13;&#10;JM0LKRCbCc9CILpOpEn4reE2oT+XbKNoy+9FIMYfNxHiR5OHB8ONlqC2IBsxh01QnhyPAC8X3F0+&#13;&#10;EnYrNeC7eQnCthjj7oQR8Fu7FfaqreE6Uh1Ju04g3tAM3lNHwmFgN8QZ7GNhGGs4F9E7ZiLeeAti&#13;&#10;t++C+xRNJO48jjCDHbizaTwyHQ+gOjtSiJUU+C7TUghEIV5eBFG7V3LySK6bPUK3LxdCyBfpd44i&#13;&#10;08YUhX4XhEjzhufMUahMVwzR/hpIbJE9UMCK+Ug8a47CIG8h/sp5/l+24x6URTuIZy8bsUd3oywu&#13;&#10;UojnMs76znHeh7J4N040Cd+5jiu82Kl1gcc0TbiMHiDEbTskWR5FmNEaniNIxuYOQ9rCd9EAIfyH&#13;&#10;inXbcVY6CcTG6irxQ2g3Z+3HW+yC54wR/MyXCXEZtF7cs2PLEbx2jPi30A6Ru9fBeyEJ0SbU5MXx&#13;&#10;sHe+x3HxnCSjMjURfstnIdfFhjO8A1drozLt11+jh+Tn56NTp054++230aVLFz52ahKJRNKckAKx&#13;&#10;mfAsBCJ9ESvmYs1HVVYyV7v4PXwRJZ7ZK4RDBzgObgOP6aooi3Hh5TQM6r9iDib0VxNCbyG3eONN&#13;&#10;LAYTTS3gPHaAeH8Ijuq9xbLjyuXHhGBUhXWvVkIgmj/aLsHE8NF29hrdRd9B2OiPwa1dcx7Z3JA1&#13;&#10;keOQnqjJzeD3zxuq3UxDpZQdnO1sg6SLxznLmK16/C/yELvzsM5sEE32Mb8Gyj5Ou36a5+193dTE&#13;&#10;yTw0N5CSQOjzHtrcUGWXgLULuZQeW9mIvoc2N3R/vOaNR9gOXXjPU4PzmC78/IZu12N7JzetYWyT&#13;&#10;Yz+gNUcBqcUeMWG7HYKFlvjs1Kunua4zRQ1pezv1Log6uFoI44Mo9LUU553Cx/FA/Hvwmj+Ok2Ry&#13;&#10;XI4JIX2CI58EHZ+/vjbSb10RPzSGoDRWMS3haUDHSU4FNMT8yiuv4I033uDs5h49euBPf/oTvx88&#13;&#10;eLBybYlEInkxSIH4AqE5a3TxU1NT8emnn+L111+XRrpPgfTbZ2E3sDOybY+gsbYchUHXEeVyBXrz&#13;&#10;5+Om3jo4j+uHqM3zhbjbjzijxUIUbkPizmOimcNxZE8WVaF6uiwAHzbnYSrsoRe1eQnijYzEdrqI&#13;&#10;NzHh6GGCyUG4TeoPv3W6OLVQC9YHlqIwPYaF2fV+HZAfpBBHvwTKfK2urv6OsKflWVlZ/PzQc5Sd&#13;&#10;nf2YdUpRqBccBndHyjVT8cNAbC8EUcqVY0JQrWO/wJKI+zy0mu/lBIehXZBld1O55S+DsqQTz9G8&#13;&#10;QR2ec0jDygGrZgtRdghNdVUoDrFCRYovl+V7UF8D74VjkXH3ABwGteO5hAF601EY7MPzZh00uiLP&#13;&#10;3RJVmQkIN5yLbPtrHOmj/bhM7M8Z0/X/UxXlf6krK0LGvfMIWDkNrkL4UzSSmvMoVb4utn3bwG/J&#13;&#10;OE6ecdTsDhuVNiw4gzdoCzFtx9ebKruQF6L9gPYo8Pnl9/CHePDgAaqqqrBnzx4WiCdPnkRRURG+&#13;&#10;+OILtGjRgpePGTMGixcvRkhIiLTHkUgkzw0pEH8ljY2NiIuLQ0LCTx+Cio2Nha2tLc6ePcu2NjTc&#13;&#10;RBEDen369GnlWpJfg6/ONNj0bS2EkHjAM+Jhu2sx/DYvQ6zRMsQZr4brtLG4qrsWEQYk9pbBb9Nq&#13;&#10;nNUeJ16vhr1aO3hNHvmYQKTmOmIQHNW7I0hXB9Gb1yrEpck28XcRorbowVd7BmK27ca8/irYpzMc&#13;&#10;aSGO6PeX9xFy6YjyqH4+ZK588+bN73hjWp6/gEH9hmHp/JVwtnPHqKHj4eHh8ZiQpGgeTTFIu3mQ&#13;&#10;I4eUsRt3wgRZjvc40kZVVTJu74HrxN6/yCj7McTnVqQmw2OaBiJM1/Gcw7IYBwRvWori8CA0VBWx&#13;&#10;KKXKKMXiOMpinRCwZgHPEaRa0AHL53LlEpdR/WA/sA2cRquiwNsdmdYXkXTWALnOd5FyaSeSzm+H&#13;&#10;64ShKAr24wonZJL+c6AqRXne9ojevwH+y+YKgUq1z6fAcUQfjjZSs+3XAlUZYUi5aIjgdTMVNjdu&#13;&#10;jnyOzwsSjkePHsXQoUO59e3bF++99x5KSxWZ4RKJRPKskQLxV1JYWIiBAwdiyJAhLPjy8vK+E+15&#13;&#10;SHFxMczMzFgM0vrLli3jygr0xU5CU/L0KAx04wQV59H9ke3pBF+rk3BarY5YwzlI3HkU/lv24r8f&#13;&#10;fwybhcuEyNuKU7P64aN33+BIos/sCTjXvyeOz1gEzw07OUpotXg9HFdsgf8cLVgN6Y/rGupCEI5D&#13;&#10;4KqBOKY1DJcXrkLkJiPObtZo2QLmWoNho98DH7z5OmxXz0dVeiIiA31x55YVR4wJihxFR0fzDwZ7&#13;&#10;e3uUlSmiYiQGKaM9MjISS5cuxf79+7+T8Xry+GnoTd+CfSsvYJ32LpgsO4FFs5fD19dXuQYN+zYh&#13;&#10;ctc2IYLaI2zrVHFN7Hl5yvVzSL1pyRG5HCczIZSG/HqBKHggPq/A3wOeM0cgdOtM1BYrMubjju1F&#13;&#10;npfzd2xuyGrIXr0LUm+c5PUaa6uR63oPMQeNuaRkpMlm+CyYCMdhXeGg3h4OQjhS2TwScWRm7bNw&#13;&#10;PGLNd4nzcv/ef3M/RtTOjXCbNIjnq9J+bXq3QODKgUi5vFT8ncjLqNoKZac/T4H4v5BPaseOHZGb&#13;&#10;+/uxqZJIJC8WKRB/JRkZGWjZsiX27N2DYRrDMH78eKxZswYVFd/UUyboS19fXx+qqqo8jERRx1/6&#13;&#10;pfYiePDga8TnVuKAUyrOeGciq6RG2dN8ybhzSYiLXkg4dxjXVk7Gff2piDVagnjjjfDUX4kv//Qn&#13;&#10;nB0zCq6Lp+PgFA18+M5biDPejCtzdaH+5/cx+G+fYXi7rnBda4xZvdQwrF0XROw4jI1DR2Jthy9h&#13;&#10;rdIWM9p9ivEdv8KkLp1gMHY6ojcZY3jLVjirPVLsay3e/8P/4XzfdkKAjse4vj0wqvVXGKs5AiHm&#13;&#10;xhx1HjBgAObOnYv+/ftj3rx5qK2t5agh/ejQ0tJCu3btHgnEmvomvv7U5h28h/FrLmLedlss2maN&#13;&#10;pZvvYvUSC6xZthlRUd9Y1tDQb+qVM0LsaCNozSxUpikyljNtbiLWwhTFIeKv+VaE7ViJ2qInJzCR&#13;&#10;kKXI1U95XpvqapFpe5Pn7UXtXstz/RqqK5EijiHWfAuSLm5DmpUpCgPuoiQ6CE4j+iDXTeFF+L80&#13;&#10;1dehPCECOS53hbC8gcy7V5B84SRcxgxA2o2LCFi5gKN7blMGI8JkC8+lTL5wBFWZyco9/DhUbYiO&#13;&#10;N3jdYh5iJoHoNUcN5YluyHa0QKB4Zjy1NMSxG3GSzIuEfFJdXZ/NULdEIpH8L1Ig/krs7OwwaNAg&#13;&#10;NIgv4piYGB46piFjGhKiuUM2NjY8b2jr1q1o1aoVIiIilFu+XFTXN2LuuQio7w/AcLNALLoQiePu&#13;&#10;6Whsar4il4bp7NQ6IsJ0Kbw3zoD7sqWIM9nH8wevq3bBW6+/gRYff4x2n3yIr/7yF/zh//4PsYaL&#13;&#10;4L1+Kc5OnoItrT7DV2+/gRtL1uOu3mb8+b33cX/5FnT67F8w0ByLvSpd8YEQgGbTZmPd0F7o9M9/&#13;&#10;w1pvGUZ1aoP9qh3gsGob/vTeO3DfvxJhVifheMkCVqbL8JcP34Npxy8QHh7OUSEqwbZ27Vp8+OGH&#13;&#10;/MPiH//4B7S1tREQEIBx48ZhwuLNWHklHHpXYvj6P2r7/DB4rx+G7PWFxh4fTDV0gu7CfThqdoLL&#13;&#10;Nj6ERFpRqC98dSYhzGAh6opzURbnisSz2xF1YDPSb1+C0/DuKA4NUG6hgAShu6crVqxejAW6s2G0&#13;&#10;U2E4/WPQsG/KleNwHN4Dvguni8+dAY/pozgj2Xm0ClzGqsB1fD+4Tx0O/2XTUF/+04UXWc54zZkg&#13;&#10;xFoOUq7ugtPInhzly/d2h+eM/pzB7DljFEI2LeYqLT8FOs+avGwUBfmhKNAX9gO6CEG9iCOeuS4n&#13;&#10;hOjcC89ZI9ln8UVCAtHExET5TiKRSJ4tUiD+SjZt2sQC8SEPvn7AFzQ9PZ19zuhL/7PPPsNbb70F&#13;&#10;Jyenlypq+G2q6hox9Xgott9NxO57EVA1dYfGwUBMEst0LkahoLxWuWbzga6176IxCFq1EA2VZQg3&#13;&#10;3YyoTUZI3HkEFzt/ic//+BYOdv8Pznf6Emu/+hTvv/Yq4gx3Y+tIFbT9658x9t9/xt/e+D8c7NQC&#13;&#10;dv074/2338EmzUkY2rYzfDbtxsbBw/Hu669jeZ8eWDl4GFaqd4Ct3kghEP+Lc7N1YSf287EQoHEh&#13;&#10;njiyfQk6tfkKerrz8OEHH2BTi7+xQKRIIUWhKWpIGawkEN99912Ym5vzOdA0hBZjlmPALi8WhSY2&#13;&#10;iSiqrMdeK19c8Yjm15179ceGdTcweJ8/Ror7ojnfFO5e/iyQH0IiMdv5NlwnDeCoKlUgIRN1W5V2&#13;&#10;Qkwtg7/eHBT6eyvXVhAY7I+F68Zj8+Xh2OM8BnO3qsHAeKOy94ehSGJdUQE8Zw6Gj+44VCTHorYg&#13;&#10;739aPhrKf96cuvqyUja/Dts2V+zTn211rHu3QlNDgxB5aci4uxOxh+bCfYoQi0N6CjFcrNzyx8my&#13;&#10;u4LQLQtg07cNHNR7cGIM1dbOdtgNj2n9UZn60yOTz4KxY8di1KhRyncSiUTybJEC8VdCJfLoC33D&#13;&#10;hg3KJd+Fvqi//WX9MtLQ9ABnPDPQ38gZZ1xieFlUZjnGHQ3iiKLOhUjE51Tyes1FBNNxlMVHIXDl&#13;&#10;Qv6yX79+PY4P7IrY7ftYILb67B9wWWOEED1d7Or8H44G3uv+X/zzvbcwqOXnOKo1Fl/9+VOOIDoM&#13;&#10;7gmND97Gu6+8gvFtWyJqw2bc1BiAz956E1fU2uPuso0Y2/5LOK2czgLxwoKViDOxYIEY4umA1fPG&#13;&#10;YfPiKUiPC+EI4UOBSD8uMjMzOSHho48+YoFIlkcUgT5z9Q4++7It2oxfgZxixZSFJvEc3fWJwdF7&#13;&#10;iqo7NHWhR/ee2LPyAlZuvAX1vb4Yss8P6kIschOicry4RwcdkxGSVorMqDDEn97F3pCBq6fDY+YQ&#13;&#10;IX47cisK9ON9ErTfq9cvQcdEHUeCJjxqo8drPBadfN5QZni+nzts+7ZFgP4clCdFK+YyDu3KkdEC&#13;&#10;H0shdC+hJicWfkvnsAD2mKKKupIfFoopl07Ctl8b0dpx4kxxVCACaO5oZgxb9XjPHfVCBSJlqnfv&#13;&#10;3p2zmyUSieR5IAXir4QsKSjhhOYX/pYhzReZXQnNQ4G4G5anXKrAK74QaqbuGCzEyAkhIivrmkfC&#13;&#10;DQnEcNM18F0wGhXJvjh/5hSctxrBbdIAXOn6H4xo3wleG3ZyhjIlofT65194uPL2/NFo/48vsKB/&#13;&#10;d0zt0QbWKzYj0fQgbo3ogY4ffYANndrDSQhGp8FdYTxiDNr9/S/o/q9PsXvUCCSYmEB3QA9YLVmO&#13;&#10;I3OXQaX9f2C3dDwsjVbwPMPpoweh46cfwrTNP3kOoo6ODic23bhxg8UizffLzs3D+/9sjc96jMJn&#13;&#10;vUbjxBlLFmw0D9QxOBH7b3opzxAwO2gGoyVHsVvfEjpLTmDy0lNYvukOtAwdMdrICaN22kH7bBiG&#13;&#10;7fPCmCPBGG0eBO+kEjz4loivECKrIjla+U4BJU3dtLqGuVsHwMxnHIvD3U6jMWbCcJSXlyvXejE0&#13;&#10;1tYg485leM0ax819igbsB3WCnVpbhGyZg+SL+zgDuTDADTFm2/mees+ZqNz6ySRbnkDgqqlIPLcd&#13;&#10;AcsnoyDQGxn3b8B36TgUh7rCf5n2CxGIJMbJ3obsbmiIOTdPJqlIJJLngxSIvxIaHiS/Mppr+Fsn&#13;&#10;JqeSI1I77ifCMaYQqYUKf76rruHYctETeleiMeRAAJxEX5MQMy8aOjb7gV2QeGoXSqNskeR5BXe3&#13;&#10;zESM4RrY9WsL/3mzEK6/CrHbdvGws/ccRbUZnznTEbl+GxJMd7MFTpzResQa6iDWQIjNuTMRtXEH&#13;&#10;eyHG7liMOOMNbHMTvXUV/ObNRvRmYyESyTpnMbQHd4TfpW3I97mL+FNmyAgLRqb3LbiM7ong9UuV&#13;&#10;R6mgpKoe+eV1KBV/rUJy+TrTtZx3LoKTgwgrzyisM7/B2fAEPXsLZi7BruVnsECIw5mLj3FW88Nm&#13;&#10;oGOOhXOX4JJLGI5aB+NGcA6mnwzD1BOhsI0q4GjvkyDxmFFYgf2nzmHY1O7Q2T0A+haDMWVlH4yZ&#13;&#10;NLzZ1RCuzstAypUjCBf3J1Tch0dtyyqOIJJ/ZcKJQ8q1n0zGvWvwnKmJoLVLeNuQTSvgNnkwbPu1&#13;&#10;gtfccXAe9WKGmMni6I9//COX5nN2dn7pRyIkEsnLgxSIvxL6kqZ5ZL8HA9vE/CpMsAhRJEiItvJa&#13;&#10;DMzu+OGicxj3+6eUYObpMJz0zEBd40//IisK9UHCqUOIO7qfWzy14weQeNqMkyuaGn5ZlQ8WiOrd&#13;&#10;kWF9AzU50ciy2QGz+T0RZWQGf+2ZQji0gr1qW3iMGwbfGVPgpNEOdn07cYm9gEULELF2C+KFAIwy&#13;&#10;GCME4gKONMZu3yv65iNyg4HoWyP6RrFApL6Yrbu4j0RinLE+/DcOws2V43H91Fls112Aw9NGw32J&#13;&#10;Flwn9Oc5kQRFBUPSy2FqmwSDewnYKf6SMCSxfSUgB2HpZagX1/K0XRDaDJ6GY/vO4/CeY7h69So2&#13;&#10;b96CrboHoKVrAe3Fxx8Thw+byoRVmKCz6dHz6ZlYgmknQ/n+WbinsxjNE8KUKC6tgHdUKs66x2PD&#13;&#10;JR+ozl2DsQt7Yr6hKmZv7oflh9UxRHMAW668FIj7n3LxDFIunVIu+H5q8jJREunPWc0EVXWh2t2J&#13;&#10;Z46IHxjm3OpLn+/QOonBK1euoF+/fpzIRNFliUQieV5IgfgrIYGooqLyQudlPS+q65sQlFYG94Ri&#13;&#10;mFgn8dzDXbe/KUGWV1aLDVZx0D4bgfKaBuXSJxNuuArBa5dyc5+qAZcxveE1ZzjcJ6nCRqU1HIcI&#13;&#10;sabahvtKYxQC9OdCAtFJsx/SrC4g6QLVAHbFtZ3zELFjFRJMjiJsxWp4a02BxyQ1uI7qAceBHRCy&#13;&#10;bCqLvTiD/SwSw1bPZlsciiA+LMsXu30P/BfMRcR6bcSbbGaBSLWZH4pEiiRGbpwr+rYgasdCXFs6&#13;&#10;FyvGz8HuAWpspZLteEd5hIqo7PzzkRi01xebb8XD8H4iLvhmIbmgWrkGcPSeH6bMNcGSaRthsvQE&#13;&#10;Ni/Yj/ULTbBq7g6MnXcAi5eefKI4HLfoKJaK9ZfN2oBTp74RSaEZ5eiz7hqLxJGHg1jobzt+HUvX&#13;&#10;rMC4ObPQb7YeBm+5DJWZyzFetyeMbUbioPc46B9Tx7BRA7iWsOTZQ8P85K1KNlrkn/p7+D9GIpE0&#13;&#10;H6RA/JXQHETKLpw2bRp7G/5eMLZJ5DmHpdXfCMHGpgewcEvHsIMBOO3x3frDsWbG8JimCY+pmrDp&#13;&#10;00oIwjFIuXwMyZd2IfO+GaoyEpFtdwRxFhsQun05KpLj4aujhZCtizjbtanu53kvUi1k51EqKPS/&#13;&#10;hshdS5Hrbov8rFRYr50kRN1qnlcYs10HvnM1ELJiOWK2mLLYizNahwTTPYjetgjes4dyRDBxp5mi&#13;&#10;T4jFBJOdiN66AJ5a6hxRpDrMcUYkILeIPmNEbZkvznMAEozNRd9eeK7XwpEJKril1gWz27XAlYsX&#13;&#10;lUcIuMUXs1C76J+F4sp6vp4amqPZGzEwMBAnrAPQefBEbBSi8Nvib6/+eUzWOQo9IQ736ls+1kdt&#13;&#10;rM4RrFp2ml/v1DuF5XM24NatW/yZy4/cQ1RqPlIKq+GbVIIF+y5jpO4orLccDsO7IzF1tSp6DFVD&#13;&#10;9wG9oDK0AwZP7IIhk7pi0PguGD52oBQqzwn6gUP/v5A4pCHmoKAgZY9EIpE8e6RA/JXQf+JkXkvZ&#13;&#10;qpSJ+nugrqEJG2/HY4x50HfmGm4564h+ho4sHomm2mpUZ6Ug5pAJmxrTHD+bPi3YwDnP2wVxJ/bj&#13;&#10;6wcPUBptj+BNmrBX74bK9ARk2t5CyrWzCFy1CIFrZsCmd2vYqXWA/9JxQjDOR3H4Nxm330fQhtlw&#13;&#10;HtkHZfFuiqoie7aiNCYcg/v3R6zhfEQZUGm9jVw9xXPaGMRu2yME3THRNxfRBhOFGNzKfW4ThyHe&#13;&#10;6LDoMxd9sxG9Y5IQgzu4z3mMmvh7nEVijOFM0TdFUaNZ7MdhRE9ex33DRhwc8l/c1ByKQ4v3YYfu&#13;&#10;Eaj3G8FJB4u2H2aBSHM6CcpU3bnsJExEmz5vH1oNmAjt8cuxa/nZxwSg1uJjnJTyJHE4UQjHFUtP&#13;&#10;PeqjvzQfccsqI4xeeQCRqbn83BI1NTU4eeYY9A4Oxi6nUTC1G4UDnmPRtXdbdOvbDv00OqDPoPbo&#13;&#10;1qcthk3thu59O8LQZBtvK3n20H2i+c3//e9/H6uSI5FIJM8aKRCfAo6Ojlwh5WU1wf4p0Dy4nLJa&#13;&#10;bsFpZWyUTbY3j4RGXQNO2gTA2j8WW+7Es0BMjEmCrRAZLmMGwn5QV3hrDxIirz2cNXugqU4xhJpp&#13;&#10;fQPpd66gOOw+PKaPgF3/tiwig9boItxwA7+m5qzZG/YDWnPk0aZ3K15WHBbEBsc5zneQ62GH0thw&#13;&#10;xFns5KihTZ82cNLoiaSL21EW6yIEqWKeXajBSgxs31oZKVwq2noh4o7y8LD75BGIESKRooFxRkuE&#13;&#10;QNwk+iy4z3W8uujbqexbLATiNhZ/1EciMXa7sViuq+gzUYhH6rMepYqtg9Rwv19bnJq24jEht2vl&#13;&#10;RSzcao2Bm29jraEFhg4aDpOlJ7FHCLql4u80XYvH1qdG2coLhTCc84Q5h7tEHy1ftOS7Q8479c+z&#13;&#10;qDQ7fweVlZV836hVVFbg4KG9UBnaGX2HdMTA0Z2gMb0beg9uj1Fze2DY9K7Qt1DH5isamLGuL3oN&#13;&#10;aI8h43rjjOWJp5YwQfuh4VSZgPFkKFHl888/x5tvvokdO3aweXpzSxSSSCS/PaRAfAqQQFy0aNFv&#13;&#10;sp4yJVFQuxmsyKz9drOLzGeRQeLwknMorrsrBHJyfhXGmAdjm74x/JfNQFN9NWIOGcC6d0tY92rB&#13;&#10;gq045BYaqorRVFuJhDO7EXtkHRprxOuT2+A2Qe2RMKQ5e2SEnHh2nxCPrYT46wbHoV3gNkkDGXeu&#13;&#10;CuHYE366M+A2dyIs+/0XR2n97ctwbXJfJF0wRHJCNDJ8rqE80ZNFaU5yFFxmDEHoqhk8xBxntFyI&#13;&#10;PYoiHkGC6T64T1FD2Bptfh1npMfzCElA0lCxx7SBCF+3CAkmJCKphvN2FpAJJrt4uDli/VIefmbh&#13;&#10;abgN4frrEbxkBWz6t8EVzTE4qPe4qNux+grGmHpgzg57GC0/hz0rzvHyJUIcTnmCOCThuIizlZ8s&#13;&#10;DucvPoF5T+gzXXGek1h0xX5njVmMy5eu8rNKIuO29XVMmq8OzVndMUq7O9afG4ZlZoMwYEwnaG/r&#13;&#10;x0Kxu2o7dO3bFn2HdoT21v6csLJ1x4bvlJN8CHn2UcnAHxN89OxUVVfB29cT963vwMfPiyOaksdJ&#13;&#10;TU3BypUr0aZNG7z66qvsl0n1uyUSieRZIgXiU4AE4uLFi5XvfjskCaF3OyQPVwMV4lDrVBgOu6Zx&#13;&#10;hNDYJomreBCnbAMfiUOChp3HW4RgisFtJF80QK6bJfx0RsKGBWJLHlKuTPZFcfBNlETcQ1mcM1Ku&#13;&#10;nEDK9XN40NSAPM+b8J47DI7DOiB4nS7cpgxkjzvbvorIIbXA1bpwHauGcMP1SL56CvGRwdg4vgd2&#13;&#10;TlPBwZkqsNSZAN95s3BxjR6sjx2F19V9SPWwxK3tMxGktKQJW7lWCL/9QtDpI5aaoa4Qi5vhN38O&#13;&#10;wldvYFFIIjHWaBUnqcTt2Ai/Bdqc3ZxguotFYqzRavF3EWK2r+PEFcpujt2+CX7aGkLctoRV3xaw&#13;&#10;GtoPJ+ZseEy07RVt6Za7fF0Xbbd9tHyeEHnTdR+3q3nYZguRN/t/rGy+6TuGeUI8/u9yEpWzeDj6&#13;&#10;m6jiNM0FsLpphdS0FIycMgDTVvfFXIP+mLqyDwaO6YzdzqMVw8vDO2Lisl5Qn9gZXfq0QTeVdlh1&#13;&#10;Ygg2nB+GjVvWcrIKRSMfCkESfFnZWbhy7SKOnTTH7bs3vze7/2F95wtXT2P26qGYu2Ug5qwahqtW&#13;&#10;ljKS+ASohOewYcPYK5OqN0khLZFInjVSID4FfosCMTa3Euut4qBhFghVEzcsuRgF/5RSFn9ki1JW&#13;&#10;08CCYNt5J9z3+240g+xwRpv5It/zGCJNJ8N+YFsWiGRnE3VgB5pqy5HnZo5se1PUFiTxNlmOdxFn&#13;&#10;sQf15flIv22EuCO6qEyLhtec0SwK7fq1hsPgTnCb2BvuU3sj9vBOrqJBQ9QO29bCbNZUngMYYzgL&#13;&#10;iTsPiXYcAeK+HB8/GmtnaOLeenX4b5oixN0RJJgcQeBiXYSsWIV4k62INhjPcw9pWDje6BACdXUQ&#13;&#10;tmq9EIyP29zE7TiAAJ2FiFhHFjiP29wospvnwWP8CDgP6467U6Zg3dARsNAxfky0Udsl2ojd3hi7&#13;&#10;0wOb113nZeRj+KQIILWpuhbsdfikvgk6Rx8TgN9u40Tf0qWnHltGvokzxi/AEpPj6N6vPXqqtUff&#13;&#10;IR0wZmEP9BrYHjq71XjO4SjtHlh5bLAQkH0waGxnFoj9NDpi0pL+WLR0Lox3GWCrwUZYnDBHWVkZ&#13;&#10;CgoLYHJwE3QMh2L54SGYs24wdu3bwff2IfTM2Njfh4EQ4us3rcGYmaowtRvJRtwmtiMxfpb6I59H&#13;&#10;iQIHBweu475mzRpERkYql0okEsmzRQrEp8BvTSCSafMBp1QMOxiI7quvwDUqG+lF341YrD9lB7+Y&#13;&#10;dOW7b6gtyME480AWiEUhVkg6uw82vVrCQ2sIanIzURweiNDtS1ESYY3yBA+OIjZWK2ryFvh7Itxk&#13;&#10;JRLPbILHdDX4zJsI234d4DikNQ83Ux3eSNP1yPO4jKKgW3jQWI/G+jr4nTSHw2xNIdrWCcG2gn0I&#13;&#10;SbSREPTUWQQrLXWEbKNI4TLRt1IhBI0PI0jct2C96WLZZiECl4hlqxV95IWoswChK2eIZduU0cV1&#13;&#10;j0Si/wJthK+dJcSlAQtEGqYOWr8Nd4b1huOwHghbuQqjVVSxTefwY+Js7QYrTDV2wURTNwzf44M1&#13;&#10;G29xNHGG7jHoCpFHEb9vr09tshCHy5Y9LvIetrFCAOors5X/t41YaI7Vek/u6zPLBF0GDkDvQe3R&#13;&#10;o3879BnSHsNndBOCsR3URnWC5sxuGLewJ7S398eQKV3ZJHvTZQ2sOzsUo+f2RL9B3aE6vCsGjuoK&#13;&#10;FfF69vzpWL1hBbRWDMR+j7GPKq/0UuuAQ+b7+d4StkIc6mwZjyETu6Nrn3YYKvb9sIwfteGTeyMr&#13;&#10;K0u5toTKMJJDApWJfNEVbCQSye8LKRCfAr81gRiYWsqRw+5rrsIxOOmJQ34bT9sjOCGLI0L/y5ID&#13;&#10;Vhi42xsT9zrDeUwf2Kl1FuJQDWk3KOJXyvMP027uQbgQY183NaIiyQvFwTfwoKGW/yZfNILD0C7f&#13;&#10;zEOk1uub17GHd7MwLI2yE/u6iYbaKrgdWQ1H7aEIXrqE5wwqKqAsFa/NELtDB34LRiJUXwhP7qNk&#13;&#10;khVIND2AWINFbHMTvpYSUo6w2IszWgWqohIj+rxmDUHUJqNv+oRIpHJ6MdsX8pxEReazOYI2zsDp&#13;&#10;4W1wbbAK9IePh3ovVairaH5HmE03dn5UJ3mCiRvXUKbEEko8eZI4nKZzjCOAT+obL8ThKiEcn5TJ&#13;&#10;PGKROTbonfnOcmrqCw9jzUIz9BrUEYv3DsBelzHQP6qOAaM7oWP3NjzfUH18Fwwc1wkaWl05wrjt&#13;&#10;+nCYB47ntubUEM5y7t6/LfoM7YAeop9EZm/1Tpi0tDf2eYzBTvtROOQ3jvvGTBzBw8k0rLzDZCuL&#13;&#10;QxKf3VTasnXOurNDWByuPjkY0+aPlgkYSkgc0pDylClTkJaWplwqkUgkzwcpEJ8CvyWBWFPfiNNe&#13;&#10;GRi81wf3w75bMaOhsYlrAbuEfrfsWH1DE7adc4K+yXlo7PeBe2QWwgxXsKhLOnsMFQkeSLNai1y3&#13;&#10;U2iorEC2iy1izHeiqb4OeZ6XYa/WAXb9OyD1mgWSLI/BbdIgBG+Yg8A1Y3kfVG837fYJpFpdRKb1&#13;&#10;TbauIUGZZrUa7pd3Y+VELXgp5xbS8HKs4UIeHo43XsuRP19tLUSsI+sa6lPY3Dw0v/bSmoDozSbK&#13;&#10;PoXNTbzJNu5znzICsdv3sUhU2NxMFiLRkPtcxquLfRxG9CZj2PZviSOaE2G05MnzBNdssILmLi/M&#13;&#10;3WbH70n0UdSQoof/uy71zRXCcd6S7w45Ux/NU9QR4nDnqkvYterioz7KcqYh55VPiCpS38hFR7BR&#13;&#10;CMc1c0zRb0SHx6J3lKhC8w67C7FHcxKn6PdF935t0U20bTe/EYgURdTQ6oahU7tiwpJe2HJNAwPH&#13;&#10;dkEXIRq79G7DorCvenux/44YNq0bxk0ayd6JJBBpSJoEZ3eVdor1hnVEr4HtWGxS9NLWzuaJPzp+&#13;&#10;D5AwpqF68j7s1r0bl9ijjGUS1xKJRPK8kQLxKfBbEohFFfXQuRCJfY4pqK1/PMGgurYelk4hsPKK&#13;&#10;Ui75hvKqWhy/7w+nkESsuBbDyRc1OSmPon5Ru7cLMXcP8Rar+b3njDFwHNqd5xVGGK2F2+Sh8F04&#13;&#10;EYGrZsNr9nhu7lOGw0mz7yNbG685o9BYqxhmS7p4HDlCYBYGXOU6y6WRNrC7Z4UDi5bDfY4WwlYr&#13;&#10;aiTzcLPRKiHuzFnQ+cyeyiJR0bdcNBKTR7jPU2scIjfsEMvIykYPVGf5YZ/HFE1EbdwullP0cZkQ&#13;&#10;hZtFn8Ieh3wSQ/RW4qYQt/umzedqJ98RZ6LNMXDgyKHhmisc9Vu29CTPLfzOuqKPPA4pueR/+3aK&#13;&#10;PpqnOGfpKWgb2GPIXj+M2umBLetvcJsh1pmv97hnIjXjFQqbG33lUPV2ncNQ0eiAvW5jWBzu9xgD&#13;&#10;zdndsfrUECEI22GEEIsk+ibr9RbCsRvGLuqBLVeHY+OFYRizoIfo64xhQiCqjlQIyp4DhejrL0Sh&#13;&#10;RkcMGt+ZReSq4+pQGSauidkuvmeUsGK61xAzN/TD4EndoGc+iD/b8J4mV2zpN7gr/Px9H4sg0jb1&#13;&#10;9fUcxaa/1H6LUFa5oaEhvvjiCzbFJtusnNyXpKShRCL5TSIF4lPgtyQQs0trWdwddXt8bmF9YxMu&#13;&#10;CHF4ze27Xo+VNfU4YxfEySpUjm/p5SiMNrAVAu4ECzvb/q2F4BuCqH3L4bdkAi+jmrfpdywRYbgO&#13;&#10;YVtXI3rvVrFMUWuWspzJSLsqOxW5HvfhNLwPQjetQKbNcRaDZI/TUFGA6IPr2R7H5v49WJ80gPul&#13;&#10;nTBcsRR39VfCd+4oBC0bz8IwzniVaCQEyex6D7xnayB4+VQkmpqJ5SuF2CMvRKp6shteM9QRoj9L&#13;&#10;vD4ghOAK0acYek4w3QmvmWSPM0+8puxmsschCxwL8dcYdurtYDtiMLZOmY/lWtseE2c0x3Djuhuc&#13;&#10;kDLVyAUmqy6xXc2TxCG1+aKPElb+d/nDqOJc0a+/6TaG7/bh+Yy0X7pn3IQAXbjN5rGoIolDEpvL&#13;&#10;vpWsQgKx58AOmLVJBSuOqLN1zewt/bBk/0D0UG2HjZeGYf35YVAb3Rk9Vduz7Q0JyM69FIbZBrdH&#13;&#10;wPCuJiYs6c2JLRQR7DWgHc9jpMorOrvUYOYzDj2FaKb/YAjKeN5uuAmrjg2Fqmanx6KXc7epQnPs&#13;&#10;EBw9bo5LVy4gINAP2TnZsLa9y+/vWt/G5asXcUW0sIhvyjv+VggPD4eGhgaMjIwe1bqmSGpeXh5X&#13;&#10;aPo91HqXSCTNCykQnwK/B4FIw8pWXtHKd49zQPTZBsTza8+EYkw9EQqDCYsQd1xhdO04tCNSr+xD&#13;&#10;toMV/JfPgMOQTrzuT8Vt4lDEmu/Gg4Y6VCR5oyj4umjXUJnijzUDe2Hr4D44tVQf99fNg8X8wXBa&#13;&#10;M5XFG2UbBy1ZLETcIfF+DWKNliqSTUy2cV/wsuWiTwhBISBjDZeJpsNJJ9QXumKVEJBkgbNCLNcT&#13;&#10;TZyP4Vauzxy+ar1SJJIFjmg7FsB+QHv4zJ2FrZNnQ2fK2kdCjNr/s3cW0FHcXRt/cYeixUtbigeJ&#13;&#10;u7s7UeLu7u6CBoK7uzsE9+DuVqw4FG+/55v7z27YJJsCxdN5zrkn2ZnZ2ZnZTea3VzOi58EuewsH&#13;&#10;dLsYKLpwkCfOO0jm5D+eQaC4dcJKZspb9ElbC52he5ESs4Dt05+DQjKH7M0wzd+BZEFlNHkjqeG2&#13;&#10;KBySBcbMh7y+MuzCFeAUqwRdW0nYBiuwELOCZj+M3meJsLHa0LaWhLL+AISM1kLaEiNIKvaFhbcc&#13;&#10;MpYZw8JHHrLq/WDiJgO3ZFU4xykJchb7wSdXHQmz9WFsqc1CyyTy/lFTbv9cHZbjSEUvBIdUzGIT&#13;&#10;pAhVHVkoqA+CmoEkrB2NEB4dDC0jediHqsA2UAkKGgMhrzoQrj6Dsb/03ZN0vifNnDkTP/74I6tY&#13;&#10;JtE1S09Ph5OTEwPH/fvLJhPx4sWL15cSD4ifQASI7u7uePasbDrI96xLfzyD6ehSLDhwQ7AESJi6&#13;&#10;ASWHy1rRVBbN9d1x/LLgETB6y2XojtiPuSpyKDFXxHr1PthkKMnB4Ty2fqutPk6Pq9j65F3a7mSI&#13;&#10;dWp9cGpMLl49uI6bGwtxq2QE8yLKyspyMBfFehCey82p0ubmUGg4a1lzLieDW2fDgZ4bt5waX4/l&#13;&#10;ADGEWeU2NzRDuTQwkO23cpsbqm6m/VGfRGGbm92u6tigKYvFgRHwMHVDun9xOYjRtBSP9HXQHboH&#13;&#10;3qlrYccBHnkPRWFNaFStHBBUfbsaIeSlRc/H4OwSWOVsRWbU3ArbhSSvZIAfF7+EPaZKZnH5iJQL&#13;&#10;qRE5GmaOajBxlYcqB2UEbTJUOGI5CFGTdeCZqcaAUVFHggHhyF2WUDMZCH0HKQwOVeDgUQqK2hIs&#13;&#10;d5Gg0dxLlnkPB8nRPiShbyfLml+L6sqVS0jMDoa6Ebct93xrf0VYeChxkCnHCmaiJ5N3cQBru0Nt&#13;&#10;dSg/0dJPnoNNAyhxx0EFNHJq/ZGaWbN6AV67do3lGyoqKrKfRkZGkJWTxZw5c2Bvb4+pU6f+Z3Mz&#13;&#10;efHi9XXEA+In0NatW9ms1IULFwqWfL9aXHoT7tOO4tj1sly/uEnrWLWyOPmPWoaz18vChyS6fxVu&#13;&#10;uASjogNYqCLNKo83GQzEOg4StztpYYerKdZwN/jnd97C5/vodHEaa3Fzt3Q3jmQGsqkotw6vwuRE&#13;&#10;O8wOjGJzjw9HxGKPFxWkJIAaX5N3j8Fe7jgGifv9rDgQTMZplncoWJdTzIFgEA4EDebWpXEQSKP3&#13;&#10;wspAkINE8iQeCrPn1mVx6yj3MLJsXVYRa6Z9JNqZW5fLnVNPzNUeAFtdW2QEjK0AYomxC6HHwaFz&#13;&#10;5ibYc/BH/QrJqye6Ddlgv3EI4daLq1a28CtGpAjk5XLQ6c5BJ+03QtAmR7hOFBC1vEcjqdIMZ6FR&#13;&#10;7qJJ7lYk+Q5DpFsm4r3zMdjaFjJK/ZhHkYpQaPSejq0kyzOk8PPofVZIXmAIJb2yqmWXBBXo2Uuy&#13;&#10;BtvZq0yQNNcAph4ysPKVY89bsnyR2Ar4u3f/QOnBAyyMvGv3TuQVZsMzTRNFeyxRuNkMchr9YBeh&#13;&#10;wMLQBIQEilETdRk0KhsMgBT3WF1PHktWfP9/b6K6evUqJkyYgG3btuHEiROscpmuH4Wdrays+PY/&#13;&#10;vHjx+qLiAfETiBLMCwsLWTPb0tJSwdLvU+5TjyJm8Rm8fvM30mZsxt5Tb+ctiyp0zEqcufZHhXWn&#13;&#10;bjyB3+wTmLTjGlZpyqDEXBI73WxwY90SrFPtw8LNv69fIhYaHp07gm32Glij0Bu7vOwFS8tEOYn0&#13;&#10;3BJzZZyfloqzk0YgJSkJS0PsOHDzZR5B+nkg0AKlAf7Mc1jW5saP+30UW0dtbggUy9YR7AWxEDKt&#13;&#10;Y21uomncHq0rK2yhSSm0bucQHZxIyHy7LjuKA8tsbp0PG8tHbW5WcceWrq+CRK/hVVrOUE6gWd4O&#13;&#10;DA6bAbeA8WJb0jhzy6koRdw6Gw4cw4IqtrIhIKQ8RrvsErb/1Oj5bHkBB4N+8YsYIEqGTEVqNXCo&#13;&#10;6l0ETQ4uLTlApP2+tRmsb6Oc8kBIyvfFINm+8ExXZXBIkEjhZAJDVcOBHAAOgmeGGgPJ/A2mLFRM&#13;&#10;Fc4Ulqa+iQ4+xrhy9XK1Xi9aTkah1HETxsA3p6xgJXWRIfNi6tiQd7I/pBS545DrwyqpZVWpEKYf&#13;&#10;691IhTKuoYYcZO4R7PH7F10P+tuofM1GjhzJ2t2cP39esIQXL168Pr94QPwEevn6L5w4exHmFhbI&#13;&#10;zs7+rkNfBBdh8zjIW3MAq8VMSKGCFMo53HGial+2BaVlI/mOXn+CjXryODEyngNEa/z917tnVB+K&#13;&#10;D8FmEzUGgmSH4kPx5nlZ7hpprXIv7PY2Z7+fmDsV23x8cDabehMGsBCwsPn1fn8/Qf7gOAZxZa1s&#13;&#10;ytrc7PNyZ6Hh83njuXXU5saaW5eI8znF2D7YGMeikljouazNjS2EbW6ouvlEYjb3PGpz48bC2MI2&#13;&#10;N1tsdLGCO14nE78qIEa5glpD90KTcgPFFKSQJ5H6H1IfxMrraLYyLRcXjs7jQM6R259n2HTWS5Fy&#13;&#10;EbXJOFik1zMbuRs27lGI9yxg850J/Oh5VKxi7luMRA4eyYNon7mpyr7JcoMnQ0paEnbcebunqGHU&#13;&#10;Hku4JKowMKMcRG1LSagYDYKegyyDRapCJrgjD2PQCC3oGKpi994d7L36J12+chEWdkaQUykLW8fN&#13;&#10;0EPSfEPWKofa3lB4W9NyEPd6g1iRjJJ+f/Ya5GV0ilGCqv4gLFm2qEbOQBfViBEjoKGhwQMiL168&#13;&#10;vqh4QPxIUV/AhVuP4mdFYzTr0A3rtu7C39V4Tb51PX3xBlrD9sKoYBMWiMxWFurxsxesWnnNvjOC&#13;&#10;JW9F01cK1l2AzfhDOHPrKQPEk6NiscVaC9fXLsHdvdvw8sFdwdbi9ejcUQaHaxT7cM9Tw/U1C9hy&#13;&#10;qmim5VeWFLAKZgrDZeuq4WBIGGuCTV49qio+nzuyDBJ9vXEorGxGMqtgzqIG2UVsHZvBHEnTVqiV&#13;&#10;TQROpYXhYKAPNulQSLwnDgZQ7qEDt46mscRyzytrj7PT2RpHY+K45QGcUQUzeRyLued6YJVcL7Gg&#13;&#10;lRizgAO3PXBIWFplHXnsCP7EVSsTHHoFTBQ7di+Xgz13brm9aw6ywouQnTIT7jlL4TN6AwKml8Jy&#13;&#10;+BbsOHOb5cNGRUVhRMoUZHLbhXoUwNglG/YOiQj3yIdO4R5YxC1AiFMKEr2Gle+/gAPKIMcE5Obm&#13;&#10;4sixw/CLsUPgCE1W0UxzmWn8nqSyDOQt7KDi6MP9tIFlkAZipxsgrFgPrhHm2Lh5HXvf/kk0FcR8&#13;&#10;sAEraqEcQ/JEymtIsHAyTVghryEVzqQtMWTwGT9TjxXPRE3UYY/Di3WgqC6J1WtX1vgKX/rSacF9&#13;&#10;+aQ8RV68ePH6UuIB8SM1ffMx9NMwR7OOv0LerxBZSw/hyYvvs1fb8kO3YFy0H/P3XBIseauXr99g&#13;&#10;wup9Yr2Kj5+9RNaSw9As3IVxW68y0Nxqo4EdzurYF2TJweIgrNfog2OZcXj1qPqmv7d3rWUguE5N&#13;&#10;ApvNlHE8LxGvHt/H5UWz2PKnF/ew8XxjhmZitJsL9vvbYp+vKQdq1GqG4I0DwdwRoHY1+3wssN/P&#13;&#10;jEEctbghiKRwM7Wr2etlggMBNjiTkc8BowHWG0phh4M5djs5YLejPdapDMShYMpHFLbAodnNWdjt&#13;&#10;Tu1x3Lh9lFU3n0qNRImhHJao9asAcULzTl0D/cLdSOJAsfI6Vw7yyCovJ6MKZ08xnkPKTySgpDxG&#13;&#10;BxMvjBgxHLt27UJJSQlKDx3B+FX7sKH0nOBqlunUqVOYNX8Jeus4oq+SHgIDgzC8aCJ0h++BYfIc&#13;&#10;xMfHI9AtCoVhM9iMZg/rMBbSJFHV8cQpY6FrLQvbEAUEDNVE9GR9WLp7wLt4Awzz10Evaxk0/JKh&#13;&#10;aOcFJUc/ZEyaz55bnV68eIEdu7Zh+MgC1m/RI00VYw5YI2eNCQwcpeDm6QQZpQEYJN8HZp6yDAaF&#13;&#10;pqTTnxWwkAfRPVWVA2x3XLwovniqpoiuF43ZGzVqFF6/fi1YyosXL16fXzwgfoTGbTyFTpKaaNKu&#13;&#10;C+T9h7IbphFndx5/nyHmmIWn4DjpCJ6+rBqyo3zETQfFh7iiJm+CanYJguedxLnbZWHhO9vXYaN2&#13;&#10;f+wPtcLJYV64OHMEtjua4uml6m/oD88cxjrVATg3aSRKLJSxyUgRd0t3sTY3BIivHt/D08v7sWNG&#13;&#10;Msb5a2N/chQOhYYxryBBHFUcn8r0A+UOUtEJtbHZ5+PJrRvNrYstXzfM2Qq+MhLYbmOKZTqyGG/j&#13;&#10;iFhLZ+xLoWkpE7DXxRXr1aWxz90GJ5LcuOf5l+0zK5MDS38Wwl4b5I1V5vJYotoD49yjq8AcmUXO&#13;&#10;NjZvmZpkiy4XtqsRXSY0moLiX10ls28xggTrCBBXrFghuHJAxqzN2Hq06nQb8nBnz9mC+et2YNGi&#13;&#10;RWx825u//4Zh0QE4TT6CJ0+eYurEmbDSd4QlZzOmzxI8s0yXLl9Ecl44HILVMSRaHYHxTth3sBQr&#13;&#10;D16BfdFm9pkn089aDrsR61ByQnwBEuXVHT95DDmFmfCKsoBPlibLYXSIVETMVD0GgFa+Cpi/YB6U&#13;&#10;uGsvw0E3FcBQr0ValzTfgOUlSiv1haWfHIwdlTBn/swaH17evXs35OTksGBBmTedFy9evL6UeED8&#13;&#10;lxq59jja9ZJB/SYtoBw2FqEzdnO2h90s1x+5Ltjq+9KiAzdgPe4gDl99JFhSpoCi5Th0XvyN3yVv&#13;&#10;AXTzS+Ax/Rh73l9/vw2vU1h5vUZfHAi3wqNTu1Aa5c+mpRxJDxJsUVF/v36FB0cP4eEJDhTVBzAo&#13;&#10;vDh7AgeImuz3wxlR5W1uJoepYkcCNaqegKPRiWyMnrg2N0ciYsta4Ii0uTFWVESxcl8sU5PBBNcY&#13;&#10;FAaNg4WOI7YnFrJw8rnsYhzw9sIGrQHYpCOFLWaDcCrVk607mzWaQeIybWnu+X0wzi22CsgJjbyH&#13;&#10;RpyJLhss0q6msllw64STTiobzVaODnlbySwKiJ5DF+PIRfFTN1wLFuLklduCR281dedVmI0pxfaz&#13;&#10;99g/ACquKi09KHZSyY2bv2P7jm3YvGUTLgoA/8nzVzh78yFKL/2BadvOYsOx69zjR3jxWny49/zF&#13;&#10;8/AJcmW9DPVsJWHoLMPyDvXsJFnLnMQ5+nAOMsLpM6dgOdgEqoYDWNNuqoY2GiIDUw9Z2HMwSVXN&#13;&#10;CuqSHGim4d79e4K910wR/E6bNg0uLi7sPeLFixevLykeEP+Fjl65i17SSvjf//4H7eT5DAqL1p/A&#13;&#10;6PUn2e+Oo0sEW35fevXmb+iN2I+hG956ogI5ODz/u/jcQafc+chcVjZWL37pmQpwSKLq4z/2b8dG&#13;&#10;g0HYoC2FzSZy2KAjwUbnUXUzAWFlUb7h5cXTUBoTiGNZ8dhsKo81Sn3w4EQpHp46htJ4NyyflI3p&#13;&#10;4c44nl5WwSyExF1uRjibTWP0KO8wgAEdFaQcDo/CXh8zUBPs01lhWMxB6wpFCYz1zUXA4BhoKRtC&#13;&#10;QUoROxIL2HPY83LH4UzGSByLisEGTWlss5DEZgMpbNAYhHWqEgxYJwyJxtDw6RVATtT0h+6pAIgO&#13;&#10;/uMRxMGhuFY2lr40P7litbLQCA7jQ6ZWWCYERA8ODq/frQj0QlmmzcK9x+J7c6qGT2DvW8LSsgbn&#13;&#10;7xJV14rL9SPP4Ms3f3HvfdXKdKEIdFavWwkFzUGsCto6SJ4DwzIvIc16llWTgJmdDrbtLGGv8ejR&#13;&#10;Q2gYSyNsnDYChmmwtjcEhmpGA2DvbIULF87j+fPvv+fou0RTVKgnIoWYK1c28+LFi9fnFg+I/0Ih&#13;&#10;sclo1LwVdDOXlYfYRM3hOwVEUhnsnWU5h2kzN4vtgfji1RsOHFfAf9oBtr3PrBN489c/3MC4m9u5&#13;&#10;iaNY8cnd/TtxY0MxAyyyfeHueHT2KJu9TL0ODyZ64PTYXGzQk8IWSxWs15LGeu0B+OvVM9zbPwdn&#13;&#10;Z2RinKEW1kWmCYpTfHGORuZxP0sDrTgQleBAVBozHWSwIcQcpzPycTLVA3s8DFEaEIgtRqpYJt8X&#13;&#10;o0LKWs5keGZhln80TuWUzVVmXkLqq5hRxOxAXDJWaclykCrBgWF/bDGWxWadQVhubQhrJSVI9O4D&#13;&#10;az0X5IZU9fwxQCzYVT4izzOwas4hVTLT9JRAMWFlWkdtbsQ1unYw9cUgmzCcunpHcJHf6vmr1/Af&#13;&#10;uQy37pf1shTVs5evYZE6G388fs7eO/Z+LzmDGw8+X1oEzVaeMWsaNEwHMs+guslAuKepsNBxwWYz&#13;&#10;uERpY+GSeRUg6I+7d+DkagMNPWWo6Sqynz5BboK1/w2dPHmStc6iRvy8ePHi9aXFA+IHikJwNjY2&#13;&#10;GGgfDYPc1VXg0HXcVpy5UX0hxrcuAobA2UcxYfV+bBSTc3j/yTMkz9wCy+FboT9yP+wmHCb+ey+d&#13;&#10;KS7EdidTrFXtiy1W2tjlZoMThcnYE+DIYHGjbh+UmCux5bt97XBhzkS8evIIexaPwc6RQ3Bj/yJs&#13;&#10;WL0GSdrqbNIJTTwhT+HxNAvsiXPHHuchWKYijUVaGlip2Jftc6V8DyxT74HlygOxQqk/FqsrIsE5&#13;&#10;hUEWAWKaRyYm+4TjRFZZtTLZ5rgc9OndF/JSylCW1YCjijL2pQwtXy9qM/yiYKGmBU0FTSR5j2BV&#13;&#10;wLRvyjukRtY22ZtYj0Nxo/WoWtkzYCKrWK68LjdsBitiETdZhdrVWHoOw+qdRwRX9q3uPvoTBQu2&#13;&#10;iQ0537r/BOkzN8F0xM5yOCSzKD6Izaf/ucL8Y0S9DkcVD2UTWvTtpaDOgSI11RYWn0SO00PRmOGs&#13;&#10;IENU9Ld2//79cvuvzSMmQKT2NnyDbF68eH0N8YD4gaKZqNLS0ogtXoiURaUYuvpYBTt46S7e/FV9&#13;&#10;uO1bFwGD1aidWCWmWpngkMAxZOouNo6Ptk1adhYbTt4tL055l14+vIsz47Lx8PQhwRLg2oqFOJIW&#13;&#10;g02Gsjia4YUXf1zCjRs3MDbMD6MSY9CrY0co/9IOScHOyIuIxaG0kTgUEsYg8VSGLzZFeGCSdk8s&#13;&#10;VZPHOLcy+Fuqo4Q1yj2xWqUPVurIYra5A6Y5B2Okf8Vm1pGuWbDXs8VEn0icyi7zIpbE5UJH2RBp&#13;&#10;fqPZNtGuOZjmV9ZLUZydyx2PXEdPuBnYwMMylHveGIQkLWf9CU3jymYvC19PaP/kVaQ+h9QDkcCy&#13;&#10;8jqCQ4JNPfNgbFy/WXAFy3Tn4VOMW7kXu09WnKNNuv7HIwTkTsHKrfuRtvIcdARwaD3uEBYcuCm2&#13;&#10;MOlTiQpdbL21kbHcqELBychdFhi52xKBBfqYMn3Sf75Kl/63nD17tryRPAGihIQEdux4d09JXrx4&#13;&#10;8frU4gHxA1VQUIBffvmFjcK696TmzIIVynDUAThPOYpJO65jycFbrL8hicLKI5bsxJYjF3Hxj2eY&#13;&#10;v/8mxm+7itjFZ1jeYsi8k9h/uXrP6d69e5Gfn4/Vq1dXm091Y/1ieHdth+AhZrCzs0Pr1q1Rq1Yt&#13;&#10;dKlfh+V71q71P5j078MBWSHO5eTjYLA9Cx3P1ddiBSfjOTgc756KGVZuWKHYH2u1JTDTwRMrTZUx&#13;&#10;w9KtCmwJLdW3CM4GjoiycECijTOiLJ3hYxNVvt7LOhyrItLFwiEZAeLwIX5w1TODqZYdfEImwahg&#13;&#10;J9Rzt8Fb4FGsbHb/UMlMVc7iKpkp5EzrqMgl1CkF2zfvElw54Mmzlxi5ZBd2iszFForAMTh/JvrJ&#13;&#10;6WDlypVYf/wOe8/MxhxkcF9dYcmHiKCGehsKm8RTH0Z6/OjRIySmxbERfEKPIZmK3gA4RCrBNV4d&#13;&#10;SXmhOHfh/XIha6qePn0Kb29vGBgY4ObNMu8vAWKHDh0wY8YM9pgXL168vqR4QPxApaamst5xdPOr&#13;&#10;iVp7/A82S5m8S6ZjSjF15zU2KSZs7GrsO1NWnU14RzmHL179hev3n0M2ai5MRh+Ay9SjSF15DjvP&#13;&#10;3a/iRU1LS0Pjxo3RvXt3mJubM3NycsK8efPw5MkT1q9v+LBhaFa7Fsx//REFZpJIlfwJSb07waJt&#13;&#10;MwaIPzRpghxbC5zK9MapDG+cTo/BOrUBWKEqgbFeWQyiZlq4YI1GHywzUsFEz2QsNDfBUi0FjPdI&#13;&#10;rQJcopbgORRBDkmcJSLUORU5IoBmrTcEe5KHiYVDsiMZRdCS10CYcxrSAsZiSOZGNtUkNHZRhdcQ&#13;&#10;GlUrV1fJbOJbjLBqKpkNfcaUz2SO9yjE5rXby71uURPWiM0XfcW9dx7Z02Fi6QsTTRsGiCM3XWIe&#13;&#10;xD0X/zkVgt7fMzef4OCVh6z5+TXuvX4o+MIgKgL+YaPyERYViMSUGIwYXYiElGgEhnojINQL5t5y&#13;&#10;0LWTRPrSMg9i/Cw9KHLwThNTVHWlMXbCKMGe/rvas2cPlJWV0bJlS+jq6rK/DxqvR8v4CSq8ePH6&#13;&#10;GuIB8QNEF8rd3R0zZ86s1gv2vYvAjkDgyr3nSF91noWSjZNn49LN+4ItKso0aQYucusOXX2IyIVl&#13;&#10;Fc0UtnSbdgyX/3gbdo6JiWHzqo8fP848I4mJiWjXrh3atm2LHj16oFu3bmjRvDma1KmFBTK/YZ16&#13;&#10;X6xV7YU1Cj0xR7Mvav+vNurUrg0Lqb4cHDrgaIIFtpgqY7lqTxQFjCyHKALEpU5mKA4eimHhM7FG&#13;&#10;uRfm6xtheNjbucTDw8QDWHWW5jsa2nLKYuGQTEtWgc0wpm1Dk1aw9jb+KavZqL3K+7LgAFAIeZWN&#13;&#10;qpXjQqZy8DcMzkaBFdZp+4xGsshs5cyAcVg4cwXzPFmnzcLl2w/Ydaa8PWqe7SXwRhnGTUavAbKw&#13;&#10;0HNAlE8q66tH87Lpffqnz/B9DgQL112A/cTDsB1/iP10nHwELlOOsqIWmrstVFZeGjxSNJGz2hRB&#13;&#10;w3Vg4qKI2CkGyF5lAqcYRSjr94e8Vn+omw2CtpUkDIfIwD5CkU1KsQlUQGJqNMtTFOrOnTu4d69m&#13;&#10;t7CprClTprBpKdu3b2d/H/SPmYymp9TU/zW8ePH6tsUD4gdo8+bNkJSUxPLlywVLarZGl1xmnqY/&#13;&#10;HoufDGOaPJ01YibRTYxGDL7+6/+Qvfo8e57RqAMoOXWXrSNAXLx4cfnNjm3/999V7Nntazg/Yzge&#13;&#10;njqInR7mWG3UF15G9igMn4FsY0v0btIQEyV+YgUom/UHQrJ3jwogNdPSBau4dUJbqiKLUUFv5yDP&#13;&#10;t7XCSrmemOnixwFk2Yzid5mKvAYsVbXEwuHB9JEwUrdi2+Vx5pG2jnkPk2IXYqjIPshs/MchNEh8&#13;&#10;KxvyHMZy4JjsMwr/+18t5jHt1vE3hDtlQoeDw1QROCSjySeG6hboMziezceOjo5Gn959oKdminjP&#13;&#10;QrZe2mMEey2yAu754/JnIHnWTpZGQIBYnajdUfj8MtjP4r4kbDtzFysO3cLM3dfZMjJ6f4u3XMHl&#13;&#10;67dhYq2L0fstkbHCiM1mllbuy2Awe40pt9wKg+T7QlKhLweFSshdZ4KRuy0w5oAV5NQlWK9DT19X&#13;&#10;HDt2jIWno+PDoKQpAw1dBQwdkSs4opovGh9JKRiifx/C33nx4sXra4gHxA8QhUOpgvnq1apFADVR&#13;&#10;52//yRpgG4zcz8LMQj14+hyxk9biyq0yr5WoqO8etcD5/f5T5nFynHQYeZMX4Zdff2WTPN73pnd1&#13;&#10;9WKsUuiJqXZGmBvuh9ERY1GLgyaJZo0wWakPVrq7wVJNl8GQKDiRTXMLxkIbcyy21McM7ne2PHw6&#13;&#10;B4pjsdhMn7XTmacuh1maKhhv64XCiKrAJmoq8prYGp/L2t+IwiE9NlZSZdsQDIYnLi8LLSeuqOA9&#13;&#10;pGplmp/sG1Q155AKUqjNTQgHjjGu+ahXtx7at+kMub7qaN6iHbNmjVugTq06CLBNQIRzJmx1POBt&#13;&#10;Ewdzr1FQ0rBEgE8QPG0iyveZxcEheSMzwqaz4yJL8S3C2OKFCJ97lM3L/qe8w+fcOgaHay6wdALS&#13;&#10;jXuPYZw4nf1+/s6fCF9wEqZjDsJpzE5oGOsgb4Mpa2gdN6NsKkrsdD0YuUgjf6MZZNX7QVKxL5ua&#13;&#10;MmqPJQo2m3LHLgdNantjMgAKWv05KJSErGp/DA5WQCK3j7gpuhgSponpsyezLw41WZRz6OrqiuHD&#13;&#10;hwuW8OLFi9fXFw+I7ylqwTFs2DAkJSXV+BuWqCZsvwb9kQcwb3/ZJJWb959g1NJdOHSh6mSVa3ce&#13;&#10;omD+Npz7/S4rTli8aj004ufCMn81pLRMEBYWxpa/S7TN2lG5WKraGzOs3LHQ3Qkb/DQh2bkd86yR&#13;&#10;9WxcHwlO/5xXKGrF3rlYoq/B4HCsqQXs0pYwCDLPLUFk3ALkR8wW+zyywQauCLb0wPSAeMwNisfs&#13;&#10;wFjMDojBRO9QWOvYsG2yI+fCLqsE5nnbkRi7sPy5Za1sJsDZu6hCXiNZLgeHBI40W5m8fJ3bdUOP&#13;&#10;n8rmOlO1Ms1dDgmejIDBiRjUU555FOvVqY9WLTugYZsuMNf1Rl7wFGT4F5fvMy10Ouz8xrHG2gSG&#13;&#10;MQlLEZG4DN7BE6EbMY21Jtp1/gHz9lYnISCmrTqPe09f4dDl+3AfsRJX7/6Ju09e4s+Xb1hT9GVH&#13;&#10;bsNy7EFo+yXC1k8NenZSFQpRtKwkYe4jCxM3WchxkKhtMwiBwzRg5iGLwOEaSJpjAN98DRg6S0PV&#13;&#10;aADkVfrBVmsAAlUHIEBjAKy1ByI7O40VvNRkUf4hdUZYu3atYAkvXrx4fX3xgPieokRxHR2d/1xF&#13;&#10;4eu//obTpMOsYOXS7UcoXrEHe8S0USE4HLN8D+u/Rze6iIgIlmPYrfcA/Kzjjh9+k2JgR8Uo/yQC&#13;&#10;8aEFwxFh5YXpgz0xy9wRy7QVsFatN2bpSMGsa0coDFBC89ad4azngVz3HAx1ScMop3gUO8eg2DcL&#13;&#10;w8MEOX4cdBUHDMUUlwjM1zPEcjVpDB3sBmMOCvXztyHaLx1uSbNhmrcDySJQJ87yOeCiamZ7Iw9o&#13;&#10;KulDXUEHNvouyAqcUOY9TFgO3aF7EZCymj0WPm+w+1B0lzOHhrQRNGSM4WToj1wO+qjNDQEgtbIJ&#13;&#10;tk+BsYodWjRtycHeWOZVdGZTVyoCZYLncGjIW6K/0mA0bNYW7X7ogFjX/PL1BIfkjYzmjpU8mCFJ&#13;&#10;K8rCwcP2QS9/O2yL92HEpku4/+c/t5N59eYvNmHFffox5K29AMtRuxEw6xgSuWWUPjBu61Uc+/0J&#13;&#10;a6cTs+Aog8641GRoWgxEzhoTBodZq4yhZjIQ8poSsAtXhGO0EjQtBzHPoZJuf/gXasA6QB7uKaqw&#13;&#10;C1NgeYoKA3tjooEMzrqo44SzGgp1pZGTklTjAZHyDq2srHD37ufrRcmLFy9eHyoeEN9DVCnq6OjI&#13;&#10;kv7F/ROnKlxKJq+p2nzqLnRH7Efe6jPYL6hkFhWFlfPnlzVnnj59Ois6oRvexIkTkZiRg6Zd+jI4&#13;&#10;rNOoGaKnbK4ykk8oCj/HxsSxSmLKoSPICU1cisDYCYgIzEOUbwai/DPhmLIEnQfpoUvrjrALGQ/X&#13;&#10;iMnwDB0L37DR8EmYBvf0NXDN3IgcpyQs1tPGSpWy0Xg5LsEwzd0E3fwdHCi6Y76FBWKiJjGIik1Y&#13;&#10;WgHGxBl5+RK9h8PW0A2JXsPKl9NxEmRa52yFr1shtGRNId9fA2Zeo9ClrzratmwPGx0PSPdRRusW&#13;&#10;P0KylyIUZEwYAIY6pjPP4Y+tOsFQyQb5oVNh6TcWoWIqmanNjbZjJpq0/xV1atdl1zTMKYOty+Gu&#13;&#10;ly33PJrXTE26qUhGjwNWq9ytCEtcjuD4GZi0bCsePX93r0F6Hy798Qwxi8paGOWtvYjpu39nYJi1&#13;&#10;piy/1GPyAUxcdxjjN5+HcVEpB8ixkNfqBwsfWThEKcHMW47BIctHNOXAkHusrD8AevaSUNCSgCIH&#13;&#10;ienLyqqah20zh30Yd00G9MJKS0Wc4wDxvKsGFlsoIpcDz/8CIHp4ePA5h7x48fqmxAPie4gG5tPI&#13;&#10;K6ourCwCITk5OdaaYtu2bYKlNUsEdARR/rNPsAKGygoYRfOay6pOPT094evri4sXL+Lp85eIHLcK&#13;&#10;ew4ew5YtWxBdvBS6hTsRMr+qF5Gqb6kPXJBnAWw40LLhwIbMoHA3y+sj0x26B3rc8w3zt8LBYAja&#13;&#10;NWwEVw7WIlySEeiVh8HhU2ESvwg9lazwwy8D8VOr9ujbtBEz+T5S0ImaAf2C3YiLW4SxXjkoCh6D&#13;&#10;0OQyL5s5B4122ZuRFTm3CpgJLTtwAow0rJDsMxJRLrlQlNBCDw5+f+7Uk71e258k8GPrTmjSsBlq&#13;&#10;166Ntl0lUL9uA/zauTcD3lTf0QixT0Un7nm16tRjz2vXqgMDx6ghOSxcrOM9GrEhFecuC03Nczia&#13;&#10;tOlaHmavXbsOB4iZbJ2uz2gkhk5joXLf1NVszJ9Dxiakx8xHZsB45KWM/KDKYHrPbz58geM3nrCK&#13;&#10;Zmp58/TFGxZyXrDvGtQ4CF+y/zKOX38C06FboEiFJWYDWfsaacW+UNTpDzn1/tA0HwQZlX4shOyb&#13;&#10;p47k+QZwjFGGrFrfCuFo8iRKSfeGhaoEIvQG4aiTGnKMlDBtfHGNnqBCXz7pixT93fDixYvXtyQe&#13;&#10;EN9DLVq0wMZNmyp8w6e8oU6dOqFz5864fv06UlJS4OzsXGPHYi05eJON1dtzvmJhikroeDx8+nZE&#13;&#10;Gt3omjRpwjyJerGT8fjPsnV07Z5zkDFq0yUGZIFzTrDlpGu3HyB07jFo5mzmgHAPWy80h8zNHOTM&#13;&#10;Q07UXMSFz4Se/3jkRM5BQegUdO/YEw3r1kOzhk0xSNoQPbQ90bJlJwZOVNDxS38d/NBTAa36qqL+&#13;&#10;D+0hOTgRCbGLKoSAfTgYU0haWfZ6HIQacACZGj2/fL2oyUopIitwPPf8mdCUNUHtWnW416rHrENv&#13;&#10;ZThbxSDZexT0XfPR7TcFtr5RgyYIskspr1w28hmDuICJSPMdw2BxwG9y8LaIZuuolU3lamWhqXD7&#13;&#10;TQuahNYt2kFX3gJqUgZI9ytmo/1kPEewnEXaLixpOXSH7YV7+jpkc9eJlsVz0B0eFv5JPFR37/0B&#13;&#10;Bzd7SKopwsrRCidOn4RZ1lLIcMCXssgQ6iYDGCBKK/XFIPk+GJLAwe9kHZi4y6JoryWDwVG7LaFs&#13;&#10;0B9+BersMVU/m3nJsMdpi43gEK4IHaV+SAzwqTJ+r6aJoJ087gkJCYIlvHjx4vVtiAfE9xBN83Bx&#13;&#10;cWG/08UyMjJC8+bNYWpqypaRjhw5Aj09PTRo0AA7d+4snyhRU0Sj2Ci0OGzjRfb4zxevYJs5B3+J&#13;&#10;Kdhx9fBGnbp1GSxXDg/SxA/jYdtZ4Ytx0QHEzT8Mz8n7WThUs2AXjDiLF9NgmgBI1auoyvIMv7Fo&#13;&#10;1rwdGjVswqx7l76IHJLD1hGUxYVOhQr33IFGAahXtz7zvHmYR7B14cGTYcM9X7iv2LjFzPNGoGiZ&#13;&#10;uw0JMQuRy0FWLrdu0ABZpPiMQoxLHuT7aaIxB34K/bWQHDiRbW/FbU8hYMoBFDc/mdZRm5sIMT0Q&#13;&#10;qZDFzLeYFZZUXpfHrdPnwDGNA8GyFjhl3kN1DoizQqZAw7uIbUPbUmjZL2UN9Ap3Iz7u7TWkFjcp&#13;&#10;IfkoKSnB33//H67ce8Yq04UQbjPuINYf/wM7zt5D6LyTcJh0WKynmIqzBjubQ4WDO1k1CVadbOVo&#13;&#10;BIP0xZBWlWCAl7/RFIEjNKBhLomBHCBmrTRmnkUqTCnaZ8WAsGiPJVRNBkLXdhAGyRFM9oOcBrdP&#13;&#10;bn/keVTW6w9jS83/xAxi+nJJEYia2nifFy9e3694QHwP1eVgh8LM9G2fqpj7D+iP02eqziomjRw5&#13;&#10;Ei1atYG3jw8u3qk5//QJEAkm8tZdZC1PUqZtZPN9K+vqnYdsqoekrAK7boMHD2bwTDdAaqgdWLSc&#13;&#10;QcqELZdhXrABetmbYJq/E56xC6HlXdZsurIROKlzICRuHYVjKbwqbl00B2PUX5B+pxCvg4Efmjdp&#13;&#10;iYZ1GsN7cBKkzSOR5DWCA6i34/ByI2ZDM3MTq0bW42BRiwPXQR75sLZLRIumrdGodWe06CaB9t1l&#13;&#10;4OOSy0CSikASo+fDK2AivMSMz8vlXts1YIJYcCTwJagkWK28LpODwsF+49g50vHX5QC3Q5suaPPD&#13;&#10;jwwSe2u6IDnkrceRei8acoDtlbYWeZWqsv3t4zBqVBEOXn0Eu4mHWfui4HmnmA2ZchQGow5Aq2An&#13;&#10;hkzmvuhw8E59DyvrypUrUNAagMFhCjB2lWENrwn+8ifPhvxgNwZ3lHNIPw2cZFjlctg4HVaUQo2x&#13;&#10;qYI5daEhXJNVWIWzmacs65GoYT4Q+o5ScIxRwvBt5gwivbPV4Rvkhjt/3BG8es1UVlYWK37jxYsX&#13;&#10;r29NPCC+Q5RLV6dOHYSEhCAwMBCampqs4fObN28EW1TU9Xt/4ud+UmjRtRcCp72dlfu969mrN3Cb&#13;&#10;dhSBs45g9Ir9OHH5tmDNW1F7m2GLduDSrfvM+0OJ9+Rl7d27NxJTM5AzfQ2bC0zavHEzYkLT4Rs4&#13;&#10;Fl6Rc2HlP46BlCjUkJHHzUrEyydqVMhBk0nErQsKmgwzv6rrjFXt0Oo3WXRs+xMa1muMPj8PgoWG&#13;&#10;M+z0vDiA9IXrkBzYc1AWx+1bwzUXPW3iOCjshE6/SqKDnCkkAycwUKZpKbbZW5jnU3vYXnhwAOjB&#13;&#10;rav8evnhM+BGPRDFgCMVlrgEULWyeDikSmYhOHpyMFundh2EO2ZAsb8Wd/xdWfWz6HNSYhfALH8H&#13;&#10;nDnAjY5fiozoeWw5NRkPcIhDTOZwBM09yXJJr95969k99vtjBEzdh4hpO7H5xB0OEPdjzdGq7++Z&#13;&#10;M2eYt4/ALmN5WYEJ5RQqGSjAetR2KA12haK6NJR1BnJgqwF9S1WYeslCzXgA4mbqwzlOGVqWgyDF&#13;&#10;7YMaZxM4Uhscqn6mwpXoybpsn2S560yhqCGFseOLqv1bqwnq0rULMjIzBI948eLF69sRD4jvELVl&#13;&#10;oW/5ubm5zObOnVttO4qzNx8iOHscGjZpDnn/YTUKEGn28ioOGjQ5AJm1syzMLKoLN+6haOlunL72&#13;&#10;h2BJmWhsGo0nrN2gCVJGz8HUXdcxYcc1uEaOQqzfGESETGUetHQOiERhh4xmEtM6YX6dqAVyUEUA&#13;&#10;ReHZyusIxmgdVRezfEURb5onB3FDuHWBdkkwV3OCkcpgGCjZMFCsX68hmnbpw1rSyPZVRavmbdH/&#13;&#10;N2kYKttCyTUffonLEZC6mpk/Z+7p61nlsmzMQviIAUAyOw58xXkOqc2NPbdO3ExmAmVaJ+pV7PLj&#13;&#10;z2jToj0inbNZBbOOvHmF55AlctfQIGEpA1jDgt2wz9oM79S1iPYeDheXCDgXLGfV6DvP36/QB/HQ&#13;&#10;+RusRdHvdx/j6r3nLJUgcuFp9j6Rx1G4KY310zJUYYAoBDkyTWNZTN90DIaFJYjKH4PicUVYuGQe&#13;&#10;Vq1ZDksnfdYA25wDRcpHpNY2bimq8M1Vh3WgPPMs6tlLQV5DAl5Zahi504LtM6xYC8q6A5GVm16j&#13;&#10;q5gpv5lSUnjx4sXrWxMPiO+h92mMXXrxD1j4J6JFu07obeIL44J1WLC7Kkh9ryJIOHXzKYOPOfsq&#13;&#10;Nsn+4+GfyJhVwjyIlUUznLUcg1lIVMGnkAEK7cMgbzsG52yBa+IypIiEeIUWIYBD8qRVXkceN/K8&#13;&#10;iQNHgkNqPh0duxAO2SXsNey5nxEc3LlzcEghYMoHFH0OedgMHDJgbxoGN7NQ2Ov7QFpCCSZqdkj0&#13;&#10;HI7BfmOrQB4VulB+ojZ3LCFi8grJjH2LOcgVv87AZ0y1M5npedTLUHRZy+ZtmIezx2+y7Fr2/02G&#13;&#10;hceF67O560TtccK436M5SAyInAXd7E0sP9I0ZSUMUhfDfMxBjNlyBU9evG11c/rqHeb1vSZIF6Dq&#13;&#10;5YnbrrH3iIxmak/afo21vaEil7Ub1kDHVgZpS8o8iPGz9DHY1QS3Hzxh7y3Nb6bCEmHl8aEjpRg1&#13;&#10;eji0LaVYqxvPDA4Cd5cVq6QtNoSiXn/oO0hBy2oQa5Fj6SvHmTz0OWgcHKCGSVPH12gPYsuWLVno&#13;&#10;nhcvXry+NfGA+Al0/d5TDIkdhgbNWkPCOgx6WStgPnQ9nr98/xtbbGwsevbsyYwKYih5/VuTEBBn&#13;&#10;VwJEl7wFuHX/ieDRW1FBSsCoZcgfPhpubm7wnbQTZjlbkRYzH64Z69m+hmRsYHl/ojBEOYcUVhYH&#13;&#10;gBRyJu8ahWcrr6O+guQdpEbTVtzrEByZ525jr0ONov1jF4j1OBJsUsNqAkcqXnEy9YeDsTfyQqaw&#13;&#10;qSQ0Bo88fpWfZ+E7tgLkkccyKHkVzPJ3woQDU+9qmm9r+RQhubpqZa8iscBMgNiplyJq1a6LurXr&#13;&#10;sYIb8nC2a9mBNd6mHE1RL2ykSzZ2lp7GoauPuPPfx67BqJLLLJdUWM1858FThI9bhbuP/mSPhXr2&#13;&#10;6i+UHP8d+mlLMGTyYTa72X7iEQaLzpMOQj2yCJqW6tCzloeDlylOnzuJ8VuvwowD0MWlNwV7eatr&#13;&#10;16/CwdsYxu4yCB6pVe55HLHTAtrWkgwalfSoN6IEq3yWVOgDBQ0p5AxLxePH75688z2rTZs2Nb7P&#13;&#10;Iy9evL5P8YD4CXTg7O/4VdMevUy8oZ+7Bob56+A7cYdg7fuJWuZQH8Xdu3ejadOmLPS0YsUKwdpv&#13;&#10;Q+IAsZ/niGrbp8gHFbN1U6dORf0GjSDpPRyDs0uY94368xG4eKavq9B2hqCQYEfYFkbUCKr0fcaI&#13;&#10;XUceN3MOKoXrqPBFZ+hetu+ohKXQ4mAxNHF5led5c2DowkGl8Hk+NtEwULNgj2nSCYWOxb2eLQep&#13;&#10;oRyQiq6j1yEopWtEr8d+F5hd1mZkRM1lBTWpIoUloqZK4/jEeEzJWjYvGzNIRSr0mmTkQWzXsiNb&#13;&#10;nsJBp+j24c5puHLpGgb5jmLvQbkJ3huSZtQkse/ds5evYZU2q/w5tx69QNHmSyz0TO9Z6PyTuHXv&#13;&#10;EU6cu4rZOy8jaM4Jds6+s46L3R954Hft2QF5tYEw85JF3npTBogUcjZ2kUHoGG2Wk0itb6QU+0JK&#13;&#10;UwP2BUtx62FFcK2Jatu2rdhrxosXL15fWzwgfqR+v/sIEjbhaNr+Z8j5FjA4JDMtXI+9525z//wF&#13;&#10;G75DBIjBwcHsd7phDB06lC37+eef0apVK5b7+LUlCoi3HzyFe+EisW1ubt57AtuMOew8KG9t+NAR&#13;&#10;rAVNf7d8OGVsZNCWQYDIgZNX2rpyqEnhAFCtmmplgkOdaqqV4zg4NObAUfg4OWYha5djnb2FPc6M&#13;&#10;mgeHzLJwa2JcWR9E8giSx9GBAz3ahqqEQ5ySoaGgyzyJBIZUXCLcp9DIA0kh7Mo5hwxEE5ex6xOR&#13;&#10;tLxsmonAm2jMHQstV4pZgMjgqq1sCIqp2CaxUliZLItbZ+Q7Br91l2YgSMUpwnUUfifg7PTjL2ja&#13;&#10;qBncTEOZN5HWpQZPgRoH7+I80ZRraJYsfmQkjUy0TJkpeFRRl289gEv+QtYCZ9f5+/CcfgzW4w7B&#13;&#10;fuJheM88jgd/vhJsWVE3bvwOEytdDgal4RyrDN3BUmy6Ck1aIa8heRY1zAaxamY5tb7QSZwFt/Hb&#13;&#10;KsBsTdSDBw9YiJmKf8gOHTqEgoICFkWg/qpU3EXN+elviBcvXry+tHhA/EjlDRuFeo2bo59lUDkc&#13;&#10;Cs138g48quamKSrKserYsSMSEuIFS8oKAvbv38/dXG9g5syZ6NKly1dtGkywd+LGEwY6GcuOI2t2&#13;&#10;CWt3U1lUpJI8bSMeP3vJboATx0/GEDN/qAzURe/BibDN3IgUDpRo9jFNRqGRcAQ0NCKOmkgL4UfU&#13;&#10;KIxLnkNx66iQRdjKhozCvJRzSMcp2uolIGUVA8TIhKVsG8oppPAxrRsaPgOhTqkw1rRhnjnKYyTv&#13;&#10;ofC5QiM49AqcwApdKq+j1/JKXcuB6W7Exi8pX07gGB+/mB2PuPYzGRzkUa6luHxEmq1Mx0ghd1eT&#13;&#10;EFac0qldN7aOgJl6OAoba8v1VUP7Np1hreWGKA56KR8xOXAcBps7VZgARNXn8ZPX4+XrqukPh8/f&#13;&#10;QMS41YJHFbXvzHXWoojgcO3xP+A8+Qg8ZxzHngsPcfmPfw6R7tm7G1KKEhiSoMI8h9TKprDEjLXE&#13;&#10;kVbpy3IOh2+3QNI8AzZxxTBpBkauOy549ucReTVPnxbfqupL6ejRo/j1118hLS0NLS0tGBsbw8TE&#13;&#10;BKmpqWxdaGgo1NXVWRNt+kdd05uG8+LF69sSD4gfoUt3nqBO/UboZxVcBQ7JhhRvwaGLFat6K4su&#13;&#10;/vjx45nXgICqOpFH4Ws1073/9BUbuzZi02XWzNpn/FacFVOQcuzSLYxaugvX/njI2twMzR8BH9so&#13;&#10;BjCaMsZo3U8NKunrWFNpZw4UzfJ2IIEDRSrkoLzCPLF5hZNZJXDl5WT+IpAntGQOPqk3IUGi6HIh&#13;&#10;ICbELWLFKgRltJyAMHxIGgYbuiEraALLR6SehaLPFRpBI/U6rLyc9uHAwZxm4R64Uk6lYIIJGXkS&#13;&#10;fVLWsP6EBKcEjMJ15B2k4xBXyJLO7Y/WETgLl+kqWEFfx4M7l9Uw5/Zll7gcoUkrGPCS51BX3hJd&#13;&#10;f/wVipquiBUAbprfaEQExOH48eM4yAHgyCW7mPe3snadvIoRi3dyYF8RQk7feoqFpbdglL0as/f+&#13;&#10;zqrQrccdhO/sEzh+4+l7ech37NzOQNAhQhGFm80YJKYsNISchgTrp+gYpcSmq9ByLUtJjF1SInjm&#13;&#10;pxf9vc2YMQPZ2dkMylavFg/EX0r0+gSD9+/fr1IMR+MnN2/eDFdXVwaPiYmJbDtevHjx+hLiAfEj&#13;&#10;dO3en6jfrCU0E2ZVAMMFey6yn46jS7DrdNWkfaEoOT0vLw+WlpaYP3++YGlVXbp8CT/99BPz4n1p&#13;&#10;PX3xGtlrLiB28RloEBxO2o1zt6oWDpDnkOCDeiAeO3YMSbHpCHFKYXOAh5hHoFOnnpAdpAffqDlw&#13;&#10;pHDv8P0YnL0FgSFTWUuaTDFwGMgBIAGbuIIUn8BJLARcueiEPJK6Q/ciUWQaSz5n3mlr2WuacPsS&#13;&#10;hbwIl0w4GHshzX80g9Tq2tVY+41lQCpunblvMdy5/VJvRKvcrcxDKlxHbXYIDp24c6bfhcspxE37&#13;&#10;FOc5pPMl72AMB4dOhv6Q5cBaXdoIWZHzYCfwjhLsklEzb6FXMtynCD8N1EWXdj/D1SQY+aHTGLwm&#13;&#10;eBXCLyQDo5fvYY3MK2sPB4djV+6tAo4EhzQSUVh5LjTPGcdw8ub7hz2Tp6+DmrkSbILkMThEAfbh&#13;&#10;itCzk4ScugQMnKQQPKqscIVG9dm46ePJk6oFT59KNPeYCkMItqhBtaKiomDNtyuCwpUrV7IerLa2&#13;&#10;tqwZPy9evHh9bvGA+BEiXqvfqCm0fNIqAGL0nH3sp31RCbacqFjxK6rDhw9DSUkJ8+bNK28LIk50&#13;&#10;wyRA/Bq6du8ZLMYeZN4x6/yVuHq36s371oMnSJy6AdfvPsLWLVsRHZiIRO9h6NbxN9a/r3mz1qhX&#13;&#10;rxELkxIYZUXNZbmAfhzUkHdQXCsbqhwmcBRXyewngMPc8KrrvNLXMYhxztwAn9Sy8DV52Hy532l5&#13;&#10;QPS88orkeA6czHUckOwzAjSxRFxPQjLKDxQ36YSM8gNjOMilXotCL2Vw8goGpeQtzObOlV7XPWND&#13;&#10;hefRiDxxo/XItLl1dpZR+LljDzRv8gNq/a8WCy9b5G1n/Q1Dklaw6xectJI99kxbgyzuGppyxxnl&#13;&#10;MxpKA3RYdXOiZ1kbnETuvHxzZuOmmErzYxdvoWDBNly8fov9IxB+Dq89eA7XaUdhVHQAc/ffwPEb&#13;&#10;T8rtyr33HyN54vp9GOZy1yU0A8pG8iysrGIwAKFFWggbq80aZBs6ScPAQQbadurYsG3ze7WV+lDR&#13;&#10;39CkSZPQq1cvNGvWjIXdL126hIYNG7IOAt+DqGn/unXrWN6iv7+/YCkvXrx4fR7xgPiRom/07XrL&#13;&#10;VABEoflP2YnXb6oHP/IgUviIcoz+/LP6ik3yHLZu3ZqFm760qC8ehRR1R+xD+NxjrCDBcuyhCmZe&#13;&#10;XArd4XvY78Yj9yAwfgnyQqezoorOHCCm+49FBmfk0RJCEOXOUc6hcI6wqNFoOQs/bnsx6yjnkKBS&#13;&#10;3Dr/wIlQii9rFE3j73SG7YUBB7Zk5FWknEcaR0fbZgWOh4uTG+bPWgw1mxjmrRTXysbKdyxrrUOe&#13;&#10;uMrrjHwqzk9OjZ4Pm+wSNl1F+LpkVDATyR2XcDtl71FiwZdMakge6jRoggbUtLtRMzRp1JxdRwrP&#13;&#10;E3zGxS1mwEvbeqathQ53TgEcKCp6jSoHZhfjYPzQrBWiXXLYddINGY2tO6o2bafWRP4jl2HVhrWw&#13;&#10;cTCHjpEa3H2cWZsbs+KDMBtTioWlN/H6r38PbIOLNnF/C2uhl7kMSk4B0HOQYv0PR++zgmuKCgeM&#13;&#10;/SClKgsVl3Dops7H6RsPPpmnfPv27ZCVlWV/O1To1ahRI1b0RWFdIQgTcPXr1++7aVZ99epVNGnS&#13;&#10;BFOmTBEs4cWLF6/PIx4QP1JXr15Ds46/QtYrBwa5q8vh0Ll4C16IKQSorPXr1+O33357Z9/DH3/8&#13;&#10;EYWFhYJHX1bu046yHnfkSRQFQ9vxh+A0+TDMxxyAdu5WDoZ2Q5eDMgK01Mg56O+cjRZNfuCAJaQc&#13;&#10;gMgIjqilC3nYciNnIzhxBbxS1iAgZSVSuWXVzVaODZkCEw7KKi8neKM8PmuRfETat0XeNhb2pRnD&#13;&#10;VD2dLhg9R/l6FiZWuPPHXUxffwBuYnIcqZKZPJjiwsoEXdTmhpp5iy5nBSkcJJpw56OXt53BIcGi&#13;&#10;Q9Zmtp5g2IA7N8ovrPA8bnl20ERIW8Xhf3XqoU3L9jBXd0Jd7vdObX9CgGMadLn9EvCa5O9EYsxC&#13;&#10;di60Xy1umSQHh8L9pPoUsSba/X6VQiIH2b2dMuDk5CR4J9/qwdPnME+ZiSNHD8F0sDZUjQdC1XAA&#13;&#10;93MAZDTkYD5qB5aKmcf8IaJCpcGjCBDL/iYs40bA0EaL5R7KqPSDpqksPMLCuPdpBav6txy+EVfE&#13;&#10;eKgrizyM9IWKJhrRfHT6KSkpyUZi1qtXD/Xr10fz5s0ZGJJ5eXlV+wWMgIv+/sK44/gnL/7XFkEz&#13;&#10;HSuBbnp6umApL168eH0+8YD4kbr78Ck0PeLRtrc8ZDhI1M9eieDpuwVrq4r6HO7bt4+FvGgMnbW1&#13;&#10;NcuDqm58n1D29vaQkZHB2bNn8fr120kYX0oX7vyJl2/Ee5K2bNkKW0MX5IRMhQsHYgSImkGTWf5h&#13;&#10;44ZNoTxQDwUC7yF53FifQ+73NA56KB9RnwMp6ltIHjKCKlF4Ehr1OaQJI+LWUfjXUsw6AiZqZSNa&#13;&#10;5JLuX4whdp44d+ECVuw+Bc/kIiSF5KNQJMxNAOgZMJFNXREuExp56aiIJSCw6mQVaqdjy/105eCY&#13;&#10;5iBncT+j4soqmimMPpg7DgpHs+2516BG3FEuufC3TUD3rn3RvnUnFpZP8R6FRg2awFzDGakcTJpx&#13;&#10;50bVzhQmp+tkyEEvXTNtzozT1rJwNnsN7nqrSeqz3oiu9imQcUjhPjcOVTxyp6/+wZqb0+do+cql&#13;&#10;MHGVRdZKY5YHGD5Om81b9gj0+SQTTE5ef4CIWXuRuOAAtp+6hTXrV8I30BMuHo4oHJHDtrlw6zGm&#13;&#10;bz2LAxf+4D5j/wxpBHEHDhzAkCFDWHj4hx9+QO3ataGgoAA7OzsGetHR0exv7H1D1dRvlKqFjxw5&#13;&#10;IljydUUdDMijSUb/L0pLS9nvUlJSbCY8L168eH0J8YD4kXrNQVPJkYsw90tAV0l1eGZPw4M/xbej&#13;&#10;oOIN8m6Qt4PCyjSjWEVFhVWYvksEkASTVNCydu1aPH/+/nlgn1PUKsTJygv5HPgkxC5ieXK2OVuQ&#13;&#10;FzkbyV4jIdlLCR3b/oTAwUksVEsTUgiOEmMXskpjAp6A5FUs9EvePj0Oeuh30YIOqmSmJtjCx6JG&#13;&#10;Hj4q9hC3jppgC/sckhEcBnlE4cD+UszdchQT1+xnoD5uxFSk+L71wnlwACiulQ2BI+U+Ug5k5XVZ&#13;&#10;nNlQDiIHx9RMmq6BT+oahCcuZ3BH3khRj+NgXU8YKw9mMNeyWRsM6CGLGJc89vpx7oXo3qUPkjio&#13;&#10;puNPFDTWJgilaxPG7dMhfimsEpYhU3CdyCtKleLtWnWEpUUktJ3S4OkVhEePKhYU7Tt9jbUoevX6&#13;&#10;DQPEBYvmsd6EBIdCk5TvC2sHKzx8+HmmmBAAVT6u9xEdb3FxMWsLIysrg7i4ONYKhv6OPsb7R2Ao&#13;&#10;JyfHugl8jUIwUVFeJFVY16pVi3kLKZzcrl07BsI+Pj58qxtevHh9MfGA+An06s1fOHHpJnyDI2Bl&#13;&#10;ZcXCXqNHj0ZUVBSzDRs2sARzc3Nz5vmgHCjydBDw7dq1671vbvRGeXt7M6Pfv7boJh/gE4wUn1HI&#13;&#10;54CQml5Tnh/lyRHoSPVW4kCnLzq36wYL61jWtoXCy7TeOncrg8OohKWsFQxBDgEVeRGpTc2QjI2s&#13;&#10;fyBVFdP4PCFYiZonB2vi+hWSuXDryISPszjgC/NIwNrV6zFi0XbM3nxYcBbA0MJhCBuSxrajYpXq&#13;&#10;KpmppY64kDPlLtpyzzFKW8sA2Tt1LQv/ag/bCx3uHKk6OlykWjnZexTzeinKmKCXvDlrcJ0lch52&#13;&#10;ut5o27EHg0NqAi5cLrQEbpkjd00IIIXL9BSs0KbFjzAw9IeuQzKCQpJx/FjFLx67TlxB8Yo9uPe4&#13;&#10;LNxKHrZdu3dgSIQ28jeUTTdJnKMPOc0B3D6cMWrjeUzYfg37Lz1k/Q+/toYNH4YGDRpgxIgRzEP4&#13;&#10;qUTXgaBMT0+PAdrXErW1of8X9AUyPz8f06ZNg6enJ/usUJrAzZvVd0TgxYsXr08tHhA/oShHiJLi&#13;&#10;tbW12QgtgkALCwv06NGDhZGdnZ1x7do15qWgnoa0/Yd4Pii0RqEwGl338uVLwdIP19lzZ1kD7o8R&#13;&#10;nQN5QaPdchigZETNgz0HRRQyzoyaC6leSqhbpy6MlG1hZR3HweHbamVTVo27i/UkFBZckFG7lggO&#13;&#10;GJ05OCTQNMvfAd/IuWy2snAboVEvQwoBU65g5XXkraPZysLHFMoNcUnEnFnzkD5tHdbuPys4izLR&#13;&#10;lJqUoGGw8CtGSKW8QqFReLu6SmZq4h3EwRodNxWk+KasRlDSCpYzqMc9FoaVyeh6/Nq5F3fTrwdD&#13;&#10;z5EI8hqBBI9hFfbXqW03dO7Uq9xzKGoUcqYWOJVnOTes1xg/dOgOFZsYhEWm4uiRoxVCxAfOXmdt&#13;&#10;biq3sqFZx6MmDofhEEWYe8lB21oKdm5WyJ5bAvepR1ihSui8k7j9+Ot7rqjAhLxpn0PUi5C8+RSm&#13;&#10;/lqTSyZMmID27dtj6dKl7DH9jVIrHvoiSf83ePHixetLigfETyzyDhIQUq4gedgoz/DUqVPM6EL/&#13;&#10;2xAWJdlT7zZqmPtPXo7MzEz07duXHQO9tqjoBtS/f3907dqVVW5SuO7fKi0tDZHumcxTSIBC+YQ2&#13;&#10;2Vtgm10CVWV71OHgMMY1H1EB42HhO6a8ated2tAM2we/5FUsZCoKOWS0jBpNC1vGhCcuqwCRZBQ6&#13;&#10;pjCwuEpm6ptIcCgERxqhF+6SipHDi5A5Yz02H7pQZTzg7du34ZM9R2xPQjKqthbnySPT9ilisEbH&#13;&#10;SOFkOmbqTUh5gvS7EfdTuK2trieaNmoOe31vdLeKg66GM1q1aIuWzdvAWNUOOUFlUEvFKdSqRvg8&#13;&#10;odH56niPZiHryusCbBNRi3ueieVgNrZN9IvHhRv3kDR1AytMqayD535H3pyNOHHyBEq2bMb+A/tw&#13;&#10;6/YtPH7+BvO3n4JS0nJ4zTiGGw++fkoDFWrRjPLPIbpeixcvZpNN1qxZI1j66UR/9//0t099UKl9&#13;&#10;zbhx45gnkbyaNFGFvJq3bn1csRAvXrx4/RvxgPgdiRLWCe6o7Ymw5Q3ddIRJ7ZSbSH0Vt23bxkLZ&#13;&#10;HTp0YGBK28THx7OkfvJCErg2bdr0X1VD0r6mTJmKcNdUBl9CQCGwo1xCgiKV1FVs/CAdJ8GOfF91&#13;&#10;pHGQSKFk0/wdLE+PtheaKOgIjQov3NLXs/2lxcxnywhGgysVnQiN1nlz0Cg6BYWOL96jgCX2T1i1&#13;&#10;D0t2nBCcxVvR+eTP3wYJFePyPETRfVKBCLXdES7L4yBysK43nAwDoMvBWkpIWTNqtn3ETFaYEhu3&#13;&#10;CBoRc+DDAWOOyL5UBumx3MK+jpnI4/ZZp3YdKEhowVDRBrVr1WbXi6x505ZsX8LXFD5fwmP428ec&#13;&#10;URierg9dzwEew9Cjey+Wu0afAerzR+f2/OVrWKbOYr+L2sxd1xEx9wi8i9ZWWUdGI/lM0xbAb+Yx&#13;&#10;gQfx33usP5UIEKk6+XOJRlrSa3zq9A26nsL3liCQch0pl5CWE5hSkQytoy93Qq8vpaSQx/T8+fPs&#13;&#10;MS9evHh9afGA+B3Kz8+vHBAp39HBwYF5PmhcX0xMTPk4LspjopBV3bp12Q2IGgJTiI6ablPo+0ND&#13;&#10;aXQz27ljJyJ8k5AZWDX3j6DOL2UVzPO2l4Fi8gp0bf8r6tWtBwvNIfBKXQOdoWVtcMxzt8IlYwMi&#13;&#10;EpaxJtOV90VG64wE1c3pHCRSkYelb9WCFMoBpEIW+0q5iolew+Di6oalO09iyrpSwVm81YtXrzFz&#13;&#10;4yEs2n4cEZFRSPUvKn8uVStTqJr2K1xWEDYdDvo+zFNXq2596CtawUHPB0OMAjkQHYo0vzEcBOqi&#13;&#10;WZMfmFew9v9qw900jD2XwFJeQhMdlGwROCQHSgN1WQsb4b7j/YrRu48afunck/WMFC4nS+delxpr&#13;&#10;Cx9TvqdnWpkn1qRgF8vl1Crcxa6rauRUdOqngNrc8dFnpLddIq7ef45VR+/Aovgg20ZojpOPwLio&#13;&#10;lP1uP+EwNp26iyv3nmHZ4ZtQSlzKbV/K2hntvvDpehP+W9HrE7x1795dsOTTa/LkySw15MqVK4Il&#13;&#10;n0Z07DQqk/ZvYmzM/k5p9joVrFFrHipASUpKEmxdBoe0vKioSLCEFy9evL68eED8DkWASCFeylWi&#13;&#10;PECqbBbXJodCVRS66tKlCwstm5mZsbxICn9/qOgmd+HCRSRHZyHBs2LOnDijEKtO/g4YqwxGz58k&#13;&#10;kOg5nHkQ9ZNXCQo4ykbFGXNwExu3WOw+yEI4yKTqZmp8bVFp7rLQqOUMFYKILgt3yYCvry8Hhycw&#13;&#10;ftV+wVm8FVXxzt9yFONWH0Dp5YcYPr8EkUkLEZ2wFInR8+HO7bNytXKEcxbqNGiMboP0ICVrynoN&#13;&#10;kvX9VRItmrZCv+5SaNOiHUxVHWCq5oQObbqiYYMmCLRLQoB9Kjq068ZAvc0PP6JnNwnoyVuy/VKI&#13;&#10;2tZvLFIq5RWSUR4iVX7TpBQKY9MIQX8OwnUL97BKaWqtk8sBtopfIZJXnEPskjNwKNqC9hKqDGJr&#13;&#10;cXCuxF1DHQ4CPWYcY9uQpXBG87Vn7vmdPQ6ed7IcFgkkvWccR+Cckyg5fY977wUX7SuKvOcEUhs3&#13;&#10;bhQs+TyiPERqk/MpRX871GuRGuMLRcVpQUFBzNNPHkWhKD2AvsA5OjoKlvDixYvX1xEPiN+h5syZ&#13;&#10;AyMjI5ZrSP3f/qlNzpYtW6ChocGmSnyMF4iKatKSstjs4soQU9moRQ01zZZyzUWzRi1gp+fFlpd5&#13;&#10;+caxcKlP2lo4ZZXNZA5LWlFlH6JmRl5Ebrt8MZ5GKlah6mjRZcFOSUhLyWBh5aliPIekCav3Ydya&#13;&#10;UkzdeY01/DYdU8oginnlskugn7gMAamrkRy7sDwMLtVbGW07dIe3z2iE2KfBUtMFRhwAhzlmQF5C&#13;&#10;nfUuNFVzgGQvRdSuXRc9uvZD/boN8WPHHlDQ9kCteo3Q5+eB8DQPZ1XVtE+CQ6pIFjd2j5Y5cteL&#13;&#10;wJHg2o87HmqUbVCwi1VLU6sg2m6IeQDGjh3LzuvZqzcc8D7C8OlLoO0cxjyJ/XQcMHnndRy9/pht&#13;&#10;I06/33+OeQduYsKOa1hx+BZO/v4EV+++BZqvJcoPpdAvjcj7nN5DochrR6kYNPv4U4n+7uj43yXy&#13;&#10;/NNkJQ8PD8ESXrx48fp64gHxOxRVMFNuEuUavqvdByXcBwQEfFTTY7rBhYdGIGxIehWIEWfBHPDR&#13;&#10;aLsf2nWDYn8tFl6lUXZUQJIjkrcYk1A2Fu+fADEmfjGreLbO2VplHbW/qdzMOtQ5BfnZQ5E4YYXY&#13;&#10;nENSxqzNWL33NE7dfArzMQeRvuo8tp69D8vgTHYsHunrmGeTjo2KamjaC+27Xt0G6Nq+Owb2kEPn&#13;&#10;dj9z8NeAeQR/4qBRUdoQ9vo+LOxM4WU9BUtoyZqiXp36qNOoGRq2/YltSy1thgqqsil0TG11xMFh&#13;&#10;Usg02PpPgEv8UrhmbsQQzghenTI2sRnMVAFO0Oho4o05s+cIzqyiTnCQl56RiYEDBwqWfF+ivqEW&#13;&#10;lhbMA07gRGPxPrfI625gYMA87p9KlAbyLkCk9A2CfKqipu4GvHjx4vW1xQNiDRcB4sdOX6C+izHu&#13;&#10;eVUgRpxRGNQuuwSyHAQ1qN8QKd5FCA2ezPL5Ks8fFgKia/r6Co2xhUaeO2cBGGVElxWqCI36H1II&#13;&#10;WHR+crRbLjKScxE6dA42HTyP2MWnETzvVLktPngLURPXYffJshvwMQ6gTIpKWX4e+VYpHJ/mN5pV&#13;&#10;UcdyYGqTs4XlSWZHzYWOz2jmISSvYd9fJBFkl4xguxT2s62MCeo3aIwu7X9Bs8YtoM2BYTYHrmRt&#13;&#10;BukzMCRTHKCNDEFTb6qyNvAZU6VdDRmFkw257VwSlzNPLF0jMuoTScdC15iuTZrvaEwaO5VBTXUi&#13;&#10;r1SnTp0+S2Xu5xTlAfbu3ZulRZAXnDyJ7zsZ5WNFOYDkRfxU846XLVv2TkCkdBGC0iVLlnySCTa8&#13;&#10;ePHi9bHiAbEG68GDB6z34scAIuVJUbFHZYipzjzT1rN8wR97KXJA1ZhVAJv7FYttSRMaPBWysYvZ&#13;&#10;9lQBTR4x0fWUb0cFL9Q6R3S5e8AEeHEmCoc0gzg6OBGBeVOxdt9p+M8+Xg5WQjMYdQAHLt3H3//3&#13;&#10;f3j87DULLTtPPoI9Fx6wc6VJHYbqVmx/HpaRaND0B3Tu2g+d+qihTsOmDPLq12sAeQmN8splFa9R&#13;&#10;yAqegnCnTGjKmCLdbwybKkPrZTxHIov7PZN6QHJG/RiFz5P0HMEKYYTHL2qyXkXw4K4HzbV2Td9Q&#13;&#10;lmfIQWvl6+NlE4kzp85VmzowadIkVjXbrFkz1gj6exK1s9HS0mLtnT4mNeLfysbGBo0aNWLXj4wA&#13;&#10;7t8CKv0NVQeIBIOzZ89G48aNkZGR8VXGaPLixYuXOPGAWINFVcrU3kZNTQ179uxhYSxKlDc1NWWw&#13;&#10;Q/BYncgrNXzYSES5Z3IgJh5khEbeLMoPjOOAzipnK7SG7ka9Jj+gQ/vuUHXNZzOCMwPGIYuDulwO&#13;&#10;pgiWQl1y0LjDb+w4etnEQYuDxJyouWxfBEKhictZcQqBHTXPptchIAwImsSabou+fk7wJAS4RSMo&#13;&#10;sxizNx1G8vJz7HkEiUIdv/4YPjOOwWnSYTx89goPOECkbXLWXsDTF29w/8FD5imlQojAwYmoXacu&#13;&#10;6nAwKPT+kdX6Xy30/nkge8087ljIA5gWWrUnIYGflneRWACkZcocVNLvdK4EfnTeZP6CNkF0XATN&#13;&#10;BIdUgFJ5H0Iz0RqMY0ePVQAoGn2oq6vLRrS1adOG9bsk79v3JoKz5JQUwaMvLwI3ykPMzc2Fl5cX&#13;&#10;a3R//fp1wdoPE43xEweIFHqmtkTUWSA65tMWxvDixYvXx4oHxBouCpdRpSTlVVEIlfIRqQcieWiG&#13;&#10;DRsm2KqiKMdxxfKViPRKYTN+xcGJqNHkFMrVo7xDY2q7kroaDThAbNzuF/zEQeCPrTqhVbM2LG9P&#13;&#10;eYAOWjRtzSp5qcq3Tp16kLCJZZ7C2PglSIhbjMCUVdDj9kWFGDa5W5EePY+9ThD1QKxUyUxeOTfL&#13;&#10;ABhYOSFqeFm/v0QBIFbWzL03YDK6FFN2XMPdJy9ZA2jDUQfgMHQtOvUYiGZdeqPFzwPQtGMPtO3S&#13;&#10;Bz/312Ata7p26I6fO/VkoeU0n9FsIgz1YozhXlv0WMgor5BmQ1MOYeV1NAXFiHteIgd9OVFzEMmB&#13;&#10;r0neDjZxhdr/0E/r3G3snN3T17O2QZX3IWrhQzIwZeL0CiFJGvFILVVmzJjxUdN2vraoBYyrm5vg&#13;&#10;0ddVVlYW8/ARfP8bkQeSQL2yDh06xNrq8OLFi9e3KB4Q/wOiGa4FBQWsOpKsW7dubC60uNAdeRkP&#13;&#10;lh5EbHAqy8cTByailh49H87JK2HAQQ315oviIM8/ZCqUZYwh10+9irXrqcD9VIOrfSqsnbkbb6Pm&#13;&#10;UDINhQ8HlQSFBHY0iYSaZBMYkpeNjKanOFSqVk7xKYKpugM7H/LwUT9I8pBWB4g0T3jS9mvQH3kA&#13;&#10;s/Zcw7h1xzB0wyWo23ijXr36sMpbxTyZMuEzUb/Fj/ixvzrMjIOQLTJ/meCQ8inFjd0jbyJVJIuO&#13;&#10;1hMazU024syau1aUV+masaGsYrpgJyuK8Upbw2ZZvwsKK5udkQcWzF+EhQsXYv36DQgODoa2jjbO&#13;&#10;nTsnOOt/L8pfJC/axIkTma1fv16w5vNq69atLAeQwrzfgqhYRlpamnnh/43q1a+HQYMGCR691YIF&#13;&#10;C3hA5MWL1zcrHhD/g6Kb74YNGwSPKur3339HdGgC4j2HVoGRvMg5CEtcAS8GNGRrYe0YCxVr8uAF&#13;&#10;INotm1UrE0BRCLby8305yKPikvzwWdAZkoW2Euqo2+QHmFpElTXX5qAuMGU1QpNWICtqbvnzXMRM&#13;&#10;SBnCgRtVE9M0EvKIEiBSyPz58+fVAiLp2cs3rHLZrGg/Vu87w5ZFRkaykOyybYcxb/8N/Gzoj86/&#13;&#10;DIJX1Jxy7yVZLve61KYnPLiq55DAkdZFB7+FQ6rmpnY+PimrYJG4DOrU1oeDQppZbc/97pS5iRXq&#13;&#10;EACL7utDrICDTm/bSLhaBCLMPQmG6pZo0KAh1m/4eJgrKSlhrWXoywQBDjVjp76be/fuFWzxabVj&#13;&#10;xw42TpLaN6mqqmLDZ+55+CGiYhmyf6MfWv6AAQMGCB69FaUC0LXlxYsXr29RPCD+B0VAJS4ZnpLw&#13;&#10;vTx8ODgsrAoinJGH0LBAUFXLgY66SxIiNBSw0FwJE43k4a2pAU/nZFaFW/n5BIdUXEI5eB6pa9Go&#13;&#10;bVd069gbXjbxSPEbC5vcbWy/eZWeR7BJs5WFj2m+s4KEJn5o1ppBISX204gyyvEqLS3refhPgEgK&#13;&#10;mXsCFmMP4uGzsmsQFxfHQogXLlyA7/AlqN+sFSR6yFYpCqGZzOK8g5QbaSoYyUdhY2oE7pBdwiqQ&#13;&#10;KZdQZ+geaHGmyxn1MszgoJNMFII/lUU4ZeHnjj0+ibePPM9OTk6IiopiXj0aCdejZw9Wbevj48NC&#13;&#10;pB8ryo+k608zxikMKyMjwwpC/qm359fQ1KlT0apVK8Gj9xdNL6JwubKysmBJmcgrScVD/6ZpPS9e&#13;&#10;vHh9CfGA+B8U3ZjEhZf19fWrDSv7Ja9mOYYEPzT2LiF0KnQUVHHQQQXnXTVweog6CvVkoKWsikSf&#13;&#10;ilXP1CC7zKtYVrRBU0CoV2Cqz9vXEgKiqDeN+iYSHFJLGHpM+YbmGkNQt249tJM2wtINO1hImZqG&#13;&#10;UxGB8JxiFxxlQHanmvnBZ249he6I/chfd4E9JgCiGb8aAfm4eOMuq1SmPobC4yBT8R7FcghFlwlN&#13;&#10;wWsk0rl1lEPJ2tJwUEjnQr0UM7hrRUbXjMLxBYKeip/LUn1HY0APGaxatUrse/whoufTCLjAwMDy&#13;&#10;8Y3Uo4/athDM0bi4vLzcChNCPkQEh5QeQIVBVCBEgE8e7I897s8h8kzTNBTyqFJl9btEIX95eXnm&#13;&#10;rR8zZkyVAhf6zOro6Age8eLFi9e3Jx4Q/2Oimy+FU6l4RShaRuGzfDFFF0Kzyi5hwJMQu4i1arG3&#13;&#10;cIHygD44M0SNAeI5F3WM1JeGjGQvqKorIStoPNsuOngKzPyKy/dD0z8UE5ahbcv25cvIU2fFASJN&#13;&#10;CKHH9DzvgAkstCzchizGNY95DVtLaGKxSBPsTZs2sTm902fMQMGC7Vi44zSbMxyz6JRgi6oigAua&#13;&#10;exIvX/+FiIgI1KpdlzUfp+Iduqkbapa1u6FjUfMuQo6YimRaJ8fBIfuds6jEZQwOI7iflbf9EuZr&#13;&#10;HVtWbV2rVgUPIsHN0KFD2ToyTU1Ntow8xpWNJokIt6P9kFFup7hKaKrwJbCuV68ey12l57+v7j95&#13;&#10;xl6jRdfeMMxfhylbz2DkmuMwKVjHHpsWrsP4jae+KVgkj6nwmpiYmLDzFT0++v3atWuwtrZm2xga&#13;&#10;Goq9bgTYVEgkhG5evHjx+hbFA+J/ROT1IAAicKDJFEI9efIEKYlpSPAqZMAjDjzIkmIWMfhxydiI&#13;&#10;nKCJMNY3g4JkbySoD8TWwcpYZKGAYEtpJM/QR9QkHegZaiA2aDKMfcdU2I9F3g40/6k/OrbtWr4s&#13;&#10;jAMqmpYSwYEjhWvJ41i5IIXBYe066DRIA1PWVhyfR/0eaX5tlwGqWLy9LDTpOvUog8Dq+GL/xYes&#13;&#10;L2LqirMIi01lja7p+tSuXRvLly/HYDMXFiq38i1GgpiwcmbYDJhw68hzSI8JcoOTV8KoYCfzJFbe&#13;&#10;/kuYn008yz8sLi4WnGUZtFB4mELo1PKIPII0WYXCnhTWbdCgAWuHQ18aqKE2tVyhHECqdqcG1WvX&#13;&#10;rmXXpTpRQ2slJSX2XBrpSNu+j4etQ8dOqFO/EXTSFzMgFGfRs/fi4Z/fXiX2pUuX2PnSdBcKhZ86&#13;&#10;dQonT57E5MmT2XWk60Hh+OpEE2G6du3KAyIvXry+afGA+B8Q5RvSzYvyoMjzQflUJOqTOH3qLER5&#13;&#10;ZiA/tCoECY16HFJYmPoS0pg3Gp1nbmQDeXUJ6OoPgOyAXtDR6Y+ESXooLrVmpqQjCQPX/Ar7oZF1&#13;&#10;yp7DmOfIQmMIa/USE7+UVfVSfh71AgwInMRayAifE+WSC3ezMAZuHTkAHL+66mjBV6//wvDJc5kX&#13;&#10;VOix8Zx+jAHi3Sfip4w8f/UXctdcgEb+TpgG57AbvhAQKRw4c+Zy2HMAGCmmIIWqlakgRTgij7yH&#13;&#10;FD6m6+PEncvnyC18H0vwGMb6NFJI+NatWwwO7969C1tbW1hYWLCcQqFoGyqQoCbqNNubgJAeT58+&#13;&#10;XbDFh4nGPmpra7Nc0NTUVDYRhOzw4cOCLSrKyy8AdRs3RzcVS0gOSYKMRxbUYqZCP3d1OSAGTduF&#13;&#10;XWdv4+jVezh1/QH2nb+DJ8+rnxrzpUSeQyqooUkv9FkmyKaf9LeVlpYm2Kp60fVu3749D4i8ePH6&#13;&#10;psUD4n9Ajx49gr2DPcuFEo5lo5+bN5Ug0icFWYEVvXWVzTdlDevRF5CyqnyZpVM81AzUoe8gBUmF&#13;&#10;PjB2kUHuOhMGh+nLjKChp8gaWJNXMsIpE6ZqDtBWd0Ljxi3QRc2eTQehVjaU16g9fB9M83fAKWgy&#13;&#10;nALeHgs9r+dPEqhdqzZa99fC5DXi506PW7UPkQWTOTjpiaLxk7H59D1Yjj3IAPHy3erz487d/hN2&#13;&#10;Ew6ju64by4UjbxiFBsdNmobIEXNg55BSfixCoz6HTv7jWeicHlOrHUNlW2ipOkB6SDZr8F35OV/K&#13;&#10;aMbzELMA5iF2cXFhxTv+Af4sd+5LzDGmfyQUyqZWSgRPBE6ysrLMuyZOMckZaNi4CTr/0oNVs7fr&#13;&#10;I4/uOk7oqe/21gzcoO2TBteRa2A2dAPGbSpLC/jaIkikKm8qQhHa+/adpAIVAmkeEHnx4vUtiwfE&#13;&#10;/4AIBt3c3FiIkQoK6OZGYbEQn2ikvqPXYSCNfBu6hwO47SgQTPUI5EDOxX8Cwjwz4WUfBHtzF2ga&#13;&#10;ykPHrj+ULX9FL9n26NS5A2T6qkKpvzZ+6tAdtWvXYfD1i4odNAp2wi57C2sObZ9dgvCk5TAMmwHP&#13;&#10;wLf9BvNCprKZxi2btUEH7ufSneIhI2NWCWtXc4+72QYGh0LNKQK24w4xOFx38q5gK/H68+VfmLj9&#13;&#10;GrqqO7J8sTt37jBPkIqGNvLGzYS7TVD58ZDlcMdo4zcWEYET4G4aBsX+mujz80DUrlMHXVUHo1mL&#13;&#10;drA09GceVtHniRpNkSkUU+X9KSybO67C1DHMQ0VzhNPT05GcnPzF+hcKRSF/CmvTCDkqQLGyshKs&#13;&#10;qajHjx+jc5euKBo3EUNHT4CedyL620Yw+1XTHq17SKNes1Zo0KINfuynjG6q1hwkrsfm478L9vD9&#13;&#10;igpYeEDkxYvXtyweEP8jonYw5FmiECzlHToNdkWa/7sbYdtnlbDcw5SYBexxaPBk5kHL5mCJHheE&#13;&#10;TUNO8ETEeeVCVUYbP3A3dHt9HwTbp6J+nYbM+0fQJTQ/1zw4ZWyAfeYm+KasZlNYqDeif9Ck8tnK&#13;&#10;qdxrqTpmoGnjFuhpGoJ1B8Q3fU6ethF7Tl5lv794/RcKRhajVU95hE/YiANXHrHl79LqY38wQKRx&#13;&#10;hBSW7aztiT59+rBq3VHZE5kXVHgttL2L4O6Qjq7tu6NF01ZoWLcRXIyDEeyQBrWsTfjVyB/NmrTA&#13;&#10;Lx16IdatoPx55EUNsE1kk1g6tfuJe/6v0JW3QL6YaSsfYwmehRg1tLi8eIJyASmN4GuK/sGQJ5F6&#13;&#10;/jk5ObI0B8pVpH86DBA7d8bq1auZV/DK3Sc4feMhs+OXbuLQibNYt3U3PLKmoruOM+o2bIqW3frA&#13;&#10;zT9UsPfvVzwg8uLF61sXD4g1XBRepqbY1FKDAG3s2LGQl1NAbsi7R+iRRcUtYZNNfFJXIS5kKsx9&#13;&#10;i5FfqZgliwM85YE6qFunHsw1nMs9ZLQ8zr0QUn2U2Gubqjow7xp5IuO8RqBly/Zo1KAx6tdvDOk+&#13;&#10;qtDL2gx97rV08nehh2Ukumo4QZ3Gzk07Kjibt8qYtRm7Tl7B34IqlBsPXsAhahhq1WuEho2bMs8V&#13;&#10;eU3/SfTUVQJApB53Um6ZyB82ggEiQdbMaXPZODs6F1nPETDVdEHDeo0h0V0aiR7D2PlR02758FnM&#13;&#10;y+qdtBzRLnn4rWtfNKjfECk+oxHGgW6zRs1Z6xya5SwEZWrwTecu01elwrX8GAsfko7U1HfnwH1p&#13;&#10;UX9JautSp04ddOjQgRVyULU4jYCka02h/epE7+/zV2/w+Olz5C3chdi4eFY1Te8vhbO/R9EEFWoR&#13;&#10;xAMiL168vmXxgFiDpaenx+bAUmUqGd1YGzVqhKER1VcrizOjgl3QLNwNdb+xVdaRd6xOrTpo3rgl&#13;&#10;9OQsWa9C0XXeg5PKwVH0eeRhq1W3AXr1UECPX6TQoGlrzlqiXt36qM3tj7xOI0eORP66i6xnof+s&#13;&#10;48zL9Or1G0xYvR+r9r6di0sQsfvCA+hx200pOcPC6DQajsaYUfWuuro6g4mdO3eyAhTyolI4+cqd&#13;&#10;xwibuhPtBumgQ285nDx9jsEbFRuQxo8fD4/B0VDioK8WB3hNGzdHn58HIV9QnEIhZ3kOAsnDSpNg&#13;&#10;CkXOr8dPEhwE1kVTDg5bcOcl21cN8RxU0jqCSj0FK2jIGKH/bzLsMc28zuCub5rvGHbdhPv5EIt0&#13;&#10;zUROdg479m9dEhISDBTJs/ihokku1Ipo+PDhgiXfl6j6mTz63/OsbF68eNV88YBYg0WARLlgJIIi&#13;&#10;OTk5BnPi4OKfjEbqEQRZ525FQdh0Vi0bZJeEgMGJ8LaMRqsWbRngVH5eWNBkSJqFQbKXAgNHqvbN&#13;&#10;jJ7HKn59fYpQr34jKGkMgRW3X/3CPXBLWwdjVTu0a9uO5c4Jw6OpK8omo8zadRXztxzF3JIjbLlQ&#13;&#10;5+88ZevD55/CxT/etlihXn9UrKGiolLBqKk2ebAC4jLwk4YTuv38M3bu2sVawFAVM924b96+g5Fj&#13;&#10;J0DKzBst2v6Mpm1/Qgp33HT8dB7UNFs7aBL0crawa+OTuqbCuRP0aUobI0/MdRFa5JBsdP7xZzY2&#13;&#10;ULG/Flo0boW6HFT6Wcci3n0oA8pwp0x2nUXBW5wRVOZFj8fmzZsFZ//ta9KkScxT+6EiQCSwpDSA&#13;&#10;71HZ2dmszc3+/dVP++HFixevry0eEGuwyHuWk5ODe/fuYeTQ0RjUV5YVi4gDjHeZXdZmqHNwaKru&#13;&#10;xCqLGzdoiibtf4WchDq05cyqbO/HwRMVdATZJ6Nzu24IcEhDVPxSNofYKmcrFBOWol6TlujOAaEN&#13;&#10;9zggeRXrJeg1OIx57kS17cw9BoAuRZsxuxIckmIXn4bthEPYwm33Pnrx4gWCQ8IgpW2JXkqGmLto&#13;&#10;eVlIeeZMVkiTn58PJzcvtOjcA3W486zXvA3kA8fDJG8HO/4ADhQNQ6dBg/tde9heuGdsqHL+72PJ&#13;&#10;3iMhL6FRwXp16486deqie+c++K1rv/KRgtbabmL3ITQq6slNKGJtbWq6qB0R9Rqk6Svf4/nSZ40K&#13;&#10;xuiLCnm1efHixetbFA+INVjBwcHMYzZ/7kJEeqUiwjkLjRs2hbGKvVjIEDUCDl/rOBgpD4aGtBFk&#13;&#10;ZIzxQ3cpdOnwG0xU7TFQ1REW9qliw6GeARPZmDz6Pdl7FAb8JgtJHQ8YF+xiMOievh7O3P6bt+gA&#13;&#10;OTlTpMbMZ3DoYOzFIK2yIhecYoC4dNfbsLKoaF3I/OqnpojT4+evMWRSKRLmH8L9py9BmYxz9t1A&#13;&#10;d5Mg/GYagj4WoXAJTYGGhib0dVzhn7gcvqlrWENvtewtUOPgUKeQcjMreg4/xnI4qKbr3bp5OwaK&#13;&#10;wnxFst+69BH7HKFlcgAbHhhVdnI1XDS1hUbZUZh648aNgqXflyg3OCsrixWr0PQVXrx48frWxANi&#13;&#10;DZaOrg6bMOLvEoGswLKxddba7mjUoAmrqk31LiovKKGwaWzsPIQ5ZaLvz4OYl7Btyw6oX7cBq0Zu&#13;&#10;/+OvGOg1HJYB4+AbOBHuARPKZyuLGi33FpmfTAA5WNcT3Y0CMCRjI6uGzo2cg3jP4SxvUV3akG1H&#13;&#10;cLhk8VJWfSuqv/4GXKcdg95I8eG4+Jk7We5h0ebLgiXvpwfPXjOwHLrxEvca/4dpu3+HUVEptIbt&#13;&#10;hcHIA8hbewG3Hr1gwJoVWszOgyCW+hxSQ2xqHF7m9fz42co0AUWylxJ6dO3LqqPJO0ujCKnYRYKD&#13;&#10;8tbN28LXKlbsc4WW7l8MN9d/LsqpSSKvOOXyTZgwgTWC/x5FnuyePXvCy8tLsIQXL168vh3xgFhD&#13;&#10;RaE3GqemrqDLRuMJQYIKLDq26YpmjVugZbPW6Ny2G37t0pvBYAsOSpo3+QHNO/eAQsBwtB+gBlNV&#13;&#10;e8S5FSDedwyr1NUt2AXv+KUcHFb1HPpwYOjBAaJolXNK4CQMkDdHPz1PxMUtZiBKyymPsXH9JgwQ&#13;&#10;XSwCsWjB4vIm3qIav+0qG4m3/uQfgiXAwz9fYdjGyxgy5Si0CnfBrLgUdziY+xAJAdF0TCmcuf0Q&#13;&#10;HCYsPoPfH77ADc4eP39Ttt2DB0gJy0d+aFlLGoJEykMk+xRwSL0LVSX10feXQQi2S0G8eyH0Faxh&#13;&#10;pemKZK+RyPAfiyTu57t6J9Ls65iYGHbM/xXFxcVh2LBhDLS+V1GOMDUy50PNvHjx+tbEA2INFYWX&#13;&#10;WzVvKxYmCjjY8bGKgYOBL+tTWKt2bdSpWx8dpHVhmLeGs7Vs1FkXhQkOTQAA//RJREFUOUN0HKiJ&#13;&#10;DAFgJscsgPbQvcyDFhv/FvbIuxYSNAm2IiPyhMuD7JLxv//VgpGKXYV1FHruxMFp104/Y+K4yVXm&#13;&#10;95Ij8eytJ/CdeYxVMQv16s1fmLbrOnQ4uKPlZCdvPBGsfX+R13DX+fuwHXcQBiP3Y9Tmy/jzZRkU&#13;&#10;VhaNqhPth/ipLGpIDiuKoffAydBf7Dbva4WRU7B+/eeflvKtiDzNNL1k0aJFgiXfnygXkeY6Uy/I&#13;&#10;xYsXC5by4sWL17chHhBrmN789TduPPgTNoMHoyUHiKKtV8QZQZ5L+nIGhCa5a+CXvBiDM1fAOnsV&#13;&#10;fpE3Rp3GLRAT8Bb8ohOWQje7BJrR8xDkXsAgMCJ4CixFWuDQa6bHzEdK1DyYGgeiS39NhHKPhevJ&#13;&#10;KN9OT8ESNjY2+P33qpMx3vz1fxi79Srz7J259bbZ86U/niF03ikMXX8JD559mbm8QUFBrBm46PF/&#13;&#10;Ckv0HIFu7XuwIh+6juK2eV8Lc09keW3/FZFn19PT87sFRAJcCo9TCkhYWJhgKS9evHh9O+IBsYbo&#13;&#10;6YvXOHrlHhZu2gudgGzUrt8Qv8noI1cMTIhaPmfOAkC0zVyJlJi5SIidh4iEhVCxDEP9Zq3gHDYZ&#13;&#10;heEzEO2SCxeTYCioOaB+y/aseCIgYAKsKvVHjOQgUq9wDzTyd6KL5hD83KU3IkUmi5Cl+I6EnpoJ&#13;&#10;9PX1cfbsWcFZvNUT7nwK11+Ex7RjWH3sDrafu89s4o5rLDQ878AN5k38EqLZuVEeWRWO/1MYtQYy&#13;&#10;VrGD8kBKA/g4D6WZofhxdjVNlG9IUJiYmIhffvmFTWERirzQJ06cYL0uHz58+K9a6PyTaJ71jh07&#13;&#10;BI8+ThRapj6Q+/aJny/OixcvXl9bPCDWEO05eRm6vhlo20sWrX+Twi/qtrBPW/peHkTXtGXlYWUb&#13;&#10;DhLNclaz33XSl+CHrr3g5z2CAcyvnctyFSUULNBRzhR1GjaBnW9xhf3FxS+BCQeGBHE+aWsxJHQa&#13;&#10;ev88kBW9UI9DKy1XVnEb4hWFlJQUNG3aFLNmzRKcxVs9evYauWsvsv2QmY0pZYUqFFoOnncSZ25X&#13;&#10;DEl/bumqlxXTfGqjHoi/demLKA6+xa1/X6Nq9f+Czpw5gx9//BEhISGskbpoBfCRI0fYGD97e3sE&#13;&#10;BgayedTvyk8cPXo0a6z+PqKCEn19PcGjjxMdZ3Uzqnnx4sXrWxAPiDVAr9/8jRkrNuOHn/riJ0UT&#13;&#10;KIeNhVvKUiTHzBMLE5UtKXYe8x4KIZHMKHcNPFKXolOX3gzw/G3iWY/AQb0U4ZG8Ev09hqJes1as&#13;&#10;IbRwP/Fxi2Geu501jiaoEy4Ptk9Bp3bduOfXRoN6DWFpYM88JytWrGATU6ZNmyY4k7d6xZ3TkWuP&#13;&#10;seb4H6xAZce5+9h8+i42nrqL83f+ZDmKX1KmJqbl5/MpjQCRqsrdzcLErn9f8/X1FRxpzRaNjJSV&#13;&#10;lWVN0CuLvHIDBgzAjBkzEB4ejt69e7N/biTK9aO+idQ4nRpUU4iXRv2RFy8mNoZ5HakBN+XuOjs7&#13;&#10;MxAlHT9+HBEREay5NYEpASI9t7S0lD2fKqnPnSubFU6/U+GMh4cHZs+ejenTp7Pfly1bxtYLtW3b&#13;&#10;Nub9PHnypGAJL168eH174gGxBujvv/8Paw6cRzdFUzRu3RFq0ZNhmb1aLEhUZxnRc5DCASVBZQJn&#13;&#10;qTFzkRM5Gy7GwQzqWrdox0LKfSXU4ZC1Cb+ahqAOBzZCQKTqXr+U1QwOHTM3IiFuUfm+qXKaRusF&#13;&#10;DU5mldPz5s9jbUoIEGmihGiYUFR0I6YxevTza2vlypVI8CwblfcpjdrXtGjSCg4GfmLXv4+l+Y7G&#13;&#10;2rVrBUdac0X/rKj5O0GbOBEgGhoast+XL1/OPls0Qejx48fo168fzM3NWT4p9U+8ePEi+9zRCMo1&#13;&#10;a9awucgEhzTdhULJBgYGLExNwEejF6lamrYlQKTZ0WpqasjMzGTraKrLkydP2N+HlJQUA8ouXbqw&#13;&#10;9dTChopQhKJjp33T/sRV7fPixYvXtyIeEGuIqDhlwoZjaNdHHp1k9GGQuxrWmavglfLuMLOoUchZ&#13;&#10;WJ1MVsABoF3iMphHzUGdRj+gq6YrdDgI7G7ozwFi43JAjItfzNrgeKesRW7EnAr7IKP5z4bqFqhf&#13;&#10;vwGkZWTQrFkzdrOvU6cOJk+eLDiLb1dv3ryBnmrViTEfazS6kIpUGjVoigjnbLHbvMucTf3+E7Ah&#13;&#10;LS2N5s2bV/uFgQCxbt26bBv6bFF+KxXuUEHLr7/+ij179jBg1NTUZN47ylGkIhH6B0j7dHd3Zx5F&#13;&#10;8sbSMso97d69O2toTde3R48eDBCpUTflzRYWFqJPnz7s9Qgw6bPs5ubGPJQ01nLJkiUsL5LAkYCQ&#13;&#10;tmMey5gYdkzfwhcfXrx48apOPCB+56KbzLOXr7Fs92l01xiMuo25m2P77tDPWVUeLqYcw+zID+/Z&#13;&#10;lxM5h81J1qHm0YW7oZm/E/aZGxEbtxjKsmaoW6ceA8TC8JkI45aR9zA0aXmV/eSHToWThTcb+9ep&#13;&#10;Uyd2w6RZyHRDdXJyElvF/C1KRkqOgW7l8/tYy/Qfh/6/yUC2r9q/KlaRkVQQHGHNFo2mI8iqTgSI&#13;&#10;tA2FiukzJSxSIRj7+eefsX79egZ2NKZPGN4lT9/lK5fZFwDajp5rZmaGVq1aMW9f//79Wa4srSNY&#13;&#10;JECk8DM9j77YUNiatiVAJDilyupDhw6x1yAvJi2nz3uzZk1hamrKjvFrN/am/xlCI9gl+KWQPc0+&#13;&#10;J08oLePFixcvHhC/Y1Evv4OX7iB6+HR0ltFDiy49IO9bUCGXUGhhiYuqePXeZW4ZG1guoWfaWgRy&#13;&#10;kGftXzY+j2xQT0XUrVWXAWJg0GSocQBK/RGpgll0H7khkxHoEs1ulhTCo+bddMOkkKiDg0O1VZx0&#13;&#10;83r58iUrMvgc3jG6SVMeGXmU3lfDC0ciyXsk4t0/fajZ1SSYzV0213BGXsgUsdtUZwMHDGLHR94y&#13;&#10;yrX7UAkhQQhUdO3p+tDPjxW9vxSS/RSifpT/BIi7du2CnZ2d4NFbEfiQ15BCwRQSlpSUxOXLZZN3&#13;&#10;Bg0axNrMnDl7huUtkrdwzJgx0NbWZtBEv9M4PEdHR3Tr1o07Bht2PlRkkpCQAAsLC5ZPSABJOYqh&#13;&#10;oaE4evQoC3XTTG8jIyMOIFuy37+26H2mY9+0aRM2bNjAfs6fPx8jRoxgPSUpX5KuHxX7fIr3nhcv&#13;&#10;Xt+3eED8TnX48j3M23wAvU390LhdV3TXdoRazLQqYCg0j5SlLKdQHGBUZ14cGJL3MDBlNZS4xxRG&#13;&#10;zhPsQ6K7DOrWqQ9PDhptAifChYPJwdklSIt+WxhDDbmDXOIwd+485qGhHDCCQ7J3ifLG5s2bx27Y&#13;&#10;dHMdN24cA7pPJfrQU8hw2tSpgiXv1pXLV6AirQ2VAXrl5/gpzYKDw9q168BCc4jY9eKM+id6uJeN&#13;&#10;aiPvVFTUh89jputaVFRU7sklWCTvWOXm5f9GHTp0YC1pPoUoHNy6dWvBo6q6ceMGVq1aJXhUUTRZ&#13;&#10;aNSoUazYRAiHJPoHuGDBAgZ49GWBwsZ0vMIvDvQ5oWpoykEV/iTQIoiiPob0GaUiK/oiM3bsWGzZ&#13;&#10;soU9h8LLlOtIuYpUbf21ReFyeo+pwpsKfcjzKc4oV5NA+XN8KePFi9f3JR4Qv0M9ePoSjpE5+LGf&#13;&#10;Mtr0lMYAuyjoZa8UC4ZCM81ZDffUpfBPXvLeoJgcu5CFmCl0rFe4Gyb5OxCctIKtU5DQZCFmV79x&#13;&#10;yIyaB8OC3XBPX8+KVYTP9x4cjpkzZrObJ91UKcRGbW2GDh0qOJPqdfXqVVhaWrK8MMrfovAePZ9u&#13;&#10;5OSNpAIXAkeCGPL00D6pKEAYOqQqUio2oDYmxcXFLHRGog88AcDmzZvRpk0bjONu6qRt27exala6&#13;&#10;4ZPo9QkI5s6di6SkJAZR9IdCkCLXTw1e5lEwUbFHVsB45kW10faAn3V82XlbRrPCERrPZ6PtjjDH&#13;&#10;DLgYh7B52DRCz07XhxWnOIopTKGCoKaNmsPfJoE9DrBNYPuz1HBhYwmzK4WgU7xHwmWIK7v5UwjV&#13;&#10;39+fHT95X8kzRPluVKFLotw4Og+6JnQuQhE4tW3blnngSHRNKbeOIIk8ieRlosILGgdH15qu//bt&#13;&#10;29m29DsZibYnABs/fnz5/slj/KkaQVNeX8uWLQWPvn3RF6LIyEjBoy8ngjsCWHqf6fXJq0neU2tr&#13;&#10;a/beUJi9Og8hfTGg9568rh8i6g/5tUPnvHjx+rTiAfE71MnrDzBQXg2te8myimVxQKibuhB66Yvf&#13;&#10;LqOwM2dGnDmmr0BW1JwKoFGdpcQuQGz8EkQlLGPhZpfMjWy5qpZ7eZFKRvR8ts4rfV3587ytIzBh&#13;&#10;3KRyLxSFLw8cOICNGze+V/hKCIh0kzt8+DDL8yLgoZYi1D+OqkUpHEbgR8UItIwqRilsfeHCBcjI&#13;&#10;yLAZt+RRIy8WeXfIc2RsbMzCfuQtEQIiweTAgQORX5CPX3/7FfHx8Sz8RlBKbVEor41CkfSHQhWp&#13;&#10;LZq2gnRvZbRv1Rndu/RhntKmDX/goFmLnbuChAbCOSikOctNGjVjPSAH63jBXMMJ7Vp0hIaUCdq2&#13;&#10;bI9uHX8rv15kyoN02dg9fUUrdO/ch4GlpowJ2vzwIzSlTUAjC+Uk1Cs8R6avCsvnJBCgcxYCIoEh&#13;&#10;FUzk5uYyrxGBNf1ObWAo75Our1AEiFQ0RD/JA0ZVvUJAJO8YXSvKw6N8PFo2derU8rnPBEGULkDg&#13;&#10;SBBCLWLomtH2VAX8KQGR4PafQszfmgiWqTjmS4n+rugzTmFv+rxSUQ+9HxMnTmRflt4n1H/z5k3m&#13;&#10;RRR+oXqX6Isffa7o86Kn92l6RPLixevbEA+I36Eu3HwEGVVd1GnYGAY0O1kEDAkCNay8oKKgAhUl&#13;&#10;dWg5hnLLK+YkGueuRXRcxdF377LsyDnQHrYXnhwEugZMgLdvMdq07ID8kGlVADHUKRW5Wfnv3YBY&#13;&#10;nISASDcdAh0KS9MNlwoECEQKCgpY2JDA8/z589i5ayf8/PyYh4+8WwSHFEq7desWAz4CGrqREQgR&#13;&#10;ZNLEDSEgElzRzTQvLw/mFuYsNEjQQ94qAku6adLzhIA4oIcsUrxHwdkwAI0bNGWAWOt/dSHZU4md&#13;&#10;v1RvJYQ6pJUDYpLXSMS45qPfr1Kw1/dFZsB49OgsgQ5tulS4xgN6yLHztNR0QdPGLWCv5wuVQXoc&#13;&#10;YPZHotcIGCvboWPbrhWe07ldN+Y9pLZBBNMEiKdPn2aAQHllFDKl8yAvKkEbNZima0shf6EIDKnH&#13;&#10;5Q8//MA8iXRdhIBIRRYEZuRZrVevLvNC0rUhKKeflM9H+yOPE4E4FSLRe0bVunSNPyUgkho1alTu&#13;&#10;vfzWRV48KsoicKMiGcp/pPeEri21z3lXE+8PFeVJUmsfGl9Jn3HyHNMXgw/x7NHfE335ohSPd4m8&#13;&#10;1PQ3QzmY9Fmg94Y8zR8i+iLGixevb1M8IH6nSpm/Hy3a/8QqgRs0b43+9rGsclnNxg/x6lI44ayK&#13;&#10;I05qiNKSh9aQaA4kRZpgc79HxS+sABrvMu+UNTDO3wGb8FkYwgEOLfuxdSfEuOQhJXoB9At2s/Bz&#13;&#10;gudQRATHvLcHojoJAXHp0qXsBkuhY8oZFAKiaGscqh4dPHgwgyMCOGpETIBoY23NbsIUfiZAjIuP&#13;&#10;Q8OGDRlYEvQJAZFualR9Sl6WDRs3slCrEBCFTbzJS0fPo5uhnIQa85xSSJkAUAiIg3oosrY1kr0U&#13;&#10;ywGxWZMf2LVK4gCPANHDPJxt89OPPdCofmP06joA9WqXFe6Q1a3TgIWrCRDtdL0ZIA7sIc+g0p57&#13;&#10;LA4Q6RqRJ4f6+tE1oD9qglwKj5eUlGAjdxOmvn8EiATJ5O0TVXUhZspJJJCh94Hy9OrVq4fdu3ez&#13;&#10;90JdXZ0BIYX9CSKpQIauOb0e3fTXb9jAPgOfGhAJZL8nTxWBOv2NduzYkV0H+p0+V9Qgnq7bx4j+&#13;&#10;Lgj06W+BPOy0z1u3bwnW/nvRl6VDhw8JHlUVvS7BIX0hoekylPtKunDxAvtMvOu8CELpOMlTSZ95&#13;&#10;+szw4sXr2xMPiN+xXr7+C+t3H0N0dDS6/PQzmvzYFY1atESrhvVQm/vHe95VA4stlaBm4QH9rLJ5&#13;&#10;y8xy18ItrWK18T9ZZvQ85iHUyNoMB79x5csJECmXzjd5FcxytyM4aAJC/aJZiPdjJQREChGT94o8&#13;&#10;MVQZKg4QWbEJB3Kpqan/CIjk0SHvSEJCPMsrFAIirScPD0EhgSZBjzhAJG8MjbRr0rAZ1AYZoEOb&#13;&#10;rixUTMD3W+d++Kl9d+jKWbLG15UBkcxIZTCrVO7XTYoDytosh7N9m87MZPupoX3rzrDX92YQ+T6A&#13;&#10;SJAqPUCeQRMVTNDNWhhipjAveVyp9x/BIkHbhwIiXevgkGD2HAo7E4gTIBIgULifbu50negxPYe8&#13;&#10;iWlpaexaKygoMCj9lIBIgF67dm1Wzfw9iTye5Lml60R5nHSdKBVCmH7xoaL9UPierj15JenzL8wD&#13;&#10;/RQiQCTPObX5IaMvU8IKdxLdMMhrTRNtKGVEVPTeUIsfOr7Koi8x5JVOT09H37592eQZ+kzRbG1e&#13;&#10;vHh9e+IBsQaIJqls238UZkN80aNXHwRL/4batf6Hw46qGG+sAHUbP+iLFLFQX8RcDjAI/KISl1Ww&#13;&#10;pNiFrOiEcg7To+ez8XmWudtYc2zvtLXlcEJGgBjulAmL7C0wS1uDiKAMlmf4KUQfSipCodxCMvLy&#13;&#10;EdhQpWpGRgYrMhGKfqdcK7oJU5PjU6dOsVm8wmkVVHk6c+ZMti0VXBAEUlU0ha6p3QeJkvdpOd20&#13;&#10;yCtDeY/0O+XkkWj/FHZzd/WEuboTmylNvQtTvItYJXGC53D2eLCuF0xU7RHnXoi84MkVcgYjnDNh&#13;&#10;quoAL4to1KvTqEqImQpTBvaUh6GCLSuEoce0PzM1J9YfMYB7rC5lUL49tdxZv3oTgw3ygBK8ESiS&#13;&#10;6EZMbUvohi2s7KVzJ28jeX9ERZ5H2paAkERQTYUNdJMnuKHcTvJG0r6EY+XoOfS+UEsXEkELXXcq&#13;&#10;hKBQP4WXSXRNaeTcpxC97xTGFILs9yhKBaDrlpycXOV9eB8RZBFQ0RcnypulKn8CuE8pAj9q6UNf&#13;&#10;msjLR1/U5syZg4ULFzKjwjH6skZfxCqL/m7pCxx96RCFSvo7nD1nNvucUWU3gSWdC4XF6YuauH3x&#13;&#10;4sXr64oHxBoimqTyx+PnWLt+E0ItTTlArIUwhb5wNDSFbsTYcjj0TlmCfA4uaLpKSNIK5hnUHboX&#13;&#10;2kP3QIuDQPO87XDI2swql+048DMu2MW28UtdU6WPIgGivrINNAt3Qz1iGkYOGy04mpop8viMLBjL&#13;&#10;gFD0OryveZhHQGmADrRkzJj3re+vkmK3e1/zsArF2dPnGJz9F0TQ8T0VqVQnms1Mnm7Kjf2QdjJU&#13;&#10;gEKV+pRnSLBMTb0/h+jLEvV4pC8F9AWKXpM80pRWQIVh5H2nSmhxIuij8yMIJO81ib6g0P569OzB&#13;&#10;Wv5U7tVJX0Z+6/Eb84jy4sXr2xEPiDVQPrkzUKt2bQwy8YBVWDHCEhbCM2UpQhIXMTgkuCBADBUA&#13;&#10;omL8UvjELUZ44nLYcFBolbMV7ukcUHJwqMAtC0pcVgVOyHqrOeJ/tWqjq7ojNKOnYXRRzQZE8qzN&#13;&#10;nrYQucGTxV6PdxmBZbRLLnyt4lCLu24+ltFit3tfM9MeXO6p+y9o8eLFNQIQSRSypwpn8vy+b0sZ&#13;&#10;CvtSDi0Bl6h37kvozp07rJfi+0w9ohsKVb5TY3wqyqF0D/LmU5qDuC8z9MWLAJLCzgSJX/rcePHi&#13;&#10;JV48INZALdt/CfXqN0AvJXOEJCyCQ8YKWGavhm3WKtbiRugJjODAjyqTrVNWI0uwjMLOGZzlRs6B&#13;&#10;Rcg0+IRMZaP0RMGEzM5/HIICxqNBvcZo1KYzXEeX4GDpQcER1EyRt2fdys1I9S2qcj0+xOz1fFhD&#13;&#10;bOqTKG79+5qlgQML6/5XROHqmgKIJCr2UVVVZakMwrxCSpGortk5VQxTTuf3IEpNoOk1BLSUH/mu&#13;&#10;cDqlb1DOLLVSoi8CfE9FXry+vnhArGGiCsLrv9/AuHFj0bJ5W4SFT6k4eo/73ZyDRQIM8iZ6pK9j&#13;&#10;+YUp0fMrhJA9AiZAMWEZdIfugXnuViTGLChf5+g/HgGBk5DuN5YVSEgHjEXcpBIWXqrJovPbv/sQ&#13;&#10;Ytzzyq/Fv7G2P7RHG87ErXtfo5nQuSkjWBuf/4p69eqFdu3aCR59mMhxten0PZgXl8J0TCn8Zh3H&#13;&#10;399AaP7atWto3749a6NETeTJq0gtgsSJqn0bN27MClNoexoB+K22/KG/FSqYooKl9/WQEhRSj03q&#13;&#10;FNC7d2/BUl68eH0t8YBYQ/TyxQvMnzIJdupKUB8owcDtp1YtoD5oENStvKGTOAsGOas4SFwLk9w1&#13;&#10;5aCRHjUP1jlbWQsbCjuTt9A/eDJkYxexPESDwt0w5IzlKXKPVTI2YkjkHGRHzYW0hBbLpdNMWc4K&#13;&#10;E/4LOnXsLEIcU9i1o1Bzmu8YpPgUMUvwHAZHA39069ADdWvXQ7269dCwfiPWCod+GqvaQ6G/Fho1&#13;&#10;aFJ+/f+tJfuMwKrF66tUJNdkETT806i96vTkxRsYjdoPneH7YTbmIGzGH4buiP1YUvppizv+rajw&#13;&#10;hyruqW0MjeijXp7kLaXiDWpfQ0Uj+QUFzONIYEjV6tQUnVrnUPHItyjyiAYFBbFw+IfmyJKnnqrg&#13;&#10;6csAFfNQ9wBevHh9efGAWANEOTsl69chyUgN47QHoEvTRlDs0BJLzBXgIy8BLwUJ2KnIw8g3HYMz&#13;&#10;lmJI+vIKsEEj8mjmckrMAgQET4VMzEIGhHZZJQwg87htfFJXw5YDSYu87WWwyN1s+zpncoBYCz6x&#13;&#10;s8qrZ2u6jh05AW+bSOY91ZW3QPOGLfG/2nXQtOWPbDJK9y69mfX/TQ4GSjZsxB5VNNvoeLA+iG1a&#13;&#10;tmcV0KLX/9+Y3+BYbNpQVmH9XxFNgSEvG3nSRI2KN/4JQggQ6fPqMuUo9l16iMfPX7Pf81afF2zx&#13;&#10;9UU5fjSujsYJUp9H8hRSVTlVnvv6+UJaRppVcNMXMipwoWlA3yockqham6rrafzjvxXdnOhcqTCG&#13;&#10;Fy9eX148INYA3ef+GWckxCFbSxJanVujS6uWKHVQhZN0P6y3UmT9EEtslOCsrIBk/9FVYCMlZj6M&#13;&#10;C3ayCma5uMXQK9zDQeQGpEVXnLZCIeg0bluf1DVwz9gAt7S1+F+tWggYEv3JW218qzp08AiGmPlz&#13;&#10;kOeGxg2bosNAdXRTtYKSazrCw6dVqfQWGo3N6/+bLJvCku5XLHabDzEHE282j/q/JCpkIECiiS/U&#13;&#10;S5BGCFKrFxr3N2bMmCqQSC19aILM5u27MGTyEWSsOo8Xr//CzYcv4MQ9nrTtimDLr69Zs2YxzyF5&#13;&#10;SQkEqVJYKMpNHD58OAu9UosZajXzLYuKTqhPYpcuXT5qUgrlLVKLHWFvT168eH1Z8YD4nYu8h4dL&#13;&#10;D8BUSRb2/X9BrxaNoN37F0wwkIW1VD8Gh0JzV5SEU3ARfFKWllt8XFnuoVPmJhZC1hm6F47c71So&#13;&#10;Ig5MKhuFsnW1/zszWPfvPwArPWeoSRkwWFGLeTsL2yprFeJjqx9hSL0SCQ7/bZscUfNziqzQC/K/&#13;&#10;IJrMQqBEfRWpFyKFHsnrRhWy9DmkBsxCUQ6csrIyWy4lIwuriKEImnMS524/xcytp2E8ci8Wl94Q&#13;&#10;bP31RR54alZOfQfJOygq8iJSWJmakP+b3olfWocOHWKgS/0e32f+c3WiUZ0UZqdZ6NTjVNR48eL1&#13;&#10;+cUD4ncuAsSd27YiUFUarv1+QsvGDaDS6xeYSfaB4cDeWGauwOBwrZUibFWUoJc8923BCmc2WSuR&#13;&#10;HDOXNcUmQDQq2MV+Fwcl4oxuwFR5+F/Rvn37YKhuCYX+mizXUCdx9tvrmbcW/kmLxV6nT2kFodMx&#13;&#10;LG18edPq/7oIBmlMIoVljY2NWYiWmjWTp5HAq3adOhig74SIBacxakUpMubvhfnoA5i7990tW76U&#13;&#10;hJODzMzMWJN2och7SLl81C7mfeYjfwsiryFNvKEJRR/TsobeV2oHRB5T+lJAoEwVzjTykRcvXp9f&#13;&#10;PCB+56Kw2vmzZxBuqgOn3l3wQ4O6cJXqAXvpvghX7g8nmb6wkOwLI0kJ6AfmwZMDGJ/kJbDLWFEO&#13;&#10;NeY5a+CRupR5DbPe03MotA6tO7PKy/+KCBAH9pVB5x9/hqOBH9IjZr4FRM78uWsr7jp9Skv1K8Lc&#13;&#10;qUtYX0ZebyUjI83aqlBVMI1GpOk59OWlcYtW0MjeBM3MtShesRe3Hz3DkKlHETjruOCZX1/0d0x5&#13;&#10;e2SiUEVFHgS6M2bMECz59kVeXRpTSU2xP1Z0XQgUaboR/aRrQ+8xL168Pr94QKwh2rdrBwzVVdCs&#13;&#10;cWNI/vYrlAYOhOqAflDoLwFFWQXo+OcxgMmKms2qlVNi5sKMA0NRuCFYrC6HrjqTH6TCRnL927my&#13;&#10;35sIEKm6ksLLnhaR7BrQ2ELj3DVwSxPfUPxTW9iQdEwcP0VwRLyqE03+oPeJilKoSCV//UXBGsB9&#13;&#10;+jG27FtodVOdCI7Ia0Yh1W/9ywABHIW/ycjrR/OhP6ZA5Z9EgFg535QXL16fXjwg1iARpAUEBKBZ&#13;&#10;s+YwsAyHol8htBNmQS9zaQUQtM1cCRvORJcJLSNytlgoqc6oWIDmtlLeFOUM1XTt378fHTp0wK+d&#13;&#10;eyPGNV/sNfnc5m8XhxEjRgiOiFd1ornQFOrcc/wiTEeXYu6+tzmHeesuMkBcfvgWXr2pGgal+eZU&#13;&#10;zEJw+bVEYWdpaWkWXv7WRWFwauJNU1MkJCTYeL7PJQLER48efVT4mhcvXu8WD4g1TPRNPjU1Fco6&#13;&#10;RqjXqBmkXNOZZ9AqexXrfygOCkUtMXquWCgRZ1mB41FYWIgtW7awMVk7d+4UHEXNFRWpdOzYCUbK&#13;&#10;tigMmyH2unxui/bM/K5Cjl9DBw4cYG1WKP1hXeklWBQfZDAoFEGhSvo6tnxh6U1sPXuf2f7LD1ml&#13;&#10;8/qTf8Bz2lEM3XCxfN22c/ex5+IDHL3++IuAI7W5ofCyEBAv333GXvtbFH1RdHR0ZC2HPrd+/PFH&#13;&#10;JCYmYvbs2czDKmo0O5re+wsXLvxnohq8eH0u8YBYQ3XmxkPUbdQUMk5JcElbhri4+QhNXISA5CXM&#13;&#10;KFeO+iESPIoCYkbUHLFQIs5czYNw8+YtnD9/nrXoWLRokeDVa65ockXjRk1gqeki9pp8bisIm45h&#13;&#10;yRPZXFxe4kXThGxtbZkRNDz48xX0Rx7A2K1vK2rnbjmKouX7kL/uImzHH4Jx0QHWSNtq7EGM3XaV&#13;&#10;NdKmZeRlFBotMxtTCpcpRzB80yUsOngL1+8/x+eKdgoBMT4+HjcevEDysrMYwr32oSsPBVt8G6IG&#13;&#10;3uQ5pCrzL6Fx48YxQCQjePbx8YGFhQWrdlZSUmJmamr6n2sDxYvXpxYPiDVUNFS/efM2iIqahUwx&#13;&#10;0JcVOZuBY2VAdE2r2ET7n0xVTosljhMg0sQH6jlX07V161b80qknIofkiL0mn9syA8ZhWNbY/9QE&#13;&#10;lQ8VgQHlxZJ3m3LihI2yhTmI0zYcxDwOECmP7dGz19h/6SG2n7uPzafvwWbYRhiM2Ivw+afYMhrP&#13;&#10;JzT99CXs5+JDt1mjbcNRBxC+4BSm7bqOl68/fbjz7NmzrNiDAHHa7uswKipl5+E78zjO3vp2vGM0&#13;&#10;To8mvLzvSL1PKfr/Q5Xe5Lmk9jpUQU3FMV27dkVWVpZgK168eP0b8YBYg3T37l12U6QWHxTy7dWt&#13;&#10;v1jIIEuNngvTnNUV4JDMIns1ciLFP6ey+XoElAMi5R/RWKyaLgLE7p17I9r14+Yx/1tL8h6O2Oh4&#13;&#10;wdHwEif6hzZkyBA2hYNyRv98+QZuU4/CcfIRBIzfgoXbjuHFqzeCrd9q7Iq9WLP/HOuVeOtRxX6D&#13;&#10;efO2YsuRMsB8/dffuHr/ObafvY+A2SdgzIFb+PyTbN2nlBAQyUsmzJmkSTA6I/ZjCAeoftxrkx26&#13;&#10;+virFttQKJ+8td9KIQ2BIvXApIIyXrx4/XvxgPidi+4LZy//Dhk9a9YHjnqENW3UAhK/ySIvZIpY&#13;&#10;yCDL5ywgaXEVQLTOWvVelcyx7nnYuW0PSxQnQKRq0fDwcMFR1VwRcNAMXDN1J7HX5XNbvGch3yj4&#13;&#10;PUSeQzU1NTRsVFbxeuTaYwZYLpMP4/j1R4Kt3mo6eRW3HsVfYgofRi3ZhfUHzrLCFVERlMVP2QBV&#13;&#10;ajLP7fvO40/bxPrUqVOsIMMjMBLRi04jeuFpyAWPxckbT9jrCc1g1AFWUPM1RH//NNFmz54930xl&#13;&#10;cWlpKRvPR19eefHi9e/FA+J3rj9fvIa0eyZadpOASuREBnlBiYtZKxtxgCFqGVGz4Zq2DJYcFAYn&#13;&#10;LER03Ps3yLbUc8SFC2UelZoCiPN2nWfXz2nMFhy7ek+w9K1ev37NQlmU+2Siav9JJqJ8iNHrZQQV&#13;&#10;Y+TIUYIj+j5E4CDsYfel1alTJ/Z+UX7cvO0noZyyCitKr+PNX2XHQj9X7zvDvIeV9erNXyxXcfbm&#13;&#10;t42rhXr56g0mrN7Pnjtj13Xoj9zPwtWfUpTb16BBAwywCGT5kRpxc/DkeUUIHbv1KoPEG18BEF+9&#13;&#10;eoW4uDiWJ3nkyBHB0q8vAkQav0g3NkrF4KudefH6d+IB8TvXk6d/osVPfdBxkOZbT2DeuvcCxI8x&#13;&#10;G2MnXLxYcwDxOXfDdxu3tfwaZiw5VMUjMnnyZNStW5d5ao2UB5cVjIi5Np/LCsNnID96PAuhfcui&#13;&#10;y0bXk8K4zHt39DDWbViDnbu34/6DquD9OUX5cQRZnp6erB0TzTkeZO6PK7cfsPXr9p/FiMVVq+9f&#13;&#10;c3C4dOdJTF57QLDkrZ6/fI25JUewYOtR9ri45DL0OEAU1y5HKPJo0vtG02/e19PGALFhQ/QzD4LN&#13;&#10;uEO4cKdq3uHknddY8YwQEGnf//eRQETgR8dLIrii3yt746hbwurVq9lIvalTp35T3jryvNJxycnJ&#13;&#10;sfGE1GycchNpNCVdUx4YefF6P/GA+J3rGfcNWVXPFK1/k4RG3IxywImOWyAWMj6FZQVOwLiRU1hy&#13;&#10;OOnEiROsiplGYn1vIq8gtcO4/eBPDBm75e31m7MPdx69LQShmzvBhZeXF4z0jeBk6Cf22nxOIyCN&#13;&#10;9Ev8ppsm33/yAiUnb2D69nOYwdnClSvhEmoEtwQNuEbponjKUDx4cF+w9ZeRn58fs4SEBNh4hqJR&#13;&#10;q44c7E/BnM1HULRst2Cripq58RCmrCsVPKqoaevLilyEWnnkNgvz7rtYBp3iRJ5nmqdM+cEEMO8S&#13;&#10;zTBeu3YtatWph1+5z9rE7ddYLqWozv9+DyEzywpXrt1+iBsb1+H6qqW4NG8GHp54e3yvnz3DlUWz&#13;&#10;cWfHFsES8SK4PHXyGObNmYGZ0ydha8kGrFi5FFOmTcTS5Ytw797d8u2oR6OJiQn09fUZdH1LIsCl&#13;&#10;kHdKSkr5e09fENQ11KGkrMTacvHixevd4gHxOxd9G16/+zA6Semgp4E7dDOWMcAxz16NoM80F9jf&#13;&#10;Lhab1peUew0oiZ4aZb+vZ+RbEB3r7Tu3MGb8KGTmpGLCpGLYDH3bPNx25CYs2X+JeZJIWlpaDIIJ&#13;&#10;KJcvWcGugbhr8zktP3QabK3t2fF8q9pz7ja7dnQN9bjPooyWCtKXGaG41BqFm83gEqmL3Xt3fTUv&#13;&#10;zoStl9FN1xO/9eqLYXPET/oYvmgn5m8V30Yoa84WLN9VEfAeP3sNs+KDCJpzQrCkouiz5uLmwrzs&#13;&#10;NAJwwYIFgjXiRd0ACL5UVFTQ4IcOkHTPw6bTZXAm1BUOCEcs2YnsZUdhPqYU2ctPYYOOAjbqyGOt&#13;&#10;6kBcnDWVbff8jzs4lpOM1fI9scVSl4PErWw5ac3hqxi76RTGcTax5DSK5q1BWrw3xmWZY3SqEYxM&#13;&#10;1KCuJw8l7UGw9FDDyPG5ePrnU/Y3YGNjAykpKZaT+z2IoJHC4F7eXggODhYs5cWL1z+JB8QaoCfP&#13;&#10;XiJr/Hy07SUHWa+ccsihimTqa5gdNRt+HCw6pS+HU8YKuHA/c8QAyPuanZEna0grFA3Qp+a1U6Z8&#13;&#10;P+Pf6EaXmBWOgHxdJM02gl+WLjRd3cuvHZnL2K1Yf/Q6/nz2gt3YN2wsO+cF8xfA3SpE7LX5nEaA&#13;&#10;aGJqwo5BKELybwnLyXsovH46KQsgrSLJ4FBoLrEa2Lh5w1cLSU7acR0qaWvQuH13Vum65ugd7lje&#13;&#10;XsHceVux8eB5waOKSpy6ATuOX2bVscePH6/whchi7EFYckYVzpV18+ZNdOzUEf7+/mjbti2WLl0q&#13;&#10;WCNeNImEwuIzFy6HYvgUxM47VCHH8NGfL5AwZT3zIN7/8xUyVp5jYWaf6InYaKyIHa62OMt98Xl8&#13;&#10;7hwOxATiQHQIbmxYhbXqEjiamYi/XrzA3F0XYF+0uey9ylsLg/hJUDcyhomuNHxclOHirACHCEUk&#13;&#10;zNJH8EhNWAfIQ89CGWfOnmZTU6iN0LeUd/g+oi8l1KuVB0RevN5PPCDWALGQz52HsHbxRYOmP0A1&#13;&#10;cgL7x2+Uuwa2WSthnrMaxtTvUNjzkPvpzEGiOAh5lw2NmIm0qEJ2gxSKEsHz8/PRp08flJSUCJZ+&#13;&#10;u6Lr5e3vCiNnOYzabcnAZeQuS6iZyUE3ZX454JBZj9iEoPgMdsMWer3mzp0LF/MAsdfnc1ph+HTk&#13;&#10;5uayYzh74yESFxyAy7itzPJXfP2bNfFSyYm3gGjAff7kDPQQPEqTXePUJYZwDTPB8RNlPQi/hu4+&#13;&#10;fYmIhacZJJJHr313CaTMLAFxXeGC7dhy+ILYSubEaRtw4Ox1rFu3jkEefSGiXnvkVZaxC8W6ozcY&#13;&#10;pPmNWQtNTU22nNbTP1iqeu/fvz9LwaDRf5SzV53uHixFN257qf4SOHT1IQsfU3hZtI2NZeos3H30&#13;&#10;Nh9xR1wEbBMXcNvuQ3DKTKxTH4j1GpLYqK+IE6MK8OLePfwfB+Q3Nq7GkbRYLNp5BjYjN5a/T/op&#13;&#10;c2DjYIZJuSZICNGErb885DQlMGKHBXvfivZawjlWGbIqA3D02FGWalFUVCR49e9H9KWEvLc8IPLi&#13;&#10;9X7iAbEGacaWE+ggoYyuCubQF9PjkMxIAIk2WauQHTm7SksbekxGRS5CS4yeh1zuZx5nSd4jsGDG&#13;&#10;svIkdqEoZ4rCThQe+5aSwAlEKLxEeXtC8/JzgU2IPExcZTBmvxW7CY7mfqqZyUA3eW6Va2bp4sfa&#13;&#10;Bwn1tQAx0Wco89q8fP0XJpWcKT8+A84cR29hFe0fi110vaidy78FuK2nbsCkcD07LlPu51AOXF29&#13;&#10;HKCmrQBzG0Ns3f55vkCYFO2H1rB90CbjoIqs9MqjfzwP6lrTrnM3NGzVEd2MA7Fwe9WwMsHi0IU7&#13;&#10;OHAsK8giqKQKWdrvw0ePYOdgz7481KpVi62rVacumrf4AT169GDN46moiXqEkihnNywsjH2WaHuC&#13;&#10;xVrcc2gCCIVtaZ97Q73QoX5dmHVoDefhWxG/9CyevyrztlJVtXLoePY7e59ev8HR4mlYqSKPsxv3&#13;&#10;wGDk23OP8krByfFj8EZkPvq90r0osHaCMfelkX12uP8FxtkroBUyFFqqA6Gj1h/ySv0QPUUXSjoS&#13;&#10;GL3PCmMOWDFAdIxSQqeuP7LzoabY36OosIb+dnlA5MXr/cQDYg3TtDV70LpjV+hz//iFAMEgInc1&#13;&#10;DHJWISJuIYxz17DfHdOXIiFoPBK9h6MgdBqDkFwOGqPiF8Kau4k4ZKyAmQhoGuWuhY53FiZOFB9K&#13;&#10;Jq8CjdyiD9W3olu3brF8LvL4DBgwgFU3Nm7cCHXr1YGGVX8EDtdAxjJjeGVpQt3RocI1Y+dcsA5O&#13;&#10;fhHspk43ZbpJz5w9hwPEwCoA97nNxsCZndOlO48RPXsfOz6D/A3Qy98Mq5HbsPHEbfz+8AVe/0M1&#13;&#10;ragobHn+j2cVjGYNz9//O47feMIeX7v/HH++/OsfQUtUtNnWkzeQsrAUp35/wJ5Hnpt79+59ttm4&#13;&#10;D5+9Zm1gdIbuhO/0Qwiae4KFfKn1zIM//7n1zK0796Bl7oCWv0lh5Nz1ePbilWAN8Ozla8zcdAiL&#13;&#10;d7z1ltNniDyDu3bvwZjFJdh06AI7N2tra/TsLw2FqJkYXfJ2pB+FNEWrzul6bNu6Fdp9e6N300bQ&#13;&#10;bNcK7Vu0gIebG0r37kW2qT6a162Ny/sPcrC7FykrzrHn3bj3GMFjVuDp87Lje3TtFkoCo7FSth9m&#13;&#10;RY+FZcwcVkWtJwBEo4LtWLv5IP568bbQ6t7B/Ziuow23sCL22fEKHY4lMr/BwkIby8ZaYnymIQz0&#13;&#10;BiJ+pj6MXKVgHSKNsIlqkDXsyv291GVhZQLc71VCQHR3d/8qU1948frexANiDdTAgQMxwC6Kg8RV&#13;&#10;0M9aDt2kmVAPyIKadzJsA/JgEVjAflf3T4ecqR2kJAfB2y4M0fHz4ZW6tAIgVTbNqAmYsGB1eR85&#13;&#10;UVH/MWotQe1gyCPytUU3gaFDh6Ldj+0wcdJEtuzOnTvQM9JAp+4/oEmLBpDV6gl1Axm4BgXAOn8Z&#13;&#10;lMPHQcYrF9Ke2ZDxyIKKby5sXbwYIN578hyL919CfPFCOHrlMZgWB3Kfy6QGybBzoHDjyoNXWfhb&#13;&#10;Z9guDgj2QXf4XlgUH4T3jOOsqra6nnxX7z1nI+S2nLkHz2lHyz1OZCajS+E8+QgbI0czh2mZ06Qj&#13;&#10;LMS5+eQtbDt9E9fufls3VoKiERsvsWMtXP72i8mwjZfZsncBIukgB3ADBw1Cy18lMWvRSvbZffX6&#13;&#10;DeaUHGHtbITaf/khu27tB2qiUbufYW7riGOnzpXnHc7YfZ1dv0NXqzbiFtXTq1ewdbARNhqqYLls&#13;&#10;T8RI9UOnhvXRuW0bdGjWFK2a/oDiLVc4+N+GMVPW48KNeyiYvw2Xb5VVSV8v2cFyDFcqSWGCti68&#13;&#10;rTywYskVrDp6p/y9DJx9ApvGT8a1lQvw95uya/Dk4nmUONsi0iseppnLMFdNDtMkf4OTpSKWj7NC&#13;&#10;epgWirMM4ROlAlmDLqhV639o27kZesm2xyD53thcsumbig78Gx04cAB6enpYuXLle3/p4cXrvyoe&#13;&#10;EGugJkyYwBoE/6pph4FmrlC0tIZlgCo80zVg6qMJLUMFOEarQs1UEtb+CnCJU4HJEAVo+CeLhcLK&#13;&#10;FjFrDy7eeSx4tYqiNjCUZE/zY7+Wdu3ahezsbDZxpE2bNhg/fjzz8gi1cvUy2HhroWXrFmj5YxNI&#13;&#10;SHeHvYsb5M3c0PKX/mjQoh3qN2+N+k1bomHzVujctSsLBxauOlp+DUxy1yAxdp5YkPtcpqSoJDgD&#13;&#10;4PbDZxi38SRMi8rCikMm7Idn8RZELjzNRr8Vrr+E2Xt/rzDd4+nLNxw4XYLByAPsOVZjDyJj+Ql4&#13;&#10;jN+Jabt/x5JDt7D7/H3sv/gAyznITFh4BHp5m9nMYb38EhbKzlz6bfVgXHv8D+YtTBV42kgEbPnr&#13;&#10;LrKiEfIuvo/GL1iLZp17oW+//uyzGxufABkjZ9YuhVTCgaH1+EPsumnkbcevpiGoVbcBLENzcO1B&#13;&#10;mZeOAD1o7kmxX55EdW7KOGy1M8XVFUtxZtwI7C/IxAgfXzgO9oeeYzSUHRJZqDw5YT5mubhi9LLd&#13;&#10;OHX1juDZwDIVNSzVMMBYc3ekF87HzNAIpI4r+xzkrb3A3ksKr1OqwLXVi3B+5jj2vNd//olTo4di&#13;&#10;qIs/4jziMV9JEvOle8DRSBa50TooSjHAzZ3eWDLeEg3q10GdurWhoNMbziHKyB+ewKr+v3dRagzN&#13;&#10;aDY2Ni7v48qLFy/x4gGxhsrSxhSdfmmHlm1aQEqpNyz95JC+1AiJcw24f/oSsAlSgIrBABg4ScPc&#13;&#10;Sw46NpKQVZeBbvqSCjA4JKqY5SmJLiOLmr0XeSuPYMKmU3gjMoKMKjxpHnSTJk0QEREhWPplFRoa&#13;&#10;yvLChg8fzprkivN67Ny9DdNmTIGNrQ26dOkCdRsvSDrEYIB9DGSc4mDgl8Z+0mOhVb4GHqlLkRdZ&#13;&#10;NuEkK3A8coMniQW7T2GFYTOQmpomOPoy3X38HDs5oCPgc5hwEGPXHsflu88wY8912E04zIomaERb&#13;&#10;wfqL2Hb2HoMpGw5yZu65gU2n7mLt0RvIml2C45dvC/b4Vtf/eIT8+duQvuQY9Ln96xWUAaLJqN3I&#13;&#10;WnOBGe2XZhJ/DtF50GsM23AJp248ESytqNM3n8J31nH4zz5eYdQcbe8/+wTGbb2KF6/fr1p6/oGb&#13;&#10;kAmdCmV9SzRs0QYyMjLscyEpKYmIwqlQdIrGj5J66CCtjw0n7yC2cCKadxsAae45FI4nEaCFzH93&#13;&#10;j8Oj6bHYZKqK108e49GFc7g0dxZK9p6DaeY6tg+yUdPOYmzEEviYumBhQjau7j+LB9fv4cWT51gp&#13;&#10;PwBj7FPhbx2EGX4JSEybB73CXUhxisDtm38IXuWtbm3bgJOjspnH7OqyBViqq4pFqjI4kJ6Egykx&#13;&#10;KFDqCwedgYj2UcOxVUNwa5c3mjSuhwaN6kLfZhA8DLnlm992LfjeRX0bNTQ0YGFhgUeP/tnby4vX&#13;&#10;f1k8INZA3b9/Hxr6ijD2HISGjeuj14BukFHtB00LSejaSkJauS+DQ31HabZcRqUfNEwHwj5cAcoO&#13;&#10;Xgx+bPNWYlLeXOzKKMbW3ClV4EhoZoXrWdGEqKgQhHK1aATX18hHpBA3vfbjx+K9nCS6WVLxys1b&#13;&#10;N3GKu2HEzdrBzseIM/KOnrnxENlLD1c5X1Ezzl2L+KAJMDe2YpWrupp68HWIQIb/2HITB3v/xqJc&#13;&#10;s6ttsHz29jOWg5e2sqw9y3Pu/bhy7zlO3ngKtezNbB2BIZnz5MMszEzn7164qHyiiKiev3qNwKLl&#13;&#10;uH73EfNGEbDo52/kbD37XZczg5H72X4PXa3+Gn+MPGccK3stDnJXH3vrPRPVrL2/M3itXIyy9NBt&#13;&#10;tvzA5X8uUhHqjycvkbHqPMLmnYRBzARs23OAeZeoAXxycjIatGiLuo2awtTUlBWiDBo0iE1l6aZh&#13;&#10;D82CXXCZepQD1RPseN2nHcWlP6rPtaQpJ0fSYnB99RLsDXPFFisdrNFTRW7MCJgWlSIjbBomG5ph&#13;&#10;lbERzFxyMUNJCmtUJbHBRAcl1obYZm+ChUoDMdg+DjO5dSlDoqCftwMTF+/HqZkzcCglVPBKFXXv&#13;&#10;8D6cGJ6OK0vmYn+4H/e6unh05hTOTp2E5bI9ME7qN/gr9YGdqQyG2Mijbt3a6CXbFtpWg6CuJglv&#13;&#10;b2ecPXtasLfvW/SZoMbl8vLyrJcjL168xIsHxBqo06dPQ1alPxo2qYvWPzaDiuEAmHrKIH62HjKW&#13;&#10;G0FJVwKSCn2hw8Fi3Ew91uLFL18dhhwwGmorY0/aKJzKm4RzeRNxIb/MMnIXioUkMnE3YWp9QzdT&#13;&#10;JSUlPBdJlP8SosIACi3Tz/dVyqKD7FyMC9axx+duPkLQtF1VzrXc8tZC3dkfcmoyUNbtDymlvpDm&#13;&#10;rqm0kgRklQZATmUA5JUlYWpkzloDiYO+DzFzHftq87/o8scuOo3Q+adYQYlQBvHTWAXsgz9fYdqu&#13;&#10;awiZcwInfn/MchgVQ8YyEBQnJW4djcmjbT2nH4VO4XYGh+RBJAiK5F6LPG70++cCRNq31tC90Czc&#13;&#10;jZVHqwLijnP3YV5ciry1FyvkW/719/9h9r4bDF6PXhfveRQV5TAuOXiLgahc9DzsOXm1wueZ8hGT&#13;&#10;hk1Ey54KOH7qDDIzM+Hq6spGtz178RL56y+yYxXauwCRwrwH40Lw4NghbLU2QomZNvbsPgbdobuR&#13;&#10;PucSFgWMxkqFgRjomoulcr2xmoO3FRpaKBm5AXvW38eLx39CcUg61nq4YdrE32GdegT6I/bh+v1n&#13;&#10;+PuvN3h09iSO5sQJXu2t6Jz+2LsDa5T64UB0MLbaGuLZ79c4oIzHtsGGePP8GRbPnw0NLQ6aOFCs&#13;&#10;Xac2uvX+EfaRilAzHsh9kZSAup4cbt2+Kdjj9y26HvQ/qn379mjdujXLn+bFi1dF8YBYA0X5dt17&#13;&#10;d0OjZg1g5CoNE3dZaJgPgqbFIOYxVDcdACW9/hgcosBavAhNRq0vjDVVcCh9VDkYCu1I5mhIGzmx&#13;&#10;3opCSKI+d2TkiRMHiQSqBIkuLi6CJZ9H9Np0DLdv38aNGzegra3N/vF/iCi3jryHZDce/ImZO85V&#13;&#10;AMKk+W9n8t6+cwexqcmwClSBok5/qBj0ZzdSIxcZBI3SRPICQ3hlqUHPThJWAQqwNLZBbsjkjwJF&#13;&#10;qQFlBSrVac2x26y45NCVR3j85wtW8Xr7QVVAevj0OVzzF+LFy6pweP/xM1inzRI8AjafvsdBzz7o&#13;&#10;FQgaKnNGj2OWnMGSQ7cZEH0OQHzGQS29jv/MI0hfUdYEeutZagr9GneevMTha4/hyp2r6ZiD2Hup&#13;&#10;bNwjiXL/1hzh3v9he1mYvbrwMi2/+/QV2xcVlhCIameuxdrSqjlpNFN6+MaLDEavP6z+iw6BuPeM&#13;&#10;Y1jEgfM/6fndP7Av3Ae3d5RgvaYU7l25jrxVZZBZOP8ajpXehHnwCCxTVMQq2Z6c9cAi+0isn3MD&#13;&#10;l689gbZ3Hlu2Rn0QhoUksOdtP/egQp/EP/btwLmpoytUMP/95g1+X7sCx7IScXPzBmw21cCf165g&#13;&#10;j78ndrnbsS8fi5cugEe8HtKWGKB+wzroKdMBWlb0JVKf/X+ImqQDe3eTr9bk/HMpKSkJnTt3Ljfq&#13;&#10;eECN8akyfdasWcybfO3aNWYPHnDX+jsv1OHF633FA2INFOXVUL+ybr91hImbLDzS1DA4VAEpCw2g&#13;&#10;zIFh+Fgt5jm05QBx+PayZrj5G01Z6DnFeUgVOCRbGZEGPW1buCfMg23mShgnTod6UB7UA3JY64jD&#13;&#10;B45i75692L17NwuFEqTScVCD4M8NiJR4PmbMGPTr1495A2jmLYWQPkQ7Tt/E4FFlI+JEzXfyDsTN&#13;&#10;289AQSg6t/jkGPjla3DXcwBk1SRYDiddW1MPuf9n7zzgorjT///L3eWSy+WSXJIruX65y6XZG0gR&#13;&#10;pPcuvQuCCqiAShWkN6Uo0uy9I02adJDepDcFC/aOPfl//vN8WZSyxhoF3c/r9bzYnZmdmZ1ddt/7&#13;&#10;VGhYzYAaB+V0PZVMp0HFWAimRqbwt4/lC39PY9ISsryj8xe1t6Eq5PCMVoTtK+SbV3jywjWWc8gv&#13;&#10;rHy89zKbFHKJg0QSFXpQqJZVSIf15x/2A2LFzw6IlDuoE1vDcgnrT13Hgu0NDBKpQpiOSaYbV8vG&#13;&#10;zw3+WZJR0QaDsFS2PvUxYWmaPLK15BTUuGtF20mtKoViYAb2FY6cJ3z91l1EpNRgVkAutpScZBD4&#13;&#10;orrRQ1Bmhmx5UZRY6bPrvI+DQjqXpQkNsHZYi22zZqFo8TKU2NmiwFAVB2crYKPXfphaB+Cg0HdI&#13;&#10;Ff4e+a6h2Fd6lj2uuPPyiB9ovTmHceLAdjzoe1R1Tn0QS21NUO3miHSxCbjW0oSm8BAU6Cvj/Lmz&#13;&#10;WLHSFU5xchgv+QV++e47kDf/BgoG07A6X+Phj0gZ9Rnsh9ibKoK/jo4OJCQkQFlVmY3YJKOpO9Tm&#13;&#10;h3q9njp1ire1QAK92RIA4hsoquD9+ou/wUl/DhT0pkLfUQQOkdLwT1WBqMx49kEfmqMOC69ZsOTM&#13;&#10;brUUDJeKQN5wKjYsXDICDtuD46EmLoMAu3gsswmHgYEjtE01YegsAROXWVAzkISmgh70lCyhrWCC&#13;&#10;5Xbe2LxuN1IPZsJqrjVrBJycnIy2tjYGc/y8jS+iixcv4oMPPoCcnBwWLlyI/Pz852qzs6OkA07b&#13;&#10;yxgImcfmY01mI1pOX+XOl7cBT/QcAkP8YOAoiplS41l4WcVsOpRMpiEgTZVd3xV7FCEkOQ4hWWrs&#13;&#10;C9bCVQq2ho4IW7KFLwDys+BFG+G7MAYB9glYFRLOOzp/Xbhxj8GCaUwxKlpHfoGd4KBwbVIpX3Bs&#13;&#10;PXkBkQdLGCQO6MadB4jJ62b7lF1VwkFiPuTD8tj9nxMQ7z74AfIcDGrF1KCs6yrzjFFvRoJEmVVH&#13;&#10;EZXbzSyraehsYmpJQ9W+1IqG+h8m158f8T47e/0OonJOsBY+fmmd3O1uSPukYE/Boz6HA7rL/SBY&#13;&#10;k1QGzbAs9jxLOkdC9fPoSkszii31kCb0DdpiI9myts5e6HocgJzLLqyRVUKioiFbTurNPYKY2bNh&#13;&#10;p2aCbaJT+kPOopOw3i8RHts62bnt25aIezdGeotPZ6fg+N7N+OF+f+/Eq80NKDTVRtUyOzZRpWv7&#13;&#10;BlzlIDFNWRxb41fDSF8C8wMl8df/foT3fvsLLN8kx/3wmQq/ZBX2nqbPDw1D2Z/M7X1TRU3O09LS&#13;&#10;WAP0HTt28JYKJNCbLQEgvmGiPn/kQdtstQTH/NfC19oU8mozYOwiimAOVmR1pzLvYXRlP8QoGk5j&#13;&#10;3kXHGFl47VOCjsJsNPhFDwHElXrmmDfHCV42a2CpbARDRTnYcl8kA2PqlibIQU1RHcEOGx/CTSAH&#13;&#10;Nd98ORG/++3HGP/faVhi4YlI3w3YFL0L4aFR8PHxQXhEOIM58si9SNjG0dER//nPf5CXl8db8vzq&#13;&#10;PHsNSdXdKOugGb2PP6eIqFVQMpoO2yBJLAibDWXTadCeL4RI7pqs4oBwbbkWZkpPYIBI18ghQhZm&#13;&#10;c2wRsnjTEAjkZ1QV7T0/ErrqhlBT0oSWqi5qqn+6vcwAIBL03OTgjnLrBnT28g2E7y9CfdfINiVd&#13;&#10;HBQSHBIkDhbl8iWWdcFuUykHvR3MO0n7V1lTiV0VZ7C/6gzzvmVzoMZvNN3ziHBuU8kplj9IxyKP&#13;&#10;IT2fNRwQUvhWJaq/5cxwxaaWY1t2//Wh6ucle5rguLcF1d3XcO7aXVy/fR+93F8/7nnQ+YdlHce1&#13;&#10;2w/gtyMXSSUjC3+qT1xDaFozZPwzYLS+Fq6JrTh95VGV9Ivo8rF6FHGQ1hwRhIxZE/HDvXs4f+wY&#13;&#10;vCxcoR6QhThVdSRJSPC2BqpKa7FQzQYbxEUZHJKtUzbEHP8cqEVVY+7mYyhKTENLbBjvEY9E+y6e&#13;&#10;OwcNYd54cPs2WmOj2LGrltuj3scVmVJTcHS+Kbapy2KZrTwOb5wDF9fZ+Nu/PmU9ENWtZ8DaX5JF&#13;&#10;GkyWi0HHYgYszXR4e3/7RD86xcXFUVhYyFsikEBvtgSA+IbJxcUFk//9FVoCYtAREo96vzXY5+gG&#13;&#10;Z3NtaJmJQFx2MuS0pkLdXJiFjyxWiCMsR/3hyDklaVFUr4x8CIeV3hEQmjCZA5vNWKS7CClO3vAw&#13;&#10;MoLLhv68JLKgdDXIS8vB23bNEND5xS9+iW//NQnuc1ez+zStxWfBOrhYBmOJqQ9crIIQsjwOoZ7r&#13;&#10;sGyxOywsLGBlZYXNmzezMM9P5Trd59Y1n7qCnbv3slFmM2bMeGWeDUpu9w/2waI1MgwEaRzZ8o1y&#13;&#10;EFOYwH2pCjFvoqatEMQUJyKqVIt5a/UXi8La0AFhjluHXCN+FuAQDw0dRe61mYXF62Rg4ioGe+e5&#13;&#10;vKPz1wAgGiTUcoDUzOYNH7/Yh3v3f8DS+MNoOzXU40a6dL0PnpuzGCQOF4Wh/Xfk4cS5q7jI7bvu&#13;&#10;1HXWYLvu5HWUNJ/CqoNlcD3YCvNN9U/sNUjh+YPlx+GfWIOj7eeH5MsNiGB8y9FTUOFAlHkLeZA4&#13;&#10;AItk5BlckzM0dSA6qRSpZS0P90khWwJY2paqixfubGKtZxZwf2nZqqwuXOHOl8LpxQ2PJp4MaHdF&#13;&#10;L3tO0hz80jGXH+Dg8Oodvuf8POo+uBsZklNQbKaNwzO/w7nSElyurUKkvhVUwwphsGIfdksIsW1p&#13;&#10;eorPthw01zbjQnkpLpYVM/Oav5aF2HeUnkHzmZssp/JKYy2q3Bawx1HuYff+nSjl4C9DcjLShL9G&#13;&#10;2WJLZMkJI19PFaUL56L7wG62rwuc5e7bDXc7WdYD0XeJKD779AOWOyyjNAkK+lMxW2Ic3OSnYr+O&#13;&#10;CPRni7A8vLdR1HSfcptpOpNAAr0NEgDiGyQCJGoAu8PGGR3B8Q8hj0LEBIpHXP2RvswHpd6rcHjp&#13;&#10;SgSaz4WmtTAC0vpDSLZBEpinrYr2oLiHjzWTJa+iCQId1kNDXJrtK8p6PiycJR7mJs1dIQHF2eIw&#13;&#10;ULEaAjrvvPMLzPh+1pBlw428ZSGLNrE+gisXRHMAGY3gJevhZReOuQYLISstDwkJCbi7ubNf7tRC&#13;&#10;h5SQ2wL9NTn44svvWUsbyot62aHr67fuIeLwMeQ39TKP2oBoZJyPvydct8iz5x9Vqgklk+mYKvI9&#13;&#10;K1pZtEYaNoESrLpZUm0SpLUmQ0pjKsznzH8qD+JiE28WuqbwnqTqRFbsMl18PAvRP04Egrs5MBqA&#13;&#10;KTLK49PngFFjTRn2VfayptmDn8ccnx0Pcw4H6/adezD22YgTp4d+EVLjZSp8WbwuBdf67mA/FVSs&#13;&#10;q4JefC1vi354ptdi4HWi24arkqEVns0KgHQjj6CRA/vBLxV5O7eUnobSmkp4Jrbh0s1+2CXIpXMe&#13;&#10;MO3Yata0e3PxSfa49YcrcKikCfcfDP0hQUUunrtKEZTchJjcbgSmtmMFt9+DVWfRd/cBVmzORmXr&#13;&#10;qRHvF2qbox5dzY49cMzrtx+MSDF4WlFhSN+Z0+xvlbszclQlkCk9HV07NnKguBeHude0UF+FA8RK&#13;&#10;JM0cB3eHYChEVEDb+xDa8htgHLQHV26MfH08A1JhvfUYTly4NeQ53Dp7CpXLbXE0Lw9Tv/wX/vDr&#13;&#10;X+Hf7/8a+n/5HKlC/0O66Dg0rgrEvWtX8SMvBYMe332iCxrK4vjP3z/Cxx/+Gv/4y+8gMu1rmOir&#13;&#10;wlhsMnL1xHDMRALtZpLQmTnljc5B5Ce6RtRsn3q77t69m43sE0igt0ECQHyDRBMC/vzJZ8h0WvkQ&#13;&#10;8H7KyMO4br4dZGcLQUxsCkzU5Ies3+fgAWMNbfjZxcBnfjT0JGUfPs7P3AJSEtMhLj4FC3TUsWGB&#13;&#10;B5zN/BnwkZG38P/+7x1M/VoUoc+QdzfcqEF0kMMGyAlpwG1uKHQVzCEsKo9ZC0NZruBv//B3fPrp&#13;&#10;pwxICE7oL4WCXrTSsOvcNThuO/qwWCWKA0XKj6Oej1QtGxoeBK0FwgjNVoOc7lQWwqc+k8LS4yEk&#13;&#10;NQ4r9ihhpsx4eO1VROgRNSwMl4HZYwAxhDMrr4OsdY5m4GGYmHkwsBwAUMcYGYhw+6K+fE8rahxN&#13;&#10;UzWU11RxVsmaaVOhB8GP+8FWTOVAnJ/o+olPE4Hi9MnQ4qB/S3wsjnd1sbGFt+/eh5LbJt6W/YrM&#13;&#10;Ps6gjVUCu++BvLgke6yRigKsdbUhM2USZnMmoz0XSkGpUKDZ0aG5OHP1Nnc9f2Sh3m0cHNK5RWSf&#13;&#10;YOFgyn+kfW4s6uEd5ZEIIvXja+C6tYQDxEeV5QOicPfG9EocKByZV0iv2+r9Rcip6eQteaQHP/zA&#13;&#10;rhddn6edvjJcBBLUaoY8eHevXkGZnQUOcz8a0oS/RZb8TJzJy2Fj72j9/+OOR9unc5CYr6eEhlA/&#13;&#10;dG6Jgx8Hs+Q1neWbgf83COYHdOfefYi6H4LN9gbsKjsDmy0NUFvLXf/VZSjZtZN5/n7B2WfvvYvv&#13;&#10;P/4dPn73Xbz3i3fw7jvvsL5/vb29LIeWIOfWrVssvePDDz/E+++/jy/+9AfMEp0CK/M5OHmyB1ev&#13;&#10;XIajniZ2qgmj0VQSCcozsMRUn3cmb4foNTp06BB+//vfMzgUSKC3SQJAfENEzbEpPBusa47WoNgh&#13;&#10;oPckq/NZw0LJg72OZDFzHaAhPhsqIrOgJiaJo55hQ9bXrIxij6PjbbJ1gqGCAXxtVsPfdjVMFfXY&#13;&#10;l9UXn/0BpkrGcLcOY3mJBI/DAemnzFTFHr99/0N88fnf8Pknf8anH/0BM5XnQXTRWkh57MBvPv0z&#13;&#10;3v3Ve1CU0cfMabOgraaPyLB1qCqrQUdbJwtVPw8sUh9Eh2F9EM3W5UF9VSZCkuvgHBwLYXU9TBaZ&#13;&#10;jGkcBFCBCuV2EtC575CHMnd/mtg4DvIUsHyzIlTnq8BmXgDC+DxHB4/9HDyls2PIeWzBFNGJUDWb&#13;&#10;zvY1YLOUJqG7e2RI9Gl0nwOxup5rDLhosgrBV1bjyJBz99nLUJFXxQalaWgiIFCaAYPp42A6czLm&#13;&#10;ayhhhtnQSS4DWpfVDOOoXGhKSCJJQxitZpJwlZiEIOnJaDSRwDFjCQQqi0J7/grIhBUzCCMzSqhl&#13;&#10;f9Wiq7C+8CQHi/1gtr6wB3Niudfv3Mi5zzQukB4TlDGyJQ3NT04sbsKmzJE97Qhutx+pxYGikZB9&#13;&#10;4/ZdBO8thqj3YTam8HkB8e6VK2hbv5aDvok4oiTOAaI1uvbsQJWrM0rm6+NqUz0agr1ZaPnE3u24&#13;&#10;1tyASzXlyNOVR7aiKM5kpLD90BQYGrXXVDf09aZZzKqWK+Gla99/DTkoVA+vgp5vOqbNC2f/b//7&#13;&#10;5HcwEZqC7BVLcam2EkfnGeOIqgQSuB+BNBXmH//4BzQ0NBAYGMgq/qnyX0lJiXmnB4BxcIHXic4O&#13;&#10;LFtoC3MO9t0W23HQ+HaFl0+fPg1ZWVlW+CeQQG+bBIA4xkW/cKmKl6p3//X5n7DTdukQiHtZVsun&#13;&#10;N+Jgq/Ndgz32blhracf+NgfE4BfvvAOlcVOQ7OiN+cqasNawxQJ9F3hwX2bDIWnAyPPooO8F3/kx&#13;&#10;LO/x239PxK9+8StWyetiEYqJE2bjD9/MwLsffoI/fieMd375Ln7/5y/h77zj4T4oZL3cMghm6gtg&#13;&#10;oGmOosIi9uX3LOq5cAMuO8uHACIZ9X2U9dwGyYX+ELdYiimzhJjXkLyIg4FOXn8aZmrqYqaWIUTm&#13;&#10;mEF6ySrMX3GAeQsHP18yO2457VshIAXTZaVYVTS1yQk9os72FZShBjGFiYiIWo3q2irmAXpeUTh3&#13;&#10;3rb+HL/BDiqqbvZMSIK8uDgLJWbqiGIRB6r5uqLoMJ+NRM2ZMFZVeBg6HlBZ80m4bchAV2cnLMWm&#13;&#10;sW1rjSRgxz02QJq7JoozkKotggOaohDTnAepwCMwXV8NCQ5q/NM6me2u7GWFNQOaE1sN4w31vHtD&#13;&#10;deveAxitr4N3SjtucbA4WPsKjrGw83Dde/ADdubUYVfeyH323bmHsINlEPFKZa1vYvO6n3o833A1&#13;&#10;hPiyIpIsWSHUeLniTG42B2imKLY0RIm1EdIlJ6FisQ0agrxR4+GITKlpyJg9Ge0bo1G5zBY3e46z&#13;&#10;/eQ1XWSAOC80E+da+3Mu6zp74RCUjMSZ41Hk5Q7jhDqYrKnG2uAsBKqb45P33sfHf/8WOQaquFRf&#13;&#10;g0JjTRRb6KLGbRHOlx3FhYoy9llBhVwmJibQ19dnOb9Pk7dL7zeq4n2ezgBjXZQPTWP56PkLJNDb&#13;&#10;JgEgjnHRh7e1lRUm/v1fSLCwR6P/0Ark12nv/N87kP9uErtN3skNNo7wNbBEiOUyWGg5jAAlMr+F&#13;&#10;cfjL5/+A0DhJSM1QwWcf/xGSU5TYumAOAq29EiHttRfjdZ3wlawxM2FTL6watp8BI7C0t1iOHVt3&#13;&#10;PVPuFHkQ7YZ5EBUDkiFh7QZhTR0Iy06FzkIRBnISqhMxW2MS/FJ47UC4vzJ6syDnvQcKfolQ8T0E&#13;&#10;s5VJWOGym+85Orrvg1rgYchxz2uq+HTWHmeOnTCMl4vC2k8SWvOF2TQLCaWp0NJXRUzCWjS3PH24&#13;&#10;ebgSCntYSHdg0ghVN1OLmLaeXswz0EUyB4N71Wdi+azJDPgGTHb6JPZhMaD8+uPscTdv38OF8+dh&#13;&#10;OHMyB5RiSNUSgZNYPyCulpvO7Wci3CWnQFRcDtJmy2ERtAsRB4t5exmqA+XHWYj1cYBIYeJ9VWdZ&#13;&#10;9W5Nz6M5uuuSSx9WMg8XneM+PiFnUuCeEg4ODzOPZTx3XaiA5XlV5boYZYusOTjTQoGhOgoM1DlY&#13;&#10;nIn29WvRHh+F4zs34UZX/zhEUvf+Xf2VycIc2KnNRn2AG/pO9XsNqQBI0y8TGUGxqGo7zZ7D+sBy&#13;&#10;pIhMwp17P2JX+lm4BaTBbJYM/vvlt3jnV7+G0JKNyFGehVpPJ1aMcq6ogIWyBXp+RUREsPZZ1Ihf&#13;&#10;IIHeNgkAcYxr5cqV+Mdnf0CSg8cIQHvdRrlQMt9MGLG81jcKjhqGUJDQwGwhBUwfJ4ZJXwszG//f&#13;&#10;qfjD7/8Mqemq+O37v8Ovf/keXMxDGEj5Lt0JlUGTXAZMnVs2HLoGG0Hicms/eLn7sZDRk0R5bNkN&#13;&#10;p0ccR9J8PoxcpOAULwsr31nQXiAEDesZbDrNtFkToGg0jVsmCmVLKcg4+EAxKI09ToWDv/meB/iG&#13;&#10;l9n5ceDLchD9kzBNRooDxO9ZiHqGxDhMEfke08THQ1prKpvW4hwvB/tVcnAPWoj2jlbeGT+bqFm0&#13;&#10;YlQlnPe1sPY21AJnoHl2bWUlHDUVYSU2GZbC4xnwERwe0OCAdZAHsfDYccSlluPitf6xcme466oy&#13;&#10;fSIWiU6A8fRxWKcwHU0mEuyxBzWFoT9tHNarCCNAUQSGeia4dGWkR2ZzVjUUQnMhvbocR5pHhsBJ&#13;&#10;5AVrOH2D5VTur+6fWhKyp4BVMvOT15YjyKpq590bKqe4NIj5ZLIiGyq4ed7Q8oBunT3LGmFfaTyG&#13;&#10;quUODP6aIkJ4a0eKnkuZgzXbjqqNG8N80LwuBHcuX8ROmjMdUgSrlbvhGJqPkoqL2LHsMJKFxsNx&#13;&#10;kTeUFUzx1X+595yiIhSsAjHO2A/2rptwJjOV2YWjRbh39e2sNn6Zoob7NFeePIkCCfS2SQCIY1yf&#13;&#10;/f73iDSaNwLCRoNRTpTQl18NWVbgGoTxf/sX/vbp56w9DU18eeedd/Dx++9D/KvvYCOpiOkTRRBg&#13;&#10;l4BlZkFwNg1gIWMCKV3/lBHQRqbMAaKdx/4R4DXYKHTtaRMOfR1j3ODTVHiwaNSeaUw+27ecTyJk&#13;&#10;vfZCatlGiCkJYXVBf+V2RJEm1CymQ3M+TUwZj1nzAyC1OByzOZNxSYBi4KBzDc6AGneO9tw5BvM5&#13;&#10;N7JADhJNfJIg5bQWQlKTGIA6x8vA1F2U9a6cKTsBYbn9IWdqnTPPRxaJSQeeO+xHxSsyYSWsBQ71&#13;&#10;SRys7uNd2HMwFVLaVrBWnA1TsalYqKmE4+39VdQ1HWcQsrcAl288GuVGIWYTkaksnLxAZAJ2qAk/&#13;&#10;9DweNRDHXOEJqDWWQD1n86W5dcMqsikEvDf/GIzX9+cl1nQ/PqTX3HuTbUMzlwkO8+q6GGwNl8fG&#13;&#10;LJS39Fc8DxeNIjSJKWF9ETcVv5wpKYN15/w5XKyuwJ0rI1sIDda19tZ+LyJnNV7LcLm+hrWruXDj&#13;&#10;LnuONItaIbgE/s7R2Cctj1Thb/H+ex+yFlIy0jJoamiE675myKyuQODyKN5eBXpZoghNTEwMbG1t&#13;&#10;WRGcQAK9TRIA4hhWRUUFPuAga3BbmtFkE/76T0z6x5fs9mp9K/zt95/h1xwQEjguU9Bi4fDBRnmL&#13;&#10;hR6hUJXWGwFQXst2sSrfh9A12Ljl6gFpcHTbO+Jxg4211Fm8CVMnT3tsThGBRmnbebbP2Qt9MV1a&#13;&#10;HFPEJmGq6ASIyvdPoRkwCi9LanDrOCCS9doNRe4xA/a48zTkIDDoMeemrW4IoVnTMUN0Ivd3ImaI&#13;&#10;T8TM2ZOgaSPM2ucMPrZtgAz27t/9QoBILXCoPc5w3bp7H7q+O3D33n1cvnQJJ3t6WGsfujbUm882&#13;&#10;InFEaxn68lyopQp3iUmYM+U7LOXOvcpwFgNEL+45KE78lnkV27n7thLT0NL0aLRdSlkLCxGT59Zq&#13;&#10;Ky8/kk8F74Dazt6EKgd2M90O4nBFG98ehT7bc1Da3M0XHB1jUtHccx5y3HFMN9YNaf3zMkXH5nf8&#13;&#10;waIWOKfSk5CrKYt8fVW0b47HvevXka0uwop2NpecZvmIsqtKIR9aDNElm/CL934LRe3FSOSgu2PP&#13;&#10;bga3lJepEF7G26tAL0v0+pWUlLBG/OvXr+ctFUigt0MCQByjog+uf/7zn5Dh5fiNRst3CcQ7HAz+&#13;&#10;5t1f408ffYJZ//sOJW4hfLcdMCUxyRHwFOS8YwRsGXGgNccvZQg0Wq08NOKxjzMlGXUU5BeOKF6h&#13;&#10;65pSeQLSTpFQs5Fi+YQEZAtXzYbw7O9hGyyJkGx1LFknA3m9qTBaKoIZYhNg67Tx4XkYc+ehETgQ&#13;&#10;Xk6FufNGbn+xkHPfCkXuvp3HviHnQnBoojMX5u6SWFOmhYhiTZgul4SSrAoO7TuMmIQ1UNWRg6WX&#13;&#10;JEKzNeC+QwkL3PRQXTuyzcvTynRjPcv1cznQiq4Lt3H22l1WwHLuys0RrWwG1Hv5Bub47mShWGpR&#13;&#10;M5h9aEyf8pJwGGuoIkxuGsI5kxn/DZQnfQcPyUko0ReHm8REOM6ixukmuMYBOkFgUcMJBOx8NAHH&#13;&#10;eW8zA8Teq4/31rT03mQ5lORBHK479x6wQpWU0pEhZwLf8ANFKDx2AhsLe9hxyl7SCL2Xod78XOSo&#13;&#10;S6Ov5wTLHSx3ssS9a1cYwKbVn+Pg+Rj+/L+p+PWHv4fZ8k1In7sYHfVX0VhzB+GJ3PPhQNLNdQsq&#13;&#10;N2xEoqw4TiQn4sqN2/39HPvu4vbZMzzrxQ8vUOj0NioyMpINIaD58gIJ9LZIAIhjVA0NDfjDH/6A&#13;&#10;5oB1fEFrNFi97xrIcQC7XFEbVd4RfLcZbPluQZAVVxkCT6GcGfiODC3brDjIPHGUf8iWcaA4zytx&#13;&#10;yGN/yoIXb4SNwRLErI0fMhmBADG5rBUiRgvYnOrBXrspM7/DNLHvMGPWOIjKT4D2AmHI6U7BNOEJ&#13;&#10;cLePg65/Ku9cMqBNt7lzkndYDf1ZorARmwKjWSJQsl7Bws+Dz4U1IVfWhs/Bfhgl89iphKnTp2Dn&#13;&#10;jl3svMjjGRCyEvPtreHsshjFpS827ouqhpfub8HcLcdYmxmCpa2FHVgU3d9qZbhqO3thGXYAGY0X&#13;&#10;sWB7I3aUnUbliWssH7CstRcLopKYNzPlwH4EK4miSE8culO/RxkHhgOh5rUKM2BjZIATXf0tavJq&#13;&#10;O+G3PZfdHtAuDvoIXPNbLvGWDBVBaRMHiLIcINLElMGiVjZUqbwnf2SBy41bd7E5sxpp5a0MuCw2&#13;&#10;H2N5jKNJPSmJyJujhL5T/WHx2+d60bQmAH2nH/WDJC/Wr97/HeQt/LF1kR9S1rchN7UPxfUnYb+r&#13;&#10;CTKrSqHmkwZTp00IXuSPeRFH2GvrurEEiTMnIEtRjLXgoRxFgZ5excVFmDRpEgNFQcGKQG+LBIA4&#13;&#10;RqWnpwexb8bxBa3RYDTPefhM5yeZsZQCAuzih8CTs9teVuE7GA7JTH2S4L90B2y9DkI9MA1aAalw&#13;&#10;c9kz5LFPsuDFm7DEzBu+KwJx8uRJBocUrgzbmY6p4v0zqmmuMgGb934lTJ75PYSlxmGOvTBM3TgA&#13;&#10;sp/JWtyIigkzyFvGnatSSL9H05g7PyXfRMgLiyBTW4QBEhV8GIsLQ9Zt84jzmKNuhCXRclhboc28&#13;&#10;iPbhspg2Yyq2bt3Ke8X74ZXakjxry57HicbSNZ+5waDMkgNFCQ4szl0bue/ChhPw2pqLbaWnGFQ5&#13;&#10;7W2BJQdYBHLaMTUQ9UpFYu05HKo7h7WJR2GuZ44VMsLMe5ii1f/c64xnIURFDIl7+ydRUCPr0L0j&#13;&#10;Idea14KHOzW+Irij+c80UrCwbWh+36aMKuzm08rm7n3yKlYi+Wj/3GXyQFJ4PZRPL8VXLWqcfaGs&#13;&#10;BL05GajzXo46Pw/cu/7IS3W9qw0dW9Y9bIFDsjA3x28++yvMFQ1wyHQRIlbnYFHoEe61uw3n+X5w&#13;&#10;4sx0+WbIhRazBtpmG+ugEFIIF0tPHIjahCp3R5wvKeDtTaCn1c6dO/HNN9+gpYV/QZRAAr1pEgDi&#13;&#10;GBR5amj83O4Fy/mC1us0GsW32d4Zzvp6cNbTxUZ7RzZ5Zfh2bUFxKFuxGlW8uc9b5y/FXI0FQ8DJ&#13;&#10;1XUPA7/hcDhg1DaGKoOXc2BG9rhWNz9lNBvZ2dwfy53cWSNqCnu6Ru+CkOREyOpOgd6imWwWsqrF&#13;&#10;dIgqTGIew+BMNQaNAWmqEFecCFsDJ7YvN+58CFbZ+QWnY7bBIg6Svn/oQSOzFZkIGQ2LEefhOi8Y&#13;&#10;+qaqMF46C0ZOs2BoqokFFo7Izs7mveo/nyi0vCrrOMvHowrnwcqv70LA7mL4p7QyIIwv6MGJi7dY&#13;&#10;i5nk+nNsdrHLgRYGdbReMbICct4HoWYfDEkzdxjPno2VckLwVBRFNPUG5EB8a1YNtmRV844wVAM5&#13;&#10;iASt2U0XcJbmIHOvyYBorrMNB5Geh9qGVB377ch9CIDDResyB1Uy0zxnBQ50L958/WFWGntHbXEK&#13;&#10;TXVwRGUWzmSljmhNc629GW0b1+DW2f4K/POXruLvs/Txt998AH0RGSzVNkLOoRPoar6FLLmZaN20&#13;&#10;AZUZ+bBak4V1R9pQeeIqvLjrRdc1OK0NtcE+qHC0EVQ5P6PoBxp97tbV1fGWCCTQmy0BII5BrV69&#13;&#10;Gl/+5a846hE6Arye1hqDE7A5cDvs5rnD0mA+7H12IjJ4D99tn8U22TvByk6WTRBx26oAa3tZBonD&#13;&#10;tzu6IgzGchpw0ZuPZCcvmEgrwW9BzENgotCyDW/83HAwHDAPDsieBwr5mZtVGBZYLcLRo0dRXF0P&#13;&#10;dRNpaMybwUbcTRH+HjMkx7MZy6rmQyecSKhOZfOjaR8uHNAOtOGRMnGGk5Qw9KZ+x1rEEBym61CF&#13;&#10;73jMnjwJ/naxQ46/ymkbvOaHw97EDQ4m7nCfF4qY4K3Ms/lzi8byuR1sw2oOEmlWMYlCudXd16Ef&#13;&#10;UwaDuEo2fSWx5hwbgzdY1JfwDPf4ag4YKeRc1nWVg8fraDh1FcYJlZBy243sjHQU5uXiXG8vB4fV&#13;&#10;2F/YwKaeDFd0Uik89x9jIKO6tgq6cTVsqojz/hYs3d/KmmM77m2BMhvDdxID2OixKRPFDfynzCxe&#13;&#10;l4qK1lMsDy++oBtx+d0w31TPjsGvuOVVq3PHFuRqSKPKzZFVMhfP1cbtiyP7dd7s7sSxEA88uH0L&#13;&#10;V/ruY3bAEfxdQh+//uhzrFnsgVw7O5QeuYF8XSU84CCacjAJwm/e7ofgFu410fRKw9zIZhSncGau&#13;&#10;g6PzDNk6gZ5eBIhP0ypLIIHeBAkAcYypuLgYkydPxhpjW+aFGw5eP2XkyVuzxAcmDiHQD06FZvBh&#13;&#10;KPodgrzPATYhRI2DMaPgFAQF7+P7+CdZg99aLNbVgds2BURXajPz2KEIB20ttm7wtvnuwZAWU4St&#13;&#10;7lKITZ2JxUaeCBs0s5nCtao82HLibmsFjAwzUxiX32SS57UA+3jM1XPAqlWrkFd4BGpzZCEsPhnq&#13;&#10;OkqYqSiLub6zmCfRjTdSzzlBBhKacswLGeC8HaYrD7HzknHfDvFZsig3FMd+dWEoTvoWGlO+g9H0&#13;&#10;79lEErWpEx5C5XCjfZGtsIlCXORG/PAKGh0Xt1+CQXwNijuuPBxL2HHmCuT8DzOQIstpucgmkvyU&#13;&#10;yMPSb/33B8LFlBtI+91X0ICt2TUs5DtcGw5X4lBJE5vFfOHGPZzjgO7YqRtYndkFnZhqth/yUNJf&#13;&#10;2+2NuHW3/1xWbM5GJQeAdNzhcohOQcvJCyzfcg4Hm9T7kULklL+45siJUQGIWXLcj4dtm9C1c1N/&#13;&#10;uxuh/yF3jhRv7VDdvXoZRXM1mEe1gHvNvtF1ZR0BRG1WY19OAzK1ZFGgrwxqYB5xoJhd9wHd6eMA&#13;&#10;eX0hZFdxcF1wCr2nziJLVRIllga8LQR6kij3UFxcfEjOskACvckSAOIYEjUp9vb2hp2UCo75DgWu&#13;&#10;xxlBZIF7CBbY+UN+5f4RkMXP1DlwjArajTY++/spK/cKh5WGCtx3PAJEz92KmKumggrv8CHbEiDK&#13;&#10;iivzhSQygsIR3kPuvvLAMu7vUtc9zINIRh7HAXsRryJVFDtwsLrUaRkrDKHpKwOtZGR11CEiNQOi&#13;&#10;UtMgJDEdQory3DXdw465YtkuKAamQdbSE5LTp0P8+29QYzQLBlO/h8n07xCjMA2VBrMQpzgd+uLS&#13;&#10;Q45JYfLh5+5k5oeVK33YcX9uUf4ggRd5AUmXrt+Ciuc2rM7qgk9qB87feL5QbGHrJShFVcBwfS1y&#13;&#10;ao/Df2c+G2N3m7OBsDGB48HiRiTwGZFHbW82ZlZhf+Ex3hLqgdjfs5E8l+EcBB2peTSZZEDUgsdr&#13;&#10;azaq2k+jjwNJem4a66qwu+IMy2GktjCjAQ5vcx+82fLC7Pbl+joUmmjhsMh36Dt5AoeVpjNvNr0H&#13;&#10;KWeT4IRaDZmbm+Pvf/wjjh8/zgomPvj4T5huF8+e424pA8TNEoXj2mS2TxKB80BPxRG2uv+v677n&#13;&#10;a7j+NoiuHwFhfn4+kpOT8e233woAUaC3RgJAHEPKyMjA3z/9HOstHIbA1uOslbNoR39MFJaCpG3g&#13;&#10;UNgaZMxTNxzGOAsP2YPGkPV8983PGvyj4ag/B9rzhbBirxK8ONOyFcZCPV3k+MWhPrg/R5HG7hV5&#13;&#10;hGKOrO4QUBps3hxwmXsfgiYHXQNm7JuMRe77oeefCn2/FKxcvottS21wtHgVxBpUrLL8xULPBImL&#13;&#10;jb3h4+WHy5cvP/ROkTfv0qVLzHbl1kFndf81M1l5CKoEhw6rsWC2CIr0xLBs1iQ4iE6E2qTvUMDd&#13;&#10;XygyAYbTx0Fu4ndwsQzsPw5nND6QKrKVgtLZc1i5dCdbt9TCH35+fuy4P7cIEMk7R4DYduoijAJ2&#13;&#10;48L1u6wFDhVyvMiEkQOVvSxUrLqmCgYJNQ+9gKn159F2rg9ZdScRtGdksQr1Z0zkwJEKT4aL2tVs&#13;&#10;P1LLCl2Gi6qV49PKkVHRjo7zfRwYVsOIA9SUuqcfs/iqVGisjWILHQaE92/fQvv6aLTGR6OuvJzN&#13;&#10;Sf7000/x5z//GcHBwbCzs8Of/vQnVkk7ZcoUTPz2G3z7xR/hKSWBeSt2cLBXhrDZCtDXX4YSzxBc&#13;&#10;am3DiVOXUHb8CpTXVMJkYx2bwW28oQ7aMdWsTZB8WCV7LSjvUyD+unLlCubOnYu//e1v7LorKyuz&#13;&#10;ZQIJ9DZIAIhjRORBoI7+ZqLSfOGMn60P2ckARjOAAyzOBsBvsJFHjsa8DbRlGb5+e/AOtHFgx2//&#13;&#10;/Gzn4mWYoy6J6WLjMFVsPCTVZWHo4AfTwCQEBO7GtiV+2GHviXibZVioZTMEzIYbhY+pMpmKP1x/&#13;&#10;okJ5eJ9EAssgZ/7bPovZG3kgJHDVEEgcEN1z25LLvIZ0TPorNXcFguRmIEdXDK4cIC4UmQiFid+w&#13;&#10;HoBNphLImSMKE6HxDBAJDum851Ge5aBzp96OBKj+S6Jx4MCB/oP9jCJPHHnW5sRWY2NOExasSWUh&#13;&#10;XuoxSPAQk9/NvH4vosK2S1iR1M7a6vimdjCvpBYvbEx/k2rPjphksq/gGNanj2xDQ97BnTm1DNCH&#13;&#10;q+/OPZZ3t7+oCeXHr8JkQz0W7mhEacdPTzN5HbrR1cnG650tLkTz2kBcbXkEadOmTWPThWxsbDBL&#13;&#10;TAx/4yCRwISiBwOjDm/2dKEpKhAZHitg4rUPkr6ZWBaXhloPRxQtno8o40WYsyKJXeOl+1rQfvYm&#13;&#10;bt17gKbTN5B+7DyrbKa+iQSWLmsy2T4FGqmenh4GhoJRewK9jRIA4hhRb28vhKdNh4uSDl8wG26F&#13;&#10;QZs44BgJfGQagYdht+IAM3vP/WzG8VI3aiczEiLn+h9EpX8M32MMNwpnb1mwFKqSszBpxnSIGttB&#13;&#10;esnqIftTXLAaC/RdYau7DI6mvnzB7FmNxtfp+A2tdvZd1u+Je1GzN/SAr3cA39Yydu5+kPPa0/+8&#13;&#10;gg5DZkEQlswWxiLRidigNJ31AqRm0a4SExEqNw2ekpOgMnncQ0Bc4r6v/3wJzAfBecjizQjziGNf&#13;&#10;Tj+3KD8vloNAjchizPZOgsfBZgZxBBa22xtQf+o6b8sXE+UMnrt2Fw9+/H+svU56wwVsLT2NwPRO&#13;&#10;5tUq4iBuIOy7NqkU247UsNvDFZVYwopc+Ml/dyHmhB/hoLYHFpvr4Z7YhpYzPz1W8UX1448/cD8e&#13;&#10;HtOT5zGi8XvVVJQi/A1qVizlIDEfHVtjcKWxlq2n1kafffYZNDU10dbcjBgXR3SVDu1beOvuA6Qd&#13;&#10;Lobzyi1QDz8KS9MVaI2NQHN8AtJi9sBkdQnmOsVhpVMYzly8yXsUB6bHO9G5dT08fLawNjgEiN6r&#13;&#10;EnlrBRqurq4uCAkJobOzk7dEIIHeHgkAcYyovb0dE//xbzbLmB+cDbfYoF0MNqhNjJFv8kP4oGbS&#13;&#10;boNy98gGYIhG1Q1sN2DkGbPVtkS0pQMLD/M7FhW/lK5YBW89M8zTsIGimhUkFoRAwf/RcQebreeB&#13;&#10;IRD2okY5fE5uPNji2UL3n57N/CzmaOoDezuHEQUjFPaT83zkvVRYuRcqejaQnTwRmTqiaDCRYFXM&#13;&#10;K2dPRqzSDARKT4GusBBW2kSy606eW/bYQYCoz71WAfYJcF3izXLPfg4RpA14RFvP3oTZxnrMDimC&#13;&#10;9KqjDAwD0jqgEVUCrwN1uHbr52sKTOfQfekWFu1ugsOuJnRe6GOzlVPL+PeZW7ElG1nVj9rVDJZz&#13;&#10;XBo2HGlk50/mxz2HE9y+B7fIedm6WFaCWq+lOFdSiB+foZjoTG42jijPQq6mPA7P/BaVy+xxoaoM&#13;&#10;7ZvW4np7f6se8h7/7ne/g66uLhzNjZHhvgh9px5Varedu8nG60mvKoNRQg3KUnJxSEELieIyCNc2&#13;&#10;h+zqcgTpWqM+yHfI1JRTh5ORp6OE/VF7ude4/1qpRVdjf7Ugr46fCAzl5eV/tv9FgQQazRIA4hiR&#13;&#10;oqIiZn09jm9PQX6WENQfXlbhwEONVw1MYWY/Xo4bP6MiCX5NqV0XrIXPvDCYKRrAWFoR6zhYPLTE&#13;&#10;C9ku/hw0xuGoZxgM5HQ48AlnlcCGnlRgMnI/A6YSlA47j5cHcGTUNJs1p+Ydg54HFbrw2/Z5zMN6&#13;&#10;NYyNjYd8Ufis9IHbkoRBzy0dij77IatuBn+ZGWg2lUSGjggHid9jzvQJ0JspjGXGbqxamwDRY/lu&#13;&#10;qAy73j7LdsF3wTqYm1nwjvJytaO4Aws3FTPz2FuJqu5rD6HKeH0tak5eh3VCEVRCs6AVno09pZ18&#13;&#10;5zW/LFGIO6n2HOQjKqAeyMFL/fER4XySx6YsVq3MT/Zrk9HUfQ45zRehF1eDA9W9uHLr/s9eiNK5&#13;&#10;fT3ShL5BoZEm+npHjv17nBpCViJz9lTkaSui0EALdX6eaFzlj74zJ3EsxJNNUKH3mYiICKtS/uCD&#13;&#10;D+BoPRe5Syxx/1Yfq/S22nwMkiGFcDJfjvqcQhZ6v9p1EkeW+CNCy5CFj0N1LVG9woUDxP6wNKn7&#13;&#10;wC4Ums7BuYZmGCZQA+0CqPqkQ3NdNVLqR1+e5uvW7t272WevQAK9jRIA4hjRHz/6BEeW+vOFQX5W&#13;&#10;E7xhCHiQUT7fYI8hP/NZ1g+WA0YFFJQLSHlxoRzYhCzeBB/bNVhi7AVrrcVYqmGAQvcQKEpqsm1o&#13;&#10;H4Y0I5kez8HpnGGh3wHT8U8dcewXMXpejgMhW54pc2DMb9vntZXzo2FqavoQEhMSEhDsuP7h8SiP&#13;&#10;k3IlQxy3wFh2DmZPnIDZkybCiLvtZRsJf/u4h9eIjM7Zj/IQPQ/CyiuRQS4t6wdEc3aMl6n23qtY&#13;&#10;tKXk4fmqr8rCprxWlv93/fYDlmtIcDawnkwnIhulHT8vOJy7dgfeSe1s6gcVrgznOt9tuShp6uEL&#13;&#10;jk6xaWjuPs/W6cZWs3y7gV6OP7c6t8b3t6bh7LDo99grLQb9NaWYt74KkZmdOH3lEZgN6PrxLhyd&#13;&#10;Z4x0yXHIlJ7OAebXSBP+lnkiH9y9ix/v30extRZ7PpR3TDmHVKz07rvv4mhREXL1pFgfSGkOAB0W&#13;&#10;BCGFezxVPmc6+DMv5iEZDQ4QjRjwEyBerq8ect16Du3lth+H2rQs6MXXQmdFHTbLy7F9aq6rQsko&#13;&#10;mk09GqSurs5A/VWkewgk0GiTABDHgFxdXfH1n//KFwR/yrx8t0M3MAkqvoksBPskOCSjbagBtY5/&#13;&#10;ChtjFzhs/XCbOnEGxIRkYLtsGzQCqdI4Ceo8r5jr8t1DtqVegQOTUaw58By87mUYjeUjjymDG+6v&#13;&#10;Jncsftu9iC23DOKelxtrP5KUlITVyzazEPcCPmFz34Xr4LfwUfPvp7UQpw3YsWMH79V/edpe3PEQ&#13;&#10;/MgI/o4cG+qVozYwg7dRW5WJ4rafP/zYdOYG7HY2sirn01dus2V37t3HhvRKpJSOnJBy68491uuv&#13;&#10;4Fj/CDo6b4Iit8Q2dv9V6FxxEfK0FXBERRynG/unyVBDcd2YWiiG98+3Lum4jLPX77JG3beovQ4H&#13;&#10;cU3hAUgXG4/DUuNxLMQfzesi8eB2/3MeUIGZCu5cPM+7B/bDZPr06XDbVcfmLS8MPYIst2gGpylz&#13;&#10;rJEiOhmp3O1IydkQt09gx45e4oMbXSPbALWvX8v9YFkJhZAiONkexaFZMxHovAHqkWWsVyQ9lmDx&#13;&#10;zNW7uHD5Bprj17LjXDj6asfzkQf4DPfjgUB74Brevf8jLt68x/fHws8hmq5ERUP/+Mc/8Pnnn8PK&#13;&#10;ygpNTU04ceIEq2Z+VechkECvQwJAHAN67733EGMyny8EPsmSlvrDWt+ZL4i8LPMb5nUcsMFASrft&#13;&#10;PfY/nDRChSWD9/EyzH/pTthy4EntcMx8kp4It89ri028EOgXgpSUFIQt3cB3mxcxN9tA9Jx8uR6L&#13;&#10;vrv3EZ3VOOT1CUkZObeY5LS9jK2nEHMot83py328NT+vStovw3xj/5STqhNXsDu3Dnv4zFamVjab&#13;&#10;M6uQNihX8UrfPfY4u51NOHn5NgPGn/O7m7yudU0nsX35SmSlFsLGayfkuOOHHuxGTdlteMV0QyG4&#13;&#10;BDKh5ey8VNZWYW3OCXScvIi7N2/iqJVBv/dx5jes1c29m0OLaWjcXn2gC6539j9HAkQKN4v7pEM9&#13;&#10;LB9HXZch3cEPafJyOCCljlQFBaySksEi7w1IcFvNjplWe4ZvbiRBjevBVrZNrokuvFTMsdwxCofi&#13;&#10;k7n3SCc8DrVh/vb+fE79lUkI0bLAHnkpXCgv4e3h59eDH/4fCtuvsHOg9AMCV2rXs63sNAwTatmU&#13;&#10;n1cp8uamp6dDX18fcnJyGD9+HAwMDHDs2KMenQIJ9KZJAIijXFVVVSy89LS5h4Mta5k/fA3nwclw&#13;&#10;OZvOwQ9GXoYFOu9gUDYYPsgWc0A4YIs4m8PrVUh9F/nt52UYefOexlP6okYtcBbbOcLRYiXf9S9i&#13;&#10;+pqmvFf/5anl9BUs3Fg85PV5XAHHpRt3EHukGXvLunDmyquBwwEdab7IvIiaa8uxO38kHNKIvvWH&#13;&#10;K/jOXQ7O6GL9/Zz3tWB3ZS8OVJ9Dw+nrLHR+7NR1pNSfx8Gac2w04IuI8iaL2i/BdEMdA5gBW7Yg&#13;&#10;CJmhh5Cy+wZiNnTAZ1Mp1mWcQHReN0LTWqHpdxjz1xWgcPse5KrNfhiezlYSxamMR82tB3T38kW0&#13;&#10;bYxi1c2bNm3CH//4R/xL2hxqLtz/d1Iasgz0kGZog2K7BQhwjETQrnz0XbnJwvTztzdgZUoH87bx&#13;&#10;k+vBNgZdq2PT4GbphOo1m5FrbYuWhBgc37UZBdExEHdLhNnyROaxtPPeia7Wfm/tq1Btz3V2Taka&#13;&#10;3WNfPRy3VSD8yAmY8K654frXOw+ZGmfPnDmT9UgUSKA3VQJAHOXS0dGB6Fff8QXAJ9nBxZ6QEJKF&#13;&#10;mfpCqMvqw0jFGsGLNvKFkhcxAsTBldI/acHpcHbbx3c/Y8mczf25aysJSyV9aMkbI9A+ge92z2MS&#13;&#10;EpK8V//liaCPPIYDr4N13KsNFz6L5CMr2SzmhKKTKO+6ylrxDMh3ew4yq/hXMlPD7c1HT8F5bzP0&#13;&#10;4msYSNhua0AIB47ztjawMXu0zP1QKy73PX919rVb9+GX0g7r0MMIc1+HDRsP41B1L3Ln2yNVShRr&#13;&#10;F0XCmYPBltb+0Dx57OqrrmN5UCl3/HJs35yM7n070BK9mgFijvpstK6PxKXqUrb9YN3qPYWObbG4&#13;&#10;eKwaZh7R+NUHH+N/X41DjnMASqz0URu2GhFh2+GmbYrGvUfYY6iNEF0HAm2aXx2ZcwK7ys+w3My7&#13;&#10;HCxnN12EQUIdZvtnwVV3KQoNVNB37hJqt6TiyIpYpCtKwkbdHN4rDyPSPAELHcLZdaPekq8qpFrb&#13;&#10;0188ZRxfgdX7i9Bw/Cx7XpHZx9nz8kp6dakE/ER5yBs2bICJiQlviUACvXkSAOIo14QJE3B4iRdf&#13;&#10;AHySFXuGQmjSdKw0sMVeezcoi0iwAgh+UPIiRlNNBtq08DVunXpgGsxXHoIrr8UOv/2MBQtdvAXz&#13;&#10;9ZZjsaYp9jq4I9c1EPsWecBW1QR6SpYvBcDnzJnDe/WfTTQrufbERWTUncTVvqHj8eiL/ezVWyhs&#13;&#10;6UVZx3l0nO0fqzcaFXnkBIMDBQ7oqEfiot3NzCtIJh+cg8t8vGJzw/ajtvMM8xZSzlrL2ZuoPXmd&#13;&#10;hXVlQwuwt7KXVWj7p3UywOi+NDTn72lFPSLpfNSjqxCV0oDLbe24de4c/t+PP+J6z2kcTUyBtboN&#13;&#10;tippodDCEMXuwWiquYOq4ttILb/IADGj8QJ+uH8fpfNNkS4+AV27t3H7OMO8hVebR3rGbnPrmmNC&#13;&#10;oG7sjF/8+gP8+6//QvL8IBxREkOA/Qqs0DTGbs0FSJORRJ2vK3sMzbJetr+JFbPQtSTgXrSnGUs4&#13;&#10;eKbJNpLBBQhS00WK+EwUxRzG+fo2ZNsuRUdqHhYtj0CEmhKK0i4jkwPtoGVxbB9HcqpYIc2rEHlp&#13;&#10;PRNbob62AonljzyX1GydzuX0C3qBX1T0/1RYWCgARIHeaAkAcRSLfqWOHz8ejX7RfAHwSUaNq2kG&#13;&#10;cr3vWrhoG2GRkefPEmrmC4Wc0bi8gKU7mQUu3cHGyo1lOPS3i4eUsDR8DKzZNR3oC0mjA2t8orCH&#13;&#10;A0Y1cTnWBJxa2fDbx5OMKsW3btnKewc8vW7fe4AtBe3QjTwC7fBsGEfn4dKNkRBEYWVK/n9VnqDn&#13;&#10;EeX3UWiUQsFZHEzZbjvGoI7AgGw5Bwn3HjxqTm0WshdnLvHPSVN024KLN+4+3H590Sm2j2cBROrV&#13;&#10;WHX8KubvaGQhbMo1tNvRgNLOy2yizoCu3rwNm/BEXL50FbcvnEfdlmSkSYvjsIwoNmhaYLb7HsiF&#13;&#10;FCHCwo7BXa6aNLJkhXC/rz+Mf7/vJur8lmG1WwNM1jXAIKEWvsnt6LrQhytnz2DatBn48G/fIiGi&#13;&#10;HfVFl7AvKQ9LlebggKQUB3rTmTeyQF+Ze22Brdk1WGHshvLEYpy/dgeVJ65CJ6aag+USzFy+F/tz&#13;&#10;GnBsbybSpacgZ9dxHDD1QuqMbzHfeDGKG7tx++J5ZJvqIS/1OlasaWfXrKz94it931y6eRey3PWm&#13;&#10;cY8DcuQAl87F49Drnx9dVlbGWl+N5v8lgQR6EQkAcRSLKuW++uorVHlHoDFgHXbYu0BBVBy7F7vj&#13;&#10;mH80WgNj0cQtz3cPhoWSOiZPngxdWQVEzHXAKosFmDVlOoMY2sZeVQfOZn58oeRFbb7HAdbbkHIL&#13;&#10;yWjU3cBM4TfJrDTmI9Vp5QgQH26R5gsgNmUGPK1XI8hhA/PaBi/agNDFm4e0ueFnC/Rc2KznZ5XP&#13;&#10;geoRgN57deT0l7GubA4YqWhhbe4Jlo/oGJOKzjMjr9ddbp1l2H5cuvYoh5JC1asyj8OIA6/eJ3ig&#13;&#10;6CufCl2S6s4xIKGwN00dUY4cGQYm0Zg/mWXrGSyQd/ABB3vtGWU4vMAP+4W/x6yFW7DEtxvK/tk4&#13;&#10;Utnf65EKUbLlhftvc3bz5gO4b+6CzKoKKIQVQ3pVKZS448pyx/3LDHW886tfQzYoD0czL2H9zjZY&#13;&#10;WwYgRVYeqULfIE1iBkoiD3I/AH5EakkjFikbskppaqFzqaWTO58+nC0phJuyAbZmVqPS2Y4Dwq/7&#13;&#10;8yBFJyBFURHODmsQoKCK8+VlbD+0bo/IVNjbBEN1dQlqjr/akYXkDaZrT17fAd2+ex9aMVVQXVOJ&#13;&#10;xNfY3Jter9LSUla0cvcVeVUFEuhVSwCIo1g5OTlsSLyamhoWL1qEld7eaGlpQXFxMWu3sGm5F1xt&#13;&#10;FmIRt47argzo9p3byMzKhLm8CvLdgmEopQjhKWJwnRvKF0pe1KjBNo3rG8vewacxL+swHFy8gi8U&#13;&#10;8jMHtTlQnyUP6ekzoS4mCVsNKzZmj2CR3/7JpGY+e1NeGrs2HA6pAvnC9ecLo45m0XOl/n0uB9sQ&#13;&#10;mVSO0uaR1d4XOSgM2JXHmmcPVl7rJdbvj0K8NE3mp0Tr07ntFCIrWGFEUHIjrKOzeGuHqqv3MkyC&#13;&#10;97Lbd67fQl3EGqQIfY8UsWlYP0sEcoZuqDl6G1l1l6Dil4UDG/bjcl01ug/tRxYHiJdu3GNtfoKT&#13;&#10;j0MmrALG0RXw0reCkd1qJKefgq5DAD74/O+YqeOM4qKrWKuqAGvnOLQ23EVtsD+SlbTR19vfCzK7&#13;&#10;ohULdO1xWFoEp/PyUOS5CskS4kgUFYavnDLc/fbjREsfSuabI2XGN8jU0cbRQw3wkNdETEIyyp0W&#13;&#10;INtiIa5duI0MNWXEqGgwSNtffY7bP3uKr0xtZ2+yYwce7gfEkxeuwm5NMoN/qgp32tv8wnPCn1c0&#13;&#10;VSk5OZlNuuE3hlMggd4ECQBxFIsaMX/66acPB/QP14nuE7xbQ1VeXo4od2+kOq9EgXsw3HUtODiZ&#13;&#10;B2/bNU/0YAns8Ra6aD3WWdrzhcHHWbFHGPcahLDb1FDcXccYC+Y4wNnMn+8xvv92HO9VfHr1XLwB&#13;&#10;ldB+MFQLy4RVfCE25rUymHrT9MOPP+LwsfMMHHaUj5xecu7KTcQkl6Gs+SRvySOlN55no+k2FJ9i&#13;&#10;YeyfEvXco56G5sFp2LI9HcuWhqBm5w5caDvN26JflPdIhTPkQST1nb+Co96rcGi2PFbpLIKFth1r&#13;&#10;hl0Yn4n1ib3svFcsCsZ2ZWUUWeqjKtATEfsrIbuqFMoBRzDXOR4R4YlQUbFCiPh0mBg44a9f/A+S&#13;&#10;4to4kt6G1NJWrIhLQnVoIIq3VyIzcB+SJUXRtX0DDhU3Yb6JFw5r6SLXJRhNdXdQVXILpXEZWGHi&#13;&#10;gbB1u1AZFoHinTVIs1yGTMuFaG+6i63JRfC2dEKekz9S5OTQuGknCiP2IyMyG456CyAbdhTbcztx&#13;&#10;n/ccX0S3ufdkfc9l5DSeYZX1PzUKcf62BhbSX7a/BdnNF+GQkIfy9nOs2Ibmh1MIvqDt2b3tzyvy&#13;&#10;qra1tTGj6I6xiTFLAaKKZoEEehMlAMRRrCcB4uNkYzEXRR6hQ0AlxHgePK2CBYD4AhbCAWKgodWQ&#13;&#10;6/o8Fm+9BHMV9eBk5jviGBpqmrxX8dm0t7STjdHbX34cFZ0XRgUc3rx5E9evX2f2Mr0s1MZFjaqc&#13;&#10;C3tYVe6AKAcwKrEEJU2PZhYPqPfyDcSk12Lx7kZWYEK9En9Kq7KOQ90vA06Gi+DrG42izVuRrqaB&#13;&#10;HOuFaNsQh7PHulDVfhprDx1l+x6sa9292OgeiuA1u3BQYTZShMajZVMstgXsxJyIOuhGV8DSdRua&#13;&#10;yo9x53wH2j6pMHLbgfWrNsPVcC6+E1WD1Ge/wxfv/hJ/e/9dLJokhD023ojfloV1HPySaBxf3bp1&#13;&#10;SAovRrr/PrhoWyIoJg0pimrI1NJCpoE+DkZUIT+9D2sTyxC7rwi3btzHtfYmVIWvRZLuPKQvi0Hk&#13;&#10;wRLEbEzELgcXJEXuxyEJCeyWMmD5iIttQhF2oBymcZUIWJODiz2PGnc/r45xcGiVUMh+zNhtKsaJ&#13;&#10;84/vZ5jZcAEuB1qhsa6agfWc2Bq4cvepiCmCV8jkn9bBqspfhQ4ePMjG7pHp6emxlB5fX1/U1/Pv&#13;&#10;JyqQQGNdAkAcxTp9+jT+97//wcbGhrfkyaLh8puXeaE9KG4IlJDny1x1LoIdXn5j57fFgu3jEDt3&#13;&#10;0ZDr+ryWtcwPShKqLC+R9u23MBZmGguxZfMW3iv5bBrIYxsNovPIykyFl8cyLHe242whfL1dcLT4&#13;&#10;5XhaLt64B5+UDphsrINXcjubvELHdNuQwaBtuMi757UlG8eOn0V+6yXmeaJG0Y+b1UzbEHxoBKRD&#13;&#10;1zgSKRmnmffoXOUxFEQdwkGdBdhiZQ//+MNoG+ZRJFHYm7yY56/eRK62Alp37kdzxRVk+W/AYtsA&#13;&#10;qIcUQCmyCmEZXawptVxYCZbZ+CHcfjm+EpLFe7/5AO+88w727t2LQ3EbkKlvCBfuB8UKz/3cj8V+&#13;&#10;GLrV9wPqsruQ6boKy1w2IHR9DW5euIYcTTm0HsxCmpISUrTnYJH7NvjKq6F0kQ0aosJx9fIPKIxO&#13;&#10;RYrULFhoLUKAvAoS0ppgsDIZRoFHYOOcgAUOcbCYuxKuCZWo676K4PRO2Ifm4HjXiwHiuWu34bSt&#13;&#10;dEgqhN/Bat7akaLX5xQH8mXHryK/7TIymy4gIvs4nPY0s6Il+pFA0Jj/kryIFDY+evQovL29ERER&#13;&#10;gbS0NDQ3N+PGjRuoqalhI/e8vLzY60J25MgR1kBbIIHeVAkAcZRLWloan332Ge/ek+Xj44Mj7kGs&#13;&#10;snYwkFCVbdpSPxgomIwAH4E9nbmY+SL5OVsODTd6fXbauUJNSgc6CmZYpjMX+7l979uzh/dKjl3l&#13;&#10;5mQi0N0AVgai8HWURvl+Y6Rv0EOAuymqKvkXeTyLqHiEQsBhmf2NsU031sNiQwXLBeQnA/9d6D7f&#13;&#10;n6NLoWU33hQR660NsN7Wb0GHO3Hi4i3s33AY+tHlkAotgZKlH1ZruGP3pqu4fuUHtB67i7K822is&#13;&#10;aYeplg32yksgd44yB47VrM0NifIe/Xbk4vKNfo9pnrYcUq1W4Eh4NnJKmiFvvw7KwfkMcCgfkv4u&#13;&#10;XJEITxV96Nq44R//+g/LbRvwSl3q7EWgSwzcFDSRtb4EdeW3cf/+/0Nt6R20NdxF5OY0+Gloo+Bg&#13;&#10;F+rKbiJdThzNScVojAiFvZoJQtVVkTLjaxwSmYZIiz3I9duGrvorcPJZj4jZs7F4ri9UKJQengvP&#13;&#10;mGxW/EHhbqnQYmitrYHR+jpoxVTDMLwITSeeH8SobU3V8YtD4JDMbmMxb4sni8LR12/fx4Ubd9nr&#13;&#10;R689Xb/kuuefFU5ebgcHBygrK7NwMY3Umzp1Cr788kv85S9/YX+/++47/Otf/8LSpUtx+fKrLdQR&#13;&#10;SKDXKQEgjmJR4Ql9OJEn8Wm1a9cu2NvZwUlDny+UKIjJ8oUfgT3ZbLQdWB7h8Ov6vEavR5KjF+Ks&#13;&#10;F6M5IIbdX2A9j/dKjk1RKHlNZCg2hajDRFsI3XlzcbZkHnqLrbExWAMx0ZFsvi15a15E5DEkUCTv&#13;&#10;IfVKpH5/gWkjG2jPdk7A/QdDj0WP801th/Sqoww0Bkw+koMO6hvI2QyrcOwSV8EOlYVIsXbD3rXH&#13;&#10;kZ98lUGKqscW1oKqa9cGJIvPQOrMCUgVmYDivYUwCdrLYKjtcCnSNHSROuMbVi28cdZMTHfe0d+X&#13;&#10;kIx3zMyMa9iyqwXLY5OwkPu//fX7v0Z7+6PnkV3dAVs9FxwSF8Vh8XE4evg89m6+hsbqO9iXfwyb&#13;&#10;MqpY1XShhQZKc25i+9wYVrnsrGIAbzkV7tj901r2ztLENv1ApAl9g/lacxGkoIcj2uqsMlvX6wCO&#13;&#10;LrHFnWvXWTPqG3cf4NipG0gq7Q/jkvkvCcaFulreWT2barousNxYldDMEYB48ebz9TPUjO6fdU2e&#13;&#10;4IHZ3c8jAkLy1hIADngE73PXk/4ON3rPjhYvvUACvQoJAHGU6ubNG6x6mZom04fTs2rtmjUw09RB&#13;&#10;mU8EGv2jUee7BklLvCAvpsAXfgT2ZNOS1sIx37V8Ye9lmZ2KNuTFJZCRkcF7JYeKvqBG85cU5cvG&#13;&#10;rF2NDUHqMOUAsSXDnAHiqQIrRK9UgqLMVGgozoCMggyUXOKQlFuMq9devGk3hZsJGMjjdbCqF50X&#13;&#10;+mAQdBBNp67g6q37Q4ohLl2/BV2nNbh56iRa9iQhVfh7bJGcjQWLYiATmA+JJVvQd/5CfwuYQbZD&#13;&#10;ZDKkneKRKi6Ew4YL0ZFWgLowP+RGpWCjkhnkFkShZK4efuQgq2NTLGuCnSgqgYTZqlBy3Ymle5qx&#13;&#10;dF8L81R6JbVjokUQg5Pf/OZD/Oqd/8MXf/gDcnNz2TnSa1zechLeW7LZ/VofDyRpmuPwrAnI29mI&#13;&#10;dRtrYDfXB9nLVqMkbCvqt6chQ3oyChOPI2x9LaJ2FaHK2wNpM7/rP385KeyW0oKHtgn8HUKRJiPF&#13;&#10;4JGumdXWBnaM4cpRl0Glkw2utjajwtEW54vzcK2tBRkSk3Hz5Ancv3kTt86cYvmQP3JQNVz3H/wI&#13;&#10;9z0VQ4BQMzwbFnEFsOSsrP08bt//ATktF1le6Najp9B77S5rR/Sk93jdyf5RfNT0u6j9+bx6Kioq&#13;&#10;bL61wCsokED8JQDEUaqYmHXMe0htbZ5XVBzg5+kFdx0TLJ8zF1qy+gi0X88Xft5Eo4Ict7mrsFDX&#13;&#10;HS7mIfBdEMste75G4cu5L3M5IZERM7F32DijnoPvwctexCq9wnHA3g1L5s1/WJx06tQpVjlJeXC1&#13;&#10;tbXsn/Z5RJ6pM2dGVv4+j+gLvKGhARcvXuQteaTSkkIEepjBZI4IXOdL4PD6OdgcpAoT9ekIXSqL&#13;&#10;PREa0FSYCiUOaOabzYavjwvOnu1l+zx9uW/EFJinFc0Xpkkbczcfg8qa/rF6ZMs4KCtou4yG0zdQ&#13;&#10;f+ICnD3XYIuUHNI05iDP0gJppouRLD4TCUbLYGa4HBm7OnDqSC6SRacjSXQmkmdORZyEGAy15uPG&#13;&#10;+WuoiNiKgrlmSJMUwhHHlUgws4Ku7iIcTT2DInPuB11f/+tW6eWJtfJy0DJyRmbWNVhtOIaY/B78&#13;&#10;wAHkxUtX8PHHH+OvE2dj8YIQqI2fgmQvb9y9fpM9Nr++i+VNDqgjtQB5FpYos7NAoIw85quajgBY&#13;&#10;Aj5/dS24uG9Ae+Nd9Lb0otDJDVnGFsiOLYbvHFNsP9LvBWxcvw0piqqPBcQ73OtKLXjOHS1Aa0I4&#13;&#10;qpfboTUmHNnyM1Fub4lcdSkcC/Jix82WF8Wp1EOsr+NgVXSch0Vs/hBADEp+NCmGJuLQCECamDN3&#13;&#10;y6Nm6MHpXbj0mBnSA6JJMQOv76HnDDEvX74cwsLCrJfhtZfwI0Uggd40CQBxlMrT0xNOTk4v/MFF&#13;&#10;gKmtrQ1NWQP42XGA5PT2VDETIAqPk8LHv/09xn05DWKTZLHEyAdhSx4Pie5zV8NA0XbEctFpYtho&#13;&#10;4zQC6P7x6R+Q7ug9YvnzWpiuJST/Nw4rzeYhLSWFJcgvW7YMMjIyLMS1efNmrF+/nr22hw8fZkVJ&#13;&#10;BFa03Y4dO3DlyhW2jp8owX7nzp28ey8mOhcqnqKwHD+t3rwPMsYLIKVniVnTxkN0/DeQmfANDIXG&#13;&#10;QVtyInyWSHPwKImD0VpY7akKn5XuOFRUB/fdFYhIb8CV54TEO/d+QMOpG9jJgUc0B2NkVNCiGEXe&#13;&#10;plpoh+fCycgde9WMkbOzC8V7G5Ft74kYKXnYqRhjq+hUpJg54tDMmUiUlEOG1XJsXOyPharm2D1z&#13;&#10;Iu8owM2zl9GydRcS5s6D89IoHJKYgjzfaJRY6/O2ALbGJWO+tg1aYkKQGLoTqpHVbL40ieb4/uY3&#13;&#10;v4HaqmIUrEnCEe8EFDkswbWTZ3GwuAkem47g+q37qD91HQdqzjKL3VONPWWnIMb9D4fpmOGQpjbS&#13;&#10;5nshw94b9cF+WK6oDWdlPWTqqKNwYwnqK++goqAPXa13scw6BFEJ6ezYJEqZbEjpD9PyA8Q6f08U&#13;&#10;W+ix21caa3F0nh4OC3+Deh83XG1twRHlWWha5Yem8ADk6yshU3oGHgyrVN9ztBOaq7P4AiJ5Uang&#13;&#10;hPIIYwt60HjmBhZvr8K8DeWYE1fDKpV/ShRWHgDEvVW9T+xr+TgdP36cvQ70A0wggQQaKgEgjkKd&#13;&#10;PXuWjXDatGnTC+dqUT4NJbwf3HcIXssCoK9qiSCHt8OLSID4n798h3/86UsYKS7AP7/4Cv/6y1cI&#13;&#10;sEtgI+1sdVwxc4IURCbKYKlpEHvMN/+agN+89wF0ZCzYfX35eWybP33+B9SujGR5gjtsnWEgPAtR&#13;&#10;RvPwx999zACRxiGuMbZhy81nzkahaxADPgtxGSRY2LPlm60Ww1NNn90ucg0eAYdkS2TU8Mtf/ALS&#13;&#10;303Eajsn+K/0YZXsFAqj9wK12oiJiUFqair++9//Ql5enlVe0vvl888/h5ubG3p6eth6Ozs7LFiw&#13;&#10;gHkdSYMBkdbR4wjy6H22ceNGdvv8+f6Gy/SFSffJaKQYeS8XLlzIiqAcHR0ZGA4AIv2Iof3RYwcU&#13;&#10;mFQLBf9kSOrZwWnWJCQoz0Co7FQ4ik2ArugEVO43Qs4WPdiZiWFLqBoMtUShY20DBZ99DCTWZTXx&#13;&#10;9vTiIm/UocIWrPCIg5pvOlQCSmDvvBauWzsQ6JqCeAkJ2Jl4YaOCCpKlZPonk3AwlKSgjm2r9iM6&#13;&#10;qRS1ySnIVpiJ1rQynKrpxOXuC8itaENsSjk6m3uQMXsqnO1XwcVzPSJzTiAstRE+jv7YKybErmfh&#13;&#10;3gPMQ7ahuB8Qzc3N8ctf/pJNTHFyWw8nvxR4Rx9GOAdNsgEZ8EvrYGBrvfUYZFaV9RsPiMhUAnMQ&#13;&#10;7LQKh0JykZvah+AdxdidW4v8hYuZVy9zjiYOrjrK2tz4bctDwBxT7pxHetpoX8MB8XRGGg6LjsOF&#13;&#10;sqO43tWB5sgQdGxax8b41bgtxlEbY2TJTEdD4ApmeTpy7JgPbj2aWkPqvngDdptLHsKhybo81Jy4&#13;&#10;hObem/BIbGV9JvdWnWWtimgaTsTBYhw7cR4uB/vnLVNByuOUVHuWFc9YbTkGr+Q2nLv2fD8osrKy&#13;&#10;8Nvf/vaZW4kJJNDbIAEgjkKdPHmS5R5SiJmmpFBT1hcVfUnRfiorKxEetBZKs7XgYR0+BKjeNBsA&#13;&#10;xHH/mcruT/9+Ft75v3fgtyAWvgti8O+/fA0VcX1M+loI//7iG3jbrIWi6Bz8/qPPOWAMhL3eCvzl&#13;&#10;D//En/70J8yTUMAiKRWkLPbEvz//I/SFxLFcUQu/e/83DBAJ+OaJy2OD5SKI/+97hOhaoC0wFu/9&#13;&#10;8lewFJGCuZg0/vHZH+CnZYz/fPpHTP7Hvx8LiASDU//1X+S7BkJfTIq9F373u9+xwggCQJreQK+l&#13;&#10;lJQU68NGYeM9e/awsYyHDh1iQEgeR2rFsW/fPmhoaDC4HAyI5DWJjeWuA/f4//znP4iMjGR93ZSU&#13;&#10;lNjoMHt7ewQFBcHU1BSioqLseO+99x5L6t++fTtr/0GASF+wqqqqCAwMHNLrMIADRLmVByA2bTrK&#13;&#10;DcTRYT4b9cYScJOYBLHx36Bguz6O51hCR2kaXGwloKc6HcrywphtHwbF4HTMjS/g7enl6GpzA5Jk&#13;&#10;RJEeFYe43BNQXdvvPVMPLMAc993Q9jiIVVpzURW3A+mSU1hz6wRZRdj5HkJdzSm2jyMmlkhXlMUR&#13;&#10;HTVstraDs9UyJJrNw4Wmdji4b2Qj8gYAjqqg9X2SYOa6A077WtgcZwPv/cjfm8yuK72n/vHPfz7c&#13;&#10;/pGVQ31lGiwc4mDjuQuB++uxb/U6xGloIVZFHev1TFHSeQVmG+tgF1WMQ8uC4bBkDYIU1FAWuRsF&#13;&#10;K2P6w762S5C51B/znOOwbkMdjiiKsNzIwXKOS2PH1ImtQWHbozy80vn94euzhXkoNFRFxqzJ6N6/&#13;&#10;C1dbGnFEWYytI8s3UEHzugjU+XtxUJmCH7n352CRT6/r/HVkHTuNvaVdWJ3exkYkWm4+xsLKKcfO&#13;&#10;s6IYygl135SJE2f7vd+xBd1sgs1PhZn147n3eHAu5HxT2WtZ23OdfcY9q/Ly8vDhhx/y7gkkkECD&#13;&#10;JQDEUSj6MqdQIRUqfDfuO+YZ+vOf/8xyZV6G+vr6cLLnJCLDoyAjpgR3q1Uj4OpNsAFA/BUHab/7&#13;&#10;7Sd491e/hrHiAoQx76EL8yiGLNoEPVlrfPibj+FmGYa5Go7402d/ZY/3tI7E1/+awDw9mpOmo2LF&#13;&#10;KuY9/ObPf8WOec445rcWf/vkMwaIDX7RWGs4D/LfTMDvf/MBnOTU0cIB4kfc7YN2rvDRNMJfP/4U&#13;&#10;+xYsZ6D5LrfPcs9V0J0mij/87mN88dEnSFvsxQCRoHOBpCIsZkpBdcJ0/OfLL/Huu+8OAUSSgYEB&#13;&#10;A0Ly7lGe4pQpU5jnLzw8HJ988glr0zHQqoP+0YcDIr0PMjMzIS4uzrzMWlpa+O1Hv2VftASA8+fP&#13;&#10;x7///W9WWVtXX8cAkTyWdB7kmSZApEbuv/jFL0Z4YAgQZb32QmzyJAaHA+Y5ewpkp3+PBcYiiPKU&#13;&#10;h+LsSQhzlUWkpwKkZ03ErFnCkFLXhmXcy51OcaWhlkFNueN8XD7RjSt993Gp7x52lp6CfEghq+ZV&#13;&#10;DM6HVlQZB43ZsLTbAB2j5TggPgUFvrG4cvEuqnPP42hSD9qa2mCkZ4f9JguQrK6PULMlUAgtgnpA&#13;&#10;FpK1NVDk543closwi+OAj9svQZhCRAUiD7dje8Qq/PWjDxEXH8ciBecvXMURZ2fsmTWDZ9NxuqUd&#13;&#10;V6/cQE/JUSRLzUA6d10IWBmYcX/77jyAx8FWLOfAc/naZPjJqqEydhfSxCbhyJJAJM2cgbr4XVgR&#13;&#10;k4RIVUWUHD6PlJkTUOoVwrsa/XBIfSEpl488m3Y7G9F8pr/h991LF5EuMRGZ3GtFxzvm74Ef7vT3&#13;&#10;mrx75RIyFafhYnkJ8zK2rY9moeUfuc+sxwEaTb/RjauGypoqBoZ0Pag1DVV70yO0vLaxJucDau29&#13;&#10;AW1qrbO+jtsnb+Ew0T6W7G5EReclLNjRAM111bj4hLxFfqL38fvvv4+Cgpf7g0Qggd4ECQBxjIiq&#13;&#10;HemL/sCBA8xT8zy/lvmJvuwjwiMgLSkLP7t1CFq0AWHPWcgx2mwAEL/990TmNQzhNaUmW2LowwHi&#13;&#10;f1nRjqqYPj5478OHgPjHT79g4OhlEwXlWapYZ7YQX378GT7/8CPs5ADxX5/+AeuMbVlxyt9+3w+I&#13;&#10;ezjwm/X1dyjzCIMKB5OOPED85IPfsvU+msb45+8/x4GFrlgmr8kAsS0oDlUrwlHiFoyjbiFoCYhh&#13;&#10;gPgnDha3zXNinsQ//OEPkJSUYF9i/ACR2hpRlTsB4sSJExnoxcfH449//CMrSiFwo15v9H4ZDogk&#13;&#10;8gBSr00CQh0dHXzwuw8YOH7xxRfsvRYSEoKPf//xQ0AkbyGJfsQQILq6urIfMPkFQ4Hu3oMf4biN&#13;&#10;gy4lLUTIT8cxEwkc0pwJ61kTkL9VD2pyUyAlNgEKUpMgIz4Rc/VmIn+7Ps4UWSPaWxEyWnrw/Ykm&#13;&#10;ys+qW2d7Ub7YFp2bYnlLHulCRTHK/dyx5eBR6MdUQi26CkoR5awfIIGIQWABVkd2IvvwdQ7O7kN7&#13;&#10;5Q52PTu3xrPCEBO37Wy7k4dTWKi5c8t63OjpRrGlLvp6jvOO0n/NKEQ/7pMPcKwon+3j3rVryJ+j&#13;&#10;0g+AZKLf4lpbMyv4IDBsWReJ2xcv4P6tPtSuWMZa2Fw7cRyJaWWQC+tv06MeXYn2zvNImsEBnexs&#13;&#10;lCW1IialDKll/QVu+YbySPNPwtF5Rrh79z6Cd+ejpLF/2gydQ8e5PihGVWJVRifqNmxApYsTDs/8&#13;&#10;DnlaMnjQ1180M1g/cu+3UgcTnEpLxBHFWThfXMhb83jReVIomyDuGi90fIs7F7HFI18P0paibshz&#13;&#10;UD2Pe0zf3R+Y3br3A2ueTfOXaX/LD7SybXNbqPl5DVtG2zyraK79jBkzePeeTvRa0ucwFQLSFyg1&#13;&#10;1T527BhLtxiYHkT/d2ZmZiyELchxFGgsSgCIY0TkuZk+fTq+/vprLF68mFWQEjC8TO3fvx8GeoZY&#13;&#10;YR8KD+vVCBrjU1cIECf8ZwYLLQ9f57swFl98/nf888//w9f/HA/p6WoIWBiPpSaB+OKzv0FN3BBq&#13;&#10;kob448efwFlOA6L/+hqz/vc98pYHQHHcFEz5+78x7Z//xV8++RRZzj5IWbQCov/5BlaiMpjMrfNQ&#13;&#10;0WWA+NWfvmDrQ3UtMfXvXyLJwQPeqvr4K/c4fiFmdyVdfP+Xf3D788TEv/4Tfl7eSExMxPfff89e&#13;&#10;bwrl2trastfLxcUFEyZMQHFxMc6dO8duW1hasC+jefPmsfxDKnQyNDRkX2hhYWFsXyQKK5PIc0LA&#13;&#10;STBJj/nq669w+/Zt9oVpYmLCvNb//s+/0dTcxLyJ9IVHov1RFWhRURECAgJYPuSlS/wbKbstsoOM&#13;&#10;0ERYqE1H1vo5aMs0h6rsZGwIVEZKvDYsdIWZkVcxJV4HSbHaEJUQg2t80pD2NC+ie9wXduPqQDSG&#13;&#10;rMT9GyPHu53JTsWJg9sf5tFV51fAPWgfTLz2Q2/FAeZdpP6FIl6paD5zE409V1CasBm7OHjXd98N&#13;&#10;rcgKFJnrodZrKW6fO4uepP3I1ZLF2bxMtj8SeXqjo6Px7bffYpOBCi7VVeDGiS7UcOBHLWVo6kq6&#13;&#10;xCSki4/DlWM1KNBV5D3ykSqX2LLm2/vFp2PFwgCY+ByEUnAe7K0DkSwyFUkKMghYexRxWzNxtbEe&#13;&#10;d65wwHLpDtJnj0eyhhpC1iQ/BMcBEcwfqD4LrRVJ2GK1EMXm2jhqpY+7166gPsiNez4jK9/7Tveg&#13;&#10;ZJ4+8ji4PVuQw1v6eNluOwazTfUPexb2nL8Kh+hk3Lk38jPseO9lWK06gHW5J6A8qBp9Tmw1m5pC&#13;&#10;eZmKkZWIL+jhPQLYV3kGSlEVHNxXPnGM4nBRmxt6TejLkF9V/mBR+gVtR3m79MOK/o+mTp3KPpsH&#13;&#10;jFKD6P+BPqv/+te/snQC8rILJNBYkwAQx5gaGxtZgruEhMQTP8yeRxRyoeHzXh4+8FoSjEUmK8Ys&#13;&#10;KBIgLtT1gL2+F9/1K22joSNtCUs1R1a4QsvoMQ7c9nZ6njBWs4Gruj681fQRof9oBnORWzAiufsF&#13;&#10;LoHYZLkItT5RrNH13vnLsWOeE/ub6eTDxh0mmNmx4hYCy81zF6HKK4IDRl/EmMwfAoYDluHogw0W&#13;&#10;Dmjl4JLA0sfQAsG+fti3fx8DjIbGBlRUVLDXijx9lIZA3kNaRw2oyZNHXgyCPCo8IQ8jwRyJvISU&#13;&#10;30pKSkpif6mwhCCPHkP7JU8IeZUIOAkmCSCpWprW02OosIVEx6Ncx4HCFNp2YN1w0WND/JcjaJkc&#13;&#10;9kZpwsdBCrKzJqLpsBkMNWZgBXd/T6QmQpbLstY35FlUlZsC1+W2aO8Y2fz6eXTn8iXudXJDsYUW&#13;&#10;ju/bgvs3h85PJp1KP4juxJ344V5/wcOt3tMot7fC7tni8JnvjcVL10HF/wiDFdmwo7AOyMFqMzfM&#13;&#10;WXEQaj7FyJKezgHfcTSE+qPQSB21nk6oD3TDmSOpbH8kuv40y5eKerL0FVHK7Z88ezkaMsiSF0Wd&#13;&#10;rwfqfd040HRGy5pQ3qOG6vKxOmTJzUSBsTaK5hphodduBq8B5oFwl9eE17J1yPWMYiHpKl8fZHnE&#13;&#10;YetsWaywWIaDRY28vTzS9b47CEuph3xoEXIazvKW9utGdyfaNkTh5iBPKIkmx5xOT0KJlSHrjfgk&#13;&#10;ERiSlzIuvwetJy8gdG8BTl8c2aGhvussAnbmsZAzhaA3Fp1EYHoXM711ZZBaVcoqn6PzHsEhiTyi&#13;&#10;IYdb2DobDkY7zw8tmPkpkSeQcnbJA79mzRrWi5Jybun/YLAo1zcuLo6lclBR2JIlS1gB1/A+tV1d&#13;&#10;Xdi2jfsccXCAu7s7vvnmm5eWHiSQQK9SAkAcI6IPIfrgohAjfThR7tezTFh5VhEAEDBs3rQVod5r&#13;&#10;YahijZXz146ArDfZCBBjrV7O7OXntcaAdYizdUREaBjvlRmb6j1zCt7uzpAVmwap6RMwW2QiB4yy&#13;&#10;cJ4ngTg/ZSyzkWBeRD8nGcT6KsFtgSTsLWYjZl3kczWKH65b586iwtmOhZjPFmajffPah+PxButM&#13;&#10;dgraN63l3eOALnkfKpbMQ/e+XTixexsO5TRgR/kZhB85zvLkrJ1joeGXzqDxsNh4DvDcka+viq6t&#13;&#10;6x/uv3NnAroPbme3STTrl8KOh5Qk0RoXhRvHu9C9fzc6Nq5jIDYcTIaL8gGP79yKqmV2KDLTRczc&#13;&#10;JayqWTa0BCt1LVAZFIpMYzMkC43HsSBvhNp7wdJ5G7Qj8rGh+BQ2lpxiOZJUBEI9GUPWJ8HSwpM9&#13;&#10;h+zmkT86r7c3o2PrOvSdehSW7rvA/bBY7oTW9TF8r+Nw3X3wY/9YxNhSrDl0FO2nR3qb6zp7sZZb&#13;&#10;d+rCSHA82tSDuPRabDt6Ersrhno0c2s7WaX5zdt3sY1ySrnjuCe2sVY6TyP6rKN2NytXrmT5uFTs&#13;&#10;5e/v//CH1YBWrVrFQHLgx9XTiIoCCRCp2DA9/VGbIYEEGgsSAOIYUW9vLwtdUF7agFHFKfU4pErT&#13;&#10;lJQU3pYvX/SLmLxI0asToC1v/MYWtQw3eyMPxM5bxryD/ODtVRl5E3fYu2CJ4xLeKzI2da73DLIO&#13;&#10;p+HQ/n1IPLAHyjJTUJ1ogvpkEwaGWkpT4WAuhlVucsjcqAtFqSkIDvQZUh39vLp3/RoaQv1QaKCC&#13;&#10;U4eTcXz/DtT6OvPWDtX50nw0hK1gtwkQS+ebcxDXye4PiFqwUIhzcAjU2yQOhaaqOJubib6T/TBF&#13;&#10;IqA6lZ6I43s24UJJIVaoyOOT37yP/Rwg/vCc7VVon+ThPJd/BC2xUdBblcda4YTO9UR6QjWilyXA&#13;&#10;3i4c7juqoLa2ioVkl+xuYpBG56ofX8Oaiq/YX4fDiZkI1zZmy9cHRKHvdL+XebCud7Yie+turM9q&#13;&#10;R2hGF9x31cJq2QZ4JeSh7dyTvXUEiNS83HZLNZp7LvCWPhJ5FVfvL2Kh5+Gqaj/NwLH38kivb0H9&#13;&#10;ccSllrNKaBKNUdxd0cteF2oZdPHG07e/ofZQ1A2A0isoj5daRVGVM0FeU1MT9PT0sGVL/5jFpxXl&#13;&#10;AFMrKIJPaldFaSECCTRWJADEMSLKfaHwB4U36ENsoBiBvBHUn05BQeFnTYSmLySaDd3a0oao1dFQ&#13;&#10;ktbACpsIFpLlB1dvggUv2gRrNUvkuAbyBbdXae3B8Uhf5ste67Es8srQFyxV8MpLTYOjlTgM1KfD&#13;&#10;1kgE28LUULrXEMHLZdlyeWkhbNkUzzw8Lyryct25dBGNYf44oiSOXA1p1Af7otrDjrfFUF1prmP5&#13;&#10;dxQypjFz5wrzeGse6cadB/BObn8IiIbLy5AhOQmtsRG8LR7ph3v3cDLtII4oisL3q7/gj+/+Euum&#13;&#10;/I+39sVEVcSrMzpZmFklqAA64dVQD6/sL7LhlqlysNR96TYucLB04tItHL94i42n04qt4aCyFBv2&#13;&#10;VMPHMBByIcXYnV2PCg8HPLg9FMqPNF2E2dpiKEeUP4RMMrpN1cZP8tYRIFK1tG9qBys0GawL1/rg&#13;&#10;FJeG81dHFsRQf0SaKDMAgINV03EGIXsKhlRAk+7c/xHby3pZ1XRJ5+Mbx/MTvT81NTXxj3/+gxVq&#13;&#10;UQ4htXai/Nu///3vKCkp4W35bKJ0EHosRX4oD1UggcaCBIA4RkSARiHfb775Gr/61a+YrV27ln15&#13;&#10;lpeXsyrnpUuXsokatO3PJdo3HZO+5OPj4rnz+RbLzAP4AtabYKrSOkhzXskX2l61kSdx49IVD/MI&#13;&#10;x7LofaQkOwMbA5UR46sICdHxkJ01AWY6QujJs+LuT4CL88KXAocDomMSKP744D7y5yjg7rVrLKRb&#13;&#10;472Yt8Uj0baXj1UhffYEZMkIIVNqOqvszZScilJbC1yq628+npHXAR0OmgiWNL1TWN7fYfHvcWLf&#13;&#10;FrZ+sM7mZ7P1sp9/xCIAuyZ/yVvz4qJinvsPfkBqDQdGYUVQCsjBzh0luHm1Dw9+GPl5QM/vPvcY&#13;&#10;Om8CN1lqx8PBpGJEJVrPXEOO9izelv2Kzutm2463jcE+4YlIU5LB0d1VCI+v4o51hIHi7Z+oICZA&#13;&#10;pMf7pQ31xHadvwXFoCxsKuxBdfc15gEkEXx3XbjFg9FyyPM8oAMNsc9cug7r1QdYC53BorzFBO41&#13;&#10;EfNKZcfLH9Tf8WlE14UKtqjgilIbKCd7sL3I+5EeS22lqBMARYQEEmi0SwCIY0jUG5FG8FG7m3/+&#13;&#10;85/44IMP2BcNVdGRZ4mWU0NlSoKnD7NXJcqtUVfWxDIrX/gsXMfaybwpnsW52kvga2iN5sDXG2Ye&#13;&#10;sByXACx3dHrpFeyvWuRBVJUXRvp6HWgrTmVeRCs9Yfg5SsOUg0R9HWVW3PJz6GJNJXJUJR/mzl2q&#13;&#10;KUfrhkg8uDXUg3WlvhoZklPQvj6GNY+uD/JBfaAPCnSVkashhWzu/A/PngFTz90MRrSoF19lKep9&#13;&#10;XNG1eyMrTiEYJd2+cA6580yh+8Wn+O0vfwHxj3+DdO4cXrfu3v8RqzM64BidA333vUjOqsFdXluk&#13;&#10;Unsj3LnUHw4eAMSMdYlIEfoOWYZzkacpzczdfR3kw8ugsqaCtaDhp6zGC9CJrUZeS3+OI7Wj2V/V&#13;&#10;y/IF9RNqoR1djtneiQjcng7LddmQXlXKwsSGCXUw2VjPTGVtFQI5wDxx4TqMA/ew/QyXw84Gtk/d&#13;&#10;uBpsLjmFW3dH1/8JFbpQwYqzszPzKgok0GiWABDHqOjLk6CQYFBOTo4lQVOui7KyMkRERF4pIJIo&#13;&#10;NJNzJAdLHZfBx2k1lph6I9C+vzJ4rJu2ggkOLlnBF9hetTX4R2OXZ8DDSuaxKvqxoyovBmvDmSjY&#13;&#10;oY+zJfOQs1UPNkYimDVzAmLXjQzTvizVebmg2Fx/SHHFucJsHN+3GfdvPIJSAkTWnJpM+GuczT+C&#13;&#10;u1ev4HxxPnpzs9C4OgjZimKws1/NwrmLPDfjTPZh1Lg74sHt2+jcHoszOYcZbJ1vaYLRXz7Dv/72&#13;&#10;NzjJSyHPbu6I0XSvU5drK1Fqa4ws2Rno2rOdTUWhvM3GcB/cONHxEBCD9eYiSm8B6k5ex6nLt9F9&#13;&#10;7goCduXBemMl80SWdY0M6dJoPXqs1ZaGh15GgkP16CosO9CKbg74EnZth5yOJKZLTMLU2SKQcIzC&#13;&#10;5uKTuMzLIaSXanvpGTY1Rdj9IPh1PypvPY3ZYSUw42CypffGT3o0X6eo9ygVrlCK0MsowBJIoJ9L&#13;&#10;AkAc46IvH0qupqbJH330Ef7GfQHV1NSw5a9LBC/UYDnSPx5WOo5YYRPFF7zGitHkFUURSb7A9jps&#13;&#10;/2IPbIqOGfNfLtFRq2CpN5PB4YCZaAtBRUGCNRn+uVS1dAFaE9aN+B85m5+Jrl0bHhaO3Ow5gZK5&#13;&#10;egwQi+fqoshCD/UBK3BY5HsUGGmifIkN8rRksVlWBq5W7iieZ4yelESUWBviGq89D+3v+N4tyPTx&#13;&#10;wCfvvw8vl+W4ebLnuYtTfk6d48CXejd27dr6cGwe9Tts3xyN1MMlLNeQQE82vJx5S5fuaUDM4Ro0&#13;&#10;njiH4vbLrI3NmpwTbEoNeRIp1/AojQXcUMe8ens5KCTVdvbCfW8dm8V8/MItnOg+AQ0jaejYCcNw&#13;&#10;qSjMPMShbimMzOw0tv2A7j/4ER6H2tg5XLgx9L2fXdcNaZ8UFpKOHdQfcTSKQs1RUVGsIpo+uwUS&#13;&#10;aLRKAIhjXFS8Qo2TqfKOZuvS/F3q4j8aRH359uzei6jQWJhq2sJzXviYDT3rKVng0CjxIh5y9MLO&#13;&#10;+PWv3Ev8snXx4gXMt1DE0T2GDA6LdhlAX10YOdkZvC1+HtW4LUGJlQFu8ckDO380D01rAthtgqQr&#13;&#10;x+pQ6+2Ko7ZmbLJJ977tOJm8H5dqqzl4OoULpcXoSdyDnoO7cKWxAZdrq5CjIYuTKUm4ff48rrW2&#13;&#10;ckD5LeJUZVkTZWpwPxr1I/deao0JZzDcsW0TakL8EX7kBLNVW/OQEhiM7NwqxIZsRJCJHYIzuiAV&#13;&#10;dhQrDzUzWOu9egdKayoZ9HkndyCIW786+ziMOThUjKzA4Yb+UDWN96M2NwVNZ2C6sQ4uB1pRz11j&#13;&#10;EanJMHASxao8dayr0oFvkjJUteRG/FDYdvQUg8ATFx95XzPrTkJjdS4LS28vPY3LfaP/hxP1JBUS&#13;&#10;EmLV0QIJNFolAMQxrtDQUNbglcY8jUaRl4beYLU1tYhdsx7KMhpwt149AsBGuwU6rIeG2Gy+wPaq&#13;&#10;7dASL5hpzUFGevqY9iJSWkJxQTYWz1PDQjNJ2FuroCA3/Wf3ft880YUCfVUUmWii1MYI9f6erFr5&#13;&#10;3o0buHPpEoot9VCx2Jrdvlxfh6PzTNjcYYKnJ/X8u9bWirw5lKMojSJTLRToKbPcRbEJ46Gurs7b&#13;&#10;avSJnld7fH9z7WwFUVgs28g8dWQKHOAFbytEsZ87zhXlcdfie9SdusHWUZi4uKM/rHzs9A2EHW6D&#13;&#10;gs8hLNleDdttDXDZ14zyrv7WNd3nrsJ3ew5rkE3eRRtuPe0jsbgR8qqzYeIixuBwwERnC4+YzrP8&#13;&#10;QAt7zLVb/T+O8pp6oRVVzMFhGTI4CH1cDuTLEBUA0nCC4f0Rn0f0446KVQSAKNBolgAQx7Cys7Px&#13;&#10;2WefsZY3rzOk/LSi6R70gZ+UmAKhyTPhYOjJF8ZGqwlNnMQX2F61UTVzjU8UouYtQnR4xJj2JP7w&#13;&#10;A7W86UVrawvOcX9fxpfv0+jetau4e+kCzuRmserk2pUuqHZfgmw5YRZCLp5rjGxFUeQoS6ApIpD1&#13;&#10;HKTtnySWu3f1Ctt2wNIOHWKj1kYzIJLu3biOSuf5WDLPFzJhpVi8fANOdZ/FtrIzsN5cj6aOXu66&#13;&#10;6DBApCKTzUdPMVg70tIPcfQZJKaiAhEZcShrq2Lb3r24dK2vf37yvQcwCd6L67ce9SW8dPM+8ziq&#13;&#10;rqmA5NIYKJoIwSdRicHhwlWSmKmmCfudjSwMfZUDwoTCk2x7Oibts6b7MpRWF0J6dTlyuHOgCuaf&#13;&#10;Q/S8juRlQ9dYC4qq0ljgYMVb82LS0NBgLXReZqW+QAK9TAkAcZSLPETUf/DDDz9kXzI0Yk9WVpbd&#13;&#10;//jjj3HgwAHelmNLBALU8kFBVgmLzVYwDx3l+vEDs9FisjOl0RYUxxfaXpetm+uAaRMmQmzqNIhN&#13;&#10;F8Kq4BBc5P6hCcbHwo+G161bp09xEDgL6WLjOfjRR9mCuciYNRG9RfkoMpmDY4ErHubjPY/IQ0Sd&#13;&#10;BqiP3mj/X715qgf59vOg77kXCiGFyFIW5+D9HgJ2HseC7Y1o77mAHFUJNK6NRFbTBRbqjcnvQd+d&#13;&#10;B7h5+w5EleQwS3kChGaPh/DscRwojoeOsTJO9JyA+JJY3lGG6uSlm1BfV81ZFZRc4yChLANJOTHM&#13;&#10;s7OAYvhRFram3EaFyH7T4Lajljltpy5iCvd5Qe1vUo71j3scLnr/v8j/AD322vVrSElLgrLObIgr&#13;&#10;cf9n8hMgrjIRNnbmLwXsKDWIGmi/jGbwAgn0siUAxFEsmrEbHByMP372IX7/2e8wbvJX+P0fPsKn&#13;&#10;f/4QK1a6o7GpgQEk2Vhue0LVz1ZW1li5ZBVc5obA3y6eL6C9bnMy8cQee1e+oDZaLN8tCA4qOvBd&#13;&#10;6oKzgl5rTyWqJm6ODGKta05npKDGxx3ZSuK4VFP1xJDykzR//nwGiAMzq0ezWjfEwM4+DDKryxCq&#13;&#10;6oDDiuLYE1IE77XFzGvna2yP9YpKKGi7xKAt6HAnWrt7UVZRCgWr5ZgqPhH6TjOhYj4dK/YoMk+g&#13;&#10;y2Z5iKiI8/Vyt3OQN7xdDbV+oShD4/GzMOLWFXLHOlRzllU0U/7hlb57LI9Rw2cPlKL6G29TUcxw&#13;&#10;Xbt9n4W8aZzg80JiZ1c7DKzUICwxCaoW0+GfqsKe05J1MpCQFWLzyl9UdF2oTRlNxKIvYoEEGk0S&#13;&#10;AOIoFb0oFhYW+POfPoOu2gQoG02DvqMI5tjPhI6dEPdrdhLkVaWwbcdmbNu5BYlJB9DR2TGmQZHy&#13;&#10;KF2WuyDQMxIOxp7wtl2LVU6jp6glwC4OtooafMFstFmhWwgigkJYRTvN8D548CDSklOQmZqGivLy&#13;&#10;VxbKHe0ieLjIAQ7l3R3zc0Oetizy5iiiNT4auZrSuFRbydvy2dXZ2cnGY1IxwlhQ/sFM6HvsgYVz&#13;&#10;AlbPWYsUsWnIm2uBQDsfSAYVMEgcMLNN9WjsOonw2AAYLJKC3mIRSGlNxiyliQymBvIIyWQ1RsJU&#13;&#10;Zdsplo947/7Iz6uSxm6s2JzNuzdUubVdcNuQgfVFJzEnrgYZjfyhisLedJ6hmV0MIJ8VEskDr2Oo&#13;&#10;ivkhkpgpNQFmbuJDnpPo7OkvrQKZCnHU1NTg5eUlCDcLNKokAMRRqs2bN+O7b/4NoSlfQVZ+ErwP&#13;&#10;KCG6UhsuW+QgO2cypot/j+mzxrEPY5tAKVh7y8LZywabtibg6rWR80zHiuiDnKqft2zaivCAdbDS&#13;&#10;W4QV8yL4AturNr+FsZgjKcsXyEajhZvPxwHfUMQ5LIe/4VysNpuPNRZ2WG3nhB3btvOu+Nup4zs3&#13;&#10;oTV6FdoT1qLadTHSxSYgTfgbVqRxJjeb9QA8oizBRvM9r2iy0fvvv4+qqirektEryunbWnqaQVWC&#13;&#10;+wakzByPdEUZVBU1wT8mFVsK2rGj/AwzCw4Ogw7Vwi9oJcxcpBCaqw7neFkoGk/jPpO+h7zBFASk&#13;&#10;qjKQWnlQGdomCkOaQpc29yA6qZSN2Buu3NpOrEsuxc3bI2cop5W3Iia5jOUaUpsd+11NzEM4XMSC&#13;&#10;WU39gEgWknH8mfMTyeMrISMEj12KEJIcD/0lIgg90l9hTcs09VRw6ep15Df3YnNBG7IbTrOm3DTR&#13;&#10;5nlUVlYGaWlp1h9UIIFGiwSAOApFrWuo0/5vf/MuRKb+B0Ji37EPpoA0VRi7iGJ+2Gw4RElBRHYC&#13;&#10;W0brwos0YbxcFGpmYgiKWPlGeIhoHFVBQSG2JOyE/Cw1OJn58QW3V2UB9gmwUjFCrU8UXyAbjdYR&#13;&#10;HD9iWaV3BLYudsfKlSt5V/rtU4GuYn9/Q3MD1Ad64VxBDhpXBaJmxXLUrHTC/Rvcl7+eKlrXRfIe&#13;&#10;8eyiKlVfX1/evdGtew9+ZF45Hc+D2OC4FaeyMnFAYipWbjuC5p6h4fH6nqtYutIVqiYiMPMQg32E&#13;&#10;FAydRbB0gxwcY2SgYT0DyqbToWUrDDm9aTiQtJf3SKCq/TRrc9N7+QZvySMVHDuO+NRyvnOXCQ4D&#13;&#10;9pSgsvMSfFI72JxlDQ4SE2tHhnkJBpPqzsN4fR00IoshFVYKz6T+vpRPK/oM1jVSh22wJBQMpmKO&#13;&#10;vTD3fISgPV8YigbCqKqpxLGTl2CyLg9KIRmw3VCElQeq4XuwBr6JNQhJrkPE4WPsdlBSHa72jQTe&#13;&#10;waLxfjRnv66ujrdEIIFevwSAOApFCcurQgLw2e8/wm/efxf/+s+f4LBGGk5xcjBxFUPUUS1YrBCH&#13;&#10;kMT3DA4HzMpXAjZBEpDXEWajzN4UUQiGPkAPp2ZCVkIJCw3dX0s/xTDui9PNwg+R5gtHQNdYM6qE&#13;&#10;3rvYA97e3ryr/Hap72Q3A8SuvTtR5bEUR62NcCYrHXcuX8bNni4UW2uj0EQHxwI8eY94NpWWlmLC&#13;&#10;hAlobGzkLRndunnnAaJyumEfXYw9aprI5wBawzaItaQZrtOnT0FeTwgOkVIQU5iImTLjIK8/FZEl&#13;&#10;WlhboY2l6+UgoTqRg8OpEJWegmMN9exxXb2XsWJzFl8ArOk4g6Dd+bh68zZvySMVNfZAIeAwNNZW&#13;&#10;wCChv1k3mcnGOpQfHxotoQhE67mbmBNXi9n+WdhT3A73g/2tcdwSW3lbPZ1OnzkFI2t1iMlMgYjM&#13;&#10;RMwQnwgVLTnUN9Ti1r37MI3JZ3BIphqW+fA2mTItC+1fRretEgrhtb+at+eRos+3r77+iqWCCCTQ&#13;&#10;aJEAEEeh6EPu0ME98HZUwRd//BAtGaaQlJ6AScLfMUBcla8BZbMZkNGZAmt/CQaHPoeUob1AGG7b&#13;&#10;FSCtOQW1tbW8vb05outCOZYZ6RmQlpLBQgNXBm38YO7nMmdzfyxW1+ULXWPNSjzDYGpqOuYbbj+v&#13;&#10;clSkkSb0NQNFsjwdJVzvaGPr7l65+HA5hZ4pBH2z+zhb9zSiCADNSqcv/rGg2/ceICa/f5yef3Ir&#13;&#10;RFx24Qc++XD0PzhFTATTuR+nGvOE4L5dnkGh3erZUDKexj6L3HcoctA4AdoLhSGrPR29Z8+wNjda&#13;&#10;K7fzDcGSN9Fq1QG+65q6z2Oa0zbWyoZa3sRz59hz8Ra6L9zC2Wt32PkMFo3Xo5F/lDOZkNPC1lP4&#13;&#10;3DChhlVdBx7u5G35dKICwDO9Z9gMZbI7d/q7AxS3nh0ChE9jOhFHcPE6/wk6p0+fZo3UnZyceEsE&#13;&#10;Euj1SwCIo1QU4jA1NcEXX/wZ+joqWOwwD5KKM6BpK4RFa6VZno9fsgq7L6E6CcJS49kkAptgCYjK&#13;&#10;T2AV0G+6iouLoaKigqXzvLFy/lrWKufn9iwGOmyAh4kLUp1W8oWu0W7kOazwjkCaix+MjIxGfMH+&#13;&#10;nCIICUupf/iF6b2v6rlztp5XP3AwXOFkiyw5YWTLz+T+CiFLVoiBYPf+nQ+rln+4ewcN4SHIkJiE&#13;&#10;EhsT5Ourosr16b686UcMzUYPCg5mxQ5jRQXtl7Bge8PDkXoLdzSyauABnb9yAwq6WlCzEsIkoe/Y&#13;&#10;aLzBEQxh6XGsall7gRDzLArNHocZHFhnFRRD1XMLby9DdfL81RGVzAOiVjazlm+HbnwNXA+2sNnP&#13;&#10;T9IdDhDp/BUj+/slKq+pQPnxK+x9TsvnbW1A+7kXH+N44859aKzKYu9j+ptYeQIWsQUP39tk5Dkk&#13;&#10;G7g/hwPEk5dGhtZJVJySlpbG0hJG69ADgd4+CQBxFIpCzPv374eSkhJSU1Nx+fJlXLt2DStDlkHH&#13;&#10;RpyFO6aJfg9NmxlYvkmeVdppzheCquUMGDqLQkxu0lsBiAPq6urCIoclWOEYgOVWgfBZsO5nBcV5&#13;&#10;us4IMbFFe/Do6onIz5oDY3BwyQrssndFumcwcsNisMrNC2uionhX78X1w1NCXk7DaehGHnn4ham5&#13;&#10;OgsXr79agHpw5w7KF1vjVFY6zpeV4mxBHmc5KNBXwsnkfbytgKtNjWheF46SeUYoc5iLCmd7pItP&#13;&#10;4K39adGHqqioKJKSknhLxo4oF5EKP7xTOiAfWYHw7H6vacfpSzBxj8BsLVHuR6kwFI2mQWPeDKzO&#13;&#10;12BwGJyphhmzxmEq97kkpTkFJq6izIM4S2kSjNz5v9eoktluDf9rdLSpB7aRhzB/WwMHiLWsEfbT&#13;&#10;is4/Oq8b7ofaWLU1eQ6LOy5jf0k7g8aAwx24Pgh8n0f3HvyAjXltLGy8Ob8N56/dgsfeyofvbf01&#13;&#10;OXDfXQljXo4iweHazJ+emkIFKnZ2doiPj3+lP9wEEuhxEgDiKBMLXxQXQ1NTE9u2bRvigaBQTfz6&#13;&#10;dfAP8mEVhP7B3pCRE8VM6fEcJM7G6gIN+FKo2VwWl69c5j3q7RBdN2orEhcXh9V+0ZintwQeP9NI&#13;&#10;P9qvi958FHuE8IWy0WShZraIjYhCSEgIdu3ahZaWlpcaUr57/wccqupGZeeT+/zlNJ6GXtRQQLzw&#13;&#10;igGRVLV0Aa53tg35Er5YUYK2DWtw+8I5nM3LQfFcQ9T7uaE5InCIPUkUKtTV1YWIiMiY9wQRTDnv&#13;&#10;a0HLyQsI3Z0Hg3lz4RQrz4AwLEcDxsvFYLRMhH32aHE/UKmzgpDkOEwTG8eKVLz2KUPdUhj1x/pz&#13;&#10;EAcrv74Lq/YV4j4HWsOVUdmO0L2FOHnpNpucElvQg+d1NFeeuAqzjXWQ5SBRwTcJK1M7MCe2BoXt&#13;&#10;l/GyEexYzyUk5LYgnrNdJZ1Iq+lBVEYDorOakFhxgrdVvwOgo6MDFRUVyMjIwJYtW7BmzRrs3r0b&#13;&#10;lpaWAkAUaNRIAIijTDQ1hfJQHBwc2OzP4aLwFX3ADFhmRio050hDzXw6DB1FYbZEAYmpe1nI4m0V&#13;&#10;fUkfOnQI+7YnQUfRFItNVr70foqGKpbYbe/Gt0p4NJmIkDDvqrxc3blzB1euXMW2wlaoBh7CvOgM&#13;&#10;3H9CK5FLN+7A50D1Q0BcnXaM5Ye9ahEgVi1biNbYNbh1vr8K9lxhDnK1ZFDpZIMcVSmc2Lsd9/ue&#13;&#10;LRRJXntKeZg5cyYqKyvH/P8gAaJWVAnCDxSjsqkTCxdZIySr32MYXakD53g5iCtOgNFSUdgESkLF&#13;&#10;bBpmSk1iFb++h1Tgm6QMowWK6Dk5tF8g9TKMT6vAlRsjfxyklLZgY3olbt25x/IFTTm467owsh3O&#13;&#10;s4gKWeQ5QLTYXI+ui7dgv6sRPikdOH/jpyuLn1el7edY9bJlXAGctpchr/EM8vILYGVlxczY2JhN&#13;&#10;w6IpKlS5PGvWLEybNo39qKBlycnJvD0JJNDrlQAQR5ko9zAyMhKOjo4MAJ+kH3/8AY0N9TicnorU&#13;&#10;tGTU1lXjzl3+idBvm+j6VVZWIXFfMvQ0TWFn6IHQxZv5At+zmvf8NTBR0EWZ12q+YDYajIpQNqxf&#13;&#10;z7saL0f0YVFdWwUn18UwtTKC9BwdCKuoQoRauoSH8/UIDdaZK31oOHkZ5R0XcPnm63mfEiBSzmG2&#13;&#10;nCiKTDRxdJ4hm6Jy1NYUDWGBOF+cjx+f0ctKRWE0EYMKDVpbW8e8B+jW3R8gvaoMlglH0X3uCvth&#13;&#10;6huwAgvDZBggUmiZWtvQSD1pzcmQ158GST1FSLskQNtSESqmM2Fgo4iMIylDPNZHm3tYmxt+lcxZ&#13;&#10;Ve1Yf7gC1/r63xc0rcVmW8NL+RGxvqgHWjHVqORgcXvZGSivqUT9qeu8tS9P12/dg9mg6mYy03V5&#13;&#10;+Gb8ZAaCCQkJKCgoeGglJSXM09zQ0MCa2tP7iNKJBBJoNEgAiKNQO3bswHfffctCzU8j+jKivodk&#13;&#10;gtDEUNH1oC8o8sxmpGdBTkYB8+Ys5Qt9z2pGKjZYP28pXzgbDWYpr8KqMF+G6Doucl4ARXUpKBuI&#13;&#10;wyFKBsbLRKG7eCaCMtQQkq0Oo6XSCFu3hveIn9br8BwOiADxiOIs3L10kYWUL9RU4vi+XbjS3Igf&#13;&#10;7tx55vF62dnZ+Mtf/gIxMTH2PnsTlNlwAWrRVSjtfJT7V9bKgZWZCUTkp0FCcQbEZKZhhtgkKGvI&#13;&#10;IifvCLrOXGBj+qwTilBR14Des71DJjvRaD2X9RkcfI6E7/KWk/DfmYc79x6tIw+mQXwtqk68+DWl&#13;&#10;+c1U3eyd3Mb2Z76pHlFHTrCq55cpo7X9OYfD7dcffsLA723tGCDQ2JQAEEeB6Et8cGNrelGEhYVZ&#13;&#10;TopAL19tbW2YOVMElnMcELR4PUIWb37uohaRaeJo8I/mC2iv20QnT+U946cXJd9TXuHgHxoUKnX1&#13;&#10;dIbZCnFIaU7GTKnx7K+I7DjWaikwXY15lVYeVIGdkwMuXH4zIOlJojA7pTJ8+eWXbFTamySqYKZR&#13;&#10;dqev3MHO0tNsegoBG0FjY+dJVjhHz58mjgzOk67uvgaFyEqEZh5nUDag81f7YBz0qGH2YFEBjP3a&#13;&#10;kWFVqhSmJtcOu5vQdraPu/8AfXcfPNePYHoInf/Sfc3YnFkNGd80VrxS1/PyvIjUDFsldCQcKgan&#13;&#10;49e//Zi3lUACjR0JAPE1iz5ko6OjceDAAVZAQB+8NEGEWpBQYcFYapMxlkRfMh0dnVi0aDGWLlgB&#13;&#10;93lh8F0YyxcCf8r87OKgIiKJtqDRVdGc5xYMC0Mj3rN9sugLtOfiTURnNrIxas2nH438ovekobkO&#13;&#10;q07VtBHioHAyVuxVZFDoslmOTZqIKtXC8i2KEJljivCUaly//XI8l6NVdE0oT/jf//43DA0NWTP3&#13;&#10;N0WnrtyGclQlB3oVmLu5HtoxNSzUu3BnE85c/em0AGozE1fQA/XoamQ1XWTvq6buczAN5g+H9V29&#13;&#10;sIviX8lc0XoKxqtSHrbdIdPloLX25LNDHVUty4aXQz8yjwHihet3sYCDYNrny5Tn3qoRgCjrvY8D&#13;&#10;xI/eqOEFAr0dEgDiaxYlJIuLi7OB/vSXvnQ2bdrEPBIKCgpvVbua1yVqZhwWFoYwn2jY6C6Fq1UY&#13;&#10;Xxh8nGnJGWKDzRJ0hIyOgpU8tyB4Ozji0qWnaw3Sd/c+qo5fhM36oodfakt3lPHWcuv7+jDXxhQz&#13;&#10;Zo3HTOkJULOczuBwwMSVJvYXKVjNhpRdAHs8NSnuu/PmhtOo/dR7772HqKioNy5s6HqwlYGTX1oH&#13;&#10;+xua0cVax9y9/3Sh99azN2HEQZ3/4U4klXXAa0s2b81Q0dxl942ZvHtDlVHRhhXc46jwqez4VYRk&#13;&#10;djHTXFfNzulZQ8N7K85AKbIcm/NaeEsA39QOVt1MXsmXKZddFQ//j8hctuZDWU2DNaUvLy/nbSWQ&#13;&#10;QKNfAkB8jbp48SL09PQQGBjIBvrHxMTAzc0NioqKmD9/Pktgflk5ZAI9WfR6UJucDTHbYGvoCEdT&#13;&#10;H4Qt2cIXCgcbTXOxULdGvPVivsD2Ko3mLEc7uaOuuuapqmhv3LmHxMrjMI8dmlhvv7mEt0W/lrk7&#13;&#10;QsV8Bpv/La835eEMcO8DSizcrKA/FZoWJjCM7B8vRi1sTlzg3xR4LItCqp6enqyVzYcffoitW7fy&#13;&#10;1rw5WrCz37NW23ON9UIkj+Cz6BYHXLvLzzCYE/VOQ++VkVXIaWUtiE0p41vUtL+wAXGp/EFq7sYq&#13;&#10;NlXl6q1ng3KqYCZPJPV5HFBp5xUWMt9YfJK35OWovfcqTKL7cxF1IrJZUVZ3dw9LRaDPdYEEGisS&#13;&#10;AOJr1J49e6CsrMwq2AZEIWfKkaMQlkCvXhR6pnAhFQjt3LoX5vo2sDf0/ElQpBY6gfYJsNG0xQYb&#13;&#10;R77g9iqMmmJvWeSGg7v2PFVqAhWK1PVcglF07hA4JBsMiNRuaa6tKdTmCkHDWgii8uOhOW8GtGyF&#13;&#10;2Lxd6sMpbSAPbd8t7AuRHj8voZD1RvQ/VMtafpCl15986qbao1ELFy6EtLQ0Pv30U7i7uzPv/5vo&#13;&#10;4R8ARNvtDZi3rQHdl549zeVy3z3WZJv6GHocGjoD+XB5KzZlVuH6raFtZk5cvIXo3G6ors7H8v3N&#13;&#10;SG84j9uDvHubMqqgGJbPAPFx7yOazHP26h3mFRy8DVVEG22o493rF+VIUp6ldszjZyQ/jyiPt+b4&#13;&#10;ReQ1nUFl1wXc5HnS//znP8PX15fdFkigsSABIL4mUUXb0qVLERQUJPASjlIRZJ08eRKFecWYJSIF&#13;&#10;U/WFfAGRjIpcaNyfhYo59i9y5wtwP6dRP8ZDjt4IXun71Plw9OWbkNM8Ag7JbNYX4iKvTx39WDEw&#13;&#10;0WbhZXm9aZgm/j1E5cbD0lscJm5iEJaXhLz3zoePXbCxmIPDC3DZVT5kn+RVOdrW33dwLOnK1Suw&#13;&#10;sLDAr3/9a9TX17MfcPx6lL4piuDAjip+FaMqsLnkJMsjfB5Rnp/dria2rwHl1x9nbW5u3B4Jh457&#13;&#10;mh+OyCMjDyRNQrHYfIyZcsRR1nrHZuvjG5DTdsYcCA5+HBntb+7WoQ273TZkQSasBKprq3hLXo7u&#13;&#10;c+CZ23gG1tyPpHnri1DSepbNtabZ3NQYWyCBxooEgPiaRI10v/rqK6xdu5a3RKDRKvIqUriWvEWy&#13;&#10;MnLQVbLg20+RINFmzjKEmtq/8srmoytWwczMjJ3r0+pK310GgoMhbsDmccvPXu3vVUf7XOq6BDPE&#13;&#10;x2Ne4CwEpqti+SY5KOhPgZCcBOR99rHHWMUX4Pj568wzSY9ZsKl4yD6pwjO97uWG835u5eTk4Jtv&#13;&#10;vsFvf/tbVkT2LNd3rIq933n2Is83Or+bgVl1d39Ve0vPBTjFpo3YJ3n6aJQebXuwhoMp3rGrTlzB&#13;&#10;/G39cDfYbt/nn3/ofqA/d1JzXRX8U9thFFcB1agyyPEed/+HR8ddufUIZvtnMm/k3vIzvKUvRx1n&#13;&#10;rw1535P9+R9f4uOPP34r3j8CvTkSAOJrEHmmKO9QS0uLeagEGltqbm5m4UZ7i2VYYRMBf7s4Bohh&#13;&#10;S7bCXN0WG22c+ELcz2HNATHIcPFnCfDPKmrq6zrMy0emE56NqIxG3lb9otw7YYlJkNKYguni4yAq&#13;&#10;P4F5FCUXBkAp6DB2l3TytnykrPpTD9t+qIRmIiK9ATfGSHUzpXrQaMKPPvoI1tbW6O7u5q0R6Eki&#13;&#10;Bjp5+TaWc8BmsqEOl27eRdupi1jwmGrlqvZeiHkmYvGuJnSee/6pKRQSp5B2+7kb2JN/DDtyanlr&#13;&#10;Hun23fvYkF6JtWk1LHxuvmlo2PllaGNu65D/p68UzPGLX/2at1YggcaOBID4GnTmzBl8/fXXcHV1&#13;&#10;5S0RaCyqp6eHpQn4uoVguVUgFui7wsPADqUrVvGFuZdtrYGx2OzgghUenrwzejZRgcDhmh5orM56&#13;&#10;+GVmsi4PB8q6WPUowRyFxkgEiCJSUyEkNR4zJMdDUm0SxDhINFkRCZ8Djw/RUe6h6+4KeO2rQn33&#13;&#10;01VVv25RTnBERAQ+//xzrF69ekiP0rdBlMdHhSZXOLCj8YjPKiogWZ19HOrRVawvYkljNxyi+Y+P&#13;&#10;K6g/jvlRKTBKqIVXchuDyedV29mbzFOoElGMjRmVvKWPRHC4M7cOezl43FRyisEkgezL1tmrt5kH&#13;&#10;fuB/arKuI959/zevZe64QAK9iASA+BpE7UeoUtnW1lbQWf8N0K3btxAbG8eBmhccDEwQZmqDg4s9&#13;&#10;0RoUOwToGvyisX7eEtT7rRmy/HmNjrFlXewLvYfoS2tPaSfCDzfAj4O5HYXt2Fd2HNuLO7Auqwm7&#13;&#10;jnaynoiJKYlQNpkBw6WiMHAUgfYCYQ4SJ2Lb3j2494TjU09EfpWso1F79+5l7aZoLFp8fDxv6duj&#13;&#10;1jNXcbDiOOJzWrAq9RjCUupQ3/P0BXMEl0XtlxmoBWd0YkdeI1btK+StHapDJU0I3VvI+i7S9lG5&#13;&#10;L+6lpf3M3zHU+z0gmv+8r6C/IDDiyAm2LbXvedmiRvO7SjofAqK4Yyx+9f6HCEsdmgMpkECjXQJA&#13;&#10;fA2ifDYazyUhIQEPDw8WZhbkpox9UeFRXl4e9u/bj6K0DOwLi4KDqg58DCwQaGSFtcs9sdLVHZUv&#13;&#10;CRAdNfTQ0tTEO/qLiXoWEiz6H6p5+MU2YPtKWmA+zwQa84Qwx34ma5YtpT4JU8W+h4PTQly/8fJn&#13;&#10;2r4OUf/Rv/71r/Dy8kJd3csPPY42UY7ppvw2VB+/wAorzlzug9/BaqiG9bcqIlPmbF1WM+8RTxY1&#13;&#10;pF6+vwWL9zQjKqUaGzOquPfWSAjbm1+PrVk1ePDDj2xai3xEBbyS21/Ig0h6HCB6bz2CtPL+ampq&#13;&#10;dROa2cWKWa72vfwf6PSDKDipFkrB6ZBbshqSepZ499fvQdP++Tz9Agn0uiQAxNckqjTNysqCiooK&#13;&#10;Jk2aBFlZWUGn/TdIFJakVALqb3msphZ1VdXo6upCa2srkt0D+QLf01qt7xr4G85FXNSal15Naxoz&#13;&#10;tB8iWeLRJuiZaGKW8iRMlxjH/Z0ItbnTWU/EmbMnw3rBs+c/jibdunWLFYv96U9/YlON3qSpKI8T&#13;&#10;tWFx3l4G9VVZsIjNh+P2UlZ9Tv0rh7/+azOf/kfIhRv32Ag7lZBs5rG73jcyRH2gqBE7jtTiFg8c&#13;&#10;CU4PVJ9l01eymy6yZc8rs411IwDRdUMGm/U8oI5zfVi0q4n1d6TJL8+i67fuw+NQG+LyH+/tvHbr&#13;&#10;LvwOVEPOMRI2ttpIjJ2DTz56D/NNJbBj23reVgIJNPolAMTXKPIkXr9+nVXHUn818l4I9OaJvMMD&#13;&#10;HmIao+hlbsMX/J5k1Mpmr4MbjHX1UVVewQopXrbn2SK2YAgcxB5pxpmzFzDHSA0mbqKwj5TmwHAi&#13;&#10;CzE7xcli5QFlWHrPwiLnsdkAODc3F5999hnrbbhu3bq3IuXj6s27cN89dNrHcDNYk/Pwdkz2swEi&#13;&#10;efFC0js5+Bp5LbOrO1ibm7v3h04vqT95HeprK6GytgpRR47j5OX+CvpnVURmFyy3HOPOo98T6bEp&#13;&#10;C1Vtp4f8nxyqPccgtqL72jP//4RkdLHH0rxp7diaIbZkTxNS688xD2Jh4ynMNluCjSFqOFNkjc9/&#13;&#10;/xssMp2IeXMN2We+QAKNBQkAcZQoMTGRTWYQ6M3U3bt3sTE+AUt0DFHrE8UXAB9nNOe51jcK4qJi&#13;&#10;OHjwIG+PP5/0onKgHZENrfBs7CvrYhW8GnMUIUlhZZFxmDLze4grT8JszcmYpTgB8vpTISk786lH&#13;&#10;+70uEQzQ69DT04221hbm0f3lL3/Jphm9TbnA+0q72GtL8JfbeBpaq0Z6DQds8dajuHzz6QtVCBAJ&#13;&#10;ntYXDe3OQNeeQM007BBcDrSwBtWpdedYiJfC0jk1nZD2OgCNddVsugn1TozP7+HWPWBNr6mp9a27&#13;&#10;P7D7/cv4e/6KOy5zsFaNtLpeRCUexREOSAdE+ZH5bZfZvmmmc3Pvs3nfKRy+eG8za7q9ZHcT9OKr&#13;&#10;oRnTb/LhZey8qaeidFAOxJdvg6iWBTYFqTBA1JL9N/7799/BxEBTMD5VoDEjASCOElHRiry8PO+e&#13;&#10;QG+adu7ciUDDuSMKV55kNDovcbkP5pmZ8/b084u+SJtPXUZ5x3l2v4WDKT1LZSgaT4OIDM1jHg8V&#13;&#10;8+nwS1Vh4/YcY2QwS2bGqAfE69euYtvGKNhZykNc6Hv83//9H8REZ/LWvj1KruqGbuQRBoCnLt1k&#13;&#10;oeUBIFQLy2R5hwP353PrOs9e4z3yyTp//R6DpD0VQ3sLVrSewrzIFKxMbod+Qi0W7iTAqmXeRoXw&#13;&#10;o7Bde5htRzBIIWCXA63Q4s1dttxczyas2O9sZLmKtMx+VxPO87yEg0Uzmmm9cmgODhQ9mlBF6rzQ&#13;&#10;x9bN5fZX0/P0z2lA+a2XoM+d846y07wl/Tpz6TqbN919/hr2HSmHiZEKLPTFoSY/DTaGIkiO1Ybn&#13;&#10;QmH8ivsxYm2hy3KVBRJoLEgAiKNEFF6mvmsCvZlKSUlB3EJndITE8wVBfpbnFoQoJ1fs2rad5cm9&#13;&#10;DtGUH//glbAPl0V4oSZkdafAeLkoTF3FGBwO2Cxp4VENiJQTmpWRCh9nDmq9pfHHz36Dv/zp91hs&#13;&#10;Z8G8im+Tso+dgtHa/vGKLjvLsKWw/SEQDjea0V3a/vTTb3qv3oXKmkqEZXah7dxNXOm7j8OVHXDf&#13;&#10;mIVtHFiprKnCvqpeVulb0HoZYVnH2fQU6mFILXFaem/ixp0HrKn13HW5CM08Dm8OKhftboJPage7&#13;&#10;T6YQWYHAwx0ckA597QYAMeDwyL6coRldMODglLyIzyr60bSKJsxwgHp5UGFL97kriEosQcOJc6y/&#13;&#10;rbG+KrI26eJE3lyEu8tDTW4y5CQmQnTGd8xbPddcAIgCjR0JAHGUyMrKCoaGhm/0CK+3WdQzMSUi&#13;&#10;hoWK+cHgcCvzWo01yzxQVlaGBw+G5mu9SlG+lLPLYvglqSEoQw2z1SfBdYs89JeIICRbjcGhxy4F&#13;&#10;6BppPNX859clAt2E+FhICv8b//jid7DRH48Ef2U42ijiSHY6b6u3Q3E5LXxhkJ9Ro/OlO8pY+5un&#13;&#10;EYWMnfdx+4+qZF4+AjVpv3RE5/Ww3D2qbj41rPfgttLTkOeAz3RjHRbuaGRwGV90EuZRWWg4dR3X&#13;&#10;bt9H1/k+5l2klMGIg8WILzzJ+iySRzK94QIrHqF1VHhCx1nNgedgVR6/ysBxCXd8CoPTvORn0blr&#13;&#10;d+F2sBV2Oxtx43b//2PvpesMDms7+72l1CtURnIazpbMw6lCK2wMUsFCU1EELZfFKjd5/OIX70BP&#13;&#10;R1UAiAKNGQkAcZSIWt189913mD9/bCb7C/TTIg/WulWrkeToxRcIBxvlHCa7+mPntu2skOl1inLz&#13;&#10;QlYHwC5MFhFFmizf0Hm9HOaHzmZtb7RsZsLMQR11x2p4jxh9IjiMjY3FuHHj8OnvP4KLjTA6ss3Z&#13;&#10;F3nmJj14ujmNarh92XocIBpH50Ivqj/0PNgo5Jxc/XQ9CmlsXs+l20itP8/CwoFpHXA92AI7Dvz8&#13;&#10;UjvQxmdSCnkTt3KQSAC3dH8LDNfXsdvk7bPacgx7KnsZ/JECduUjs6odt+79gPXFJ9l2OrE17HGe&#13;&#10;Se0sv9B0Yz2OXxzqcTdak8+2pRxHx73NcEtsQ9eFp/fKX+m7xzyZBLCUM0lNt6kApqm7Pw2DRIAo&#13;&#10;JT4JKfE67L2VsXEOA8QFJv1GKQ0iIsICQBRozEgAiKNINMKNvsTog0agN0+bNm7EQk1d1PhE8gVD&#13;&#10;smyXADiq62K+xdxR402+cuUyXFcugsKcmRCVmgIZ9RmQVp0BJQ1p7D+4B6dOj95xkRQ+/t///oe/&#13;&#10;/e1vbDyiu6sjkmK12Rc4WW2SKZYuWfBWee4fB4iUf6ga+qgH4oCZROehpPXZWnBRQQd5/Mj7d5mD&#13;&#10;q4s37uHarccXAt3hILHn8m1c4rbtvXaX3a47eQ0LtzdCbW0VqzwO2p2PwvoTD2dEEyTSdpQbaLKh&#13;&#10;ls1VTsjvwVnu8YNltyYJHb1XkVR7FptLTnKA2MRgcUPhSQanTyM6Hk2HIU8nhZi1V27H6YtDq5Hp&#13;&#10;c1teagZsjURgrCUEfdXpWGIpjrlzJuKTj36DX/zylxBT0kJCei0uCqaqCDQGJADEUSTyYowfP56F&#13;&#10;mwV6M9XX1wcNNQ0GLcPN3NwcJSUlvC1Hn86dO8c+LAi66Pbryot8WtH/0a9+9St88sknD8flHdy/&#13;&#10;C35LVdGWacEAMdhFCTFrV7F1b4ueNsSstTqbzdh+nVNwyMtHgCjmk4nMuh7e0qHy3Z6D0mb+65bE&#13;&#10;pKLl5AXevX4dqDnHANFhZxOriH5ahfOmr4yzWctbMlKzpKVY6sKxFFOkxGnDykAcwtPG4b33fs08&#13;&#10;iAMWEBDAe4RAAo1eCQBxFIl+pRYWFkJLS2vUf/kKNPZEYTqyN0nUXL62tpYVAVlbW2PChPH47W9/&#13;&#10;y6Dwyy+/xNatW3lbPtLuHZtgaToHxvoaWBMexFv6dulYz2Us2VaK7PpTWLS5hC8gGq7NZTOZX6fO&#13;&#10;XLmDBTsasTb3BG7dG3ouFObdmF6J5NIW3pJHunn7LmtzU3BsaC4iqfHUVbjsa2R5kjF5Txc6v3nn&#13;&#10;AfzTOqAVU4MrfDyh56/chGXYfuY5dV/uwN5bdrbmqKosRUvXSei4J+BG3x3M0HWEmLI+6rqv8B4p&#13;&#10;kECjVwJAHGVqaGiAkJDQK+l3J9Cbo5t37qOs4zxK2/vt6q2hYbaLN+7gKLecjNbfHvZlO1ZlYWHB&#13;&#10;qkNVVVWhpqYGdXV1WFpaIi4u7ierqqn45urVpyu8eJNF4dq02h6+gKgbdQQdz9Di5udQ+/n+1jSU&#13;&#10;ozhYt+/dx87cOuwtOMZb8kjXb93BpswqHOaN1husS9dvIS61HMll7bDb1YTQ9JHVzvyU03wR2jHV&#13;&#10;SKk/h/scBA5W55lL8N+Rx4pWSOStpvcWRYRaei5gxeZsNlGm5FgXPvr8CwTHC7pVCDQ2JADEUSb6&#13;&#10;YHF2doaJiYlg9J5ATy2aeDI4fywivQH7y/u9J1SxebDi+JAv//W5Lchv6mXrx7IiIiLw8ccfv9ZK&#13;&#10;77Eqev33lHaNGK9Hlcv0l6qXaUb36xI5u9s4QKTeh7vKh/ZVjE8rxz4+cHife68TAKaWjfQq3uB+&#13;&#10;NMWklCGntpPNf6bWOm4HRm43XGeu3mHj9Sw216OTO5/Baj99kU2GaTs1ckTgseNnWZXzyQv9P0TE&#13;&#10;DZdgwuRpOHNFkH8o0NiQABBHmSjM3NTUxKY7LF++HJcvP3vPLoHeLhU19w75gh9sURmNuHTjNtZk&#13;&#10;No5YZxGTj/ru0d3c+kmiitCB/E2Bnl4EX/M3PGqQPdi2F3Ug89gptJx+vWFQqojObLwA4w11ONrx&#13;&#10;6FyoKXV6RRvv3lB5bspiAMhP/7+9s4CqKv3a+DczTo8zoxNOd6mUdHd3d4kidneiYoKBCnYiih2I&#13;&#10;QSshIIIgtoSUqIjdM//nO/vlgsS1UQHf31p7wYl7zrkB57k7J66JQ/LRQvY7hYxpHjP1bHwc1NKG&#13;&#10;qq/Ji7kqpYQV09RAwm/WpqRGOY7ESWFd8NYUFJQ//P/d5uN2sOoxUrTE4TR/uEBshlCI4kBSErS0&#13;&#10;tSEvL4+oqCjRFg6nMT6Lq+cn91+dgiXx9QsQLIL2YdfhIpZPRss0Ym1HZhEsZ+1jnqJpO46IjtJy&#13;&#10;2bNnD95++214eXmJ1nCexKrEU7AWM2JvwOpUlF2u9pKR53lfTglm7jxS74vEuUvXMWRtGoJ25SC/&#13;&#10;4tnnChdcvMlmGg+IOM4qkR8FVRi7LsvG2O2nmaAjRi3fi/QT4qvm+y7Yieyz4r3injM3sWbWdQmm&#13;&#10;quS5GaxvY+GlW6x9TcMU3dMVN1kj78mCSKRq7Bpu3rmHIYuiUFjRWESfr7qOsSv2oeRS/fB8m/c/&#13;&#10;wqDQSNESh9P84QKxmUIikbwjISEhLIRGXpLU1FTRVg7nITaiubq+S/dj2vasRjd96wYhRPu51ftT&#13;&#10;z7uccy3bg0jQ30pWVhZ+//130RrOkxi3KbPeZ4Ks38pkVrzy4N//sQkqjvPi2GeHvkjYCZ+xhLwy&#13;&#10;jI04JHx+qnsl0vrZUbm4fP3pZzXTRJKwg2WsmTV55agvIc0ytl10GEsPFLNz1zB7Xz4TcHNjC1hk&#13;&#10;hbyDh0+Vst8b0nf+ThbuFYfH9A24eOWGaOkh5A2kmdB0HZYhh9m1TN99BjuzzmPSzlPsumg9CdmL&#13;&#10;1x6KQ0Jv+DIWshaHrf9a3Lhdf3+CCcSQnaIlDqf5wwViC2HQoEH49NNP0b9//9fePJnTvHALSWh0&#13;&#10;s6+xKVsbC8Ya6yMIgtbEJ598gmnTprEOADVtbTjiIa+yV2gCrGbtY/0PycIOnGYCbsCa1NrPCHmc&#13;&#10;a3ISxdmo9ekouvT0PSSzi6/CfdkRrEguRmT2edZIe2DEMdbKhvoYbso8z0LLB89cZsJtyMYTuHvv&#13;&#10;Acvziz58RnSUh9wRtk0Jj8ehUyWiNQ+hKufhS3aLFY637txDz7nbcPHqDUTnXUBYagm7DpojbTA7&#13;&#10;jU1poYplata9OfOhV5JEoenoVaKl+lAhisbARaKl+ly5cQfvvPchegZtFK3hcJo/XCC2IPbu3Qtr&#13;&#10;a2s2dYXDqaH08g12U3cIbjwF43HW2pCWlkaHDh3Qu3dvxMXF4c6dp/dsvYncEETS+uQzWJFwAqsS&#13;&#10;T6LwYrXQqxGIdnNjsDT2BLwWVn8BIaHouyyp3mdoYezxp66IJ48djdUzmXcI+09X5+bRvOb0gqtY&#13;&#10;n14C7ZlJmBJ1FhmFV9E/Ig+m8w+hShBW4bHZ2JKUx/avCwmypbszEJ3ZWDhevnaLtbkR1x/xwpUb&#13;&#10;mBGRiLwGIee7D/7Fzsxi9F4Yi3OXrjVqCXWu4gpGLNsriL3GRSb55ZfRP2Qna3PTECpg8Z29VRCI&#13;&#10;H8AroHHbJQ6nucIFYgsiISGB3QR37dolWsPhVHP9zn0sbdAA2bzO7+KstZGXl8da3BgbG0NbWxvJ&#13;&#10;ycnc2/4cLI0/0chr2GtFEoL3HMXJ8qsYu/EQ206j+eLz6refeRS371WP0zOdl4FRW0+yCSip+VWw&#13;&#10;X3iYhZuphQx5DOuaz8ocrInJwobEHNFRHkI5gCv2ZoqtVq66fhtLozIQL6ZY5fzl61i4M01sHmOR&#13;&#10;IADnC6KyoXAkyAs5Z3My8s83Lhqk3MbAjQdQUdU4jH34dCmmrU9knse33/0ALuMWi7ZwOM0fLhBb&#13;&#10;EKWlJXB1dUVwcDAPoXEakVVYWe+m/iRrrRQVFcHe3h6mpqa4dEl8Xhrn0Vy7dQ/bDhWySSo2s6Ix&#13;&#10;acthlqtKLWSIiiu32Pb9x8tx6+6T2+Bsyz7PppCQEBy04RiOl99AadVt+KzKZUIwPK0MQzYch4Gw&#13;&#10;3T/yNJu9TOY8cye2pxwTHaU+szYdwF4xlcz37j/A7M1JSDiSL1rzkKs372DOlmSxXsXyy9dY1XH2&#13;&#10;2frtdAjyDlK7mhPFjUegkphcsD0VhecbF6tknCxByI6DTJQSb7/7PhxGzGO/czgtAS4QWxDkDQkK&#13;&#10;CmLNgAsLq9s1cDg1XL5xBxsOnsWo9Rm1hQSPsiFhB0WPap3UzDXX19cXreE8K5kFl3Ao/yLOC4Lw&#13;&#10;RRi7/SQTggaCUcuaoOh8jNpykk0y2SgIwaqb99FjTS7GbD9VO0d5zIp9SMxpPAWFGBAaiZQ88RNQ&#13;&#10;+i/YyYSZOIYu3o0jYqqc79y7z853rKixALx49SYmhcWJzWMsPH+ZharFVTKTV5HEaFmdec1vt3kP&#13;&#10;NoMCRUscTvOHC8QWxoIFC9CxY0f2xnE4daHqTmoNUnXzLmtFQiFAceKQrLyq9Y9y1NDQYHNvOa8O&#13;&#10;antD85upGrqGyhv3kHy6Et4rjzChSJXJNVXMl67fwyVhu+3CTMyLrxZ9o5fvw+EzjT15RO95O8Q2&#13;&#10;pSaoWpnCxOKwGLcGJRfFT4WxHr8GZaIpKA2hY4oLHVOVcq/g7UxANoSONWxxFC5fr/83RgLRum+A&#13;&#10;aInDaf5wgdjCoDxEKSkploTP4TyJwgvX4bagfpVz35XJrMdda4aazZMHMSIiQrSG87IJ2Vu/GTt5&#13;&#10;s2vC0g2hnMQ79/9jX2ouXL/LxGJwXCEmr40X6x2k/ajvII2uawht6xq4uTaUWxfaZjMhDInHL7Jz&#13;&#10;1NjkyNO4eO0utAYvEe1ZH3qcVI9g0VJ9aJti3xDRUn1om9HIFaKlh9B6CjHbD58rWsPhNH+4QGxh&#13;&#10;lJSUsBAzF4hvLnSzIU8hiTz6/Wm4e/8BsgouIrvwEu4Jj23tpKWl4e+//0ZFReOCg+YIpY/cv3+/&#13;&#10;RRfVUEucugKRiqSyhM/bk6gRiEZT9yLy4HHR2odcv32XtbkRF3KmvMLpEYlicwfJgzd25T42K9k4&#13;&#10;+BD0Z6cLdlCwNHY+E/9NqLzW2ANIja59Z28RK27JO+g8RfwsZZqsYjFutWipPmfOX8O7H3wE/7B4&#13;&#10;0RoOp/nDBWILg1p3UKUmF4hvJtT37bAg9GiG7vZDhUg5VYEHvFK3EdRUnprLN3eBSAL/+o3rSDwQ&#13;&#10;j+07tiA55UCLbc/TZ0Xj0X2Hn0Eg1oSY63Lt1l2s2ncYu9NPitY8pPLaLTZ3eb8Y4UjeRKpIpiri&#13;&#10;G3fuiwTiQXZNRkHxwvnSkXWucSsbEpNT1yWgtE7uYA3kvfRfE8va6zQkN/88m/Lyr5g2N5mnSqE5&#13;&#10;fDXafvoZCi81FqQcTnOFC8QWSK9evbBp0yZeyfyG8a8gBJclnITbgrh6N+F1KeJnz9aFvFPXr1+v&#13;&#10;taf1PLZUSktLISsri5iYGNGa5gmJwRVrF6LrSCP0mKQHn+EmiNjcMnvl+YuZzrIr6xzuixFNdXmU&#13;&#10;QCQP3qLINESJaWVDXkVqVxOf3bhamfICqXq4plqZRgfWFYjGgbHs98STl1lT7hqoEIU8leJyHHML&#13;&#10;zrNK5mIxeYxUFEMV0JfE5CMeyC3E3C3J+EXVEt/8ISlay+G0DLhAbIHQNBU1NTXewuMNgxoN19x4&#13;&#10;XebH1Y7MMxPsVJn45HwSgpWXLiJk/iz4jxuOCWOHYOL44Vi1PFS0R2Oqqqpw7dqzz9htTtDzdnd3&#13;&#10;h6KiomhN86SoqBCOvnqYGW2J0Ex7TN9jAWs3XTZms6URebio9vNZY0viTjyxkXaNQOy6KhdbD59H&#13;&#10;TvFVFFy8hQlhiYgT08uQIE9e8tHGnRwolSIgPL5eJfP1O/dgPC/joUCcGQ2DWSlYnlTM/qYIKmAJ&#13;&#10;2nQAJ4ob5zieFNYFb01GgZgeiOShJDFa2mDuMpEkiEPycFKRS4dvvoWG7xTRFg6nZcAFYguEWnhQ&#13;&#10;w+zdu3eL1nBaO+uTz2LgmuobHJnVrGhYBO2rXR6yVnzbGvIcTp04GAO66cLXVRXB442xJcQWM0aa&#13;&#10;YVHIbLYPjaajfwJ3795F6LxA9PJ1R//eXbE+fBVu3my5IbGCggK0b98e5pbmojXNj+MnjsHGR42J&#13;&#10;wxozslNuMbmTdSGP38HTFbWfSbIDJ8rreenEce/Bf9iWJTxOEHE0D9lj+REmFnWmJyAwurGH0HPG&#13;&#10;RhwrEv/60LaTJY1F3oLYApjPz0BQ1DGsTzmLEZuPY+TmE4J4fMBG8g1auAtFYtrVkLijFjjiBOCZ&#13;&#10;0ktMjFZUNS6OyTpThlmbk1B59aYgdm+i/RdfYXFM4zA5h9Oc4QKxBULekSlTpuCrr74SreG0ZjLO&#13;&#10;VMClQVi5oXmEJoj2rk9BYQH0tbrAQEsaehrSMNCWhpGuDDztFGFlYYjNW7fC290ONuY6sLXQwfgB&#13;&#10;BsiL8oSLlaKwrzy8XK0RHxuN8vLyFhmWzsnJQdtP27Kq5ubIlStV8OxlhVFrDJk4HLxIH1697Fts&#13;&#10;sQqFk3dnn2OfSb+lSThz/smeUPpYPfj3f6wf4rHS64jJu4iI9NLqQpLgDIQmPGxs7TF9Iy6IaTtD&#13;&#10;WI5bw4pWxKHUbyE73uhtJ3FXEKSzYwrQd10ert1+AJ0hS3HjdnX/xYZYT1jDprY0hCajeM3cJLZR&#13;&#10;OHkjqR8jCU9iS0YxPvn8C+Rf4PmHnJYFF4gtGErC//XXXzFz5kwUnStiYUE+Wqx1QdXK1Pi6rhi0&#13;&#10;CNoLx+BYWNbxIHZfsl/0iIfQZ8HLzRqzRhvCWRB8w3poIWmdM8b20RFEoxT0NaXhZKmA6JWOKE3y&#13;&#10;xaYF1jDVl4GJrjQChcdkbHZDyEQTmOh1ga6GLDxcrHDtav1QNp3jwYMHzToftlOnTiwf8cYN8cLi&#13;&#10;dXM2/zS8urvA2EIP3Xp64sLFxg2bWyM0+7jyxl1sSy/E5Zt3WY5tXSj867D4MCxDMrEhowyjlu/D&#13;&#10;aTH5gSTgqCehOOFIuYru0zawCSsWCzIxdNMJQYjew/Q9ZzF04zHoDV8p2rM+V27ceWQLHBrlJ66V&#13;&#10;DUGFM46T14mWqvEMCEObj9qKljiclgMXiC2YpKQkqKurM5ORkYGDgwP27NnDQoac1sHp8ivotTyp&#13;&#10;nkAkWxhzHMsTTrKw8+C1B5F6qnHIjcKUpvpKiFxiD111KcyfYIIZww2En8ZwsVFEd1cVeDkpI2qF&#13;&#10;AzaF2CBurROsjeXgLIjGro7KcLSQRw8XFQwXhGUfTzX0dFNFr64WKC05x7yJFRfO40BSIjZt2YDY&#13;&#10;+GjhS0rznO5D+XzU8oZyd5urkKVilcuXL+PevcbeqpYIiT2a7FN6+SazsqrG3rN1KWdqZz77LTuA&#13;&#10;YyWNc/yKq27De1UutGccwJ7ccvzXwItNojBww36x85NpisnEsNja5tkHTlUykThTEIdDNh6H9ewE&#13;&#10;QaA29jhSJTNNa3kgps0Nha97zNkqWqpPXlEFPKdvEC1VQ+F1HVNbdOikJlrD4bQcuEBsJdDovcmT&#13;&#10;JzNPyapVq7gnsZVw/dY9BEbm1Ms3pN8jUquT96/fuf/IptfkUXaw1sOaIEuY6XXBuL466O2hiqCx&#13;&#10;hjB1kYPLQFVomkrDtocSPIerw723CjS1pDCqlxbzHA7qpgEz/S5YIAjL/DgfnE/pgfVzbTBpwgjk&#13;&#10;F5zFuMkjYOKkAqeBKnAdoo4hE7rj+Mk80dmbD+ThXLt2LRQUFJCeni5ay3lZkDjMK67CzJ1HMFT4&#13;&#10;8kI2PDwNGWfr5wb2W5VS+5nutng/MvMb5w4Sx8quwzfsKCbvOo3LNx8KaOpXSJXMaSeKRWseck4Q&#13;&#10;hVSRfLTgvGgN2MQW92XV01ysQjKxPes8y3+sC43IC9p4gB27IdSuZnrEfhZebkjqsXOYEh7fyAt6&#13;&#10;suwKpOSUMCJ0h2gNh9Ny4AKxFUGiMDw8HEpKSli6dKloLaelQ+PLdmQWsd6HzvPiMCsqB2fPX0XF&#13;&#10;lVu4c//xFaJ7orZjSE9zWBjIwc5UDqa6XaCrJ42x64wREGkOq+5KmL63uoI2YKc51A2lMKKnFpZM&#13;&#10;MYP/AF32mK2htkwckh3d5YW+vbpi2YrF0DZRRN85upifZosFGXYYutAYU2dMZMUuzQ3KoXR2doa9&#13;&#10;vT2KisTP8eU0DZeu3cGMHUdqxV+NDWow/7uuQKRtldfF5w+SF25Zcgmb5XzmYnV0hHINadbxweON&#13;&#10;xSH1QKSq44bNs0kMhiefRc+lSdhz9CKqbtXPHyQv5AJBVBaeb1yscuhUCatWLhczrWV/bgEWRqax&#13;&#10;0HNDZofvxWff/orYzNOiNRxOy4ELxFYGhahIJH777bcwMzODr68ve5M5LZ//hBvlkXOVuHj1NuLz&#13;&#10;yjBkbRrGbDyECZsPY+r2bOQUVYr2fAh9acg8lIbdUTsQtn4DXAb6Q0FbCfNSbTF+gymsfRXrVdBq&#13;&#10;mkhj73IHTB6sD18XFZjpycB/oC5O7evKBOLKGVbMg7hocQiUNKUwbr1J7WMnb7PAiNGDm22uX2Ji&#13;&#10;Imt7s2vXrhZZcNNSKK28gRHh6fXEIVmflSmiParZcagQ5kHV20ZGZOB+A29eXVLOXGbVzduzK5hg&#13;&#10;pLF7R/LLRVsfcufefYxevhfHzzXO46QimF5rstB9WTrySusLPRKF09cniq1kJi/knM1JYuc1U6/F&#13;&#10;UEE4XrzSOIQec/gMJq3ehz86d4GimjZC9xwRbeFwWgZcILZCSCSePn2ahdNsbGzw3Xffwc7ODmfO&#13;&#10;nBHtwWnJnL9yC5O3Hq5386VeiDRjWVyYjsQQhVnp5nno2FmY25ui5wxtzIi2gmU3RYxdb8wE3tCl&#13;&#10;BlA3kMbgbppYHGCK7B2e2BBsDU97ZdhbKMPVRg3jR/ZCVVUldu3eCSMrdXiMVsfcFBvmRfSdqI8F&#13;&#10;C+c0u/QGev5ZWVn48ccf8cEHH6B3796s1yPn5UC9CMOTz9T7fJI1FIi03+xdObAI3Ivg3bmsmvlR&#13;&#10;kPdvws7TrGjFZPQqlIhpO0NYjV+DcjFCjnATBKbe7HQYzs2A4+JsJjpJbN66ew9+c7eJbXRNHsOh&#13;&#10;i6PY2L6GnBBEqP/qWLGV0+knillfxcvXbyO/oBh/aVij3be/oOeEecI5RTtxOM0cLhDfAC5cuMBC&#13;&#10;a66uri2+ATKnui0IhcropmsyY0+t2c6OxsaDj5+qsj0lD3pWplDWlYKcSmfIqXaGvHpnyCp3gq5N&#13;&#10;F2hqScJIW7o2pEw2vJc+5ixbi7Ly+h6bsHUroWeiJhxHAsqaspg0bbxoS/OisrIS//d//4c2bdrA&#13;&#10;2NiY9RHlvFzoM3qs5Aqic0rgPD8OA9ek4lH6jwQ82dWbd1mx1YnSKyyvlsQbec1rvL0BUWdZ/iBV&#13;&#10;N9c8pgbaT3fYMtGS6EvRv/9DaHwRfFfnsMfRNJW5MQUsvEzFKtW5iIcg3ye03rFqoHxC40dUK1+5&#13;&#10;cZvNZBb3OPJG9greJlp6iNWEMPzfW2/hk+//RidXfxiPWg2ngAi4z9iCbnN3YdSaJKSfvcS+YIk7&#13;&#10;LofzquEC8Q2hpKQE8vLyOHXqlGgNpyVCN45bt2/hyNGj6Dc7DLqD5zPTGTgX5kOCsDoyHjduPjrE&#13;&#10;O217FpTNTdFrpjYCYy0xcaspbHspMYGoZS4D7/GaMNSTxpmY6pByYXw3DOqhj4yMdLE3LaoQJs80&#13;&#10;ibDmBlXzFxcXY9CgQdDQ0BCt5TQ3qm7cQVR2cSOPI1nPZUmoEoQjUSMQd+VUIC2/CifKb6Co8jYz&#13;&#10;98DtyMy/VLt89uJNBO4rYC1yvFbmwGd1LlYkPeyneOvev5i25yzsF2XBdP4hnLlws97nu/jCFeaN&#13;&#10;FAcJQMWBy7D/1GXhPLfY+agAhgQpVUD7zt4i2rM+NK7PWhCJnXRs8HGHX+sZ5Sn++sdf+Oz7P9B7&#13;&#10;zAwcPp6Pe6IpLxzO64ILxDcIbW1t7Ny5U7TEaWnQDYxaoazduByWbjrQtZKDmpEMdG1kYdtTCZY+&#13;&#10;ijB1UEfo0nmCcGs8eq+06iaGrIiDkrEhy0GsyR3sM1uXeRHJZsZYwXeMJqaO0sf2RXaY528BBx9v&#13;&#10;nCl6OLqsJUD/2KiZvKKiAj7//HPMmzdPtIXT3AhokC5R16gBfNqZ6nzCzYfPo//6Y+i+JheeK47A&#13;&#10;aUk2bEKFx847xIRjQ3Nemo2wg6W4cefRhVzU+qbbqlyW35hbep1VSR8urILppC1IOHkJaQVVuCyI&#13;&#10;P9KOJASTT1dCc3QEK5ghMwk+xELW1DZnd+4FyA9eg4zCK0ws1iUxpwAjlu5hofKNmeVMmA4WHjMg&#13;&#10;4hi7Vo9lWSi4cA2jAhejk7wavpLQQsjS1aw6mvsSOa8LLhDfIPT09DBp0iTREqclQeJwe+RWTJk+&#13;&#10;CQ5+OnAdqoauEzRg7CaHEasMEXLIDpN3mMPERQ5aRkqYHzqHeRrrQrNybQOjoGxpjdFrq/MOZx+w&#13;&#10;RtfxmrDxUxaEpgyGLTNk+YS9ArSgb6kAbTs3TFyz75EVps0R8mgaGBiwsDLZqFGjRFs4zRFxwrCu&#13;&#10;Td/5sLjjnCDSckuuMQ9i3PFL2HmkAuvSy7A8uQTLkupb/IlK3Lj7+Cp/4rAg6DxX5MBHEIoz956F&#13;&#10;fUgGdGelMeFmvuAQZuw5y85BTbYNZx9keYyegqBcmVKCtWll7FxTd59hj6fH0LjA6GOX8J9I2e1M&#13;&#10;Pc4qromSqttsgktQdD4qrt0VvrTdxoQdp2G78DAOnLnMHhOfdQbD/afhqz9l0UnHAYuWrUTF1Zbz&#13;&#10;98dpPXCB+AYxffp0NlWC0/IIj1gD7+GG8B6rBeseisJPDVZgomYkieAUW8xJsoH3OA34+GtiYIg+&#13;&#10;vEfoYU7IDFaMUZN3Wnb5JoavE258w0Ng7G0Ex/6qcOirLDxGixWsjF1vAlNPebgN1oT7YF2MnT4U&#13;&#10;+w5mCzen28yD0lKgsPL69evxxx9/MIFIXldO82VrRkEjUUjtnFYmnkTM0VLkFr/c949yHalgZVLk&#13;&#10;aUwWbOOhcuzNu4h9gsgjATpI5OXrvjoXG4RttD6rqH6RDHkecwThSttGbznJvJtxgkDdkpSHNdGH&#13;&#10;WYEYcbz8BvM8kudwZUoxth4+j7WpJez443Y8TP8J3paK8Kj9+NtuOD7/+gdMmj4bt241bqPD4bxM&#13;&#10;uEB8g6AbJc1v5mHmlgXl+Tl72CAw1op5Ca17KMHGTwmW3RVh5CyLPnN0MGmrGetpOCPGUljWhb6D&#13;&#10;LFR1ZeHqbY8evbti87bqCQ8UZj5RdgVHT57EilXLYOwqj6A4a+ZNDDlkD10LBezYuQ2pB1PYpJSW&#13;&#10;yKXKSxg6dCg++eQTREVFida2fKjYjHKJa4yWHzV5ZU3YGqxZs4ZNaGlqyJtd9zrI6DqMTIxYhILa&#13;&#10;HAUHB2PDhg3o168fay/0OKi9TWJuEex6jYH/nCU4VlqFsxXXxM45flk8+Pc/lkdYKRiFgWvyEUk8&#13;&#10;ll25w4QdeS8bNtYWB7XQMQ7OgNWseKyOPVJvzvOp8zdgPj+ThaXN5h9i3kaHRVlMIE6OrO4ysXhX&#13;&#10;OvQC9qDn2qPQDUqFRNeZ+FFCCUFBQc22hRSndcIF4hsGhdu+/vpr0RKnJUAFIDYOpkzELUi3w/AV&#13;&#10;hlA3ksKABXos91BJWwIKmhJQ1pOAvp0s8zBO3maGOQds4DVaDWYe8vAdbYZde+pPc7hwoQIevS0x&#13;&#10;KsyIHXtQqD68ejqwcXQteRIPiZN3330Xc+fObZZNu58XHR0dtG3bttYojJ6bmyvaWp+AgAAm1m7e&#13;&#10;vMn6odLc9qaCXtO610FGbYQ+/vhj1k6LxFVeXh6OHTuGvXv34sqVxvmwDaHPW+rBg8jIyKgVZy2V&#13;&#10;B8JzoRCz3uw07Mqp/yWLBOeG/XlYsDODhb8vXb+H0xU3mXCk6uy1sdlYE5ON3uFHmWgkEZly+hKi&#13;&#10;9uyBtLQ0IiMjRUficF4+XCC+YdA/YvKs3L7NwxUtifGTRqGbvxZmxVuzELKStiS0LKThOlwNKoIw&#13;&#10;HBtuDB3LLrDopoB+c3SZ4COjYhQFDQloW8pi7vxZjTxKJ04dh2c3Z5hY6sO3tzeqqlp+OHZt+Frm&#13;&#10;Kd+/f79oTeuiffv2OHHihGgJrOeplJQUvvzyS8TGxrK/8RqBuH37dnz66adMMPfp04cJRn9/f9Yb&#13;&#10;1dbWln35oMebm5sjPj6ePYaaidN+9HuPHj1EZ3kICcT33nuPHa8uNQKRtq9cuZKF+Lt06cKulf7f&#13;&#10;0BhQa2trdO7cGTNmzMDs2bPx0UcfMU8jPWbhwoWsyf/58+ehpaXF3j96H+lL7f3799mNSlNTE11k&#13;&#10;u2D37t3o3r276MzNj0NFV1n+YkRGeW0DcJojnZJXhCnhCWy5Lv/++x92Z5xkk1wICll3XZUDu0VZ&#13;&#10;MJqbgV5hebDrMQJtP2/P2pXRa0SRheY6W5zTOuAC8Q3k999/ZzcQTstiYsAYqOrICYJQEnq2XaBp&#13;&#10;IcNCy+4j1Jkn0dxbgbWv8ZumVVulPGWXOXSFfWle8ux5gWJDjrSO0g8eFa5sadCYyc8+++yNEIgk&#13;&#10;EnR1dTFhwgSWOvLrr7+ybTUCkWa0y8jIsMccPXoUoaGhzBNFoXcayUkijkLE5I0cO3Ys3NzcWN7m&#13;&#10;9evXmeCcPXsWysrKWJiYjPI7ScxRT0kSe7QuJyeHfYZqBGJmZiZMTU2xbNmy2nOQQHzrrbdgYmKC&#13;&#10;IUOGsH1nzpyJ0aNH44cffmCPp1ny8+fPZ9fzzTffYOTIkaz6nK4/NTUVTk5OTHAmJCRAQkKCXXNz&#13;&#10;4uad+yxf8nT5VVaAMjHyNMtfLLlc/WX8QG4hJobFst8bEp15GrM3J4mWHnJDOKbv0jR0W53LhOLo&#13;&#10;sGR0VjNhueTkGd66dSvz3tL7xeE0NVwgvoFs3LgRCgoKLT6U86ZB01CC5k2FsbMaHPsrs1zEIYsM&#13;&#10;WNjZe6w6TNzlWBWy52h19Jyujf7B+nAepMo8jkMXG2FOcJBYgdjamDVrFn766ScmVFojdQViSkoK&#13;&#10;E0skCBctWsS8SxSGrBtipvZWJLjIs7hgwQKWy0a/kwePPIv0xYCEI02YIa/gP//8g+zsbOa9q6io&#13;&#10;wKZNmyAnJ8eM8hpJIL799ttMpNAozzlz5rAvGDUCsbS0lF0LeRHp2ugcJBDff/99Jg6Tk5OZSKWb&#13;&#10;D/EogUjQPiQwSdCSQCQvJ107XVNzEIjkFaSc3t1HirE8/gSbaESteVYcKGB5iKtSinGm4gb25F2E&#13;&#10;+uiN2JV7gdnJ8zeE51H9/3fj/lzM3Vp/ykwN6+KPYOnuDJy+cBML4ovgsjQb9osOY8nWBPTt25e9&#13;&#10;34aGhkxok1eRw2lKuEB8A6GqVvqnTDNpOS2LisrLGDBtLvS8XaBjrQRDJzl4jNSA9yhd2HsZo+tw&#13;&#10;Y1h6q0BVpwvbNmypIAyTbNB7mhHWrF3JRGZrhUTGtm3bWBiyf//+rbZ6ua5AJDGlpqbGhFt+fj56&#13;&#10;9erFxF1dgaivr8/EXnl5OUJCQmBhYcG8ieQBpPUEfWkkIUbimn4n7xTNcydIeBw8eJAZeROfFGKm&#13;&#10;MDflPK5evRoqKiq1ApHGHL6oQKRrplC0paVlsxCINPFlcdzxehXYJBKt5iSwHEJqjxO0Lx9Gglik&#13;&#10;5Rrru/4Ya85N4m/lXvFfZOZtS8G6uIctfh4IgjLpTBXroUhtdqjdD3kO6bWhzzyJRV7EwmlKuEB8&#13;&#10;A6F8Hmp5Q/9wm+MEDM6juXzjDgK2ZMJw/Fro9J8J7d6T0H/qAuzZF4UjuVlITj2AqN2RSDwQj97D&#13;&#10;PGHfUwOOPbUxbe44nK+oPyrveaAke6oyXbX/FEovN55d+zqhmyPlq1H+GoU9Wys0U7pmIhJFAchj&#13;&#10;SF5CIyMjjBkzBpcuXWI5fvQ3TgKRvIw///wzmyhTUFDAhATlGcrLyzGPHEH7UCg3LCyMibkOHTqg&#13;&#10;W7dubFtDSCCSSB02bJhoTTX0GE9PTxaGpsdSjiMJF8p3pGNSyJrC2CQ0STiSkCVITJJApGsm8Uce&#13;&#10;yN9++41to31ITO7bt4/drEj4koik8HRzEIiXrwvXvfNIPYFIZhwYx4Sgx/JsNtYvMucC0gquMFuV&#13;&#10;WgLr0Ex0X56OyPTTYiM5gRsPYO8h8VOvrKdsY70YB0YcR3Flda9TKggiD29zC7tzWjZcIL6B0D8k&#13;&#10;ulHQt/EabwKn+UPv26H8i7CZHc1uQibTd2NUeCouXrlZm6xO4TfyEtK+1O7lyJFs5B07iqvX6vdt&#13;&#10;e1oKL1zHqoRTOHiqgoXEii5eh+uCeFgL10ChtNxzlWJvcK8DqoAlDxYVYZHQaa0UFRXVyxelL3yU&#13;&#10;a3j27NnaXDSqHCajzwO9P+fOnWPeP/qdvhTSviTEaiDRR9trPFB0jkd5YOkYdL6GXy5pHbXeoXPS&#13;&#10;NjonnYN+0jraTsckMUjr6ZwECUo6Jl0vRTfo80uPIWgf8ijS2ERqmSOvIM/y7n757ZdmIYaoPQ6N&#13;&#10;AlyecAI2c6r/Lj2Fv4udR84zgUhCjoza59RA1crz4oqgN+sgCi/Vb2ZPUC5i7OEzbBZ0Q/xXxyLt&#13;&#10;RDGrfKZWOf47T+PKrepj0/v3xRdfMI8yh9MUcIH4BkP/kHv27MlCQ+RxaS43eo546GY0bkNGPU+F&#13;&#10;24IE3H3CzFZ6XylXim44ZLRc972mbQlHy+AeEl97XMfgWGzPKBRufCdr15H3MnTfsdplMltBKG5N&#13;&#10;z2f7370vHFt0zFcNiQ8qrnjnnXfQsWNHFubktD6WL18OFxcXREREiNY0T2hsn9OS6v6GIXGFTBTW&#13;&#10;JfbYRTguzsK6tFL290fQz+V7DmHzgcZf2GnbrE1JiMs6K1oDpOdfYU23g0XHr/mTplA+iWn+/5zz&#13;&#10;onCB+IZD39YpX4vCP9SzrLXmbbUGWA+11LP1BNrq/SeZcKwLefpINF68dhuFF6/j9PmrWFFH6O09&#13;&#10;UlzPO7HjcFG9Y9aYhyAYfZfsr10+Ixwnu/ASLIP21a6zCHz4e79VKbh66x47J1lZ1S12k7ovXN+F&#13;&#10;q7dx597Ly3+kqmVq9cLhNAcuXb+LkPhC+IUdZd4+cUzYeZoJSBJ/lMu4LeUYVggCsSG3795HeGx2&#13;&#10;I+FIojD8YAl0gw5iVWopbt+rFqH0ZYnCzfT/nMN5EbhA5DAoyZ0qmymJnNN8obF3U7dnY8LmTEzc&#13;&#10;clgQYfVvPuTlSz55HpvS8jFozcFa8dbQ4o+Vsf1JwG07VFhv29iNh9hPEn91xSD9fu32PXb+mnV1&#13;&#10;zXNhIoJ25dQud12UiP0nyrHz8DkMWJXKxC0JxaaGvuSQ55AqdDmclgCFnIdsOs7mN5NA3JqchyW7&#13;&#10;0kVbH3JfEI4RCTkIj6vO16zLzTv3EJ6Qh54rqxtqr00vY1/Gbty+A7f+42BobIKCwupQPYfzPHCB&#13;&#10;yKmlprXFk0ZjcV4vFDi6fe8B7okJLcfllcF+bmw94fYoIw8j5YY1FIhL4k6wnz6L96PvypR629jo&#13;&#10;scs3MWZDtYh8FiOBuTenRHSlTQe1PKEee625QpvTutiRXcHG7CWcqMSiXWlYua+6orshCyPTsCFR&#13;&#10;fMFV6M407Eg9jqLK2xi3/RTrk0htdWjGs+qYbfhGWhvjps3F9Tv874LzfHCByKkHVRm6u7uLljgt&#13;&#10;jcisc2LFmTi7crO6SGDnI0LMk7ceZo1/p27LwowdRxCdW13UUFJ5AyPXpYt9DBXQ2M+NEbuNbFd2&#13;&#10;03s0qCUL5R9SoU5VVRWrmOVwmjM0YcVs3iGM3nKMhZbFMSksDlHpJ0VL9Rm5bC9i6+Qjnr14i3kj&#13;&#10;qXAlOLYApsHpUPUcg38UdXEw+7hoLw7n2eACkVMPapdAbTTWR6wXreE0R/IrrmJm5BEMXJOKCZsy&#13;&#10;kXSiHHGCgNstCLDh68WLt4ZG4d5T5VeZp1Dc9hnC8SkEXXn9Dqpu3K1Nej9ccAnmdXIPyaxnVVdw&#13;&#10;mgfuhUWdsHRdc54XhwPCdTY1jo6OTCCOnjAMXt1d0H9QT2RmZYi2cjjNj6qb9zFs0wnozUqrLVKp&#13;&#10;y/jVMTh4XPyXqYGhu5CT3/jvaEDEcZbTWHrlNhOKRpO24yc5PayK2IYHonF/HM6zwAUipx7UPoNG&#13;&#10;lVHPNF4F13xZn3oWZoIYI+FFjXlJoFkJRu1nHiXQGtqsXbnIKrxUu7wtoxAxuSW1yyQQG0JexxHh&#13;&#10;jQUoiUjzBuvqmtfCRCQeK29UUNMUkNebBGI3f23MTbLFmLUm6DHMHqfPiu8jx+E0B6hIxWx+dZFK&#13;&#10;XQLWxrOZzeKE49DFu5FXWCH2f3ONQKwUxCf9HL/jFLr36Q+rflNx4UrjdjoczpPgApHTiLj4OHze&#13;&#10;/nPWuJamKFBvNT4UvnmxLqV+NXNDs5sTA5f5cXAPjcf4DZli95myNatWIPZYegCO8x7mLvZZmSy2&#13;&#10;EXbBhWu1+9TYkLCDbNv9B//h4OkLgvA8gpyiSgxflwa3kHj0XZXCBOTLgPr2mVoaMoGoqC0Bu97K&#13;&#10;GL/RFA691REbH/PaP7dUUX7r7gNW3X399j2xN33Omwd9CsYLAtFj+ZHaz8Td+w+wbHcGIg9WT8mp&#13;&#10;y51791l/RJrn3JBbd+7Bf00stqWdhWVIJvzWVIeaqf/iTzru+PIvRZwtavrcX07rhwtETiPopkpj&#13;&#10;sv7++28Wbvbx8WF9x2hIPhk11qY8L+5hfH2knjqPEevS0W3JfgxYnYoR69NZmxmrWdXew3l781iF&#13;&#10;M918kk6cbyTqyAK2HK7nQawxKiahx4hj0JrUevtSSPllVCY/DVSUMnPWFHRS+IEJRFUjKehYysDE&#13;&#10;TQ66Nl2wNmJlvYbSr5rLN+4KgrkCgTuPwLoHynsAAGl3SURBVGdRIgYIr12+ILD53w3nX+EzMG7H&#13;&#10;KXiuOIKs4mvILr6KTcknsD6+sdf++u27WL3vMHalNRaOVTduY1FkGhJzCtiy7cIsmAQfwtSoM3AJ&#13;&#10;jsd38sbw6zcEVVeer1E+582GC0SOWGjaAc1MpdmsNN/Vz8+Pjc+iwfA6OjpszisN+N+ydYvoEZxX&#13;&#10;TdWNO6wv4aVr1QLt/JVb8N9c7S2ksPOGg2dZAQp5B2sEHa2v+X2SsG9Dgeg0LxYLYx+d1N57eXK9&#13;&#10;/UlMUj7k64Cmbgwa1hff/vwFE4jagji066MM3ynacOivAgsnXZSVV7fzeR0cL6liHtS6r9fS+BP1&#13;&#10;elBy3kyoHc3ypGImEG0XHoburIMYEJaJK7fui/aohryKK/ZmYruYQpZrt+6wWc7RmadFa6oFIhkN&#13;&#10;QRg8eDAbO5mXlyfayuE8G1wgcp4a8tjQDFjqmTh79mw265UG+lNjVk7zYP/xclYMUleUPMqmb38Y&#13;&#10;Yq6xHZmPfi8pXNqw7Q2Z/+bDWJZwEuUNejK+bGgMm//ksfjxt2+ZQJRX6wwNU2k4DVRBt4masO2l&#13;&#10;hDnzZ+Dq1avMXkd1c/c64pxsRSLPi+RUc/HaXaTnVyH2+CUs2n8OdosOY1Pm+dqG18SMiETsfkQl&#13;&#10;c+DG/fUmqxB2gji0CjnEmmQbGxsjKSlJtIXDeXa4QOQ8Nw/+fcC8izY2Njxs1kygXDcqPqkpGDEP&#13;&#10;2ovthwoRnVuCIWvrN84uqLhWTyD6CmKGqpUfBR2j7uPrGnkmqXE3zWp+lcydH4T2X7ZjAvGz9p/g&#13;&#10;N6nvYOwqD8uuCrD0UYSGvjx8e3ujZz8fjBwzGGkZqaJHvhqoTVDd14kLxOYH/e8quXwTU7ZnY9ym&#13;&#10;TBwV3rNX/e/s2u37WBBfBKcl2Ug5W8XWDV4UhdRj4iuZe8zZikOnGucV9luXB91pcSzKQ43jeW9Q&#13;&#10;zovABSLnhSDPDDXXpjxFTvOAiiGKK2/gUP4FFnamMV4P/vsPVTfvolxYziu5zLx9dBMsvHgNA1en&#13;&#10;wCJwL5JPlDMv4aOIPdpYIBpO3AyD8RvY7zR5Zf6+VxfOYiHmEf0wbLk+nEZKQ8vxN7zd5m3oOP2F&#13;&#10;Gfss0WumNpR1JTAgRB+2PZVh3V0Zfca44Gie+MbDL4vtGQXs9aHRhfF5TRPyJu9pRUUFbt58tV7b&#13;&#10;1gg1nXcPTahNv3BZEM96fb5KSKSerbiJ/uuPYdim43CevgXHiipEW+vjE7QZ5y5cES3Vx2pWLD76&#13;&#10;8kdoa2vzzwbnheECkfPCnDlzBu+//z6GDx/OJnM8L/TYdevWYebMmawopqCggN0IqdCAeyhfP9RG&#13;&#10;p0YYmkyPgla3IVDUVYKiljSUzIxhMG49Zu5sPBKsLvQ+1hjdmNcnn2Uj+STtB+Hdjz9jE1Gi9qez&#13;&#10;9/ze/fvVP8UYeUbWRYRB21ARATvMEXLIDiNWG6B9h8+g5/YnQjPtmakaSLHQs5J2Z1bh7DlcC9t3&#13;&#10;Ul+4V+dZoed67VbTFctcqrwEezdLqOrIwsRSDxmH0tjfDv8beT6SxRRx0Sxxej0pV7DG6MvTy3yN&#13;&#10;qaBsfUYZa1GTW9rYE0+5q/0W7ER+eeN5+dQ+ymPaBnyraof2X3yJm3e555Dz4nCByGkSqLpZUlKS&#13;&#10;9VCkApfnYe7cufjyyy8hISFRa506dcJ7773HxCLn9VIjEE1m7IFOn8lwGKiLmTFWTIj1nKENNX1Z&#13;&#10;TJ01CdeuNS5auXv/X9Y252TZVZw9fxXHSqqqb8bCsQwmbsIPisb44POv0PabX/BJh5/xzvsf4atO&#13;&#10;anj7/U/w/Y8/488//8T333/Pcl6/+OILViw1ZMRAmLjJw22EGiZvN0PPIE20ebeNIFZ/wvR95piV&#13;&#10;aA01QymMWmOMQaH6sPBRgI6pAnbtjmyxobf7gmh28LCEpa8iNEykISeIX0UNGawOW4nUgykoP9/0&#13;&#10;jchbO8tEoyVrjHJ48yuuIfZoab31KxNP4dbd+kUkTQWJw8STlUwc+oUdRWFl/b6FV2/ewZzNyTh4&#13;&#10;vFi05iGXr99CQHg8jp27gA4//opfZHVEWzicF4MLRE6TQK1xNmzYAG0tLZb7Qp6/Z4G8QnTjDwsL&#13;&#10;E62phgoLSBz0799ftIbzuhi3sXr+svHUSGh0HYJ+c/VrPXXBKbZQ1pGEuasaVq9dwd5Pgiqs84or&#13;&#10;sSH5JLxC6s+IJqGpPz4CP6taMFGo0mdO9fGn7cK30tr4RlIDv6jbYv3u/SgtLUVsbCx2796NFStW&#13;&#10;wMDAAB06fAV997+gaPgHZJU7wchFFn9J/oy2n38IeaOfYN9PEUrCNclrdIa6sRTMPOVh5aKHQ5lp&#13;&#10;7NpaIntjdkPbsguU9SRYKx96furG0lDRkxTEogS8urviSE4WE5Kcp4O+vEzfcQRTt2ezPERqFr8j&#13;&#10;s6hexT+ZY3AsTpSKD+2+KFdv38fEyNPwWZWD7OJrorXVUCubZbsPITbrjGjNQy5cucFmMtdMXVH0&#13;&#10;9mf/RzmcpoALRE6TQaJg48aNrH/iqFGjsGjRoqfKgyFxGRISgi5duogN4dCsXQUFBdFS64CeJzUg&#13;&#10;fx2Vtddv3EDE/mPYkl6A4vOVT+3xpWbXPov2w3B8OFRsneA5RgNzDtgwgThytREUtSSZUHHv6ogV&#13;&#10;q5chPDYT07ZnwW3UdKh79INmt2EwHLtauNnuYSLzH8uezHP4yTc/w3r4PNbYu+4NmYzCzysSTmJr&#13;&#10;eiGbHkNteyi/sri4GN17+KD915/irbffgpxqR3QL0IK+vSCeTH/DV99+Bj07aXSdoMnEIVU3uw1T&#13;&#10;g5WHJuISYl4oFeJ1QX9L9q4WMPNSYMJQz04WyrpS0LbqAnUjaWiay8BLeE+6DbTFyjVLUVzS9HOv&#13;&#10;WzsURiZvXq8V9ds5kQ0LT3tpuYklVXeY93Dh/mLhf4NopcCdew8QsuNgvVY2NVwRhCNtSzr6sPOA&#13;&#10;W0gy2rf/Ard5iJnTBHCByGly9u3bh2nTpuGzzz5DV5+uSExMFG0RD7XN+eOPP7Br1y7Rmvps3rwZ&#13;&#10;bdq0ES21fEgchi6Zj5Fjh2Dy1PEsh+xVQOeNjtuLkeNHQN3eFdpuPug1uB+mTJ/41IUbCTn50O3q&#13;&#10;A5dh2nAbrgaHfipw7K/CikCsfBVh2V1R+F0JmkYKULGygaqTN5wG62DwIiP4TNKDrJkBvpfTw7dS&#13;&#10;mnjr3fdZWNl00Gz4b8qE24L6PQOpRczsqBx4hibASjQ+0HZONJvQsinlJKbPmgpTbxm0bf8B2n35&#13;&#10;KX7p9DWUDf+Gstlv+PzLj9FrtgZ8BdHoOlRVOL8Bek7XhpGjPLbt3NIiQ8z0j1rXRI2FluU1JJjH&#13;&#10;kKbHKGhKsDxLEog9pmmh10wdGNgoYfzUYThz9kyLFMOvk6yCS3Bv0L+SjEZR/vvvy3ktawTiIkEg&#13;&#10;1mX08r31BGBdJqyOQfqJ+vvvOlKBDz9ui1U7Hv8/l8N5GrhA5LwUyDN28OBBBAUFoUePHo/1Uvn6&#13;&#10;+rKwdE1YsiHkOaE2Jq2F2fMC4TNWD5O3WWDkchMM8vdEztHHF3c8LyQK6Q+cKn7jE2PRZ5wjxoSZ&#13;&#10;wsBBDh6j1TFpqzmGLjLGEP9uyC+o31NNHLl5uVDUlYWudRcYOcmid6AOVPUlMUQQYCNXG7KcP/LW&#13;&#10;aZpJo89sHShqSSAwzgqTtptB2fgvfPDxe3jvo4/QxWU4OikrQEJeEprWNjAbNB2m0yJrb8bUYDrp&#13;&#10;ZDlGR2TUu0nXWNeFCfAaOQW2fTUhr/kXFEx/Yp+RD4Xjf/jJe6zY5Ztf2kJJrzOChPPXhME9Rqhj&#13;&#10;2/aWKxC1DJXgMUqNCV4bPyUo60lCSVcS8uokEjtBRXgvjJ3lhOXOUNGVgYOLJcZNHCk6AudpWJd8&#13;&#10;BrazHxZkkU3feYS1kHpZ1AhE92VHEJV7AeVX7qBr0GYcK7og2qM+jpPX4VTJJdHSQ4ycegif/bdh&#13;&#10;bGEjWsPhPD9cIHJeGiROaBrLzz//jE2bNonWNoYmtBw4cIDt/yjo5v+8xS/NicrKStg6m2F+mi0T&#13;&#10;LSEZdug5VR8bN0c0ed4YvZ7denpC31QdFrZGsLI3wdAlRqywRNVQuvYaFgjX4D1KB9Gx+544u9jT&#13;&#10;zwH9gnURnGyLYUsFkdJDkXmvlHUkoGsrg0EL9YRtNhgUqoevf/oUb7/zNpRMf4axuyz+6vIN7AZJ&#13;&#10;odcsbagYyMJnohYmbDaBlnkXyKlLQdFIH2NX7sX1O/dZhTOF+6iHo2VgtfewrlFPxwkb06Dl3Qty&#13;&#10;GtLwHq+GoHhL9AvRQEf5H/DBhx9A1exP4bo6s+dYY939dbFtx9YWKRCpSb26noLwOncRRKEU8yKa&#13;&#10;d5WHmbcCXEeowcBeVngdO0NOtTO8x2kI74U+NAShrm4igxFjB4mOwnkSNFN8VmROnc9aGi6KphW9&#13;&#10;LKgV1fbsCiYSjYMPwWx+JhuVKQ77iWtx43b9HO8TCwOxT18en773Ln5XNsGtW/WLXDic54ELRM5L&#13;&#10;hTyJgYGB6N27N06ePMm8hHWFIG13d3d/Ysd/EoiRkZGipZZLVVUV7F0sMFcQUUycpQsCMUAfm7Zs&#13;&#10;aFKBSGHFvoP80CtQm51n8g4zmHooYMACfSYQ1QwkEZxSfQ0kFL1H6SImLvqxArGsrAyGtkq1YovM&#13;&#10;3EsQLDaywjEtYdNLEUbukhi4SAM9Z6ngs68+wE9/fckqi+n9e++Dd+AxQZ55FFUNJVn+IuXTjVxl&#13;&#10;yITysGUG8Oxpi7v3Ghc4nS6/gh7LDsA9JIE15KYbdlTWOXRbvB9OQTvg4usFM2tDOLpZY3vkVvaY&#13;&#10;OfNnwsRaB90naiMozhpjw03Ra5QTco82nnfbEsgvyIemIQlyCShpSTDPrZrwOippC+LcuosgtKUF&#13;&#10;k4GWhbSwLIPhKwxh6CgLJT0JGFlo4dKlxh4nTvOBvhDVtLmhcXmVN+p7LEkUDl20G0UV1Y2065Ix&#13;&#10;YyIce0xFmw8+gW/wTtx+SdXWnDcLLhA5Lx3yfPTp0wc//PAD5s+fz6pR4+PjmShctmwZVFVVkZb2&#13;&#10;+Dw8GRkZ6Ovrv5aijqYmdMk8+IzRx/j1Zhi60ARDJ3VH3vGjoq1NA3kqreyN64k53wAd2HRTw8gV&#13;&#10;JjCwl4f7CHV2DYPmG2PklF4oLHp8KyE6pr6VIoLiq0O21EbG2FWuNqQspfQn3mnzNtq2+xDtO3yM&#13;&#10;T9t9DLs+StB3kMFX330Gsx6dMC/VholVFX0JVthi6i6P2cJxRq0xYmFqXQt5lJQ0nhDxNFy+fJkV&#13;&#10;/tSFBPnkqePQo7cPho4YgIPpKaItLQv68jBkZH8YOsnDRHjNVHQloaDRmeUfyqp2Zp5Dm55KGLrU&#13;&#10;EGPCjdmYQfIi6ljJQEG7M/RN1XirqGZOadUdjN56Et6rcnH24i3UjadcvHIDc7ck4/Dpxo3Wyyqv&#13;&#10;Yez0FZhs5oTff/oHH3/2JYKWbxZt5XCeHy4QOa8E8hqGh4ez0Xy2trZQUVFB586dISUlhTFjxuD8&#13;&#10;+fOiPcWTm5vLhCRVRpNQaemsWrsMEwPGIXD2dGQfOSxa23TcuHGDVRNP3GrKxByJMN9xRsI5x2Dq&#13;&#10;jMnV554zlf2cMy8QJ04dFz3y0VAuqKaRICxHqqHvHD1WFUwVwmpGUpBX7wRp5T/w/R+fwcBFElpW&#13;&#10;klDU6oweU7XRbbKmICKl0HW8Ru3jSNyQ0NGxlGaFJE6DVOEyRBWGznLYsn2j6IxNA3lTKQezJX+5&#13;&#10;oKkpTp62sO+rDJ9JmqwoyKG/CuvtSDmIlOtJYpG8iba9lGHfRwWa5tJskoyOjfDligvEety8ex9J&#13;&#10;J89jV/Y5FF96tVNTxEGV0/tPX2bew125F4X/l6INAhev3sSiyDQkiylWKb10FfO37MdKNzeEOHrD&#13;&#10;fXgYftbrit9++419CedwXgQuEDmvFLpZkxjMyMjAtm3bWIVzQ6/Po6AQs6urK2uJ0xLzEWnizJQp&#13;&#10;U1hPR7K+ffsiKipKtLXpSUyKR9fB5vAYqc6qje29jJgHjYQS5SjRe0E/n7ZnJYWYtU3kmTBRF0Sh&#13;&#10;y2BVdJ+sBbveSpBT64if/vwSf0h9BTMPeVh1V2R9+rwFUWjmLc+ECxWwyKl0FkSLJLoodWK5i4qC&#13;&#10;qLHxU8SQxQbwHKPOGl8bWWoxgct5CBOIHjbQNJNhwtu+jzJch1ZXkdN7Yeohx8S33zRt9vrTa23o&#13;&#10;JAtVPUnWH1LXmAvEuuzJLq5tqzRh0yHR2tcH5T1GHrkA12XZSCt42GuRQsWTQzdj+eARODYr4KHN&#13;&#10;DsDxvdswe3MS4nftRko3W3Qbvgr6s9MxccoG9OrqClkZGaQ8IXWHw3kcXCByWgxUWECNkinUTKP4&#13;&#10;HlX13BzJycmBvb09m5E6depU1gbIxsYGf/31F1atWiXaq+nx6OYoCDplJsD6zzbCuBkDUXFB/IzX&#13;&#10;J0Gi3N7DjHmoNE2kWP4hmaWPImQU/0HbL9+HhMqPzDuobSHDevQpqEtA316WebiMBaFCOZFW3RQh&#13;&#10;r9oZXZQ7sebaerZdWMsc2jYoRJ9d7/yQ2aKzcggKlbt628O6hxKUdCTgM1ETY9aasAk2WmbSGLyw&#13;&#10;umk55ZP2maXLClXodafiIXNvBVaoRCKTA5wsu4IBq1Nri1Ds5sSItrx67gnCcPS2kxi+5SS6rsrF&#13;&#10;mG2nUFZV/eU3e8pI9Jy+DqG6Wgh1cEO3YUuZDes1GWGmunAfHgrr/gvg578EHj0nQ3/0BmgGxCAr&#13;&#10;fAFWBozA1199hbVr1rBjcTjPAxeInBYFiUIKVVNTbcpnfNaJLa8DKs7R1dXFsGHDcO7cOebBI6NQ&#13;&#10;ObX3kZOTQ3p6umjvpoP+sHVNVTAnyYZVKs87aAvXgTpIz0h7bMX44zh1+gQsnQwEwScpCBVBAGpI&#13;&#10;sDBzF5V/8P2fn6F3kDZkVTqzEXByqhLMY0hihcxjlDp6z9RlnkVFbUkoanaGioEkC41qmspA11YW&#13;&#10;OpYyLPRM7VmuXm08su9NhT43Dq6WGBthwkL6NQVG81JtYeGtiHHrTdgy2bBlhsxDW9MjcZzwGANT&#13;&#10;LZaj+aZDja5nrNmHruOXwWLaDiYQg3c3bf7vszB08wkWViZzXJyNvUcv4N///oescQNh6DEO+1fM&#13;&#10;wZTxmTCfHle735+mvfDFRx/i/U+/xAeftMN7ZJ9+gfc/+wrvf/41vv+6PX7t8AUmDuzzVIMKOJxH&#13;&#10;wQUip0WyZcsW/Prrr3j33Xehpa3Fws8kukgwkj2pXcurgq6DQuleXl5ic+AKCwtZTiZ5EZ9XtNWF&#13;&#10;jkHnpDD+4azD0DSQZ+KQhANVCrsM0GIze5/2XLQfeW5p1F1RUSHy8/Oxas1yVklLvfeoCMJrjBp+&#13;&#10;+uNbtP/mYzgPVoXTQFXWNJu8hiQEnQapMKHoMlgFjgOU4SwsUxU3iRungSrM40ihZqrEnRJpge6T&#13;&#10;NWFhZ8i8Zpxqrly5AlcvO5ZTSq1r6r6n5JG176fEvIczoq1YyJ7C9xZdFVhT7UnbzFiFd2sUiP/7&#13;&#10;7z/8d/8e/hW+ON69LIgr4Sct/++/xn//JLwyso5jtqMLohT/gt/gOYLw2oW8wgv478F9/PfvA/xP&#13;&#10;+Ntpir/Dp4F6HVLfQ8sFh9g56brJsgJGw9x1JDaYqCJw6BL8bTcc737wKd5t0wZt3nmHzabvO2kp&#13;&#10;MgqqcPcBb4LOeXlwgchp0VCfRQrVUrGLpKQkfv/jd3Ts2BGjR4/GkSNHWGiXxM3rEoz0DZ48h35+&#13;&#10;fqI19aE8wLlz50JHR4eFzykMSHmBJCbpsc8aRr92/RpCls6GjaeWcJNRga6VArpN1MKUnZYYHGKM&#13;&#10;IRN6oOx8qWjvR0M3rJs3byDn6BEMHz0EarqKUDeWgY4g4ih0bOAgyxoy69l3YePt3vvwPVa53G+u&#13;&#10;HhMu9n1VIKPYEQqCSKSqZ0tBxOgLj9E0lcbYddXertn7rVmbmzFrjdgyVTLTvGTyjpnbcIHYkAWL&#13;&#10;5sBjuBbrg0giOmCHOetJaegkvA82XUT9KCWhYSwNPVtZjIswhZGwzc5XjRUktTYe3LqJ4p3hSLDT&#13;&#10;xj5dCcRbqSPeRgcxJoo4u3oerp0+wexWaSETgERFZgp2CK/Rds0u2Cl8adkuPG6fgybS+jsge3I/&#13;&#10;nFw8HRfT9rPH3SwpYAL0ZfC///2Ho8fPwWnhISzdX4QLqfuxx9UQG5wt0c25PwKWZkPOYzLeb9se&#13;&#10;UtJdMKJ3b6RvX4c9iwJx/fJF0VE4nJcLF4icVgN5uk6cPIGZM2fCxcUFDg4OrPLZxMTkiW10Xhbk&#13;&#10;tdHU1HykQCToD3Dy5Mn4559/4OzszApZqHdkQEAAQkND2Xzrp+lhRyJ4R+RWVq1c04pmUKg+DMw0&#13;&#10;MWBIHzZS7/SZU6K9Hw8ViaxYswS6pmosVExCz3mwCkaFGcHAUZZ5pej4Y9cZQ9VAEv/31v/hN5kv&#13;&#10;EXLInp3brreyaMJHJ0yNssDU3Zaw66UsiEsJDJivh/nptpgsCBwqSqHj1JihoxxGrDSEh48TL1QR&#13;&#10;w9SZ/tAyUKr24Arvi7qRDIxs1KBjpMKWScA79FPG8GWGrDelsYsqfIaOxJnzV3H/3/9w+fod3Lxz&#13;&#10;n1XNtnQupSdjj+rf2KPeEQd76+J84jJB3EUhJ2AoDo/qj9Tudog2kMIBd0MUbQlHecxunF42l4nJ&#13;&#10;rcN6I2FoN+wVvuwc9LNBWh8n9hiytL4uiDWVw34nbeGY0aKzNR0kVquOZmFrr76wnhTFwsZB9l4Y&#13;&#10;2D0AJpP3Cl/oNsJ6Zjze/fhz9Jk0H1dv8Z6GnNcDF4icVgt5wRISEvDjjz9ixIgRorWvFgr1/v77&#13;&#10;71i+fLlozaOJjo7GhAkTMG7cuFqjFkDUEojGFa5fH4Hkk+dx7bZ4ryKF1lesXooBcw1rBRflHTq7&#13;&#10;2zEv6tPma9LrdiQnG6b2mixkTP30aMYyNWKmXoVWPor1RJ26kTTeEgSisskfrKqZwsYULlY3loay&#13;&#10;tjSsuiuw9V1HG2DkxP7oPdKZNa+mdje6NjKYssucHSdgp7nwOFm49zPBvtjdoqvhNGT9hrWYNXcm&#13;&#10;guZMZz/DI9Zg05YIzJozExMmj4G1jza6B+jAYaAuTPoOhXdoHAauTsXK/acQGHkEIdF52JJewFq9&#13;&#10;vExIiO7LKUF4yllsOyR+nvCLcLOkCMeC/HHA1RB7tDsL4s4b2RN8BTG4DncrS3AhZQPyw2bh1JJg&#13;&#10;Ybsk0vvZYrfK30iw10Dhxmm4djYFh8f3Qu7U3ricvQ13q4px/1oFqnJ2onjnMpxaNBfx1rqiszUd&#13;&#10;VXnZSBHE6z6jLhjm0htaXWego/N4/GbsJ1iPWnv73Q+eusMDh/My4AKR06qhMO3EiRNfm0DMzMxk&#13;&#10;Au95Cy4oBE3HWLp0Kb7//geoO/eF/5bDmBmZwyztzAW2D0EeRJoiUteDOHihAQYP7/dMoWoSksNH&#13;&#10;Dwa1o7H0UYBdHxXmNZTX6MymnVDVMs1WpuOPXW8CCcWf0ebdt9F1gjqc3G2wKmw5E6pr163Bvpgo&#13;&#10;rBMEzLKVSxC1JxLFJeeQk5uNjZvXY/HSUATNmyoIQkO4DtISfhpj6apQpKYli66EIw56v2sKnchq&#13;&#10;0ifo95NFpTAeEgRN37HQ6T8dxlO21Vbr1jXrWdEovfzyChhodNxWQRQ6zatuJUOVwo8aHfciPLh1&#13;&#10;HZWZqcga2xt7hM9n8Y6NiDVSwNHAYchfF4CcKUORPW4IdgvbkjwMsU9PAsdm++HKqSQcKyjHgZ6u&#13;&#10;gmj8B0cCeuJi+lpcSgvDjaJM/Peg+u+lqQXi7QtlyBzui5F/fQu9n7+CfLtP8GW7b/Bjuy+h9dt3&#13;&#10;6GltiAWzZiIsLAxr1659bakxHA7BBSKnVUPeMCpoMTIywokTJ0RrXx0UIqbWNi8Khc8Vuk/Dh19+&#13;&#10;D7X+IbU3eo/QBPRblYJRERmsQpMaQocuoxxEbZi7qcJ3oCvKyp+cc1iXsROHwXeyLgsj9w/WhY5V&#13;&#10;F2hbyrDiEvqprC0JFaOO+FuuA776sS3e/7ANPvjkXQxfboihIwey3EFqiVMzVpF+0nLdmx1NBiFB&#13;&#10;c+3aVeQdO4qU1GQcO57H8i/pMc/Kf8JD+q9OZTZ1ezbOlLeMCuj7gpCKzi3G8vgTKL704t6iwovX&#13;&#10;YTJjN0ym7WI/az4ntrNjan+vsdm7ckWPanrouYxan1HvfP6bm74hfA13Kytw7dQxVpxSHrcLcZaK&#13;&#10;iDFWwG7Vjqwgpcb2aHdCvLMqEj3MsGZAL8zx9MQWvS4YMjwQSWO8cSp6Ee5ePseO+b8H9xFtqIiL&#13;&#10;GQlsuSmoOnYEUeqdYPdtO5ZGQl/+yI5mHUah8PmvLCvGfeFv5Xn+BjicpoYLRE6rh6awUB7gy+w3&#13;&#10;WAN533KE8y1evBieHh6s4rApBCKxPf0s/jDuivc+aY/OdgPr3XzJxmw8xPLMSHyVl5ehsKgQd+4+&#13;&#10;W0NxKpJR0ZdhM6LJQ0jVsmZdZdH+m0/x/sfvok2bd/D222/jrbffwlvvvAVd9z/hNkoFRi5y8Bmj&#13;&#10;h4VL5z/zzY32J6/Yi9wUB6xOqX0dzASznh2NYyXNu2q38OI12M6JgWXQPpgH7mPX3GdFEhbuOyba&#13;&#10;49khgVj3M1FjZVW3Gq0zD9wrelTTU1x5HaMj0uudz29ZEqpuvPy2VFRYcudCGY5MGl4tDJX/Qmnc&#13;&#10;VkE4LkHenH7Yo9kZG+X+xBq5v7Bd6R/sEvbZodoZu7UFG+6F0wmr8eDWFfZ5PDzaB0neVrhyqv78&#13;&#10;bqp2Lt2zBft0uiB9gBuu5z9+EtHNknzcqijBTgcNGH/xCb745CPs2dXyZ8tzWjdcIHJaPVTsMHTo&#13;&#10;UKxYsUK0pmkgbxflDZLw7NmzJ5s1/e233+L7779npqCggLFjxzZZsQXdsDLOVEDT1x/vffQp/tB3&#13;&#10;h87otTCZsafejXjsxgzM352LlQknsDurCOVXbuPS9Tssd/FfUThaHHT8pOQkNqkjOMWWCUS/War4&#13;&#10;4vuP0Lb9+3j3vTZ47/130UX3B3iMUhWEpCSb4qGsJ5imLAJnTxMd6dXjvSix3mtANnPnEdx6yXl2&#13;&#10;L4LjvNhG11xjrvPj2HSN5+Hs+asYvT6dTQjJKrjI2rsQVTfvYmHMceZ1dl0Qj7nCZ+RlsjurGD0E&#13;&#10;UUjncxPOF7AtS7Tl2SFPa2BkDhP/9PrYCGLaf2MmnESv4ar9J1kIu+GXjGsXz2NvN0ds0FLARg05&#13;&#10;rDDQhIebG4yMpaFDzd41O2G90l9YaSCDhQp/YqXC34jUlMJezY44GjQcRZsDEWcpi326sog108Ae&#13;&#10;dQlE69OyJGKMFbHfWQ+J9nps227VTtjvqoVLh5Nx+8L5Wkvr44wt8n8gVOJnfPr++3Cws8PZ0ydF&#13;&#10;V8jhNF+4QOS8EdDkkoULFzZpTg/1N/ziiy9YE2xTU1M2AvBpqo1flLziKnSbuhK/K+ji818lIe8z&#13;&#10;Gap9g6HoO42Zcq8gGEzcDNMGwnFYeBoSjpUhu6hSbP5ZfsFZGFnoQlbtH9j2k0X/UE3YD+qCL777&#13;&#10;BKPC9dlUFFVBFA5epM/6HFLja8px9Bim91rFIUEiaHDYwXrPd5ogSFqaQOyx7ACsZkWz36Oyi0V7&#13;&#10;Ni33hb+Biiu32M8n8eDf/1ixCf18EcouXcUdUZEUpUuQp70md/ZpOFJwCX7Ca9Pw9WpolJNLn+8a&#13;&#10;W3vgNByDq19nxwnhmKvUEfa+apgaVV0YNXSxAYzUO8LaQhpmrvIwdFHHnGFdEeukhYO9PJDSzQGx&#13;&#10;pgrICxyNi2kHkNzdDqeWjMXJhd6oynk4JpN6KOZMGcNC2gn2KogylsciiZ8w458fMOXvH2Dzzef4&#13;&#10;+4dv0LdPnxfylHM4rxIuEDlvBCQQqUK4KVun0Gxb8hq+Diqv38b6A8chb90dbT76DB+2/xZf/i2P&#13;&#10;rzur4pMOv+BXDVt0tuoNFUE4NryJko1Yl4bE4+XsWHTDOnr0KBycbPHLH9/jmx++xHsftMEnn38A&#13;&#10;SY3voOnwOwYv0WXVyjZ+SlDRk4KOpSz0zFQwYEhvrFyzlB3nVUBFR5S7KI6qm/dY/qFjcBzzKB48&#13;&#10;XfFYj+nrRpxAnL7zSO16v+Wvd47unXsPsDm9AMviT2JjWj4is84JgvuBaGu10KP3g37Se0K/N4R5&#13;&#10;pVP2Y8WqpQgLX4WYuH3YvG0jW969N/Kpv7DFHS1lXs+Gr9ezmNWkTfAztYCX8MWGxCEZNWynRu0u&#13;&#10;Q1XRY4o2+9JjYiKFcGt1FESsxpXjh3F6+WwcnenPBGCyjzX2anVGor2csG4wijaurWfBan9joo8O&#13;&#10;ehkpQfaT9yHVoT1cbKzQq1cvJG1cLXo2HE7LgAtETquHblLUW9DNzQ0HDhxgLV8uXLjwwo2Y6cZI&#13;&#10;01xeF+Q1SxBE3oRZizB/QSjC9qRgQ3wWRs5cDEXHfuggqYFPf/wbf5t2E3vDtA+MxLjx49C3b1/W&#13;&#10;qPujjz5Ch5/aQ1bnV/z8+7foLPcbzLzl4SncNKmhtYZxFzaJxbePB5auWITNWzeirKz0mTxBzwu9&#13;&#10;h5u2RiBguj8CZ09FcuoB0Zb6XLl5F/F5ZcyTVFfMNEee5BF73QIxJOZYo2uaFZWLRbHHsXF/DhYu&#13;&#10;XVD9fsyZhqkzJyFgmj+2COKvLjFxe9FztB38puii6xgd2HrpodtYA/gF6MJnhBFWhy8T7fl41qWc&#13;&#10;rQ0vP69R0Y7u4Dmw66ONmdGWTCBSn1BqME4FWP3m6KHreA3omEtj+wx/7FL6GzmTh4uuQPh7u3+P&#13;&#10;CcbiHetQKIjHgohVOLMiRBCKY5E5sgd2a0nj73Yfws/eAsHBwVg0fx72RYShsqxE+Pw23y8qHM6j&#13;&#10;4AKR0+ohcUF9CP/880907twZysrKUFNTg4aGBgwMDBoZVTy7u7uzkDGNwnucl+O3334T/fb6oBAg&#13;&#10;Pcf/6uSaHS2+jOTs47AcOBNtv/0VxtN2Vd8oZ+yBtOso5m1s/5skfvjxB9Zrcd++fejWwxsWPops&#13;&#10;PBv1PBy8UJ/dQMl0LeVY25ro2H0oKDzLQoSvsgXHug1h6D7GFOPWmWHEUhMMmuiBg+kpoq0tE8/Q&#13;&#10;hEYipq7ZzInB2uQzor1fPRaB+9h1dFu8H92XPBSzJtOjYObrg97TDNF1rBZsfJUxbKkRxoWbwXeM&#13;&#10;OTZsXsceTx7FwSP6wdxLCaaeCmzii7rw2TIXvmxYeAsmfNb0TTXYGMHHQeHt5Ykna8//ONt0MB+H&#13;&#10;Cy/hwIlyjNlQv4qazHjKVuj3GSp84dGCdXc1aFvKsznhho6yGBiij1mJ1rDqqojVXe1Y8cp+B33R&#13;&#10;VTSGrutcxWUsjUzD4Plbof7nP2j7/ru4WFwg2oPDadlwgch5I6CbVUlJCYqKiurZqVOnkJWVhYMH&#13;&#10;D2Lz5s0IDJzJPGr6+vro0KEDKzr56aefHmlt2rQRnaF5UnbxCj5p+xm+l9OHvv8m/KRigTYffIy3&#13;&#10;3m4Dgz7T2GtSExq8eu0qBozoATm1zmyc2/CVhqyamXofevSyFfa78UpFYQ3UQ7JX/26Ytqfa60PX&#13;&#10;NGiBMRYtCWHtc1oqFOZvKGAamlNwLKKyqtuuvEru3P+XnZ/y9wK2Hq7n7dQfGw59R2XMiLaE2zB1&#13;&#10;+E3XwfS9lgg5ZIcxa03Qu18P1uCZPPVevm5QN5Zik3jocyUviDH6AtJrpg68xmpAWUuK3YAeBxWD&#13;&#10;rY7OhE1gVO01PMrKRbm19GVp1f5TYvbZA5OpO7F4x3549faD81B1jIswYdN7XIeoYugSA9j3VMZ8&#13;&#10;5b+YQEy002PHEwcVA7mFxLOekuqDF+ODdh2gM2KlaCuH0/LhApHDeUoyMjIwatQoDBo0CKmpqS1G&#13;&#10;nJAQ1tPTYy133nnnHcgqqyP71KMLIIqLz8HFyxZq2rKsOtnJw5Y1uH5dkED069MVgTHWTCCSEBkS&#13;&#10;aozQRfNbtEAk5u09it7LkmA8eQv0R6+BkfCzbv9CsjEbDqG48tlyZyn9gJpVF1y4itt3H7DfqQXS&#13;&#10;jTv3sflgPkaGp6P40uOPSed2FwQQeeKsgqq9iaWXb2H5rmRB8Ekxb6CiYmeoSv4DVRnBtCShrC+s&#13;&#10;N5SDo4c1jK10oaAuBYe+ytAXvnD0DtLBrAQreI7WgKKmsK+upLC9c+2s9KqqyygsLGDiktIWbt25&#13;&#10;hwUR+6CtrAY9WSkYqGvCeNSKRq9PXaPneFcQt3fvP8D2jHzYz9kH42lR9Sr9SexOiUiCkaMdDBzk&#13;&#10;oErXLIhYbcsuMHKWhb5FF2hrauPg2sXVr9uD/2qPS68neexp/Zb0fHY88s5/3UkZv2jY4Wz5472h&#13;&#10;HE5LggtEDucNgG64ycnJGD9+PNTV1dGuXbvHegOpl2JZWRnzMD7tiL6XybKVi9B9nBECdlhibLgZ&#13;&#10;+oxzxIHkpmtg/Doou3wTZ89fwa7ovVDQU4WMshRkNZSg1XMyDMetgYkgbGpETczRZ2t2Hivs7zK/&#13;&#10;eooJWbdFiRiytn6VN9njinhou+WsfbVVwGQZZy8i78RxaJrJwNBJFrqWMtDXkYaKmiRseyuxWd0T&#13;&#10;NpnCURCFjn2UYC/s56wsCWdBSFoYScNBVwpOChJwEUTZ+BWG6DtHB57dXBC+YTXsvQ1g5qwCZx9z&#13;&#10;bIvcDquhc2Clport1so4462DbTbKsNbUgnGA+OkwZGMi0qE5dBlk3MawXqF/m3bHbzquUOs/D5rD&#13;&#10;ljMvet9liei9KBpK5uboMVWLfekg4eo8QAWWgsiNclRDmIUSdNS04To3Br2WJ2PC5sx650k6US6I&#13;&#10;xWtwn7sHv6haoN3X36Fv8DYmzDmc1gIXiBzOGwblK3744Ydiq06bM6vWLsOwUYMwdsJIxCVGi9a2&#13;&#10;TLIKL6HH0gMw8o+AnpU2tCxkIKcmAVmVziwUq6CrDk2/CTAYvRwOgkCjGdxPy7Vb9zBvz9F6guZR&#13;&#10;9rhCHhqP13B/oyk7oWSgjtFhxkxYBUSaw9lPGXqCUHTorwLHfspwG64G9xHqUJLriBn6sjjsqolU&#13;&#10;Fw1YdOmIUVoyTHxFWCnB1UAKsxOt0EWpE/TsZDFcEIyDFhrAoZ8KlDQEQdmlE9wFMUnisMZclGVh&#13;&#10;MGZNo+uqMcOAHWj3mxQ6/C6BLprGUNA2gYSqIdr9KoGPvvoJPyiZ4S9jH0jYDkAXHQ1M3mmKuSnV&#13;&#10;nunBoQaYYCKPPA9tdi4NKUkYTtgg9jz02lRdvYl5IYugoKyK4LDt7HXncFoTXCByOG8gJBCbg2fw&#13;&#10;WaE2RZST1pIpungdNFWECobUPfpDUVuKCUQFTQnIq3dmoVdqt+I1VgtWvV0QuC4KF6+Jb+1TFxL+&#13;&#10;MbklCBbEYV3v4bTt2Zi+I5tVH3dfsr+e0HkcWzMKMHbDITbK0SMkHhaBe6HZYxzkNSSYoKoxh74q&#13;&#10;6B6gyQo8aAZ4n1k6UNeTYmHniTqymKIrh+GCMOyjKolZhvLw1+mC2YZysFTsjP7zdFlvTV1rGfhM&#13;&#10;1GQTeZR0JCGr3BkOgmD2UpRAoqM6E2wJwk9vAy0YT9xU7znUNcPJ2/BR+2/hN3MtUk9V4HD+RSTk&#13;&#10;lWHR1gQMHDYG/YaMgIZdd3z249/4okN7qFr9An2PP2HWoxO0rP/CRH1pnPDUxl57VWjISGLM2iQM&#13;&#10;DkutPX5QVC5r0m0+YzeGTQyEtbU11q1bxzoacDitDS4QOZw3EBKIr6Pg5E3n9r0HWCwINSps0PQZ&#13;&#10;AhVBMCkIgktRSwIaplLoPlkTLoNVYdNTCX7TtDFgrhFCF89n86yfBDUFrysMa2xoeBprku6/5TDL&#13;&#10;Kay77XFQ+Jnme58qu4LDBZfQZ0kclIz1oWogidFrH3oQTd0VmEi066MC+z5KzAPoriMNPzVp9FGR&#13;&#10;xDwjBehJ/oNk52qhl+mmiUHq0tCQ/geWPooYvMiA5QCSF9GmlzKMrGSgptgRaoLANBb26aokiUEa&#13;&#10;MuiqqQy7fgEwE+Ug0rSZviuT6z0fzWHL8Nl3vyNwZ+OpLZQ7SDmYOUWVWLVhO2vt9HvHX/HrXz/g&#13;&#10;5z++RbuvPobEV5/C5s/v4KUnASVlacRn5zNPLx176o4juCQIderH+Le5H/6WlGXN8p9Uhc3htFS4&#13;&#10;QORw3kBIID6N6HgSNDkmNjZWtMR5EntzilnI2HDiZpZ36DlGDZO3mzORRAUSpp7ymLTdjHkTnQaq&#13;&#10;wMJbGUGzZzyyOXgNlPrWu4FYehp7WgouXIff3G2Q11HGxK1mMPGQg6GjHEw95KFlTuFlYf0WU4zf&#13;&#10;YAJbQdwONJLFKC1ZhFsoIcVZA4ZSHWvDxGQk+HzHqmPqLgvMS7VFj6nakFPrBA1BKPfXlYarggSG&#13;&#10;CiJyi40KVpsrwVFeAnreI2EyLbL22klkO8+rL4jb/SmPP7qoIPXU40PylGNLxVsnTp2AtYMp5FUk&#13;&#10;IKv+N8x8pPFz5/Zo+8kH+LjtR3CdvrH22DMEgTh+UyYkbPrgvU+/gMeERdxzyGnVcIHI4byBkECs&#13;&#10;qKgQLT09FMakqSva2trsGGRUHf3333+L9uA8DppIQmJDb+QKyGvKspY95IkLybBjDclN3OVYn0AS&#13;&#10;iKPWGEHbUJn1gKTX/VHQpp4UshaOS2FgqoymXpiTtmbVipsaG7vxkCDkDrPfQ2PyREd4MuR5G7oi&#13;&#10;VhCIKlggXOuw5Yaw6qaAKZHmsO1F4tCMVZeTjV5jDCtBcDnJdcZ2W1Wc9tKGh0JnLDFRYOJwp60K&#13;&#10;nFUl4T5UlT3/OUk2cBQEpr5dF5hYSGO5IAgp/1BPsiNMpTtignYX+BsowD8wFK7zaAxh/RGSZMvi&#13;&#10;TwjCOwZvv/s+vKatq+0J+jSQ+KZpLy5+xhizzhjBqTbo6q+Gd95/D2+3EUw45kdf/oC23/4urPsI&#13;&#10;b739DrT7z0HVjZZdQc/hPAkuEDmcNxBVVVVWyUwte/Lz81FcXIzz58/j8uXLbMJMZWUlE5BUxUzb&#13;&#10;yEJDQ/Hpp5+y8YIeHh6siTiRl5eHjz/+mFVKv05IRFHY/HVfx+O4fuceArZlwXDiJshrKbJRbyQQ&#13;&#10;56fZwmO0BgaG6EHbQgbmXRXhL4iuQcP61Y6HpOdWebkSOblHcOLkcRQUFrDfAzcmwDKwWjT5Lj1Q&#13;&#10;WyyxPvkMui5KrJ1AMnDNQTZp5nkhydVr+GB089fGuAhTdo39gnVh1V0R4yNMqgWiIB6HrzCChq4k&#13;&#10;TPSlMEhHGolO6khy1oC1kgyM1ZRgoCWNYQsMYOatJLwGypBXk4CujSxchqjBs58yrOQ6YZa+LCts&#13;&#10;8VCQgGUXQSgKtm75Ety5cxsPBPHn3CCUTnOXbSasZmLOcdomJB7Jx81nnMN96HA6PLu7wMLWGH0H&#13;&#10;9cCFKzfgEbwX2t3GoLOGOTr8+Ds03AZjW9rra17O4bxKuEDkcN5ASEz5+/uzhuA0UYY8gFJSUjA3&#13;&#10;N2dG02Ro4gyt79SpExOUtO/q1eLnyX7wwQdISHh9bWfo+WQfOYw9+6KQnHIAl6sqRVuaH1vSC+A0&#13;&#10;Lw4ann3gOkKbNZfuLwgtqvyl3D4tiy4YvNAQPcdaY3vkFvbczhWfw76YvfDqYwub7mrQMpGDqasy&#13;&#10;7Huow9hDF/pDZ9WKpXEbM1m+HUE5j3Zzq6uRR6xPZ+telBmzA+DW3RPKltZQtbaFkoUFbHrrYtRq&#13;&#10;E0EcGsNCEI56dnLwDdCCjZs89DTk0MfbE2uWLEJ6RhpGjB6Cnn27o+/I4TDy3wA1O2uYeCjDeaAK&#13;&#10;+k7Xhr56ZyYoyQO52UqJeR1jHdQw2Fwfp0+eYK/HkaJL8FqYWPucabTi6Ih0fPFHFzZe8htpbQRv&#13;&#10;imO9C58F8ibSF6S6oWNqXVNx5RYyhHOQwH563ySH07LhApHDecOhJHsSdwEBARgwYAD69OnDxu/N&#13;&#10;nTuXVWhSU3CaXU035kfh7e0NSUlJlpP4OqCZv16DTNF1rA68hxli4cpZqLryYrO2XyY7Dxdh8tbD&#13;&#10;6DdxKgYO7QM9MxW4DtGE71hjjJ08DJOnTsDOqG3sNT9x8hj6DOwBRU0Z2PdVxrS9lmxMXcAOM+Z9&#13;&#10;9N9sCk0rDRgFbGdiqefyJOSeeyiQ7edW9zFsKoFI15RXUAbLGZEwnroTRpO3QqfPJKg5dWNm1XMA&#13;&#10;JkweK9gYwcZh2YrFuHbtmujRYNXztHzv/gOM33QIJlO2w2ngKAwc0w3dxunDSF8ai00VYdQgb3Gw&#13;&#10;lgLmrNqKHZlFWJl4EiOF51MjEGfsPMIqtamJtnLv2fjg86/g2XsIzgvCjsPhPB9cIHI4nBeGvC7k&#13;&#10;gaQw9KuGJm+Y2xpgskgwBcVZwWuoAdIyDjbrcHPl9TsoungN5eVl2LptE1asWobIqB0sjFzTyqew&#13;&#10;qACjp/SFzwRN9J2tC+dBKnAfpcbyFOm51piWeReoe/avFoLrMpgwombZoTHHYCmagtJUApGqm+fs&#13;&#10;PsqKRGoEGpmxIFCtBNG4LvkUu/4ae9x7QFXSkVnnkHGmAmfOnMKGTeuwYulCDHeygq7UP9hlq8rE&#13;&#10;4QEndXTTUoXBsCX1pqKIM53RYfjiL3kMGj7mmcPMHA7nIVwgcjicF4a8Qn5+fvD09BSteXWQd1NT&#13;&#10;T7GeYPIcoY24hNgW08qHrpNew7piisKcO6O2w3uMdm2u4oy9llDWkYCpgywmbDJh60aHGcHETR5y&#13;&#10;6vIYtSaRVRzfu/8vpu84UiuabOdEY09204xLHBWRAfPAatHZ0CyE9SPWpePgqWcvgCLoOdPrcPr4&#13;&#10;cURt34a+5gboqSkHd01VmHUbDZMpO9l5/DcewkFBVFLD8fQzFxB5uAg7M4vY8u7UXKhqG2LixImi&#13;&#10;o3I4nOeBC0QOh/PCkMChcLSrq6tozauDzu3e1QH95+sxwUQhV+9BFsg7fvSxYfHmTll5KRzcrNF1&#13;&#10;gmat8CXT0pHC+vnWsHFUgJ6FLDQMZTBipSFrLq3n3h3jBPE0lzx8sx96+CjMnH7moujIz8/qxFO1&#13;&#10;x3yUUVGMU3AsYnKfbTxgQ0gsVpSXI/ngIYxYElXb4oa8jddv38d/oveW3mOalUxGXBBuaN5du3KB&#13;&#10;yOG8IFwgcjicJuHQoUNwcXF5JaKMztHwPF39XKFtoAYbJzMcSE4UrW2Z0HNLSz8IJU0ZmLjLwn+T&#13;&#10;CesX6DNRAwbGMig94IuzMV2RGO4MTztlWHaVh7ZlFygaasFAzHg4t5B40ZFfDO9FDwtDGppF0D4m&#13;&#10;Smu8i9syCpvss5BTdEl4DTIxb3cuHoiEoDjofFevXcfYceO5QORwXhAuEDkcTpNAAtHJyYk1IX5Z&#13;&#10;UH87GlV3+vxVZvkXrqG48gb7SR4nas/T0mZMi4OETlb2YajpykHbSgbGLnIwcJCFqYcCDAxksGCS&#13;&#10;MRbNNIO1mwKMHGWhZSmNgJ3mkFeXgppLN5hMr542UmOvQiDG5JTgzv0HWJV4ki3T9JYC4X1pKpH4&#13;&#10;NJwou4IJ65Lwh54rJvj7v9JzczitDS4QORxOk0AC0crK6qWNHsvMv4To3JJ64+SoUMJn0X72M/3s&#13;&#10;BdGerQMqVhk2ZgCbWNJ1vAabcewyVBXdJmrBuZcyLLoqYOpuCxZ2HrnaCDqWMmyOs5K5DZvUUvMa&#13;&#10;kVHY+UXJr7gG1wWNR/nVGLXUIU6VX6kVktTSh/IhXxQKJz9J7GWcvcjOSUUqX3VSxchxE5+5zQ2H&#13;&#10;w3kIF4gcDqdJIIFoZmbG/qE0FeQxpJt84rHyRnOEG1r3JftFj2o9FJ0rwLBRA6CqJQs92y7oN1ev&#13;&#10;etKHIBjdhqrVy02UU5Vgo++ULQWB6L+p9nVZuf8U8+Q9L+SxpQkwQ9cehHlg49e9xkgg0vt1vKQK&#13;&#10;vVdUj/1bnnCyVjg+DxROPlp8GWuSTiMhr4zNm34UPov3s3OqD1qEj7/5HZNnh9bmJXI4nGeHC0QO&#13;&#10;h9MkkECkJttN1QvxbMU1TNtxhE0e8QhNqCdGxFm3VigQidLSEkTu2g43PwvY91aBfT9lmLgpwLqH&#13;&#10;Yq0HccQqQ8irS0LfUQEabr4wnraLvSbBe47i3oNn86JRY2h67Q+dvYjpO49giCAMa1rlkFERyqQt&#13;&#10;hxG0K4flBY7bcAi7ss4xMXf11j0MFvav2Tf+WBlri/O8lFbdrBWb9Bk4WXblkZ7Ems+IWv/5aPvd&#13;&#10;n1iwPkq0hcPhPA9cIHI4nCaBBKK1tTWuXr0qWvP8/CuIjbjsfBhO3lYrNuoazR6OzytFXslleIsm&#13;&#10;aljO2oc+K1MQkXoW9x+0Ls8RVWqfKy6Em5c9uih3hpqhNGttY+IqD307WWiYSkFGuRP6DvZD3tlz&#13;&#10;WJlwEuFJp3Hp+p1nysPLKarE6A0ZzBv3KFFuEbQXl2/cYWKQejnSORLzyjAnKpc16a7Zb3Hccdy4&#13;&#10;Uz3273k5IwjVuuemZtiP8grmFlcK++wRBOI8fCuhivCEXNEWDofzPHCByOFwmgQSiLa2tk1SJFJQ&#13;&#10;UID33n8fb7d5D59+/6dw0w+p1yCZvFi9BTFyorQK127fq503TEZVtHtzihGXW4L+K1JYD8AxEenw&#13;&#10;35zJqmzJ1iWfaZEFDPfu3UNeXi6s7ExYSFnDWBqDFxrAc4wa3LwdWYEQPS/y2pEn8Fmf46yonNrX&#13;&#10;sa7N25uHfqtT2O8kxOtyXXj9+wrCvO57ELQrl4WDX/Q1pvC2+4KHqQUeCxIe6RGlc125fgOqGlpw&#13;&#10;cnZ5bLUzh8N5MlwgcjicJoEEorGxMY4fP46ioiJmJSUluHz5MhONZORdrKioYOtroBs75Ze5hzz0&#13;&#10;WOmMWAldfUOsjc5EJ00LfNy+Az74/Gs2Qu39z77CLxp2UBsQAp1Rq2EwJgwu0zfCefqWer3/nmQv&#13;&#10;khv3uiGhuGffbrh7OzGxOGBoL9GWxtDre77iPI7kZOPM2TNs3vCjCNz1UCCWXLqBfTkl9V4zMvIg&#13;&#10;3hDNeib2HyuD6/xqEUfV0mM3HmITUpoC8lAGbM1iuY9kofuOofzKzVovIj03ylElMUhalCb60Ozw&#13;&#10;srIytv1FoGPXGIfzJsIFIofDaRJOnjwJTU1NNnKPbtL//PMPJCQkYGNjg1GjRmHkyJHw8vKChoYG&#13;&#10;OnTogDt37rDHXbx2G1O2Z9cKEOOpkZB2GgoTExO2/ei5y5i58wjGbDiEUesPwmXQZPzVRQ1f/inL&#13;&#10;rP3v0vjoy+/x1Y9/YUjYw/y3xxl5u44VX2bHb8nQKDsSRY+aGENTSQ4dTodLD1PY+anDpacBVq1b&#13;&#10;hOvXxRet1BWIhwsvYVNafr3XjYxeu0XRx0SPAEKF3y1ExSullU3XYojOTxaVdQ4j1qWxVAISp3Se&#13;&#10;XVlFbNuh/ItYm3wG0bmluHD1NmvWrqioKDrC80HiN1f4bCQePo49MfHIKbxQTxBzOG8KXCByOJwm&#13;&#10;gcbEUYsb+qeSkpKCAwcOYPny5Rg4cCD69etXawEBAWjbti1iYmLY4+LyylhRhUqfuehs0xd/GXnh&#13;&#10;47afYvLkyWx7XciXc/PuAzZneGHscWYL9hzBb9pO+OiL7+sJmRqjQg3ab9LWw/AMTWAikkRNzSSO&#13;&#10;1gh5vXLzcrB89VJoGChiTLgxK2aZGW2JrsONkJKaVG+sH3H11l34bz4s9jVsaP1WpTDhlnqqAlO3&#13;&#10;ZbEm2bS+qSAPZM25PBcmYOr2LHgJP2vWibMpwnV07twZw4cPFx3l2SBvZVxuMaYs3gBFpwH4Vlob&#13;&#10;bT74GOqug7BmTxquCK9PDRTCzybxmn0OW9NOY9P+XGzLyMeZ8hfPv+VwmgtcIHI4nFcOVTurq6sj&#13;&#10;NTUVA0b540clE3z+0z/4XlYfnax6Y8qsBc9UDd22w8/4Rka3kWigkXMUgqy4eotV3pJAHCwIRBKN&#13;&#10;IYJIpErd1khObjZ6DugKRQ1pKGh0rtcOx2u0JkaOHYIrVx/2q6T2NDQaz7VOvh8Z5XM6BcfBalbj&#13;&#10;2cskCun1tJ8bU7uuqdrK7DhUVO9cj7Nui/fDYW4s+/2dd95Bz549cf36ddGRxENi8NzF68gtqmRf&#13;&#10;FmaG74VX32HopGWJtt//hZ9ULdnnsKNFT/ygYAJZE1esi8nEleu3kJWVhSHjpkDd3Am/q1sK240E&#13;&#10;ManFPsOm7r2wOPoocs9Vis7E4bRcuEDkcDivnLS0NLz99tvo2LEjCzmTpzF41SbEpuchW7hpP2tI&#13;&#10;j4SBrPekRuKh14pktp0mbDTcRkZNtkdFZLAijEJBMLQGKKy8aFkIzD2UoWYoCR0rGQxZYsDE4ZRd&#13;&#10;5nDsrwqnvhoICBzLhGHisTL4C+K5q/Ba1H1t/DcdwhFB6KxIPCm2/yGlAlC/xRrzCIljhTFNQcXV&#13;&#10;25hVJ9z9OKMeiYNEqQUeY+ZBWVkZ2traCAsLqw29333wLwJ3HsHQVQlwGzQZ6rpGUFDRgJSCKr74&#13;&#10;XRqffv8H2v0mDUmHwegRsBTxh0+xFj00kUZj8BJ8J2eIX/+RgpqGJkub+OibX5iIlHEbDUXfacxk&#13;&#10;Pcfj3bZf4EvheOpWnpi2KRWny7hHkdNy4QKRw+G8cujGTYUqZPQPiKpvydNHguV5IIEYuke8oKBQ&#13;&#10;csbZC+x3p3mxsBVTyELeMJrQcrL85UyBeZVQmH/K9InoN1cX9n2U4TlKDYbOslA3kYa+vSwGLtDH&#13;&#10;nAM2MLZTg+/8KOYBrFuBXGM1Ip2qxCkHtHbbjD0wGrsW2nqm0FFRhaaiErTV1NDdy4vt31TcFM6f&#13;&#10;eLy83jWJszUHTmHgmmqBOGztQVYEtWTJEnz//ffMpKSl8d1PP+EjKnBq2x7vffolvpHRw686TvhR&#13;&#10;xQIqvedCZ8xa6E3YwFIdFsccww3hOZPYpWOSSNSfsJEVROmMXsMmteiOW8daMNUdaUi/644Nh0rf&#13;&#10;YHzy7W/46LMvIG3iCqegncIXlCrRs+JwWg5cIHI4nBbNxo0bmTeSbtg1ZjQ1srYtDgkd53mPHhFX&#13;&#10;17ov3o9rt16sd9/rhqqUg0NmYVCIARZk2MHaVxHy6p1h4CiLoHgr5klckG4HQxsVGI5fz8ShjSCa&#13;&#10;6zbDnr/3qOho1VBrmdERGWwbeQ7NNbURYaGEM946iLBUgp+KJEZqycDMxBpxqdmoOH8eD0Qtd54X&#13;&#10;GtGXdPLJArGu0fOoO17v4MGDkJGTx3cKRtAbF8GeK/V49Ax9GEo/W3EVp8qv1juOx4J4lF5+mAf5&#13;&#10;rEafPfIofvzlj6xV0w+KprAL3FVbmMXhtAS4QORwOC0aKoaRl5eHhJQM2n7zK2uD862sHhR7TIfr&#13;&#10;vBgmEBvm1j3OqPiirshoiSQeiEffcY4Yu9YUk7dZwG2QLnz6OmBAsCFb7j3dAJ4DerLnSw2xU06e&#13;&#10;x4LoPLbsGByLWw1aABVfuo7+oj6I+qPD4KIkw8QhWbqbJnxN5GCoKQ0VRQmoKUnARFMFIbOCcOJY&#13;&#10;HhOs5CF+VoLqei2fwfqvThUdoZryqpu1RTS9VyTh4OkKVrBEy/S5oBY5FE5+VIskEpU1j38eUxsY&#13;&#10;ina/SqJth5/g6ekpuioOp/nDBSKHw2kV0ESPKZtSMWDyPDi6eeGLL7/EntSjTABQnt3MyBxmVBUr&#13;&#10;7kZe13YeLhIdteUSnxiDcRNHYcTowQhbtxJl5SUInD0VI8YMwZz5gUg62riFDRk1ERfXZDo85Qzz&#13;&#10;0BlO2AB7FUUcdNHAcU9t+BvLY1gPTbj7qsBloCqsuipAT08SbsqS8DbQwspFodi8fh1ysw+LjvR0&#13;&#10;NLwu8lwaT9lRr2E6md3cGNjNqS6UMQvci7l76ns/CWruTduHr0tHuPD8akLq1OeRqpNrjiXOrIXH&#13;&#10;kmgWt43Me1Ei6/04YXMm807W9VbT9dT8Ts3elZSURFfE4TR/uEDkcDitjjv3HkBVTR3l5eWiNQ+Z&#13;&#10;vC2r9qb9KOu1PEm0d8uG+iTeuPGwaTV58mj5wYNqDyH1EBy6Nq32efstO4DiRzS5Jq/qhoNn4SgI&#13;&#10;sjmBszHaRBNTDBVgryoFQ0MZDF6oj16BOnAepAp9cxl005TGQDVpzDCQx2RDJYz1cEDK/kRWRPM4&#13;&#10;jpdWYUPqWXY91rOi4RWaAMPhS6DtMgDaDr2g13UMjCZvr71mJ0GQLYk7gXUpZxGRmo/zV26JjvQQ&#13;&#10;95BqDzIJuNEbDtU+tvLGHeYtrVl+lNUISspTXRR7nP1OonTajmyknDrPqqKv3LyLtNMViBZEZ7hw&#13;&#10;LWSDRLmRZMq9ZkNBQRH3n3E2NofzuuACkcPhtDpIhKiqqrKChYY8jUCMzikW7f3iUB7e2bNncebM&#13;&#10;GSbYmhN0bQUXrmH7oUJBYJ3BsZKqx4bXqY1NxtmLuHL1OhJiYrB14wYM6tsDqloysPRRhJKOJBQ0&#13;&#10;JVjOo4JSJyw2V8QsQSD2FYSirboMnG1NMWbcKASsiULAxlRsT8ljhUn5wjUsijmGqYLg6rMyuTYf&#13;&#10;ktrozAnfC1dza8wzVUa4lSoG6ShBx8wRhr0nYXh4GqJzS1AliLPHsSLhZKP3mOzSUwpEMhKEOzOL&#13;&#10;cPvuAxw4cR5pZy6wJu/ioMxLMqqOr3n8F38rQkXfjAlJDqclwAUih8NpdZwRBJm0tLRYgUgeMgoL&#13;&#10;0k2bWp+QOKEQdO8VyWzd0rgTj5z3+6xQtbZnd2dYOhjDwt4IPfp443DWIdHW5gN5tcjr+ixQo23y&#13;&#10;SIYsnAvXgVrQt5OtFocanWHTUwk+EzXhaN4F47RlYKcqienDDZAY7oyQSeawdzCBlrExzKzM4Dtw&#13;&#10;KHwWJ9YrkiGj1jpzNyfCy80JUwwUcMxTi+U8ZrppwlBREr18zRC8fPVTtdahedF1j11jfsuTWCsk&#13;&#10;cdtc58VhefwJ9vkgo7nQd54xN7WuQHzng4/hNi6Uz4jmtBi4QORwOK2OqKgo/PLLL2IFInnNyBN2&#13;&#10;/8F/bCJGzTq6cVeve/7K24a4d3OEhok0es3Uxvw0W4wNN0a3wbY4k39GtEfLhhpSjxw7GPr28vAe&#13;&#10;r455B20wZq0RVPQkoagliEW1ztBTkYCccmeoa0tCT08aBlpSGO6niZxITxTv746pw4yh796rVkhN&#13;&#10;2ZrFelIeOHoO/Xs6ob+7GmYby9cWxZBZa8lg/VwbTJ3i/9Re2bKqWxgTkc7G9AXveSjcxFnyyfPs&#13;&#10;S8KLfhaoXc7ANakwmbEbn7T9FCdKWv54R86bAxeIHA6n1REYGAgVFRVUVr6+iRYUVjay0IWSIIzq&#13;&#10;TjJxGqCK2PiYR85PbklQPuOosUOF5yiF4BRbBMZawcxTAX1n62BChCl6TteGioEkVHQkYWAvC7uu&#13;&#10;ijDQlcaqQEuUHOiO8uQeOBrlDSNbB3gE74Zl4EMvosGYNejmoom4lY4YZaWIbbaqOCgsBxjIwr+n&#13;&#10;FnYuccSswCmsSvppWBZ/ovbYNGFnbEQG8yQ3NPL6XW3iMPCsWbPQvn170RKH0zLgApHD4bQ6fH19&#13;&#10;0a1bNyZgKBR6/vx5lJaWoqqqqrZA42VD5zSzMYCyjgRmRFsycTh7vzVseyojMmrHK7uOl832nVth&#13;&#10;YK6ByTvMMWGDCfSMZODno4YB3TXgK/zU0JGCt7cq+nUVll1UYGwsAytHeWxaZIPSA76IC3OGtrUz&#13;&#10;jAIeFp6QWU7eAC9nbRzf443di+3gI4hELXkJOBvJY+diR0wf6479ibGiq3g8Oecu1zs2WbAgBCmf&#13;&#10;8FUgJyeHn3/++YkFOhxOc4ILRA6H0+oggRgcHIwFCxYw7423tzdcXV0xYMAAzJgxA3Pnzq218PBw&#13;&#10;XLhwQfRIIGJDBDIyMpiwfFFWrlkKFX0p2PVSQu9AXXiOVoe5iwYyDzfN8YlL124jp6gSZVU38QJ9&#13;&#10;qV+IPgN9YeOnBM+R6vC0V8KhLe44n9IDSetcYGHQBdsX2rLl47u9MGGoHrqP14CNizyWTLXE4D42&#13;&#10;MBowk4m2fqtSMH9fHmznxMBsehTMfftj/GAzLJ9hhVH9TGDu5cvCyrMDpwjiMEZ09sdDoeJHtamh&#13;&#10;KuZXQUREBL777jvMnDmT3XQ5nJYAF4gcDqfVQQJRS0sLf/31F+bNm4fQ0NBGNmHCBPj4+EBRURH2&#13;&#10;9vbYvXs3ioqKWO4irfPz80O/fv1YuHrr1q04cuSI6OhPD+U2btoWAT1jdcgqSULXRA0hS+bi6rVn&#13;&#10;H+m3KT0fyxNOIv5oGc6cv4pbd+8j/exFBGzLQs/lSRi74ZAgro5hgWDpZx4K3pfNzZs30bO/D/ym&#13;&#10;akNeTRJ9vNWYGKwxGxM55EZ61i7Pn2SKAbN1oWvTBcFzg7A16qFgowpmahPjPJ96Ce6BScBW6PcO&#13;&#10;gK7PCBgIP82nbkfV1etPHVYmaFYztalxEETirKiH4xipX+GTqp8fB4lxKlq5/ZTFPevWrcOgQYNY&#13;&#10;6sOuXbua7AsCh/Oy4AKRw+G0Ovbu3Yvt27c/1hNIxQ1UxJKZmYkpU6ZAXV0dDg4OzNMTFxeHLVu2&#13;&#10;MKEpKSmJn376if18Fi5evY1pO45gS1o+srIPY1/0XqSmpeDK1WcXhxuFY9DMZJroQT39ei1PxtDw&#13;&#10;NHRdtL+2R19do/UjIzKwMTX/pY8OpLC9R1cnBOw0h5KWBLp6qWB/uDMTg3uW2cNMvwvCZlmy5ewd&#13;&#10;Hhg1UAfeo9ShYSaDYSMH4VhpVb1rp9Y1daea0IxjapJdM/f4WabcZAhC2T2kujH64DWprDVNzXGn&#13;&#10;78jGLdG86SdBgvTSpUu1RtdAjx+2Lh3DhOsN2Jr1yJY3NdCXBcqJDQgIYCHnhQsXMnHN4TRXuEDk&#13;&#10;cDitDmq/8iweGpqRO3DgQHz88ccsDEhQEQlV6VL4uaysDL///nu9ptOPI6vgEgasTmWtWmj6yIyd&#13;&#10;Wex4z+s1mhWVWytsnsVIaNE4uf3HykRHanroOY0ePwy+U7Rh5CwH+x7KMDXoAmszOTg6K2DsamMY&#13;&#10;aEvDwlAWZsJ6LW0p6NvLsuIdebUusJu+td411x1rR6+fgyCM625/FoEYuOtIrYC+dvseMoX3peY4&#13;&#10;GWcvMNH2OGj70WO58OzuAmNLHRhYaMLUWg8WHh4wnri59lh0jgPHy554PII+awkJCewLCRn3JHKa&#13;&#10;K1wgcjgcjoiYmBh2AxdH586dMX78eNHS41nWoDHzmIgM0ZZnh1rx0IjAusdzCo5F7+Xi+/eJM1tB&#13;&#10;KO49co7l41E7H7KnETPPwoBhvaBjqA4NfUUYOipg0EI9zEqwFoSjJsy9FKGsKwm/GdrM09hntjb0&#13;&#10;BJEory4BY/8IJgpJCJKXlERhzXVTb0oS20PDUlleYljSqdrWRE9D0K6c2nF3TvNisVg0BYXOl3Pu&#13;&#10;0RXu9NrcvnMb6RlpsPMyEq5XB4FxVhiwQA/qRlKQVekMWTVpWHbvC685O5l3c6lw7AeiLxVUwU7e&#13;&#10;6ccVIlHBiqysLN577z0oKCiwzxZ5l5v6feFwnhcuEDkcDucx3Lt3j4UV+/bti//7v6f7V9lQIM4W&#13;&#10;hMrzki0IpJ5LD9Q73qPMQhBDj5sbTFNkwpNOIyLlDPJKLj+TN+5poBAqVW8vWrIAGkYy0LPrAscB&#13;&#10;qpi2xwKaZtIwcZODrHInyKp2gqGTHOTVpDBzUxI2p+Wzx1PbwQXRx9gElT6COKRG1TU8j6ilvcfU&#13;&#10;Ga1HRh7dlYknWfPsR1Fccg7efeyhrCcjXLcM84yaechj+AojqOpLsokxWubSbL2eozr0B0xEVNIh&#13;&#10;JOyPg3M3U1h6qsLBxwCbtoczoUkebfockTUUjVQoZWNjjU8++QTu7u7ss8bhNAe4QORwOJxHQJ6g&#13;&#10;+fPns4KVP/74A7q6uqItj4dG11FRBAkS8nydPX9VtOXZoWbLlONWV+Q8rdEsY3Hra2xzWoHoLE3L&#13;&#10;0bxcDJ3oC99JOhgUog/nwaroHaSLnjO0oaRdPYqPGmsraUmxG1BdqDl1+ukLL1RAUpe84sssX5M8&#13;&#10;k1TMsyrxFEovPzr3jzx7/Qf3RP/5etCxFgRufxX2HIYvN4RFV0XWBFzbUhpj1hmz1kXkETXx1ICB&#13;&#10;uY7wvCQxcrUR5ibbIGCHObwGG2P9hrXYuHk9wiPCmEVGbUdJaTET0ps3b8aoUaPQs2dPVrxCX0Ly&#13;&#10;86vFMofzuuECkcPhcB4BVS9T0YqHhwdWrlzJBOPTQAULaw6cxvy9R7HzcJFo7fOz8eBZFn4lUWcz&#13;&#10;OwZzdufCKzRBVO0rXvyR2Qr7iltfY1ZB+0RnaHoOJO+HmY0hVA0kmRfOY6Q6yz3Us+kCdWNpjFxl&#13;&#10;BFVt2UYC8Xmh0O61a9eYNaxyLrx4TXgN83GkqPKJXsjLly/DxdMOPpO0YOYlDx9/TXiNUUe3iVrQ&#13;&#10;seoC217KUNKRqNf83MZPWRCPCmz/7sLj6Ll2n6QJM3dFWHtqQ89Kns2q9puqix7+hhg8uofwmXKH&#13;&#10;k5MTJk2ahMmTJ2Pp0qVMNHI4zQUuEDkcDucRZGdnQ1tbG2NnL2X5bFO3Z2O2IM7yih8/oSU2rxSj&#13;&#10;IjIES2ePeVEShOO5LYjHiHVpOHjmAi7fuI3lOxKhbOWNbyQ1mP2i4wzDyTvECkEyCtv2aBCqXhJ3&#13;&#10;XHSGpqe4uBjuPo6w66OEPrN04D1OAwYOstAwkYKqoRQ8BdFl42T6ws2jb9y8gXUb1mLoyEHoP7Q3&#13;&#10;BgztgwmTRiPjUJpoj2eDwsCu3b2grFddTOPQTxkDF+jDeaAqy5nUs5OFnFonQTBqYs4BawxbZsDC&#13;&#10;5/qOXWDVXZGNF1TQkKgORVPe5XRtFo6eusuCicles9XQ7uuPmdfwxIkTPOeQ02zhApHD4XAewf6s&#13;&#10;k5BQM4Jqt4m1xQ4UqvRcmIDw5DNie+BRSJOKK+oKsV7C8uJnFGMUYp0VmcMeS+LOPHAfHIJjIKek&#13;&#10;AgkJCfz8y6/47Ntf8b2cEX5Wt8U7H7bFJ1//hM9/6YzOdgNhMPlhdfCp8qssrFp+5RbWHDgF+7mx&#13;&#10;mLzlMG48ZZuX67fvs0pquhayvqtS2PN/HBu3REDXRBU6NtW5iDrWMtAwlYG+IBK1LLtA1UAa6RkH&#13;&#10;RXs/OySsklMPwKenBzT1lVl4132kOgJ2WmDkSlP0H++B3Lxn711JuPb0hctQVUyJtMCoNUZwHaIK&#13;&#10;bQsZmHkrYPxGYxZ6Ji+irvDcrHsoYMRKQwREmsNjtLrwHKUxdr0xBi/Uh77wvA0cZaGo2ZmJw6AE&#13;&#10;S+h7/Imvv/kCmzZvYLmJHE5zhQtEDofDeQT7jpzDr5p2kPOaUE/wkZFg9Ft2AIUXr4v2BvIrrsFn&#13;&#10;UWKjfcmsZ+3DhoP1Q9Q0fu3dd9+ttcGDB+Pq1av477//wWleXKMeh52s+6Fdu3bIzc2tLXq4d/8B&#13;&#10;s2UxR2E6aQv+0HfHO+9/hD+NvRFzpJAVotT1UtGxqeDjWaqBydPY8Fro+Y/deAjnLj18/jVQf7+A&#13;&#10;6f6CgJKHppkU5FVFXjVDaWiYSMO2lyK8etrjzt3nn2RCeY5dB1my8K6yniTkhHMsyLBjQizkkB16&#13;&#10;TNbDlm2bnlmEUYjZztUa8w7a1h6r10wdyKtJYMw6E5h5KTDv5/w0O0zcYgr7PkoYt96E7Uvn1zKT&#13;&#10;wfS9lqwwx7aXEqt4Jk+k3zQtDFupg3Zffwhp1d+xbfuWVjNukdM64QKRw+FwGkD5YO+80wYfffIZ&#13;&#10;3m/bDoq+0+qJI3F2/spNpJ2uELutxqhIYk92Mapu3GGi7dNPP0V0dDSb0kJTXT744AMkJiZi2pYM&#13;&#10;sY83nhaFr7766rHCgvIfpy3fjO9/+wfx8fGsbU9BQQErfqB51JSrR03Ca/L1noaa9jANrcfS/cgV&#13;&#10;0y6Gjj89MIB58sj7pmUqDRUdSWgbqsDCxgS9+nUXrqVEtPezQ89/995d0DSVg+tQVSbUdKxkMOeA&#13;&#10;DRNq89Ns0WOiPpsT/SwC8fqN65g0cwJUdGVYi57qY9nBN0CLCT3yImqZSbM8SqdBqpi93wY+/lro&#13;&#10;N1eXnZNmbStqSsDAUR46NrJQN5aCjMrfGLXWABpmEvj5j+/w5TftoKIli527Ws88bk7rhAtEDofD&#13;&#10;acCSJUvQ4YdfYdl7ApR7BdVO8ahrXRfvZ+FWS1FjZ9s50ViXfKbRfuJs+qYUREbtQfv27VkTbiIr&#13;&#10;K4vNjP7tt9/Qc9RU6Ps/bMRcY4rdp+C7779n00ueBI0JdHNzw5w5c/DFF1+wPo40QpDGvfn7+7OK&#13;&#10;WWoO/jQ5cHF5ZSxsTkUxvQSRO25TJrO4vFLRHo2JS4hGvwlOGLHCBIMWGMJ3hDW27dzMrp08ny8C&#13;&#10;NR2PS4iBup68IM70mJDzmagF95FqGLXaGAOCDTE8wA+nTj9sk/Mk6JhrwlfCb6IhLHwUWe4hO9Z8&#13;&#10;PRi7yEFOrTNM3Ol8uhi/wQQ9pmrBbZiaIFDV4CGcl4punAUxrGkqU1vhTPv98Ec7fNT2fXz8yYf4&#13;&#10;9POP8bfkL+g71Bdnzp4SnZnDaZ5wgcjhcDgNoF50mjoGUPcaBdMZexoJNWrqTK1sTpZdYT0OWaPn&#13;&#10;4FjmTRu+Lp0JSpMGj6N12qPWQMZjHH5Wt8Fb77zL+t7Vrbilgo3FixdDUUkJf+h71Hs8XUebDz6G&#13;&#10;a+8Ror0fT0pKCqysrJhQDAoKQnJyMuYGz2WisMbatGnDvIpPQ+65y9idXYwTpU8WpzXEJ8ZgRtBU&#13;&#10;TJsZgD3Ru0Rrm4ayslIMGdkfXcdpYk6SDUIOUTWxIpS1peHb2xs5R58t/5C8nrPmzoDXGC04D1IV&#13;&#10;fmrAoa8K9Gy7QM1QGloWMkwMUrGNfV9l5lWkfEPKrbT0UWDb3EdqQNtKholDspmxFvi5UzsoGvwB&#13;&#10;GcWOGDJiAIJDZuHY8aOis3I4zRcuEDkcDqcBFPoLDw9H+x9+h0K3gPpCTbDeK5JwXCSUKq/fEQRj&#13;&#10;LPMkrkw8hWPnLsJ58BT8qGSCn5RNa+1HRRN81VEJH3f4FRKySqxBMlX6iiMtLU0Qg5/gL+Ou0Bkd&#13;&#10;xrx2ZhPC8c57H2Jw2NMXdlCV7OPCmCQQly1bJlp6OZAAJvH1MjhbcAb+gUPgNliLCTQjJ3n49fdi&#13;&#10;4/GeFQpFL1+5BNqmihi61IDlHs5KtEbPGTpQ0JSAz0RN1t+QhN/YdcZQ1ZdieZXU19FjtBoCY60w&#13;&#10;absZ1I0l4b/ZlO3XM0gN7Tp8BD0HGajrKuDo0aMvXLXN4bwquEDkcDgcMVB+3siRI/Fh+28g7Twc&#13;&#10;RlN2wGDilmqBuDKZeQupipkmctRMLyHvYVTUbvzdsTM6WfSAjOto/KRiiR8UTaHUbTIGzFyJqOgE&#13;&#10;5OQdYyHNR0HzeWkm9Dvvf4hvpLWweEscfBfGsOIT1/lxor1eHBNTExgYGIiWWibnK8qxPykRm7ds&#13;&#10;RGx8NAqLnr/5d0FhAXz83Fnz6xov4MjVxpBTk2CNs2vWzU2yYeJQ01yaVTOrGUnBxE0Bxq7yUDOW&#13;&#10;grGbHGuqLaH0Iz74+D0MW6EPTX0VNn6Pw2kpcIHI4XA4j4A8XzTp4uPP2uG9T8g+Z0UrH7fvgF+k&#13;&#10;1SBj7AoJfQd8L6uHH1St4DlhERYuWsSEZUXlFVReu42Ll6/iwuUruHz9Dm7evc+qiJ8E5QXevnMH&#13;&#10;qzZF4vNfJdBzTCCmbc/C+x9+DE2fsWzaSFOwYcMG1jKnpUOCmjyAjxPdTwMdZ1bwTHSfqIuQDDvM&#13;&#10;PmDN8gsNneThMlQFM6MtmUD0maQJJW1JmHsrwK6XEqtQHr7CkPVJnLTNjBXMUOU2FaR89+vn0LWT&#13;&#10;gV+/ruz4HE5LgQtEDofDeUqCd+fCavoOyNr3RYffJPBx28/w2Vff4oufO+LzDt+zqmQyCh83BYlH&#13;&#10;8vGzqiV0fEYj8VgZfuisjHZffY2jYiqHnwVqpWNsYoy2bdtCS0dLtJZTw4CRgyGr3Jl5BymUzJpf&#13;&#10;a1I4WRLK+pKw6q4Et2GqkFPtBFmVTiz3keYyK2h0ZtXM81JtMX2vBRSMfsKPv30lCMdOKCoqFB2d&#13;&#10;w2kZcIHI4XA4z8id+w9w5vxVZJypwJHCSpwsvfLE6SrPQ9LxUvyu54ouzkMxdVsWJK1746uvv8bt&#13;&#10;u8/fHoU8bRRWlleUZ//8Xxb//e9/qLh6C/cfPL3XjBp3l1XdZH0aXycXLlyAkro0XIersokp9v2U&#13;&#10;YdNTCcOWGSIwzop5Ef03mwkiUhCIgilpSQgishOb2+zjr4GJW83Qf54uOil9D2XLn2DhKw03bwfe&#13;&#10;1obTouACkcPhcJopySfK8aehJ6Qch7BG2xIOg/HlV1+xySbPC7XT6dKlC+uL+LKgMPrRkssYuT4d&#13;&#10;WzMK2RSXJ0GP2XX4HAasTkGk8PN1Qvmnxpa6sBVEoZmHPGt549BXGYNC9bEg3ZY1xB68SB+GzrJw&#13;&#10;GazCRgjKq3dm/RhpdrNlN0VW9WzTRw7azr+j3Tcf4u9Of7Am3BxOS4ELRA6Hw2mm7D9ahF807fF1&#13;&#10;RyX8ruvEqqA7fPcjrtx8/krY6dOnQ09PD+Xl5aI1TU+ZIAjHbTxUW/W9MuGkaMujKbp4AyPWPWwQ&#13;&#10;/rrZFrkV7gONYduLxgXKsakwhk5yrP0NiUCLrlSUIiyP1YBdb2VWqGLZTQFdx2syTyKJxLHrqies&#13;&#10;6Lj8hc8++6xeSyMOp7nDBSKHw+E0U85XXYffyAB8L28IKaeh0PWbhMVhW0Rbnw/qf0iTYl60WfXj&#13;&#10;iD1aCru5MbViL2hntmiLeO7/+y92HCqE9azo2sc0UR3OC5GUmoQt2zZj155IRO7eyUb32bnQeD9F&#13;&#10;DJivz/og0uQUGvWnbiIDDcMuUFCl0YISUDeUgYW3Ehz7aMDMSROff/656KgcTsuAC0QOh8NpplA1&#13;&#10;86XKKpwuKkPhhassVHvn/vNX6tKYPRrpFxUV9VQTVJ4Hav2zav+pWqFH5rf0gGhrfcqrbrFw+fQd&#13;&#10;2XBZEF/vMf1Xp4j2en3Qa0R5g1QdTUa/l5aVwNPPFoa2ilDTlYWKlgwU1aVh72bBpqOkZ6QJdlD0&#13;&#10;s9o2bd7IBSKnxcEFIofD4bwhkOAZMGAAdu/eLVrT9JwouwK3BmKvz/Ikti3xeDnMA/fBMiia/TQP&#13;&#10;3Mt+1t23rvVblYJ7z1Dk8qqgQh8akUg5hVeuXGG/UwNsen3FWUxMDBeInBYHF4gcDofzBkEh5sjI&#13;&#10;SCZcXgbFl65jSFhqI7FHE2C8QhMarX+c2c+NwcLoYzhafBnlV56tIvp5uHjtNkasr86DXB739HOc&#13;&#10;nwS93lwgcloaXCByOBzOGwQJRJrNfOfOHdGapuXG7XtYEnu8kdgjb6HdnId5iQ3Ne1EiJmzOhO/S&#13;&#10;A2xfcfvkX7gmOsuLQ+H6Q/kXkX72IrKLKtnIxOUJJ+udL6/k6edOP45NmzZxgchpcXCByOFwOG8Q&#13;&#10;y5cvZ1XMFBZ9GVD/wx2ZRfWEFplDcCyGrj3YaH2NzYrKYWML5+3JhUWQ+LDzqfNXm8TzeeP2fczc&#13;&#10;eaQ2vO0wN4YtDwqrf31+yw7g1t3nbylUQ1hYGBeInBYHF4gcDofzBlFVVQUtLS1MmTJFtKbp2XOk&#13;&#10;GJZ1RB71NYw4eBZeCxPrCbC6Rh7EqTuy4RZSP3+RzGZ2NEKjj6HqZnWe39NAfRV3C9cxb28eDp6q&#13;&#10;YM3FyUtIUBseym9seJ6GRueNSD3LHvMiUNU4F4iclgYXiBwOh/OGsWjRIvz666+ipaan6sZdbE7L&#13;&#10;Z+Fian5NXsWSypvwWbxfrBB7nA0NT0NW4SVcu/1sbXn25RTDZX4cOwYJ0yFrD6L/6lRsO1SEiiu3&#13;&#10;WEPuhueasj0La5NOwWlebO06R+H3xbEncF54zPMSHBzMBSKnxcEFIofD4bxhnDt3Dj/88INo6eVA&#13;&#10;BSUUMq4Zm/fvf//D3iPF9QSZtyDcqOqZPIMppyrQe0USPEISMF0QapcFkUnrafze84SVw5JO1ztX&#13;&#10;jVnPjsba5DOCQGxcSEPexsobd3D11j2MERWrkJE3dF9OiejIz86tW7fw7rvvsiblHE5LgQtEDofD&#13;&#10;eQMhD+LNm08egddSqRGINYUxJPIoZEy/j1iXBg8xFdUh0cdYfiJB/RyPFFXWbluXchZ3X6AHZbdu&#13;&#10;3aCmpiZa4nCaP1wgcjgczhuIkZERDA0NceTIEdGa1sXa5NMwqyP+JmzKRHjKmdplv+VJLO+xZrnG&#13;&#10;KOeQvJoDVj30MFrN2ofd2cXMC/q8TJgwAUpKSqIlDqf5wwUih8PhvIGcKz4Hd3d3/Pjjj0hMTBSt&#13;&#10;bT2kn72Abo/IeaSejOcu3UBWwUXMispFYGQO+qxIbrQfVTlTMcuy+JMovHhddOTnw9jYGK6urqIl&#13;&#10;Dqf5wwUih8PhvKHQ6Dg7OzvY29uL1rweSkpKEBgYiJEjR+LAgQPsul4USlukvMa6VdFdFyWy0PPp&#13;&#10;Bu1y7v/7H2JzS+EqKmoh816YgC0ZBTheWoXn9xtWs2PHDnzyySfshsvhtBS4QORwOJw3lP/++4+1&#13;&#10;YHkZApGOa2NjU8+8vb2xYsUKnD9/vlag0XzoQYMGsdY7jo6OUFdXh5WVFS5cuMC2vyg7DhXBKzQR&#13;&#10;rgvi2USWmqKZhly7dQ+Jx8qw7VAh9h8vR+65y6ItL0ZeXh4kJCSwatUq0RoOp2XABSKHw+G8oZBA&#13;&#10;jI6ORtu2bREQEMCqbV+Ue/f/RWZOHgwMDDB16lTExcVhy5YtrO8iiUQqjvnjjz/QsWNHZn/99Rc0&#13;&#10;NDRYLiTdjE6ePMmE4p9//ok+ffqIjvr83BGup7zqFsqqnlyQQ+Lx3oN/n6tqWhxHjx6Fjo4OZsyY&#13;&#10;weY3czgtCS4QORwO5w2FhBBZTEwMfv75Z6xZs+aJ4ojCvzSNhcLCDaFG1HZzoiFh0w9/Scoi4/CR&#13;&#10;2nOQGCX7999/mWVnZ2PZsmW4evUqW657XtqPbkzvv/8+dHV1cfbsizerftUcO3aMicNp06bh9u3b&#13;&#10;orUcTsuBC0QOh8PhsBDoV199hc2bNz8yB5BEXFZWFt577z1899136Nu3L7uBPHjwL85V3mS5eybT&#13;&#10;d6OjRU/8oeuCjFOlokc+HzT1ZezYsSzsTHl89+49W7Ps1wmJ399++429phYWFkwQU//Jpsiv5HBe&#13;&#10;BVwgcjgcDodBhSLt2rVjYnH37t0oKChg3i/KB6TikW3btqFNmzbw9fVFRkYGa5Pj5+eH1WvXw3x6&#13;&#10;JBOIOqPD8J2sPnS7jmDtYl4UOj9NfunUqRMWLlzIvI2Po8ZbWdcj+bqg/MrIyEhWCERtheTk5BAR&#13;&#10;ESHW+8rhNDe4QORwOBwOg4TV/PnzMWTIEOjp6cHa2hpjxoxB9+7d2eQVBwcHtkzChygsLGTTQb7+&#13;&#10;ugN+13XGP2bd8aOSCdr9Jo0FG2NYs+mmgK6Lwt90DZTX+KiQLXkcg4KC2DWlpKSI1jYP7ty5w0bu&#13;&#10;0Ws6fPhwVFZWirZwOM0TLhA5HA6H0wgqGlmyZEk9Ky1tHDKmsO/0BSsh7TAQP6tZ43t5Y3Sbshz5&#13;&#10;FVdFezQdO3fuRJcuXdC1a1cmBCkcTp7OPXv2IDQ0lBW3/PTTT/D09MTEiRNFj2o+kNDNzMxkQjss&#13;&#10;LAx3794VbeFwmh9cIHI4HA7nhaDZxXklVcg6dQ6ZxwtQevkm/ntJIV4q/hg3bhwLOZNH8ZdffmH2&#13;&#10;7fffYt68eeymRt7GESNGNEsBRtXM27dvZx5ayktsDqFwDkccXCByOBwOp0VB4VoK0VJuZF2rKWJZ&#13;&#10;u3YtLC0tkZ+fz5abGyQS/f39mcAlryKH0xzhApHD4XA4rYqoqCjmVfz888+Rmpr6WC8dbXsgiLTr&#13;&#10;t+8zo6kqLxMSh+TZJDH7999/w83NTbSFw2lecIHI4XA4nFYHtZOhMDM14t6/fz8TimQUoq5b5HL1&#13;&#10;1l1EZZ+rHbG36/C5lyISSYhSEc3ixYtZ6x4qpJGUlGQtfDic5ggXiBwOh8NplZBIJDFG7WX09fXZ&#13;&#10;dBdFRUXWoier8BKic0sRsi+vVhyS9VmRjNKqm02eG0j5hiRYlZWV2chBMmp5w3MQOc0VLhA5HA6H&#13;&#10;06ohzyFNY6Fq52+++QZLVoVjSNjBesKwrgVF5eLfJvQihoSEMHFKApFuuhxOS4ALRA6Hw+G8EZw6&#13;&#10;dQqmpqYwtveE5YQwGE+PEisQyXYdLhI96vmhfMORI0ey5uPUZJzGCnI4LQUuEDkcDofzRkAhZ+o/&#13;&#10;+POvv+Oj9h3wxV8KYsWhxtBlcJ4XJ3rU80HTUqjBeMeOHZ9YKMPhNEe4QORwOBzOGwMJNbLrt26h&#13;&#10;Q4dv8FVH5VphqDN6Ddr/LoX/+7//Y5aYmCh61NNDXsPly5ezx3t5eaK8vJyLQ06LhAtEDofD4byR&#13;&#10;LN+Vik++/A6fdPgF/5h2w7sftcVPf0vCdcZGfPvd92zmdF2oPQ2NF6yZB009DC9duoTTp0+z1jpS&#13;&#10;UlJskgs18Z4zZw7vcchp0XCByOFwOJw3lilb0iErr4h2X34N16HTkJl/kRWoUCPrn3/+GTdv3mT7&#13;&#10;FRQUYOHChfjxxx+xfv167NixA5s2bYK7uzurTDY3N0ePHj1YMQyH0xrgApHD4XA4byzk5cvKOYYF&#13;&#10;i5ahvPKaaC1w69YtqKiosMrjmTNnwtramjW1HjJkCHr37s2qoQ0NDTF+/HjWwqbGq8jhtBa4QORw&#13;&#10;OBwORwyUg0iNrUNDQ7Fs2TIUFRWxfEJqtE0exJMnT4r25HBaH1wgcjgcDofzCMjDyL2DnDcRLhA5&#13;&#10;HA6Hw+FwOPWoFogX8f8kuW121PNKHAAAAABJRU5ErkJgglBLAwQUAAYACAAAACEAV33x6tQAAACt&#13;&#10;AgAAGQAAAGRycy9fcmVscy9lMm9Eb2MueG1sLnJlbHO8ksFqwzAMhu+DvoPRfXGSljFGnV5GodfR&#13;&#10;PYCwFcc0lo3tlfXtZyiDFUp3y1ES//d/B213334WZ0rZBVbQNS0IYh2MY6vg87h/fgWRC7LBOTAp&#13;&#10;uFCG3bB62n7QjKWG8uRiFpXCWcFUSnyTMuuJPOYmROJ6GUPyWOqYrIyoT2hJ9m37ItNfBgw3THEw&#13;&#10;CtLBrEEcL7E2/88O4+g0vQf95YnLnQrpfO2uQEyWigJPxuF1uW4iW5D3HfplHPpHDt0yDt0jh80y&#13;&#10;DptfB3nzZMMPAAAA//8DAFBLAwQKAAAAAAAAACEAsEaVSDtaAgA7WgIAFAAAAGRycy9tZWRpYS9p&#13;&#10;bWFnZTQucG5niVBORw0KGgoAAAANSUhEUgAAAqYAAAJNCAYAAADj+LfeAAABRmlDQ1BJQ0MgUHJv&#13;&#10;ZmlsZQAAKJFjYGASSSwoyGFhYGDIzSspCnJ3UoiIjFJgf8bAySDOwAUk1RKTiwscAwJ8gEoYYDQq&#13;&#10;+HaNgRFEX9YFmdUkLa/mODem+13IupXmjFfjMNWjAK6U1OJkIP0HiNOSC4pKGBgYU4Bs5fKSAhC7&#13;&#10;A8gWKQI6CsieA2KnQ9gbQOwkCPsIWE1IkDOQfQPIFkjOSASawfgCyNZJQhJPR2JD7QUBHsfg0GAF&#13;&#10;XydDM0cPAs4lHZSkVpSAaOf8gsqizPSMEgVHYCilKnjmJevpKBgZGBkxMIDCHKL68w1wWDKKcSDE&#13;&#10;kqYwMFjZMzBwbkaIZXAzMCwsZ2AQWo4Q0zFjYFDxYmDYdrkgsSgR7gDGbyzFacZGEDb3dgYG1mn/&#13;&#10;/38OZ2Bg12Rg+Hv9///f2////7uMgYH5FgPDgW8ABRteLqASEyAAAABWZVhJZk1NACoAAAAIAAGH&#13;&#10;aQAEAAAAAQAAABoAAAAAAAOShgAHAAAAEgAAAESgAgAEAAAAAQAAAqagAwAEAAAAAQAAAk0AAAAA&#13;&#10;QVNDSUkAAABTY3JlZW5zaG90jhQ6rQAAAdZpVFh0WE1MOmNvbS5hZG9iZS54bXAAAAAAADx4Onht&#13;&#10;cG1ldGEgeG1sbnM6eD0iYWRvYmU6bnM6bWV0YS8iIHg6eG1wdGs9IlhNUCBDb3JlIDYuMC4wIj4K&#13;&#10;ICAgPHJkZjpSREYgeG1sbnM6cmRmPSJodHRwOi8vd3d3LnczLm9yZy8xOTk5LzAyLzIyLXJkZi1z&#13;&#10;eW50YXgtbnMjIj4KICAgICAgPHJkZjpEZXNjcmlwdGlvbiByZGY6YWJvdXQ9IiIKICAgICAgICAg&#13;&#10;ICAgeG1sbnM6ZXhpZj0iaHR0cDovL25zLmFkb2JlLmNvbS9leGlmLzEuMC8iPgogICAgICAgICA8&#13;&#10;ZXhpZjpQaXhlbFlEaW1lbnNpb24+NTg5PC9leGlmOlBpeGVsWURpbWVuc2lvbj4KICAgICAgICAg&#13;&#10;PGV4aWY6UGl4ZWxYRGltZW5zaW9uPjY3ODwvZXhpZjpQaXhlbFhEaW1lbnNpb24+CiAgICAgICAg&#13;&#10;IDxleGlmOlVzZXJDb21tZW50PlNjcmVlbnNob3Q8L2V4aWY6VXNlckNvbW1lbnQ+CiAgICAgIDwv&#13;&#10;cmRmOkRlc2NyaXB0aW9uPgogICA8L3JkZjpSREY+CjwveDp4bXBtZXRhPgrI9YJtAABAAElEQVR4&#13;&#10;AeydB3yO1xfHf9l7i8gQxN5771XUaHWhqFWtKm2prUprVGl1oK2W6kCr2v6NqlIjYm8hVuyISJAh&#13;&#10;e7//e+6T58mbKYkk3ui5H3mfcff3eSLnPffcc4x0IoETE2ACTIAJMAEmwASYABN4zASMH3P/3D0T&#13;&#10;YAJMgAkwASbABJgAE5AEWDDlF4EJMAEmwASYABNgAkzAIAjkEEz//vtvrFmzxiAGx4NgAqVNIDg4&#13;&#10;GMnJyVm63bFjB3766acs9/QvevbsqX/J50yACTABJsAEmEARCWQRTKtXr46bN2/C3d0dZmZmRWyS&#13;&#10;qzGBskng66+/RocOHXDy5EltAvXr18e5c+dQuXJlGBtn+XXRymzfvl075xMmwASYABNgAkyg6ASy&#13;&#10;/KWNiIjAG2+8ga5du+KVV15BQEBA0VvmmkygjBGYPHmyfO/1h339+nVMmDBBCqxvv/02Dh8+rJ+d&#13;&#10;43zatGlISUnB1atXsXfvXrz++ut45513ZLnp06djwIABOerwDSbABJgAE2ACTEAhoAmmx44dw2uv&#13;&#10;vaZxGT9+PH744Qftmk+YwJNMwMPDA9HR0VmmeOHCBQwfPly7N27cuHx/J5o1a4aXX35ZrjbcunUL&#13;&#10;tMS/YsUK+Pj4wMLCAh999BHmz58PZ2dnrU0+YQJMgAkwASbABDIJaIJpVFQUHBwctBw6p3ucmMCT&#13;&#10;TuDEiRMYOHBgjqX6wvxOtGjRAr/++isaNGig4Zo7d648f+utt9C8eXN5Xq1aNURGRmpl+IQJMAEm&#13;&#10;wASYABPIJKAJpvSHdf/+/VoOnbdp00a75hMm8KQSIE2nvb095syZA19fX6nlpE1QTZo0yfI7sW/f&#13;&#10;vjx/J2iZ/qmnnnpSEfG8mAATYAJMgAmUCgFTtRfSkG7dulW9xMiRI6WtnHaDT5jAE0pAX4OZmJiI&#13;&#10;bt26yQ2AJiYm8PPz02ZNy/QJCQnatf5J//79Qbv3p0yZgkWLFuln8TkTYAJMgAkwASZQQAKaYErl&#13;&#10;7969CyMjI1l1165dBWyCizGBsk3A0dFRm4C1tTXs7OxAQiklWs5Xfye2bNmildM/UcvSrv6KFSti&#13;&#10;6NChso7+Ln5T08xfNbW8fht8zgSYABNgAkyACQBGHJKUXwMmwASYABNgAkyACTABQyCg2ZgawmB4&#13;&#10;DEyACTABJsAEmAATYAL/XQIsmP53nz3PnAkwASbABJgAE2ACBkWABVODehw8GCbABJgAE2ACTIAJ&#13;&#10;/HcJZO7IyGAQFhaGp59+GuRvkRMT+K8SIHdR8+bNQ+fOnf+rCHjeTIAJMAEmwARKnUAOwdTMzAx1&#13;&#10;69aVvhxLfTTcIRMwEAIUpcnGxsZARsPDYAJMgAkwASbw3yCQQzClaZM7Gysrq/8GAZ4lE8iFAH1B&#13;&#10;U91E5ZLNt5gAE2ACTIAJMIESIMA2piUAlZtkAkyACTABJsAEmAATKDwBFkwLz4xrMAEmwASYABNg&#13;&#10;AkyACZQAARZMSwAqN8kEmAATYAJMgAkwASZQeAIsmBaeGddgAkyACTABJsAEmAATKAECOQRT2vTU&#13;&#10;r1+/EuiKm2QCZYdAhw4d4OHhUXYGzCNlAkyACTABJvAEEDDSifQEzIOnwASYABNgAkyACTABJlDG&#13;&#10;CeTQmJbx+fDwmQATYAJMgAkwASbABMooARZMy+iD42EzASbABJgAE2ACTOBJI8CC6ZP2RHk+TIAJ&#13;&#10;MAEmwASYABMoowRYMC2jD46HzQSYABNgAkyACTCBJ40AC6ZP2hPl+TABJsAEmAATYAJMoIwSYMG0&#13;&#10;jD44HjYTYAJMgAkwASbABJ40AiyYPmlPlOfDBJgAE2ACTIAJMIEySoAF0zL64HjYTIAJMAEmwASY&#13;&#10;ABN40giwYPqkPVGeDxNgAkyACTABJsAEyigBFkzL6IPjYTMBJsAEmAATYAJM4EkjwILpk/ZEeT5M&#13;&#10;gAkwASbABJgAEyijBFgwLaMPjodt2ATe6NYGGzZswM2bNw17oDw6JsAEmAATYAIGRMBIJ5IBjYeH&#13;&#10;wgTKPIHdu3ai19O9851HNffyaFK9CprUroHWrVqi1cuj8y3PmUyACTABJsAE/gsEWDD9LzxlnmOp&#13;&#10;Erhz5w4qV66Mf6yts/R7W3wHvJiWhovp6bgkfi6LH/1vhTfPHEOFmg2y1OELJsAEmAATYAL/JQK8&#13;&#10;lP9fetoGMtdhw4YhNTXVQEZT/MNwd3eXjfrMGSuPVj7WqDC4CZoNfwVdTU3xprk5vrS0RMjfi5CU&#13;&#10;lITQPUtR0dQYlRo0RxsX++IfELfIBJgAE2ACTKCMEGCNaRl5UE/CML/99luMHz9eTqVHjx7YvHnz&#13;&#10;kzCtXOdgYWGBFStWoM35Xbj93V9ZyniMqYo7q69Bl6SvLwVChEZ1ZEKCLLt+5ng8+/4nWerxBRNg&#13;&#10;AkyACTCBJ50AC6ZP+hM2gPkFBASgadOmciSLFi1CTEwM5s6dm+vIfvjhBwwaNCjXPEO/OX36dCxZ&#13;&#10;siTLMEkjqqZDDbyQeCtOXna6fw9GJqZqFnQpyfAt7wZTF2MsSzPCxpAY2Bsb4W5snChnopUryMma&#13;&#10;NWtw8OBBdOjQAQMHDixIFS7DBJgAE2ACTMAgCPBSvkE8hpIZhE7YM/b0cAFp7+gn4UFErh1d2LFR&#13;&#10;K0PlRtSrkmu5otzs2bOnFEq7dOkil63ffvttvPfee/KchDb6SUxMxN27d7FgwQIMHz4cvXr1KkpX&#13;&#10;j73O77//Dh8fHzkPY2NjDB06NMuYWp8J1q4PN6+qndOJkZk52l2/jNTwdMzqWB3R9+8iOl0H22x2&#13;&#10;qlkq5XLRvXt3jBo1CqtWrQKZTBBrTkyACTABJsAEygoBFkzLypMqwjjdbG2wJzwWK14bAEehfXMs&#13;&#10;7y4F0Oo2VrK1Rc93Q3VbazTqOwCtzEylreNPE0Zi3eUQTVCtIsqe3rimUL2npaTAz88PL7zwAvbs&#13;&#10;2YOrV69i27ZtebZhZGQEBwcHvPvuu1LjuHv37jzLGnJGgliGr1mzppwHna9cuTLLcC++9YK8du5Z&#13;&#10;FYnXo7Pk0YWZYzmU798K9zZdRPzZ35AYHw+yxD344/IcZbPfCAsLk8+MuF+/fl0K/FSmc+fO2Yvy&#13;&#10;NRNgAkyACTABgyXAgqnBPppHH9gDoXF7r1sLPDOoPS7u+hI7a1TA7QtnEZSaLoWYWX/tQ1BKGr4e&#13;&#10;2Aobd3yGgNfnY8DCr6VQs+71pzC3Sy3EiDZaDhilCaqkUbUUP3N7t5cDnNm1OVzFRh5VK0tHa1tb&#13;&#10;kOZuy5YtmDNnDry8vAo8maCgoAKXNbSCpP21slKE/uxjO9GjIe78vAsVx7+Amp9uyJ6tXdf9XhHg&#13;&#10;r8//DFFHvkcTW3N0fm0iSPudPREr0kgTc29vbzRs2FA+u7tvPoeAET1kcXUjVva6fM0EmAATYAJM&#13;&#10;wBAJsI2pIT6VIo4pLS4ap1/qjM67ziFJbKQhy8TLqwbB2qcNnNq8JlvdV78S2p+9iTvnT8Ey6hji&#13;&#10;rx3MNZ8KRx78Nkf+5ppe+DQyBocfJMr26KO5nTk6tWmGyntPoparJdpdCdPyCntCQtabb76Zw1az&#13;&#10;sO08jvK2QiB/8cUXsXr1atn9pYkDEbJ6uzYU7wniesPfkv8eJye0uxYIMydXLV89idj5B/xffBWN&#13;&#10;tnyE+BuH4TPqF5A1alyGverEiROxfLmiRSVB+IsvvpDL9qqdKrVzSriimi5MJOLi4mAqPAFwYgJM&#13;&#10;gAkwASZQFgjwX6yy8JQKOMadnt7ol7Gre+2k19C1N/nEpJ3fRloLJJSqwmnkweNSKM0rn+6TUKuf&#13;&#10;3+9SMJxIuL17Uwiu32nt29Z7HvsrVUW7wDtaX0U5IdtMEro+/fRT0BJ/WUiurq5o0KABUoQJg6ox&#13;&#10;PdmzER4cuQmHtu6oPGU8nDu8IadS9X1I/jS1/dVqoHN4ZI4p2tRvodwzNpH8Q/e0RYXO47Bp0ya8&#13;&#10;9NJLMu/777/H4MGDtbr3/voZAUPfgomNMYycbDE9MBTdanizUKoR4hMmwASYABMoCwR4Kb8sPCUx&#13;&#10;xnShATt58iSOHDmCCxcu5Bj1vnUrpVBasWJFuZzrJl0x6TI0pboMIVKppgqnJLQqmtRHz48N+EM2&#13;&#10;fvPLmTnGVpgbZJvp6OgIS2EeQNo+Q0+hoaGIjo6GaoIwadIkHG5eRQqlNT4biYpjZ+LiWx/m4G8k&#13;&#10;luiRnvvsLk8ZmZGhPB9dGlmaQgqlr774rHy+/epWAmld1R8SSknY7RAcLjWyjUxNsDMwCJ3dHIU5&#13;&#10;gLVc7s9olA9MgAkwASbABAyWAC/lG+yjyRwYaeJomVg/OQmh5MyZMyhfvry8TUvg3WzMsDUiVtNk&#13;&#10;ks0oCaGUaFmeNJ9ObUaXWP7V9xcj5sR92Z/+h7GlkVjevyG0eXk7j7/52TQ4deoN+8aK7SrNh5K+&#13;&#10;uyX9Ng3l/NSpU2jVqpU2zv013JByLxm1V72Dy7O/R2qwssnJfUQruL3wnMb/dO8pcgrVl8yATc36&#13;&#10;4n5PbUq+5ZxgVc0OyXFG2vMjHs2E26hfP52Kim/MlgIpVXDp1Qgm1lYwd7dA8DJf2YbXJDe4dBiP&#13;&#10;HSPmY9itcHmPPuidIUGaExNgAkyACTABQyXAGlNDfTJ64zIzM5NXH3zwARJiHmCbcCEUHRkJ0o6S&#13;&#10;wKIKcWs2f4Lba4aLsoqmLVMzKoQSaWOqK9H8qh9Ohs+8LqguNIX1fv4SNT6fCRNnZTOQn1cl+Do7&#13;&#10;4cLY/kiLyVy+vvz+aClkXftwBU506Sd8eTohLe5BmXG+T7vh1eTn5SKFUuee1XBh1Odo738dJuWs&#13;&#10;YVbOHLWW0KamTP6dxfOjdHniApzundVvq07sc/J5/yMplJLZBSUS0OeJZx3jf0JeI+M398HZa6i7&#13;&#10;8m+YWmVuMAv+JAwRvvsw8EoIdrg64E9hh0ouuSJFn40bN1bq8ycTYAJMgAkwAQMkwIKpAT6U3IZE&#13;&#10;wunq71dhr5s7TG2NEC8EFRJW3unQCL0szBEZLjRjwiYRRrnblCptirXeEs43dbSFTY1acO0zFJ7D&#13;&#10;JqHD1RAYl7NDiyN7YFnFBqG/+MLP20dbgg5e+juM7S1AglrDTQvk8rafV2X069dPCt65sTCke9cO&#13;&#10;Kq6taEk9LS4d1b/og4h/rsgh3vxiBjpcvg2dMEtQUlb+qnBKeSeeaoh9Pq6aJtT1acV+VP/LhZH4&#13;&#10;fhJ3SWlbtU1Nvx8jbVaTwxVNtbEVPX/xKqCuPFq428DWSvyap6dJwfT8+fOadlcW4A8mwASYABNg&#13;&#10;AgZEgAVTA3oY+Q2lvIgtbxt8Wxapv36hZrP48b9HsDE6Bida10V6UgICx20WGrgpmuBHAlPjdeul&#13;&#10;8EIaO8/BP4o28rYpLan8k88/g5pL35cCaKOtH6PW8jFw7FAdjf5ai443Q5UNQcIustP9SG0D15Ur&#13;&#10;ihCWH5fHnXd1p+LeycRV+IMV8/J65WfU+nY8HDp4odKEhXJ4mcJlTv4knLoN6IDoY0HisegEo9my&#13;&#10;HWVjmTI7tb55eQskBmU1lbCqXl5qVu/uOAibeg6w9HaBx8hucOpaAQ+O7kLClSikJ+rgW84VJ2p7&#13;&#10;ywZps5ZO9MWJCTABJsAEmIChEWAbU0N7InmMh5brewq3P5syNgRltxlNiYrEucEfwdTJFO2v3ZPL&#13;&#10;4UlhwTjStB0svC1R++sPpJ9SEnIoZa9Pwmpp26TmZvPaX7iaIt+p5Fy+sKE480BXore/HzsYb6z6&#13;&#10;HT+O6AwH3wD0uhgs+ysJvmdeeg/pcSlSuL/1zYe4Mv0zea56RzgzZDZce7ZEna82as9XtWWlQdnU&#13;&#10;d0PDf/1hb6/Y+hq6/W6JPjhunAkwASbABAySAGtMDfKx5D6oJp52GZrPrDajibduSqHUwtNaCqVU&#13;&#10;28TGQbgaqgvvSYORFJQobUxVzRvlF8Xm1HvkIKmJvbf15yLVf1j/L2YIpQlxsWVCKCWOI79aK/3F&#13;&#10;Dlu9B89ev6fZ/BaF78P4eI58hrqUKfr4EXlUbYpvLf8F6ZGJCPtlr3xGAUOFEJsYjxpLn5EaWCps&#13;&#10;am8rx1etWjU4OzvL+vzBBJgAE2ACTMCQCLBgakhP4yFjsaxbR9sQQy6E4i5eRMLNJFwcsxzWtcuh&#13;&#10;TYCy1K/fTNWZy+Ql+bmkpC/8kMYyu5/S/PJVO8aAIW8h+uRe0Vrh6ufXfyWxszxSaEpjoyJgbKps&#13;&#10;9qLyZSGp9r6kgVS1kOOa1xJDLz4+xKHah98JgR1S8Lz7x0GJhp7f5SkLEP73adRbtxyNNv8slvTL&#13;&#10;IzUiBZenfZLl+Zo5Ocg6ZCJBoWI5MQEmwASYABMwNAIsmBraE8lnPH/4HpO5JDySzeDld1fj1if/&#13;&#10;wKF9dbQ8eDnPmuX6NpPO1xVhUl84LZwfU89RE7U+Tr88RJwXrr5aOVP4Veq36P4WQtPSERV6G2ZW&#13;&#10;NmqxMnucIjakfXfmerHx0bcJJhvc1gHHYVrBVmpCE67FI+7cAzT5ZwNce70Mp/Z90GLfJdr9JLTm&#13;&#10;5ppmm2CaCntjNVH40tjYWPWSj0yACTABJsAEDIOA2ATByUAJfDv6JZ25ubn2s+bVbnKkEQe+1e12&#13;&#10;dNTdXPZ+gUd+rHt9WYcqUP2IAyt0fvW8tfp0TfdLO7+Rg42cX1RosDaWJ+GEntv3Vdy0qZQU3/Tk&#13;&#10;JN0eNyf5bOMun9H6o/fD16u8vE5PTZH5Efu3avlCMJXcV6xYod3jEybABJgAE2ACj5sAa0wN4/tB&#13;&#10;rqMY9+NGOIlwPs9VKoeLe//B0yNeROCMjriz9ldZ3sypXK71crvZbMcZeVu1SSQbyEzNZdFsTh+1&#13;&#10;/sTgCJxPSEHQ2ZNwcPPMbdhl+t6PsYm52gSrmuai8Dv1Yi3pdSHxegLanrgEv2re0CUpO+zNnMrj&#13;&#10;6gdj5FI/gXPt21r2v6+qu+R4bd5MpEQpu/pPnz6NZcuWYfz48WWaMQ+eCTABJsAEniwCLJga+PMM&#13;&#10;FY7Rx1qYokqrzrg+7zPc/voMwtadlKMu/8wrhR59mtjVnxafgItvv4i9wiE8RSbyq10xo51MP5vR&#13;&#10;p/ZJIUZfeCKbyeLyg1rf3gZn4pNlv971m2ibhhTbzEJPy6AqqAEP+ndvm0X4J35pKckIGDwDB+t4&#13;&#10;4HALH5Tr1EwTXgvCN/6sIlheHDdH+rRNj06CY8caws3WPZi5uCHo8/WShUMbH7k7n54fzC1gLCKg&#13;&#10;Rh++gf1VqoOiU1EiobRq1arynD+YABNgAkyACRgCAXYXZQhPIY8xkIATdfcOrByc4etRHjqhXWy4&#13;&#10;YSWcuz2fR438bx+s54mk2/FaIcuKNki+Fy/9XGo3xQk5ctelKHdUJ/AUgajeipnSZlHfFZJar7D5&#13;&#10;3Z+egLMJqXA3McbYXm2hO+KPCzYm+OVGJHq5O2LjjcyISmofZeVIz+3Cuvfh8/xMOeSUqGAhENbP&#13;&#10;MnxzNwvh0isFabHpUrCMvRpaIL4BQ2bCzMEKrU4FZWlPvSC/tWpqtPUX8bx6ykv1+Vi4t8ORJm3l&#13;&#10;vZ7kkkucJYpNW5yYABNgAkyACRgCARZMDeEp5DEGEnBOvPcaojf8LnZZJwlBRif9VuZRvEC30+Ki&#13;&#10;c8SsT09OxMV3BiI16gFShbP+tNg4OLZrg+Dlf8qNNgk3KbpR6fg5tZo1B22HjkH0/buwsFN2kRdo&#13;&#10;YgZSqKWzHU7HJSN0z1IxIiM4tRqJM6OcEb7RGM7d68G8ghtqf/m7NtpIvy04LTTfrs/UQuSJEKlh&#13;&#10;pUx94V/1U0p+ZtPuxcC6Rnm08LuotaF/khR6E9fmT0ToGiUiVctTh5AUsk8Uyfr8DjXzgs+Cd1G9&#13;&#10;33QkCWf7v/32G555JtMdlX6bfM4EmAATYAJMoLQIsGBaWqQL2c+Ff7egUZ8XsM3aWmq16q35EuSm&#13;&#10;qdmeLbBr1K6QrRWtOGnfzJxFcMufP8rY3Q257CyXh0WTJDzFXzsoXRIpfjuLJ79bYCherFweay7d&#13;&#10;KtrAH1OtobUq4rfrd3F+zzZUbdNF8ok9vx1Xp+2Ghac3Wvv75zqyg/W9kBQcJ790kGYzP770TGiZ&#13;&#10;vsnWE7m2pX/zcPMqMvITRaTK8/lcPYg3x2zANhFZzN21HG5kRBfTb4fPmQATYAJMgAmUFgG2MS0t&#13;&#10;0oXop66wvyShlNJJDyuYlTeDa++h8trMVdnIIi9K+KP2qkVIiUhH+DYl7CZ1l93mtDB+UAtan8rN&#13;&#10;+3ktHcpUqlpZsdWt07kXrIW2Oy01HaaOPtClQSy9n8pzLibWwgA0Iz2MLxUzL+eiFs/32OoYuawC&#13;&#10;UoVNsZpytF+1Dd42N8fvVla4c+++tPXt2Lql5o9VrcdHJsAEmAATYAKlQYAF09KgXIg+LuzYiCtJ&#13;&#10;qdhQ2VUuB086F4K6q+cJ7dt3shVzV89CtPZoRSs8N1o2cHfzYa1/upEp3BSPH1NaZlbnp4748mFa&#13;&#10;fi6ddO/KRexd8ekjdzbnn4NSoCONqZBF8dn0T+H+wmLZrq+Li9wt71vOCZcmCx+w6enyfuj6rxAf&#13;&#10;GAmnzt5a/w/jW3uZssFJq/CQk4AX52CfT6YHh+ztk0a13d+L5dg/87DHsZOnZdhSS0tLbPj4/Ye0&#13;&#10;ztlMgAkwASbABIqPAC/lFx/LYmlpz1cfo+eE96VQmj12/eneU1Gud2PUz7AfLJYOH9LIXndnWFUv&#13;&#10;j+oLybm+sJlsMzpDiMy0WXxwdBfubf9WhLy0F0vHEdK+0byCOdJNLbMsS+dVn4agb1NZzsoSdsZG&#13;&#10;uB6Xqel7yDCLnD2sdiX8ei1U1h/oUwE/XhC72IshkX3wP9XKo/M5xRzh0qSnkRIdi7gztxF/KSJL&#13;&#10;D26DOsJ9yNPiXu58qTDxCd/xL259sbNQdsbXF4xH5IGDeHDwmnDIvyjX50ft3900D2aubjI/fPeX&#13;&#10;ODNoNt6LScLxNBKxgYrGxmhiY4oOLeqh/4w58GzXQ97nDybABJgAE2ACxUmABdPipFkMbemEIGAp&#13;&#10;7ErV0Jb6NofnxnbG3V9OF0owKeqQKOQpRZeiZC9sGpsKm8bcbEr3eldAuhBg9JPHq70RsnKrvGVk&#13;&#10;aYr2IgSmiY1DrvX156e2/+b0zdh2N05joN92Qc6/e20A7ty+jVZP9cBTb8/C34tnof97i/DjOyMQ&#13;&#10;GBCAH3xP4LZYZlfThtnvwF8Ib/N2HlVvwVEIxj/Nn4YeE+do9wp6sn/1UnQdM0mOP7f5kfmDU6tX&#13;&#10;cWnKEIRt9kOHwGDZtDp/mS/8zFLSr+9XyQXGZqZod6XwHgvINrXO9+8gNe66YhMs+ocQNqn9Wh/N&#13;&#10;k5HBqD+PcY1RvtdAaZN6qGFFJAbFYo+wP90ofi5laHmpHCX1HVWu+JMJMAEmwASYwKMT4KX8R2dY&#13;&#10;rC0YmZjI9t6to9grZi67Cq2WEEpLK4X+9o3sysLdCvFBiu9M0uiRH9Pgb1fjZJ9mcmmahNI6qxdL&#13;&#10;YZlcS9FPzcVr5NHn/deF9JIKP6/K2OvhgvRk4bdU1JftZExEf35q+ySUkvYyt+RtbaX5PCWtpPpD&#13;&#10;drk7t29Hjzo+oMAE83ceQ98p82Q+CaWUhn2+Wt43F9P45KUeUrAi4crpl18xa+s+fP5ME1z7fiA+&#13;&#10;7lkPCWKY/aZ/JOu7Cg3ulf3/5jYc7F72UY77i2Z/KDesUUZu85PzFEJhzU/WSaGUhEMlKXzz4pMW&#13;&#10;nY6UcMX3a0aFAh/MXMxwfuTnCBy/CeeGz8SeDNMCGt+FCdNkO9Y1XRCy7JRw4D8Vx7vVR6vjV1FZ&#13;&#10;mB10NjXFF2JZf6eHHa6ueB7/iC9OlOrVriWP/MEEmAATYAJMoNgIPO7QU9x/TgKv9ukmw0UK7amW&#13;&#10;SSEm97g4atclfXKwsbcMY5l0N0R2ReFLKaymep/GQz9Rh3Y8dCipsVFa2Mz7O36T7ajhT9XKavt0&#13;&#10;3c5ZCVP6XrcWarZu66L3tNCsIds/1cKnUoGDPy3X2VlYaPmL7Ox09/cs0+omxcXI8Ks0fkr64UHV&#13;&#10;Qvr96+fvXfW5roJlZtu/THldraLbMGOc1ieFIG0swqvuXr5Q3hvkU04rRyd5ta8WKkh++L6vJfNL&#13;&#10;U4aq1Qp1TI68pzvcooruQG13nW95JYzpsa51dZdnjpLtqo1dmz9OXtPzPdjAS97WxifeSbpP8x0y&#13;&#10;ZIhahY9MgAkwASbABIqFAC/lF5uIX7wNkSaQktChYYiZGQaLH9XZvcwo4Q9a+nXs5I3G//MXS/C0&#13;&#10;8UqxKaVIUT6zx6DSOzk1hQ8bkv+ADojYcRZ2TT0Rc+K2VrzRloViWdkI+ja1S/o2wfQd57QydFJd&#13;&#10;aJP/3r8T3k3aSLMAoqPavPo/OwU2dd0Re/qOVsdjRCvUXLIty/hJQ0iJls3166vzyy//2acm4HBK&#13;&#10;qqyf24etCB8bK3yCUtr/6WhUa9JQG19B2teff17jc2pSE/c2HyuWd2Gvp9Bix6cLrw/mSLmbjKof&#13;&#10;vgnv8fO0qcX6H8SxTr21a3oXOwmN+BrvchgVFsNL+RoZPmECTIAJMIHiIsBL+cVFspjbuXXrFr57&#13;&#10;eySequCAn1NSEG5PYkHBU7qwB5wwYQIa1K+PatWqyZ9BAwciOjq6wI2Y2lvh9prhoryy+14V2mzr&#13;&#10;NilwG/oFG673g20jdymU1v3pc7S9FCCzz7w0Xdo0UvvqsvbELSdxZ+fnmNDABXWEnWrY9csIEJGK&#13;&#10;bg4bJOsofjl12vgoUlXS7aybiqx8Kmn5VF6//ez1C5K/VwQe2FmjghTI4h5E4fU6SmhPdY4rp42V&#13;&#10;+fGxMWg+bpm4nTm+grRfkPFFnrwkuyMfpY+amm5X3IDVXT1XNnVt/ldZmrRt2EYKwKqJBonce5yd&#13;&#10;MO1ubJZyfMEEmAATYAJMoLgIsMa0uEiWYDukPX1W2PmtF3HuSbBcu3YtgoKC4ObmhtatW8PW1hZx&#13;&#10;Io+E0cTERCz9cilirtzEinrdYaJZOyoD/CroNH4PDYSvry+8vLzyHDVpTC0rW6HW8jmijKKZpMJ0&#13;&#10;v7nfNtjWb0WXj5SOdaqNWP9Q+MwfhEpjM4UidcOPqqnV75861M9PT4zHnXW/IzksEQ/2X8kxnqrz&#13;&#10;BsKucROpuVQz9euT8Jhf+w/LHzN4OjaGxKCjsw123FEE4+JsP7f+/ep4I+1OjDodeTQXtsDVP/4I&#13;&#10;5fsOy3L/YRf0PG3qOyLubBQqTRsOn6mf5V1FvF9km0qhTKd1aoIPth/KuyznMAEmwASYABMoAgHW&#13;&#10;mBYB2uOo4tmtDf7991+81qkXevjdxBs3jdD/6F3cm7cS5yd/gntzV+LBgtXQff4bPjavhpX1nsoh&#13;&#10;lNK4x3o3wu4WL6FTp075TqPylFeQeCNBboQ53XuKFEhJiKFUHEIptUNCKaVbn2/IWG6Xl3qazYf7&#13;&#10;ST3z/Bzc+yNAOJ1XTB06BF2TjVR8e4A82tbuLo5Z/aRmaiYf3r6qWdX3s6pff/31+9j54RCs/+Nj&#13;&#10;ZfDiUz//YfWLkt/hfBBMveyF+6ePpUbTc0x7pD5IxLlX3pHP6WS/FtpYCnKSGhkli+UrlIoSOl2m&#13;&#10;J4OFviex4/d1BWmeyzABJsAEmAATKDAB1pgWGNXjK0ga0+rVq6NDhw6YFuVYLAP5OsgfH+1XXDrl&#13;&#10;1WC470aE//M/pEZFIVVoatOEVrbxpkyXSnnVK8z9gGHdhc3kcSlkqZpLEgKjDuzHjQWb0fCPVXDu&#13;&#10;8lyuNqFnBr2P9GjFVVW9DbNham0jBOkpWbpvdy0QZk6uudYviE0nCZmU8rL5NLT8hGtxuDT+Azlm&#13;&#10;zzeeQY0FP8hz/Y+ow9txus9AGZGK7ts1M0XM8dSH2q2e6NUY0YdvSH+ow7u/g3+ECyl2GaVPls+Z&#13;&#10;ABNgAkzgUQmwYPqoBEuhPgmmYgc0PDw88OrVtGyL80UbwN6IYHRYMReVKlUqWgPFVMv/hbaI2HVe&#13;&#10;CkX6fjzPDZ+FlHtZXSMZi8idRhZGMLYyFZt1hFFpRjK2MUb5ZzsKU4ZIzaVW092bYd+4vbbsT0X1&#13;&#10;21c0lZlmAaWVT66YTOyN0f5aGPa6ugotpDIJsuMszvGFbdiFOz/skI1n3zSnar6tazojKTIJacI9&#13;&#10;l+uzLVBv9XZlMLl8Rh/fgxPdn0O5vl7wGjNe+mG1EGFMjx0+iAaNm+ZSg28xASbABJgAEyg8AV7K&#13;&#10;LzyzUq9hJHZ7bxR2pcePHisWoZQmUMfWBafyid9eWpMUviVkV35ih/jd/20SkiddG6FdYFYn8o4d&#13;&#10;a4hd9x4wd3OAkYkpTBxM0fTfP6VAlR6XjtC1ezShlBqMDzwrfXGSFwESxI60qgZdQqLWvuxUfGQu&#13;&#10;u9MdscEsHz+r8Vev4M6qXYg5e1atXuD6FLCAhFJKNF4KXkBTr/jWi/IeCX4P678w+bU+W69pQCl6&#13;&#10;l5poHJQ6ht1By8NX4dymrrzOTyilAiSU2tSyh3OPJnIezhm+TFkolfj4gwkwASbABIqJAGtMiwlk&#13;&#10;STaTHBsNOxdXfDGwJ5YfDsQfjfvB0lhxxF/Ufv8Mu4wBa76Eu7t7UZsotnphG1fiyoz3kXwnIUeb&#13;&#10;9u3SEb3fGO6DB6PWMtrpnnc60qqqDImqU6JoyoL1fv4SCdcv4drs5Zp20qV3ddHei7gweqEwT8i0&#13;&#10;m6QKZm6WSBEbqfSTkZmwr0wX3+HSspalMkamgFOX+nhw4goqju4Kh1YvIunucVg4l4Nz17dkMynR&#13;&#10;EdhfqaqIfmWMDsHh8l5a3AMZDYsuVA2mYzsPNN5yLovZgCwsPmhDVb0VM6X3An2zgofl+7/YDhE7&#13;&#10;z2lCqtqXGp40YEQP3Nt4VMtX26NjpN8WRJ84gOsfrQB5PSCb1uCVf6Kl+BJAiGNjY2Em3JhxYgJM&#13;&#10;gAkwASZQXARYMC0ukiXYzuuNq+MHseFlm9BSdRFLvgMHDECDsCQM8ahT5F67HtuAy5cvF7l+SVVM&#13;&#10;T05ElN9W+L/4Kmjpvtm+33Hlg+cQ8bei3G+0+Wc4tnoKZ195Cg1+8c0yjOhT+3CiSz8pZKkCWPZl&#13;&#10;bNWXKlU0tjQSG7kqIvpYUJZ26MJ9aFekRD0Qm4oeIPbMdWFnq2gaLbxsYGpnCRM7G8RfvgMj4X81&#13;&#10;v2hMrf2P4FDDljBzMc8zlKg6Vv1BkA9Zz1dfRnmhZVW9ExTFJvb6/G/w4KCyIUxtn7wqpMScEZeK&#13;&#10;twXqv86KBcJ7QTdcmzcPZs7OCPnhB7W4PJJ3g5vf/I1ugaGwEmFRo4TrLE5MgAkwASbABIqbAAum&#13;&#10;xU20GNv7bNDTeO/PXSCRyFuEsPxWhIVUBa3x48bh7qFTWFSzo1ze33H/BkzEkn9Xl0q5jmDw2W24&#13;&#10;kxCDYZ518ePtczh//jxE9J5cyxrCTRKWnLpWEkv1jWBWroqIEW+DwLfmIykkc3SN/loLp7ZPZ94Q&#13;&#10;Z/pCXstTh2BdOe+wmfe3fYezL08Ry+ld4Np7LE72eEFrS+VMN9Q2Lb1tkRgSDxOBLS1RaE9zKlBh&#13;&#10;VdkOCTcUV05WVa1hUckWUbvvynabH9gB2zrNtT5yO0mJuo9T/doJ901ZTRmcOtdCoz8PFclm1thE&#13;&#10;mEC4NEJSaDCuLvoC7QMyN3Rdm78Q0QcjxZcAIxEylswoMpNVNXtUfLszrH3aSE3twuEvYPYvW3jD&#13;&#10;UyYiPmMCTIAJMIFiJsA2psUMtDiaiwsPkzHapwmhtLGtOfYuHInLYkc8pb1eLvK4VCxrf++3A8u9&#13;&#10;UvF9DXO0XzobTRdPRffjvyMqVdmpTgUvxkWgy9HfsPvkUVy5cgUj130lj4YslMoJig9TWyspFF2b&#13;&#10;8S3OvjAfrc/cU7Pk0by8V5ZruiBbVEq1ls3JVyilMsE/TaYDXHr0hEOLrprQL29mfFwY95w8I0G1&#13;&#10;tf8tdL4nluKtLODapznqrZuBhpvmw9jaCG5iyZw2ZiXejoGJk5Vsq+aXc+DSvZvWXFq04pZJu5HL&#13;&#10;iZljObTwuyjrU58tjuwRpgK1EbnnohSQHRtWhV91z4yaRpKPtD3NuJPdZpaESstKVeDy1EvweGWi&#13;&#10;FErJLICE7cQb11Fl+hTpr9bc0y7HaBKuRAu7XLovbG9F+kAIpe2crOU5fzABJsAEmAATKAkCrDEt&#13;&#10;CaqP2OY7/brh6+37ELpnaRabQsfmw+Bb3g0WFW3Q5kxwnr0sXboUv//2G6LEMvSkyZMxdOjQPMsa&#13;&#10;XEaGE3fa8GXqYoKU+8oSOo2z3rrlSBP2tmHrf5Y7+clnqYmd4ltVnceVOWNw64v18lJf66nm0zFG&#13;&#10;bPo63qWLvGUkNNENt1B4VSOofCnDSJjwtjkfgBO92iI1PEb0vVA66T/7Snfc33Jc1tX/sGviAofW&#13;&#10;nYRmshzMXCvgytxP4NqtJkLXndSK2TX1QrOdmRuntIwCnMTfuIijTVprdrLGQvhtsGZOlveDwrOq&#13;&#10;KT+b1JjT+3G8c1+1qDyS2UR6VicI8r6bCCOrwwPc3eCPnrHxCAkJgYtwss+JCTABJsAEmEBJEGDB&#13;&#10;tCSoFrFN8glpb28va/cSmtJ3PZzlrm+6oW54MTapgpM9X8xVu1fEbg2q2v4abtJNFG20UXexV180&#13;&#10;GZenLJbjJGGTbC7JX6nP+6+j0oSFWcZPmkDnHlURsf2qdp/cIvnMnguLChXFrn4vHMoIqUrCL3kF&#13;&#10;MLU3gc+8EbCuKrStOk9EHfwNt77cLITgrEvbaoP1xKYx196KsB934QQuzxwnNZpqvv7RY1QvhKza&#13;&#10;pt3KS1jWChTg5NbXH4jNYp/DxNUGHQKVLyjq+0HCaUFtUv0Hvg9dTBLsmniKzV3pwldtvJhzovAa&#13;&#10;kIL0RJ3wc5o5/5Mif4aIKsZ+SwvwgLgIE2ACTIAJFJkAC6ZFRlf8FclfKaUTw1uKHdh+8lwNb0kX&#13;&#10;qp/LwPGb4PxUfVDs+Sctqdo8EuBU284m/2yQwjjNtfonT8OmdkdNaG209RehNewpMdzd+D3OjXhX&#13;&#10;7h43d2qKU8/0Fmagpki7l/tGHdr8RAKYmoScimqf9cX9zf6I3B0kb5Od6s1PZsggAylR0aix8CvY&#13;&#10;1itcZCW1/eI8Xpo4ECHC76iJmxBOL2YKp/HXDmo2odRfbu+PajNK+cSYNj65vfQGXeaZKFLYoUOZ&#13;&#10;IUhnzJiB2bNn51meM5gAE2ACTIAJFIWAcVEqcZ2SIRAcrAgYN9afkQIDCQ3ZbQavztgsO6+9TFmu&#13;&#10;LpmRPL5WL8+aIDtXhVK6IA2xmowsTcWpkaYxvrF4jpoltIjvSXtPyrep3RQu3VqjwgvdYOIs4sgv&#13;&#10;IXvQBaixrJ+MXESCb0cR256Oxg6Wsg3yK3r5nS1SKHVoX136+qTNU7WX/Yn6a3ajyV/HDUIopcHW&#13;&#10;XPIrzN2tkBYWJ4VPBYKQrPPxw0pcsudTPfMKOW11lfYyP319fbFv3z7s379f3ty0Sfic5cQEmAAT&#13;&#10;YAJMoJgJsGBazEAfpTlXEQmIUtKqVZrgRb45VeE0aOkKpMXo0CHkFsxdH7//0UeZa151m2w5Jufe&#13;&#10;OTwcbS8FgFwbNdywEhTdiZLn4B/Fp04uV9s19cSDvZfkffpIEn5QK09+XeZfXzQMob/44vbXm5AW&#13;&#10;kYDLExfA/5kZWeqrFTveEG6fLEyESyczpW8hrDbZfFTsVFcEVrWcoR3bng+RQ6r+3tQM4VSX6/zU&#13;&#10;94e46fNT52NiV7Awty1atEDz5s1lta5du6rV+ZhBYNGiRdizZw/iMjYqMhgmwASYABMoPAFeyi88&#13;&#10;sxKr0adPH/z7779IFLZ8ZP9IWsMan0yFdW3abKJDwGvzkXo7GpZV7NH65M0SG4chNkwssttURuza&#13;&#10;jaAl26UwSf5P97q5awL95Vn9EbzMV17rhJeC/dXchE/STE2rapNJtqpqshGcWxy8ol6WieOxznUR&#13;&#10;ezoEDX+fg3PvLMlhk/wwm1P/Z6eIDWRmaH9VcWlVkEmrJidUtkXjhvA7dES+rwWp+6SWoQ1hFHAg&#13;&#10;t1S9enXEx8cjLCwMAQEBqFKlSm7F+B4TYAJMgAkIAqwxNZDX4I033pBC6e7du+Uf+Xtbf1ZGZnFR&#13;&#10;HHVy9zX5nzT1sEPi9WhcmvSygYy89IZBG33IZpISxbonodTcw0peR/oqJg5qvqm1t7xPH+fH9JdC&#13;&#10;qdfo0VnqXxwzS5ah5Xz6KWtCKQ2++Z5zUtPr/8IctDt9Ncv86L25vWa4KJXx/py9mSPfe1oHpEak&#13;&#10;aKYj9AXAt7wT9vm4ImBkTzw4spO6yZKioqIw09ICvU1NcfSUP9pkhCfNUug/dkFC6d69e+XmMNog&#13;&#10;Rj+R4p1aJty6WQr/w97e3nBwcECtWrWkK7i33377P0aIp8sEmAATKBgB1pgWjFOJlyIt1B9//IHn&#13;&#10;n39e/iH7XbgxsnI2Qd2fF4i+lQg96iB8PctDF5+iaQfV+2X5eGPJFFyf+502hQpDuqD20j+0axKY&#13;&#10;nLvVhddrb+PMS69p97OfkIBJwmmTP7fgaIuOylevDEf4lEdJ3RC0z6ccTCzNhVsoZUk8e1tl6Xqv&#13;&#10;hwvSE9LlO6HOT92dn/39yZ5PmufUKBHBKiJCRrt6cES44TKjXfppORBY13FF/Pl74ssT0PCvRdi2&#13;&#10;8V+M+GLTf3a3/tmzZ/H5559jzZo1ePPNN7FkyZIczLLfmD9/Pj788ENtZSR7Pl8zASbABP7LBFhj&#13;&#10;akBPn4TSVq1ayT9YfcTSHwmlpBkkjZciZCiDbXX4gAGNuniGogqlJDzWWv4hQsVmIz8RTODmZ9Ok&#13;&#10;Ns9DaO8o5jsJpRQW1PVZZWc8ObZ3aOsOm4ZOqLv6UzkYsqk8+VxfeE98SovO5PFqG22gLXcflsKp&#13;&#10;VXUXaZcqtYTlsvpD1QqXkZOOIeHS9yrNRd+mNLf3J3u+c9cuKP98F9QTu/wb/+8wOoWIZX17G+nd&#13;&#10;gJ4Hue6qMvsFUPSphMv3ZChXE09ya6bDy4t+k4Rau5Aj/ic/kQDauHFjqfWkL5PNmjXD2rVrMXXq&#13;&#10;1AIJpURo5syZEtSKFSuefGA8QybABJhAIQmwxrSQwEqqeHS0iLIjtoXTch8daflvR8Vy6HjltuxS&#13;&#10;tYlUbQb1bSOzj6nKzFdReZLi9zN7nqFekwP5I41bw6FlJVR5/02kxcXg7IC5JPtkJvE1ymNYD9T8&#13;&#10;ZB0CRvTAvc3HNa1xdj5UMbfY8pfe/FKEDFW8HxjbmQuH98IcQESQ2l+luhS4aKd+WU0UpSp07R7p&#13;&#10;dSCv+avvT3Hm7172EXq9OwdfjXwOo77+paziy3Pcly5dQs+ePWVwASpENqPvvPMORowYARMTEYmh&#13;&#10;CKl///74+++/4eHhgevXrxehBa7CBJgAE3gyCbBgamDPVd0ARX/uDvZugpjLIVk2tKh+Kh2avYKY&#13;&#10;k/vgP2wEqs2cgJTwe4gLPCIcvZ9FcpiyBOvxam/UXLzGYGaoS0mGkZl5nuMhe0ZyDeX0VBU0Wn9S&#13;&#10;llOXnWPPH8O5kc8j/lKMVt/rzecRuunfXPkomsLMZXuqRMLr1VlfCm63RVQpiIhOWlPwHN0Ht7/7&#13;&#10;C1VmjUbliYsyM8rI2alnWyJqbyDcR9WF23OvZGjac85ffX/y4lPU/EE1PPHnzfvwNjUW4XMTygi1&#13;&#10;vIeZlpaG4cOH4zcRQY0S2Yhu374dPj4+eVcqZA4Jt19//fV/1gyikLi4OBNgAv8RAryUb2APmnbl&#13;&#10;U9oqNpSY2NrqLcvSXWHYl+GnklwZObTqjg6XgnF18ZcyApL70JdReVZvqTFzaFsVISu3ymVw3wrO&#13;&#10;SInMGmeeWivNpGyqccOJHg3h/1J7scSeYfipNwiHlt1Q+7uFiNyRqUFSl51t6zRHjSWzND+kHe/c&#13;&#10;RvV5K/Pkozar1leujeA+sqlwteWYRSilPCNzRWA2NrdQq5aZ4+HmVaRQal3bHkm3wxG+LTPSVPb5&#13;&#10;q++POrniyv8l8DbO/jQdQanpeLaym9p8mTvSZiVaorcWv38klH777bdScLx8+XKxCqUEpnv37pIP&#13;&#10;9Tds2DAWUMvc28IDZgJMoCQIsGBaElQfoc0HIr49pUXJyTB1IDs+6AlfufuhzBQuMvOrzHhd2Wl+&#13;&#10;ZI/cqLLfp4ZwmVRetve4PoytjRB9PAgR/wZgj3Cvc6xj7RxDqfAC+SEl7WbmRqjc5vfg5Fqtbm75&#13;&#10;+dWv88N0KbyT/WTVeeNlOyFr/5ZHm3pNtXbLyonnyOFyqPEXohHxTyhuCTdZ+c2flvFLIt+1ogd6&#13;&#10;uTti252osoJOjvOXX36BjY2NFEjfffddDBkyBAkJCVJQJIGxpFLv3r1lH5999hl+/fVXGY6YNlNx&#13;&#10;YgJMgAn8lwnwUr4BPv3AwEDUr19fG9nple+iQtXKudpMFtRmMOVeGM4N/xSmjqZof710taekLaVk&#13;&#10;ZG6CTmH35fmNpa/h+vsbYGxhhI6hmXad5G80JTxZxLv3EfHur0nhWhGicrcZLej887Kp1LfVdenR&#13;&#10;AA1+3SvHV1Y/VNa08cu5azexpD86QwgtGX7Z2/8RJvhZaE/JXZKhJ9WWm8bZo0cPuYnJzu7xbOJS&#13;&#10;x0JfTMm+nBMTYAJM4L9KgAVTA33ycTHR8F3xCZ6b+bEcYXxsjHDhY665OqKbZDNZGJvAO2u/wMVx&#13;&#10;c7QNQ6U19durFiJo6VdIvKnYh6pum8J9l+JM//flMIxMjKBLU3Y6dQi6Bj/vTFs+8wrmaHshTJZT&#13;&#10;bU7porDzpzrZ65/uPbVAseKpbllIqmBKY6Xd9IV5P6hOdj4Pq0/8KHUMuyMjZU0o74yvHsQhUXiV&#13;&#10;MCrixiDZYAl/kOBsb28vNxvevSu8EDzm5OzsLP0Xh4uIZ5yYABNgAv9lAryUb6BP38bOHr0nfYiI&#13;&#10;kCA5QmtbO1SrVg1TdcL5ufDT+ZpwFk+x3a19yA2SsD3NSJnL2nTDKEt+qtjp/jiS56hpaH06SBOI&#13;&#10;SXiiH7KTJeGp3q+zYFFJMVvodDcM++rU0obZ9N8/kRyarC375zc/qlTYfKpzYdwMOjwxiaKGUSKh&#13;&#10;8erMLYg6dFgI8f8g/vp5tD1xSb4/ymSzvh90ryj8qB5F3TrSqhpmbfiBLjGrR2t5NNSPbRl2uIYg&#13;&#10;lNIYKIzpvXulu5JhqM+Gx8UEmMB/mwALpgb+/G1c3BB+64Yc5e4WL+HXBk+jUv3BGHp4B1YvXoIW&#13;&#10;wxZj585/cXLtDEQIB+mUMoULJeKPalOYGqEso8tC+Xz4uiqCoypAxgWeFo7XC1Y3n2ZllqotNTIz&#13;&#10;QXpivNw9bmpni1pLZ0rBlXbt62KTUXXuOHl9ovtzsl7smVAtOlFqcLSwUXUW97POT+07r/nnlt9Z&#13;&#10;aKh0KUDgjOFqdpk/0rIwJRLq06LTcWPe/4SQOghHmrSVAiTx86tLkbEenR/1Y2xphHK9GwuPCeHw&#13;&#10;f1axyVy8zx+bPnyXsg0mpaSkYPz48dKWdMCAAQYzrjp16shd/8YiqAYnJsAEmMB/nQAv5ZeBN+BL&#13;&#10;ER5y8u1oXBj2FExj6yPVVtkgcfvQGSmkpurScdtcuIoS8eIP3XKGs/NV3E6KwfMhwp5UOJunRMve&#13;&#10;t7//Gff+CNA0l9mnTgJo0NK50rk95RlZCKdVwm2OLjWzpNebz4nd8KsybxThjATeGl+ORuBb3wmt&#13;&#10;KVBr5RswsXESUZgcEThxoRBwIrQxUln3V7qh1hcbtJ4iD/yN030Gw9TLPsv8SEOc3eZRf/555Z8V&#13;&#10;7d/fcgJ1f/ocFuU9YebmBStPn3xdW2mDMbCTM4M6wfvt6XBs1SPPkR1pVVUyNhVO8inMLSV6P/Li&#13;&#10;k1++c8u6uPvHISqiJYc+NfHalrM4m6C8OH08nPC78Mf7uJb2d+zYgb59+2rje++990A/qmZZy3gM&#13;&#10;J6ptaW5dHzlyBI0aNcoti+8xASbABJ5YAiyYGvijPdCmOrqcCML42k0xtoUL0sxDYJLsIQVUGvrN&#13;&#10;s2ulcErnJLDq56+/cxGt7p/QhLewTfNxfvgnIC0hsmlnwjauxPkRk6kZmRr8+jVcegzMYnN4Zmgr&#13;&#10;hP91CaZOQuC9VrRlx6OtqyHuYrjYhGUuwmAmq93B6WkHeL8xDf59p6Phxh/h3LGflpfbCQmspBH0&#13;&#10;HzFcm9+j2JxSe9mTqt3Nfv9JuFbnm124f5hNaX75fl7OcH2+BioMGKn5UZ3m5ozPouIkMhthYrD1&#13;&#10;uyVoPXRsqSCksJ8U/pPSM888g/Xr15eaMJoSHYGjreqhbQHC3S5cuFDau7q5uUH9mTx5MsjcgBz4&#13;&#10;k4P/ihUrlgoz7oQJMAEm8LgJ8NrR434CD+l/QUCILPFWnU5KSWNlmVatRsv6JJxqSS9/gHstjEgw&#13;&#10;02wKzV3LS9dR5KqJfJv6i3CelIKWz5ZCqVNnb81PKAmllDKXxYGKb4xC9c96ITUyFQfre8n8wn6Q&#13;&#10;UFpxXNcsQim1kXy1ghRKjc2NHiqUqn1e/3hWlvGRxq+ofjpJCG20dZE2f+ojLSFW7Uo7nuheX5oU&#13;&#10;5OaHVStUBk6cu9eTo9R/vo/Cjxqr/9vHsG9RU5wpNq50b2FYBHbWqICbZ47BWWxw6/TqBLmUTnkl&#13;&#10;kUgDSW6YyDcoCaULFiyQHgLIJ2lJakjPv9ZXMzUhoX9/papIvpOAqx+Meeg0p02bhrFjx4JCErdr&#13;&#10;105Gltq4caMMTVyvXj1pW7558+aHtsMFmAATYAJPAgEWTA38Kb7Uv4scoSp8WtzvKa/V5Xy60BdO&#13;&#10;s+fXsXXRE950aH/7Fmwbu8Cqsq2MPU9/RK++9yVMHC1RadKb8Bz8o2gxbz+XXsPXoe7a6UgKjsPR&#13;&#10;DpmblOSgCvhx+7tdsPAwh+frfcSS/gh4itCOSbGKAF5xomKjmF9Tft7lZHbDDfvlsc3pa1L4ThGR&#13;&#10;pR42/oLk69KVyFl+HhU1YeNgA0UQjz6uhDMl4b4sJ2PVJZEIdJApnGb6wS1uP6eXX+iLY/9+If2c&#13;&#10;Erf4iKJp3PNiHim+WHh5eUlXS7t27QIFqqCd9+SXtCDp+qKJBSmWa5njTzVAmHgXHTtWhPeEgaj4&#13;&#10;TjfY1HOQZavO/ibXOgW5SYL00aNHZdG6desWpAqXYQJMgAmUeQK8lF8GHiFpf77uURPVrz/IsmxP&#13;&#10;Q8/N5pTuq4LrU7sv4NhP5NIndz+WYet3wNzNHE6dOhbKT2rILzNwaezXmpsg6vNhKeb0fhzv3FcI&#13;&#10;xXaoufw9UTyrTeiZF99DenyKZl+aV3vqMrSWL2RE106tEHnkPNz/t0tqmIpqM5mbTWrI+lm4NGaZ&#13;&#10;1p16UtaX+vcKrXl6kk5qivN6P4pis0t88uLfdO9xeHtWREy6ovlvYmOOr7//Go2eHaJiLdLR09MT&#13;&#10;9+/fl/HsXQr5pcHX2Ul6uDAyBTrdiyxU/4caVkRiUKz4gvUqri36TQr51AC9oyYOpuhw49EE8H79&#13;&#10;+slQqGXBL2yhwHFhJsAEmEAeBFhjmgcYQ7u9ffdVbLSvLZftvwo6jX+u2cghJjlvl0cSUPU1p3R9&#13;&#10;PeEBvhlAmj1l93WmZgwZNoA62DW3kUIpxU7PLf/2muG51vcYtED2Sy6fCpLCd/wmhVJjazO0OhWk&#13;&#10;9a/ffsfbij/JdLGJK7/k0LKSzCbB8D0hXEGYzMYdPyvnf6d/V5mnxILXQb/9wsxPv76VsO+jvkyd&#13;&#10;zLIM6/riSVmuC3qhS0uVgsvJvs0LWqVEysnABuJ/AP8+U+TzKCqf/N6v7PxPdGyG+wmJUpv5Yeea&#13;&#10;uCC+iLQcMEouvTsLLe6SAcqKQGEnPGXKFFmlsELpmZc7S6GUni9t8vPzyl8TnhYXLfsh8xcSPkko&#13;&#10;rfPTZHgOXaz9/tDmMkr1f14tj4/ysX278vtNX07J/vTMmTMYNWoUPv74Y1y4cOFRmua6TIAJMAGD&#13;&#10;JMAaU4N8LFkHNXLYUKz99Tf8I+J3U7DHC0KYeHnHX9j6/Xu4fCUQrubWcExogg7OFeFgai6F10lp&#13;&#10;9hjd0wPPv/C8qKFoJtVWVSfqakSloubTH+aHaQ31tZsuvRqhwbo92oaq3Pqn8uX6NBF/1Hepw831&#13;&#10;GBUVhWbNmmFtw94ohwcI2r0J33jZYUxwjFaeQqCmxwvNnODVOTxTE/Yo86fxkasriwqWSLwV99D5&#13;&#10;a4PRO/Gr7Iq0B0IKEulh/PSqlcgpCVp+XpVQd/WnKP/sSNnHo/ChBopSP1A4Bxg/diL84zM3xPVw&#13;&#10;s8fXW7bCs2GLh849XZgkWFlZFSriFNkQk7mG5xsdUWPBRuE2LBm+5d3Q3G8bbOu3ytHn1blvImjJ&#13;&#10;Ou2+bQMnVPtomubtQssQJy1PHoB1lTr6yW2FxgAAQABJREFUtx7pPFmEKPbx8cnX1ylrVR8JMVdm&#13;&#10;AkzAQAiIP9mcDJ3Aqh9+kkPsKaLpDBQ/H8TGo37brnh58CB8vv02xk6fjL6TW+LMM42xuY0Hwud+&#13;&#10;gU9MoqVQqmr+8rIZfLT8gpOrtugVKZRSjUzNXO5+NFMeZAqXufWwc+dODOjYHeTX1d3CBmYWHrIY&#13;&#10;CaUmtsZouGGlvJZCKZ2l09Lyd/Iefaj9UxSsu//zE3fytqnNzocEyU537yM1XbjSEol8sRY2kVBK&#13;&#10;wq0hpOgTe+Uwzo14F2cGdpTnKh9VE1oYPtRAUerXEErwo5ExUrCMexCFl20ssT0sGj4t2kttqquV&#13;&#10;Jb4Y3FuOL7cP1Qfo1q1bc8vW7lGQAfpyQT8klNJyu2ufp+X7QT50zVzMcaxTL628/knSndvykt4B&#13;&#10;8mZAQim9H9FHr8DYyhhNtv+Ouj9+Jr1eFKdQSp2am5sjODhY8iEBVP+HwphSev99JYqavOAPJsAE&#13;&#10;mEAZJcAa0zLy4OKFQEp+Ddu2bQuK502udzZVd5NCAE0hL5s+EhJKKp8iCxVE40dCgImNkdy1nZ/N&#13;&#10;YshP63B3vX++bZJmrGGdutjapL+cF32sDD6Lzmf3Cz+ZmWFN6b5pBVt4jRwAUxFFy7ZBBXEn06Y1&#13;&#10;JSIc54Yq4V5pDkXhR/M3d7NE24t3qLsCp7sbvwcJgpSMhHza6X6mNrfAjRRzQf8X2iJi13nJXtVk&#13;&#10;B7w+/7G+X2r/fy+ehalzP0VgkrIpjabevbwdlm34HZVbddJI1KpVS2pNT506pd3TP6HoVxRogAIC&#13;&#10;uD7XGPe2nUfHa8qzU5+/fcOXhAa5sqxGQQPMRKhQM1c38ZzdcWXqp+I9Nhbv8UKRn2mzvb9aeZhY&#13;&#10;m6P1GWVjnH6fpXVOS/0ffPABaIc/JybABJhAWSbAgmkZenqpqamwsbGRbm/+FsuWVWaMQvBPG7II&#13;&#10;D/n5maQ/vsWZTwLnwwRT2u1846PVqLX8Q1hWtsi3f2qvwpAuqL30jzyfSqcOHfCjVzvNIdHO8JvY&#13;&#10;kHoH068KH64Zy+N5VtbLMLE3E1GRRMgnkdQ5FJZP9PE9oMhUan295vM9jdgt/K8+P0rWoznXW7cc&#13;&#10;rr1ezrdOSWemxT2QAlmNpc/IMLYkdFMqTj+nheVL/atmAXRO9aMv7cOiz/Zg1aV7QjRUEn1Jm9yz&#13;&#10;NZx6DsDbb7+dZTk/6KvZIizrlxklAZuGtqi+YFaGjXPO9un3AzpXEfxB0bprFcUJBYOo9qnCR9Gk&#13;&#10;K/V1ETFyE9nj/IJBgmloaCicxPvEiQkwASZQlgnwUn4Zenpr1yr+ShMSEoQW0AR3fvpVb9mUJmIk&#13;&#10;/tGfa3HMSJnLqnSj+PPVfvI6klBqbGcO95fH59s/aewo5SeUUn5wSIic3YXYcHQ5+hscXnsOHwrB&#13;&#10;VF8opV3/bgPao8bnM1Hzi1nwef91eL35PCoM7gyXpxvBoW1VKZSaCuGUkq9bORxtVwPxgYGF4mff&#13;&#10;rLOsv1c4kS9MIqHUpraLrELau0DhTP1xp6gDyiabdKGZ139/2hw8jX0ifCkJ0OdfnYXUWPLtWnrv&#13;&#10;V/b319TcGPO+mY3EjOXsHcs+QlVTE8zZdlAKpfocL707SAqlxk5WQit9Dw1//wCeo7s8dPzWVWvI&#13;&#10;Lw30hYN+SDinY4P/Lcr1/dCZW0CXqczVH0KpnMfEKKYvLJSWCm7uhAkwgZImIBxScypDBIStmU79&#13;&#10;2ezgoI3cr563LuLACnlNx4gD32p5dFLc+XsrOut2Ozpm6SP7xb7q5bUyD+uf2gr+bn72JnJcC5MG&#13;&#10;XcMGDXS///57jrzC3NhXw02OjfrV/6E28uPn5+2ildelpelSY6O0a2rHf2BHOYyQtV/qjrSrIfNi&#13;&#10;zh2V9+jj+qeT5T31+ajXWoHHcHLr23lyTCeeri17P96jprz2H9RJsNgmz/e4OOn2lMtkdXXhkCwj&#13;&#10;fdjzLY38uX2byt8N/ecZ/MNiOc6S7p/6pPfhcaR33nlHzvtx9M19MgEmwASKmwAv5Ze05F9C7dPS&#13;&#10;XV0RrvCk0HCpNoH+/WdAl6yobuxblIfP7EliyXK0lq/a7NGQaFmUNF9Fyb+9coHQ8i1GR7EZxNjS&#13;&#10;Os8ZkpaNkoWXBWqv+DBPP6lqucIuiefZcQEy1B3YVNSsvBl0CWlCG6iDfbOKaPSHL6LPbhA5Ofmk&#13;&#10;3Y6W7oVoWZc0aCq/9KQEnHvtY6Tdz9wMRfajqiatbeB5mLu6S82ja79mIrjAi7L9072n0BBQ7+cv&#13;&#10;xSacofK8tD+Iv0Nbd8TdjJMaeH02NBaHNj5osvWENqyTPRvhwZGbMopYpwiyz/0O4dv/wZ0/j2cx&#13;&#10;K8mNX0naPBfX+00TLezvBz3HqvPfgvfYDzROpXVC/xeQbSnZmBZHIhdVy5cvl/5Tqb1Vq1ZhyJAh&#13;&#10;xdE0t8EEmAATeCgBFkwfisgwCzxd2Q2770Th6qpB0iaQbN5OPdMCUX6X5YBp2brCyz3zteksqs1f&#13;&#10;2p1oWFZxRKtj1x8K58TTTRBz+DpIgKGk2gweqFUByWFJWv2WJ/aLedTVrkvjJPneHRyoUQfWtezk&#13;&#10;5paovWIpPyORyyqPEf2QGHJK40tZ+kJ0XvxSgxVfl7W+HSdsD2/hxvxtSA5NBm2mub/1lFwWprao&#13;&#10;/tkB05AmBGJKpSmYyw4zPmhOKn/1+dA9s/IWaHcpVL+oPE8JD8P+arWU+8IYiELM3vpyl7w2NJvU&#13;&#10;4rSppgmqfOhcff7h2y8g/K/Ax/L8VDdZNB411axZU/o7Va8Lcrx27RpatmyJ6Gjl3aUNlmPGjMHN&#13;&#10;mzdB4VwpsTuqgpDkMkyACTwqAbYxfVSCj6l+w2qV5eYPU7vqYgSKzV/jTUeVP47iMnTtHrEDeSpi&#13;&#10;T9/V8mmo2W32rH3aFDqftIBNdxyl5h6ajIRWV4QvlwKdFOri4uFbzlkKpR6v9ob7sO5ody2w1IVS&#13;&#10;GjhpMOusXoz4izFotGGfcKAvQv9kpPt/ncSZ5+dIoVTle+rZljLXyEaxTaX72fmpQikVtHB2lfmp&#13;&#10;EcmyHgmllaePkMKNvCHq11o2UZ4+LqH0SKtqsv/EaxflUX0/qswajZS7SQhd/5UyVL3P412VwACu&#13;&#10;z9ZGnR8mI1XPvRfN36+ml3C5VBupMbE5+KjtK83l5FcW80kopfeY3m/yuPA40ujRo1GhAnmeKJwA&#13;&#10;SdpQ0rjWrl1b1g8PD5cCKEXRmjdvHn7++WdNID1+/PjjmBr3yQSYwH+MAAumZfSBf7TziBz5d68u&#13;&#10;EsesfjjNy1tqs7Kp2zlHfuYf/9z9iOaXf7S1IsiYOblqfeR30mTLMSksdwi+geb7tiM1MlUsb+tk&#13;&#10;KNOai9eg1ue/oaBt5ddPUfPcnn1VVj3eow7aX7sHz5Ej5XXVj9vJo7FxFRERKAWXJvVGg7U75D1d&#13;&#10;XAr8qnqI85z8qsxU2qOCAaNmi8hTk5GuyKXS9MH7zdlIC43GHhdnIcRsFI76W8k2H9eHia2V7Nr/&#13;&#10;xVdxuHkVeU7P/9bq9XDp4YMLY2bmGFrizRgYl7MWG4mGw63vDLi99DxsGzprG7psq7kh1j8UAQPn&#13;&#10;Cof0Pwpnr2lyuV9tKL/3i8qUpfz0GHs5Lce2XeQxcOoMeSytj1dffRWVKlXCd999J3flk6bz22+/&#13;&#10;fWj35L2ABNKxY8dKzShpQ8+ePQtbW9s86168qHx5ybMAZzABJsAEioEAL+UXA8TH1USvOj7YffW2&#13;&#10;1GjQsmKJ2/SJ+Oan+05Do80/w6l9n8c17WLt9/qC8bghBGT3YS1wV9hIGluYIeV+koh93le4DNoC&#13;&#10;p861ELlH+YNsWdkWOuFLM+lOAmp+9QauLlibw6by0tsLkHBFRKXatQ3Hu2Z11G5T3xFxZyl2V2bq&#13;&#10;LDRUezJiu1Nf5Z99AR6vKD5OM0uV/JnYeIbLUz6RXyJUm+WA0fOQGhKjLVGT6cPBunVEhCSg0daP&#13;&#10;87QZDvddhjP9Z2mDtqxog1rfkPP3nDa7JIRSKpX3txj616U5I/7WNphZ2iLw/f8hVdgcm1CEsWSd&#13;&#10;DGlKcykt7ffq1aulUFmjRg0ECo8S7u7ueO655+RPu3bKFysaj5rS0tLQrVs3HDwoXGKJRMLsK6+8&#13;&#10;ombneSQB1szMDLHSI0OexTiDCTABJlAsBFgwLRaMj6eR2T1aY6HvSW2pTbV5o+VlfT+L+n/8H8Xm&#13;&#10;7t62TxDw8nwR+ShMRC4Su3+egHSwvpdwHZUInfCFqe9ySp2asZ0F7Bv7CNtdJS6526CqCPvlqswm&#13;&#10;ASS7zaHq/1OtT8caS95D4MR5QugVAkySYk9q4WmNNgG3Zf0mf27BsTYdNcGm0rTh8Jn6mX4TJX5O&#13;&#10;y9DWNe3gNa6LXH6XEY1O7cOJLv00QUuaYoiR1Fn5NtyEmQOl7PNX3y+ryt1xpGlTERlLhxYHdwpt&#13;&#10;alPNJrOk3s+Sfv+Pd6uOmBP35bwp2FhSiDzVPuqumYpzQz5Gh5BbMLHKW/OoVXjEE9JwUlheSkbi&#13;&#10;/e3YsSN8fX3ldV4fJsK05sCBA2jcuHFeRbLc37NnD3r27Kn9H5Mlky+YABNgAiVAgJfySwBqaTW5&#13;&#10;43gA7IyNstgsFsSP6bnhM6U93K1vPtRbNqVRG4l/JDiJY0bKXFYVztYdHORO7AO1K6rZZf6YFByH&#13;&#10;tESg7Vlh51rDFubuJvCe2EdG+IH47WgfeE0TSmmyts1raHMmQY1sKumoCG1GqLGsHxptWYi2lwLQ&#13;&#10;+txJWTb61CF5rDA8U4tFQikl4nvyub7odC8Sddcqy8CRIuTq40iVJgszBr3nnxR6K8swyBcspfOv&#13;&#10;fqHNWX/+JJRffmsTzr44Dcc7tBKeGJZIofbkS89ltJP3+0VBB6h+4PhN8khfGC6/Nwotdx+W73di&#13;&#10;yHURLes9Ya8sDJzzeD/lfb3xU6f67++j5B9p6SOF0kZ/rUVzP78sQqmphx3aXbkoTFIU37TnR/fL&#13;&#10;mG/JHurXry8FRlqGT0xMlLvo9UOVzp8/X4sGRYJoWFgYKIJcQYVSGn3nzp3lJBYvXlyyk+HWmQAT&#13;&#10;YAIZBFgwLcOvwsnYZLxZy1Pvj68OnoN/FDPKanOa+cdZybdvXlnO+sr0z6SAYV/bO0O4fXj9Jjv+&#13;&#10;REp4Mi5NHlKGySlDvzBOEZhaHNiDg20awdzTGY3+9y+cu7aXYSc7h0dq7rBMFVNCeI9YJysbCe0n&#13;&#10;pWoL3tE0isRd8hdfFuKu/K3Zzoat2QUjKzOErNgn69CHslyuXKrP59aXq+SNpv+eVTJK8dPU3gSX&#13;&#10;3vwiy/uTfDerSrD6vJVyri2FoN1o6y+ovWqRnL/3hIFwH9oV5MnAvk1VWFYtL9+Rc8Mm4MHhfx/6&#13;&#10;flaZOFZGwnLqUlvGm3ft31JqsYOX/ym9JpDwe6huE7EZK0UIvn8JKvm/30XJ3yNCj57pPwXmTk/l&#13;&#10;aN9ICH3xgZFoecxPmHIk4uZnU+D1xrPy6ZDWnMwdFC8FwuZYmGPQJjdDSJMmTdLcSB0+fBiOjo5F&#13;&#10;Hhbt2OfEBJgAEygNAryUXxqUS6CPcuXKgSK+HO3XGt4TBoseMmN3U3cPs9kjDR/9UQ1aNgtXZy3L&#13;&#10;McLsfjr126e6lt62aO2fVaOWoxEDvxHrf1DsHu+dY5TERZ8fzddjTEOEfOMvmR1qWBGJQbHS96h1&#13;&#10;9Xqwqdk4Q2MKuPRsKARSJ4T+4pul3dor30Lg1O/gMbgP3AePRfJ98mqQ1ebS/wWx0Sg5VUQpUlxr&#13;&#10;ZWmghC9SIu9hv08NVBjUCbW/+p+cf9T+AyKc7GYRA/4oLCuS94fCpRO9GiP68A3U/WGSiDfvmqdN&#13;&#10;KvHNLxRtenKiFHCdOvQVHh2cNN+w5H+23aW7GUJ+4d5//ed7pJU34i/FSPdY5Ikgt9Tu5lWY2Ttr&#13;&#10;z1ktQ+8KjZ8Sucpqte8E9lepjnprl8H1afq9FI9U2Oae7tceLQ5dkddl6WPJkiWYPn06L+WXpYfG&#13;&#10;Y2UCZZwAa0zL6ANMTk5GA2NjGFncEzNQdoermjeakmJjqhO7wofnyL/8/mgqIpP3uLlytzhdUPjO&#13;&#10;qnPHCUF3oNxJfnbA1Bz1/Wp4ynplXSilSdg2bAPS/nmO7oPyz7dGh6Brcm5xl05p/G58oWjG3F/8&#13;&#10;QOaRTaWxlbk8Dxj6Fo626oKTvZtKgdXtxXYI/8dfCqW1vxG2uCIMZtN//5RlKzz/ATpcCRFO6LfD&#13;&#10;pkYjrX3956NLSIVNvQqyfGl/qJ4RQn/1lV3T++PYri3MPUxxqEELKXyRAEY/qouph42x6bZTsPRx&#13;&#10;wLnhn8ChyRA9zWn29zP/ULTG5pYgoZQSCe3E2blbXalBPVCznLhbuPef2tH//ag4QdkAVO3D9+Vz&#13;&#10;rDrvLdkHaXDtmnrK50hCKSUTa+W/zI5hd1CuX82M3w+ZhVa+R3G4fVMZ9jZg8DjEnj8mM+5tWo24&#13;&#10;i+G480vOL4BKTcP9fO211+TgFi5caLiD5JExASbwRBEwfaJm8x+aDNmSnRHztahQSXwqy8rhvhtR&#13;&#10;oW8X6cqo5kezYO5lqvmRPCuWWsk3J6Xgpb+D/viqKe6icv/S23PVW/Lo0NZH2vy5vXwr4w85UP+H&#13;&#10;VcIGUMQg/2AMqs7+Jkv5snhhXbkWaiz6WQ59r7sifBzr0B1GJjqxjC82REWlCef7FjjR9Vmx1G8t&#13;&#10;bFFvSrMHRav6HeIuBODypJ9k/TrfbkGdbJ567Jt1lnm3Vy2E56hpmnBGXyLouWl+UNPTZbmm/2RG&#13;&#10;WJI3Sukj5KdPZU+dRSCEzA1NRqgjduurml0qQC6lkkIfyLIF+Wh94oYUZg/WqyLsMMNyzN/UqnJB&#13;&#10;mslShjiTkBexcxYsK5Ndp/L+UyH1y1kOvhkt5JefFBIkS3m/+UFG6cyDqlGmO6ae9iBh2ev1UeKK&#13;&#10;bLI30W25nE/vBfGzqeuKY23JLCAzXRw7C+6DxmXeKANn5D7q77//xtNPPy13+5MHAE5MgAkwgZIk&#13;&#10;wBrTkqRbwm1vsrJCyKpDuDx1gVzOPNN/BIK/3oi0iAScf5020iiaJMonobTeuuVSI0R/PPX/+Kq2&#13;&#10;hA3/WIXa3y1E9UWTYFLBVghnyh/8sHUnM5ZLSdPUEz5zxiLo8/Xwq+yKE081LOFZll7ztIOcEoV1&#13;&#10;taziInyupsngAGkxKfJ+W70NSyR8EF+vUV/IvPw+yOwhcNLHWhFVOFKfDx2P9VAiKeUX4pUaiL+h&#13;&#10;uK7SGiumk+S7oVpL+uMzMa+OlMhwRO5fIfPJFZaZg6VWtiAnzf22SZtTZAjf+u1fGP2FFPwL0o5+&#13;&#10;GRLyKEUfvSttQ/1faqJl67evakZzs+nV50+Vzd2U1QCtoYwT0hKTmQMltwEd0D5A+XKi1m+05SOZ&#13;&#10;Z5TxNZ/6T3qQJF1q0e8a5dOGOEqJQYHyWJY+unbtigYNGoA2W3FiAkyACZQ0ARZMS5pwCba/sV5l&#13;&#10;2XpcAPnG1MHC3TxLbxQ7/FCTSqD8prs3w7XXy1ny1YuU6AybRvN7qPDC60LbUx71V83CgzN34f5K&#13;&#10;N5BzfGpf/eNOm6fchzUXoTTTEX0sCMefaqA29UQcSZhoeSAQdX/8TM4nLT4dto2ctfkTh3orZkqb&#13;&#10;SQrP+bDk2KGFLKLy069PGSQ8ObVvLMvcWbdUHvU/Ig/8DV/XjGX0xq2x101odjOEPP1yj3Je8Q1F&#13;&#10;0FOX682t0+Xu+BPdn5MukMh/LeWRp4LCmnHY1m8lNIxGmr9W/flTVDBdqg4RezdLW8yCzsF9+FNw&#13;&#10;fbYFHDvWgIW3IyL+vY6A4a1ldf326UZ24TT3fCDsj19y7b7qh2/CujaZDIgy6/3ke6A+f7rn1G6M&#13;&#10;FEIbbqJgF0C47xfy/Tj7ygeS2dmX3xPcjISnByMcalg2NxEdPUo20ZyYABNgAqVAQMepTBJwcnLS&#13;&#10;dbOz1u12dNQlR96Tc4g4sEIX/PMwHR3VRPkJNy+pl3kefSs4ybZ8PRx1F6f00cr51fOW50lhwbqD&#13;&#10;TTxybf/Uc6218k/aCfGLu3xGTis3vntre0lu+c377Igeskxu9VW+VP9wy4q5tnVmaDfl2ZR31AX/&#13;&#10;NEye07jUn31Vy+vOj3tOF3v+eH7DKFheWpruwlsv6PY4Oer2VnQpWJ0ClqLxHn+6Spb306+2Mmd1&#13;&#10;LtcWvVvA1rIWO/d6P8kj+/uvzzc//sErP1Lqi2P2lBofI/N8iX+236/s7V/7spPuUEsHWf7GkqlK&#13;&#10;PXdn2WTEvq/l9f467lm6ONKqakb7Trr7e/6XJc+QLszNzXVr1qwxpCHxWJgAE3gCCbDGtBSE/+Lu&#13;&#10;Il1oy+Li4lAh3UiG+TzUpjFoB3TirVvC3I6WozNt7qhvS++H24V1vBOBOisWwMTWAiHf7peaHtKQ&#13;&#10;kauefXW9cVRs6ki8Fi9tTv37TVW0ZxkTMxP+TZ/kdKK/GuVKcM3Gt9lf/zx06vW+V8qQn874SzdE&#13;&#10;+cznk7nsTI74M7WWB+t5InLfX5Lz/S3H5SYqCm16ecImoZ1bJE0yWp48ANIcpkanIXTNbhxt002W&#13;&#10;v7dt3UPHlGcBsaGu1hcb0EnYmnYIUpzJ51m2kBker/ZG9EHSzuvN/3yQ3M1OWmqKvnVjwSqEbVxZ&#13;&#10;yJaF0/9vFDvPOz/tydp+hk2w0mDO56fyJ/tf1+frSZML0t6qiXyp+nlUBLnTavA/oRHN9vzV+lr7&#13;&#10;aUlIuKTMz9TOXj4nY5cMZ/vGJqg0tRWSQxLU5rG/hpvcGGXfqrKMHkXmOGTPaoiJnPlPnTrVEIfG&#13;&#10;Y2ICTOAJIsCCaRl8mOoO2ZEiTOCx9j2QdidWuuW5OGYZAsdtxrlhM+A/oCnIgX5BUtBXs6VAQ3ap&#13;&#10;5C7HxMEUVee/hVrLlfpVp09EaniKiAzkLP1WSh/nomFyg0PJ1Kno/hFlAwb+QcLH3moeuPbhp1n8&#13;&#10;fNKwrX3qytGnJcTmOwsSvGiHd/Ayf7FEPkXyJsGfvlBkCjc61Fj8f/auAz6K6gl/6Z2EBNILgYTe&#13;&#10;a+hFkaqI0hSlKCqKHUVpgqJSRBQ7ICqi/lVQmiKCQoDQQm+hJIRUQkJICKS3+8+8zV72LncppBjI&#13;&#10;vvzudvf1N3u5+3bezDevw8rHGjnxmUQx9Li2z6gP3xbnkuwlswpb/5Zo/tEvFIkrWYA7DhPqMqQ9&#13;&#10;Reeapm1Xm06aUehXTte2bNGaRfC1vH63MQ/DJsAJYZNf5+wKJw4AcOvwTaSfOGGwfzZHKY3n1+uJ&#13;&#10;xwUP6ckHJ2rvD3OpNhhGZhb17Gg+pbfnctuA/tp5x6/+BieJQUA83BXZJDd+8y9RLjva5V3LRedd&#13;&#10;W5AZlyLMAbiwLO/9o4Paiflx3zWZFi9ejGvXaidorkk5qGOpElAlUL0SUHlMq1e+1dJ7cnIyvLy8&#13;&#10;cGWL5E3uct8Y7TgX35yI+BXFGh8uYFBUWjozeRCubQwV4KbJG68gcv5CyVmlqBFr6Jh83I60ePm3&#13;&#10;MpEVnirCUlp6eAmQ5fvaeDSZfedR4ZQmE7lM2FXKF3RkzVnv6GQCPivpSuIhVdZh4nl2EGPQbtnQ&#13;&#10;Q9Gy+PTWiRBkJ8QgNXgb4snD3OeVgXChGOZsE8wgjRP3rynUIOZDphqKRO5VyQGr66Fdgm5KOT7b&#13;&#10;TDIo4vZd/wnB/uZty7znYpD/4I1B1c3QmCIQpsvjyvP3njBaaE3L+swam/rJUT2R8m8Ymq98HtZe&#13;&#10;vnQvnioCqeXnOc2MPIukP5dT+Ng8NH7t2wq1dx3cHFe+DqWQvUC7jUsoWtVc8bAnz9fMwQxdQ/br&#13;&#10;2Jry/5d8/xjEcrJ0s0aHrf9oH3xEJr0d7OCLrKhb8HyqB66s2i9nC8dGYzbk2kpVcGJlZYW4uDg0&#13;&#10;JF5aNakSUCWgSqA6JKAC0+qQag30yT8QvXr1wr///mt0NBkwlfUjHzb1AXLq2Esex71xfd9JLTi6&#13;&#10;HvwpsuOOCkoj3oZ26tcMN4IvoMH9ndDm+38EeOJ8jn7k8+w8o/O4kwviiC7JY9xzMHOoT3HfM7Gb&#13;&#10;wDgnh07eMDHPRf0BAYheKAEEuxYuRB91vcRyS5M/36MG9zcleR4S7YqpmiRwKseelxx4jMeml8vJ&#13;&#10;ZhMFV9NrLTDlRfKameP1xqFvoL++3f4eKLyRXan5k80mmUykUPSuuchJPCU+v7J8Kivf8rRncMn3&#13;&#10;nB8eTo16g0xpnNHt4CXaqs8mxzUPiizWEo1em49jQ8bArp09At+fW+SgBewJ9IKVi7WYv/xBYmo3&#13;&#10;X/r/2uPbEAUZhdqAB+FzR5IGPhg2gfb0sFhSYx+weDp8nibHqypMjRo1Qn5+vgCnVdit2pUqAVUC&#13;&#10;qgS0ElC38rWiuLNOoqOjERISUuqke0Ve1MZrL61iy682w+elsQKc8o8qAwd+nRr5lrApTd29RzQ3&#13;&#10;d3AQx+QtR0U5g1JOPs9ItpHi4i57835qtgClvCymcup5MYzscE1puzgONw8laUEpl3fdHyG2otkD&#13;&#10;m4EJa8JMzCQgduHVcVzFYDKvV2SDSKXytrZUUcFzWtSyrPIWH7xvcIzalnlu2kM0pZLra3CPxE5Q&#13;&#10;mfkyCLRoaInTYxbAxpcZEUy03ZUlv8qUn3tupLh/HAFKSiaw8rQVIJP/ny69+wJ8Xx4rNLqOQQPF&#13;&#10;54NBqXJ+fcLjkZuRLz4/bdbNp2AOJrg05xPBaMCglBMHPIhePhsNhgwVmudmH79FR4lRgD9vzLPK&#13;&#10;AQgi3viQuFXdRJuqejt27JjYzid/i6rqUu1HlYAqAVUCOhJQgamOOO6cC3d3dzFZdoIyljiaj7Wn&#13;&#10;v7FinfyA+V+JH0MGVPxqsVLiZuRKN/ZJBPzmTo7ocf6UCFvpMrQ9HHsFkH0j0SWRw0xdSbw93yf2&#13;&#10;uohA1PPCGe2yXcdIlFlBhy+j//UUQbLO27McqajByJa48u3fpG111tZXnpg5OhRtF0u5xeBI4qHl&#13;&#10;fqTt+rLL81Jqvw1gvS6+4iGI16VP5WRGhO5VkXpdTBRRmk6OmE3dlV9+PPbtyH9fKzcR8Wt/G2+d&#13;&#10;9kFH4gV45H4L029pg1Ls9nKlHGn9SdsW4NSkYgdCeXwzWxv0vSLZnvJDDvMM27eT/u+jPvtO2577&#13;&#10;ST+9la4pEXZlntWb52Pp/9NLxyRHqlC5d2dnZ5iYkNNlly6V60htrUpAlYAqASMSULfyjQimtmfP&#13;&#10;nz8fCxcurNYY1qzlcX2oBzwnPSsccXj71cSsiEW8tguohubHMpK3bWWbU6XNJ4MMTqkhX+HE/TPF&#13;&#10;ebuNa+Dc9wFxzu05qIGVJ2v1StpcatsrbFoN9l9UjgIPca94TrU15d1IFvHkWbPHIIqT0maWZdL8&#13;&#10;s/nwGP9SpZcQ3KA+2GGMHcOqQr7GbFb3UgSq/LRCMu8wRbtNTKava9PKa2LnQdbmpoX+i2ODRsHM&#13;&#10;1Q59LsTh1BOOuL6B2hEJv3OvZ4oeQnTbK+VT2v1Xzu/k6DnQZOfRg1LVfhaOHz+OoKAgEGUdrl4t&#13;&#10;DsxQ6ZuldqBKQJWAKgGSQN1Rdd1Ft/v5558XoPSdd96ptlXJlEMpoWe03uEqKDUs7owLx7Wav/gf&#13;&#10;JlElSRMma764lUzCbu1vCfb6vr79V84W6frWjWW3JxJ+7tdo/0Xlt86sKeq19h4snBoIE4fCa7eK&#13;&#10;NMvFJPjRX4ySZLL9jypZAGusOSX9HkzvZcuvLPnK5TlXEsDz39WQ7IrDT6ElherlpMnnwAQzRHAC&#13;&#10;l+5tsaeZN9jZzZMcDNnulZNj13tg08SR2meI9adulb6Gc5MTy7y/8visadb5fAVN0bI9yONrMvNg&#13;&#10;ZlP1X/EdOnQAmxKl1uKHHyFo9U2VgCqBO1ICVf+tdUeK4c6a9KpVqzBnzpxq5RRkyiGmjeIfP3M3&#13;&#10;psqhXUJy3lBTSQkcHTqsKJO0nmXwXPpOHyzq5qVJIKXRrCeRtOEgrq77ivLLbl9W/2b1bEtOsBbm&#13;&#10;dNn7j+DtbDigqxacZl68iMjZ/8LK2w6t1+yoslk3fKALhe5lmqbKy5flz7bV5576mLz2yc6SgGho&#13;&#10;175w6fcgaWWXEHWa9JXK1GCJ60JQkJSBI/3vF6YcygV1OxQhwt3y/1dhDs2MbEPPTf5I2HSfnTBL&#13;&#10;W1UJPkudP5nTmNnT+ijJ5jh8buZkzYcqT7IpUSxzJ6tJlYAqAVUCVSgBFZhWoTBrsqu5c6vf4chj&#13;&#10;woNiSW4P3SuOppbV8yNXk3Kr6rHI3A72ga5am9LSeDJZYyeVA1GLF4mp+L++VMRfP/f0TNKonSuV&#13;&#10;Z7O4vXGbSbn/ql5nZftjonrezpZfF2ZMFV1mXggXDz+sWbz4ymrBdtDjdFxlh9Np33rN9qJrWf5l&#13;&#10;yc94uam5j9QX3fj+KSnodvyAuGZvfb4/vSOvk5OcCW4djRcAse3PXwrqp6IJaLl/lbsP9u09hblB&#13;&#10;kwXPi7Z51wuEnEJ7BEjNMrIQ7NaAwrYGl/r5aPPLIjIlkJztuCED1J5n4uWhq+XI5kRqUiWgSkCV&#13;&#10;QFVKQAWmVSnNu6Sv7JiLRSuRtHrxX24ih4e7ZHFVvAxTW1PkEK+sTuz0om112WGJj8ryTjt+R9al&#13;&#10;NKTu2SJmw1GL6vVojIuvfovMqPPabX1j7fUdhvT7r+IlVrq7hB+Xg4nqTazM4fpwDzh08UFaSITo&#13;&#10;t+M2iQzfzl9yeur8z+lKj6ffgSYvV2QxTyqnsuRXWrld844C/DV8gGyE6Z/CtlFz0afvU4MEjyxf&#13;&#10;cBQ1mY3h1Lhnifs3B15Te4t6Fs66/J/7Wnoi4L2XYeluiUtzPyNKMg2c+kh9MvUYyy4/NQ+a3ALE&#13;&#10;LJEcnEqbX79rkukCPwCUN8CGmNhtvE2YMAGrV68GR4T6+eefb6MHtYkqAVUCqgRKSkB1fiopk1qf&#13;&#10;wxymOTm0/1dNabe3CwqJmsbSwxK5CdKPOg9Vmx1qqkkURrs9PeFepGw/JrZz7do6oevuy6JueXgu&#13;&#10;eXuWvbdzrmToOKYc7NxIANY+MZGCooodXvR5PsvTv+DRvE58qrWELeHMxIG4tvmI+PzI808PO4yc&#13;&#10;pINanlwGWwymWMPoMmicUbnfTkHm5TAc6thTZ3zupzLy1Z8HU4gxW4O8Pi4PaeYK+zb1Yd+qNZK3&#13;&#10;HkNWxA2d/yG2TQ4NGiC66n4qlELKBqEgvVDUOf/KWNg1d4Wp3S3ELiezhywN/GfOQMSiZULDzI1K&#13;&#10;m//JMb2RsuMMvJ55AE0XrRFjVPUbM4Kwl76c+DuJwyWb1pLPnTwv9ahKQJXAnSUBVWN6Z92vGplt&#13;&#10;rwuRYpy8q7kUvWaN+KFUQWmx6DlSFnO5WjSwEOFDA957U1uobxNo27gHlRWrm+Xy7sdIxkxLST/k&#13;&#10;cgo6EgULFwsiUm9MW7v5op2x9lKbkjyg3D8njl5UWxKDUjnJ67dv2QVsGqJcn11zF7CGsSAjTa5e&#13;&#10;JcecOOnzzJ3J40sdG5Yfg8vSyplNgAFf/YH+qNeNaZ8gACWHElX2b2JugtR/kxD7yU4BSvl/SZns&#13;&#10;mnUQ/1s2jRwENymDUta0Bns0hJmdPb3shHyaLZ+HHrQlzywFyv75c2Vm7Utdlvx8tft1rxiqIKMk&#13;&#10;8b5yDpU5t6P5MRiVH5L5gdnGxkZ47AcGBoKv+cUe/GpSJaBKQJVAeSWgAtPySqqW1eMv/A8++KBa&#13;&#10;ZmVm5yh+MPulpGppjaploDu0UznQQIuVC9DjVAJMiFBf3nbnJRWDh5I8nXJ5SMdAsfqYL+aJo/zW&#13;&#10;KyIJbB4Q3IC3fI23l8CT4XLuK+tS7QCmib9+KZbW8rvXxZHfjMmn6wFpe//E6P7aulVxkpug66Bj&#13;&#10;bHx5LGX5+WcXCG/3vf4NcOX7ZaIKU1wl/hkMv5enotO2C2g06wERfcnjkeelcno44PuTeyUXPc6d&#13;&#10;0D7YyRRh8jjyMeh4jLBVbfTGRNi394JJIUVWItOHCy+sEI5W7GUvbHNd6uPslKFa+Z2dtICcsD4V&#13;&#10;0aWilr+KW0TjxKl4/sDNwyflYar1mJmZiexsimy1ezeYTsrS0lJs71+7dk1c8/fV999/j3fffRcB&#13;&#10;AQH48ccfq3U+aueqBFQJ3LkSULfy75B7t379esyYMQPx8cXODIMHD8amTZvukBXcXdNkoGBazwp9&#13;&#10;o6+Khd0Oz+SJ+9+EdaN66H40qoRwtPybf/yI+j2Him1b1owpeSrZZpJBCKeH7u2Cz2ZNgueAaRhA&#13;&#10;oOD9edMQNPujEv1WNGPcuHF466230LJly4o21dYXsrI1Qdt1i43OX5bf5fdXIG3fJQHmtB1U9oS0&#13;&#10;0rtcXIRpSs+wxKKHiPLxhLJZBLNT0Bcl8m8WaGdi5WWFvGwz9L1IoJe2ruX5K+8Pe+9XxU5Ddmw4&#13;&#10;rvz0BW3N7xBOVTwJ/3dGkwPdJmgyyNSG1QtFind2yEo98DVdF+DUY/NRmJZTJXPQLvw2T2bPno2l&#13;&#10;S5fqtOYt/6ysLJ089UKVgCoBVQJEWaKm6pYAaTY1vr6+GrK/qtBQBEQ1pHnQvjw9PTV///13hfpQ&#13;&#10;K1ePBCLfe16z08lJs7u5t3aAlH0rNHFrJ2r4KCf6itHs2rVLXHL+wslBGs7jdObJIaIPcWHg7WC3&#13;&#10;xqI82L2+KDXU/57WvqKM+7z890difD7f+MT9BnqseJZy/hVvLbUozM0R62B5xawcpyMfef5ck9d3&#13;&#10;cd49pcrkdueQfTVG9Hugq3up4+vfP57zmaeGaYflfsKefVAT7OWsXRPX4dcuF/o8eNfXhDRrqAnt&#13;&#10;21xbfu6FhzVRH8/S9lHZk5Dm7qLvhJ8/1+xsWDyPQ70dxf0/1MtPOzbPS1NQUNkhq7z9li1bxPda&#13;&#10;lXesdqhKQJXAHS8BdSuffnmrO7G2gCOkWFtbo3fv3igoKNa8GBr7wIEDwjbr448/BpPp8zYZ23Gx&#13;&#10;tvS+++4z1ETNq2EJ+M/6FNY+dihMTNfycApbPz0eU57WqSfGFs2u2BaQM5q89TEi6bPQp1M7jBkz&#13;&#10;Bnl5eaLea6+9hq+//lpECeKQr1+kZmKDk5PY1r12/CLGv/EFRo4cKbRNym3b4vGJUH5dMHgbnT3/&#13;&#10;xz4wDP369MbevZLdIQ/CY0RFRWH8+PFibDFw0duSJUvw0EMPITe32PFNWV7RcxMLSwrNeg3m9cwQ&#13;&#10;MWMbIuYs0XahP3/bQC9tWVWeWLn5oPOuLci6mI3opZ9ru9YfX58nlitaNGigrc/9tPhiA/rGXddu&#13;&#10;0TPLAofo5W14Sw8nqmuG9JNXyYaW7gjd8oS1/yJy/hdiOz5qabFJg7bTCp70PJeAet39cW7qbNr2&#13;&#10;l1SlFg3M4PkUMwVoyMv/DW2P7ExWW5zgtJOik+HDh4tL3upXkyoBVQKqBHQkcMdD6ztgAaz15BQW&#13;&#10;FqYhhwGhKfDy8tJcuXKlxOxTUlJE+cSJE0uU3Q0Z4VczNG3nhIjXpFWn7uglFebnCc0Ua9FY8ydr&#13;&#10;SvmYsm+lJnHzd0I7umbNGs0PgR6aQz+9raFQsiKPy4ODg8X5U9bWmkD/RlpN6v33368937hxozi/&#13;&#10;OHOS5l/SftE/r2b8sB6aSQ/20dZhIXI+a0zl81WODmJunN/dwkLzCI3B5xs7+mnr8OdyypQpIt/V&#13;&#10;1VXkjx07VlwPGTJEY25uLs5lje+trHztvZPvYZe392sGLgnVjP78uOapb05r9lxIEf0Ye0vZs0XM&#13;&#10;6+Rj3XSqKOXHWr7wuVN0yvUvKPKQJiYmRj+7zOvETd+K8UP7+OvU3R3opQl7ZZAm9pslmsufPKWJ&#13;&#10;X/uGJnnXBlE3fs1SnbrluZA/G3JdXp+sWZWP+9t6a26nb7lPHmNPowY6/XKZ/PmTtbYnx/aRm9Sq&#13;&#10;I3/+fv/991o1J3UyqgRUCfz3ElBtTOnXujrT9u3bQUBD67nKY6WlpaFdu3ZISEgQQxMIBWtHbW1t&#13;&#10;haaUnQPOnq0dzitVLZt2c/eV6HJACxd8MLYZzM10NYolKtbCDLaftGvjhMBFMwWPpWzzyTaHbGM4&#13;&#10;4MYNg7Mm8ED5ks3olnbu2B9xC4tIM05fCWAaHnt7e3HetGlT0rqZ4MKFC3ikgQN+vp6OHWRrmH72&#13;&#10;T4x8+WMsWrQIT/d2hnPPp7G1hTeGhMWK+ru/m4M2gb7CpjNx95e4GJ2APhMXYCZ9xt6n/rnPrVu3&#13;&#10;ggAoHiBOTtpaFeNx/qBBg7Bt2zYxb74e8vo3iLdqanAdhjLnjmiCUZ3dDRWJvCs/fEyOPW8Lbs+m&#13;&#10;CzeXsPk82MUf2VE3IHNyKjtiOqJRj49EdCzZ1pKsGjXyx/rvN4j1KOuVds4OZ5dmf1JaFW2ZQwdP&#13;&#10;dN5Z8f/F7PhLONC6s9CqsmMck+PLPKSsBT87dQCu/xUmaKB4MMfegei4OVQ77u2c8GfRxALol5Sq&#13;&#10;tXktTHfEqbHP1Ao7U/01sUPU9OnT8f777+sXqdeqBFQJ1GEJqFv51Xzzldun8lCOjo5iG5W355ct&#13;&#10;WwbSqKE+/ajwFzWnuxWU8toaNbDhA47O74GsZAIXlHYSkXin+fvBoPXC1QyRd6e8uY3tg4zTNwRp&#13;&#10;u3JbWCJBl1ax+p72IC2ZeL3qZC8y7ZqNwP/+2i8A1TcNfBBqJm3JMrgI9fYWddixLTw8HKQ1Fdea&#13;&#10;bkw9BWz5bAmOXLPDi+MHwTOZQ3eyYhPovv+01qygXruHRT4Dy4FPLcRvx26KOso3BwcHcUmaK2U2&#13;&#10;mjRponOtvCed/R1xckFP8UoJ260957y9s7qJdgs2XcKkr0/jQoLhe+n52MvweXE04r/aK7a35dju&#13;&#10;7GgU3MAZzZZ/STHndaagvRg1YSSymyWhxwof9Fjpi6wmiRgz6SFteXlOfJ97WwA1DmrAW+JKz3l2&#13;&#10;VlK+bgeU8hysvSQZhjRjMwANGr/2rZiaia0FgUdLtF4dgrbrF6HppyPgO30Q0vaGC1mIShV8IxtW&#13;&#10;nBrfX7TSSNYg4vPI42YnSaT8FeyyRqr7+Pjg8OHDNTKWOogqAVUCd44EVGBazfeKgQUn7yKwoT/c&#13;&#10;tGnThDaVQWp6erqOZlW/7t1w/UiQh1hG86lrcPHLRwWw+fjRFlpt6ZjPT2D3eSni1J2w3haf/6Yz&#13;&#10;TSU4lQsaz/lIgB3XkUHQ5Ej2xfsCmmPhqs2wtbbCNwueht+oR0R1BkXs7T+YwOJTZOfJqf6pXeI4&#13;&#10;+KSkURtOoUuZdmc7AVEbj1ZUVqxpljW23OAUe4xT2v3dXMyaNUucl/XWsGFDfPHFF+Kz2GnwY6I6&#13;&#10;YVstAF39RGuR5/Pw+4j9TbfPejbm2PZaZ1F+PPomxnxxQjxs8AMHvzrTw8fLP53DhqOJcJ7xueDI&#13;&#10;9X15LDwevwcN7u8Ex14BxN/KseglWejPlbbuER0TjSaji20+m4xtgEsRkTpsFfrtjF13+vMoOhHx&#13;&#10;vZW7n7EqlcrveTEMeUkFQnN+df1K8RnoF5+kfXjg+8Y8rs4D7hFlPBg/mBwKakJcriUfJAxNZm9j&#13;&#10;V1z9YSeubz0hirse2lWif0PtakNebGwszpw5Uxumos5BlYAqgVokARWYVvPN4FB9kydPRnmM/C0s&#13;&#10;aB/uLk8PF23xtm7TVrvS/i2chQZ1xSQGWcCLP55D+7f2ISe/iANHW7P2nVz9hZxLKBnmMdWdb6tv&#13;&#10;/kJT0pDLiWxOkZmdI7bh+wVI2nIuYwqqNwPdcY22rVtamgsnFwYsfqSAfH7qM7jvfJzQtDbz98Co&#13;&#10;V5dTC0ljKvfLx2Ojh6BtUx+QLbPo/5EHBiiLjZ4nJiaKyD2sTb2aJ2l3v54sgVG5kSFQKpd5OFoh&#13;&#10;JWwPPhnfAg93dkMD+2JtbB6Bzl3nUjB/YwT6LwrFI4c90WTeV2j+yXq0+f4fdNxyWAC0xm8Z3npm&#13;&#10;7S9v398pybKhB7rs+YvuFXD+ubkCdPJ9FJphtwbkFPUTrccbedeIwipkhVh7wPsvk4NWCvZ4lw8s&#13;&#10;c7jSVt9NR+t18+H+SD9YNvRS8JgSz23QlFopLna+43T+/PlaOT91UqoEVAn8dxJQbUxrQPa8dc88&#13;&#10;kOxtryYI7ZkZkdIfe1vamlbKxHfUIni374eMIs3iiXd6ih92ZZ3adB7csD4s3WzRYuU8mpYuzyjb&#13;&#10;mLb/83+0rTpYZ8pHhzvh5j4TmHvX0/KQGuLBVPKUJv2xCBbOLsJmVALB5ePhlDWo3P+5p+ciJz5X&#13;&#10;q53TmZTigh8KlPiPt+nlVBoo5TpllfuNW4oPpz+GBZsviS5bednjp6nt5O7LPHbs0w7u99iiyRhJ&#13;&#10;axrxv2tI3puDw7skcvkyO/iPK9w8vhexny8kTtJQHV5UeVom5oRVyYxBthWV840dGegaSubOZvS4&#13;&#10;YknhSN+i+z6zzHtuqI/qyGNzJTYVuXTpEvbtIy16587VMYzapyoBVQJ3sARUYFoDN4+/jFNpi5ad&#13;&#10;m9QkAVOlHOY/GICRndx0QE0/0qilZuThzeGN8Ug3aftf2aa2nDMw6H72GKw9/YXDiTK2/f423siJ&#13;&#10;y4C1fz3asvUGh4nMvX4JJx/pgvSjJgIsKGOrM3hUtuc1VlV5zKdzcOmtz9H9zBGt/SP3zwD0d9pa&#13;&#10;r29rjnr0enJ18dZqQwdLLBrdFGxXyqks0FnRctkRzpQeUv6d0QXOdsZ3DHaHXcWcb7YjJWQh6vlZ&#13;&#10;Ij02V8zJwdcatyJzsG3DDqEdFpl36ltRIAAze1P0ib1erlVELZtBYWxd4TVR0kByo/jVi3Bp/gci&#13;&#10;TKrohPbF+l9PLVd/1V1JtqPnqHUvvvhidQ+n9q9KQJXAHSgBej5XU01IQAWlxVLuQkDn8OU0bQZv&#13;&#10;7b689Ecdm8UXB/rhbcp3sDLT1qvIyclRPZHyb5i2CW+nmliZULhPc5jZWqLFiq9LaDK1lSt4cnhQ&#13;&#10;vyLNJw/CW810pNT9RBQOdGiE7Nh0ZF8OE9GHRAGV27eSzBZkm1RJs6nbnutWVTlvH7sMaa8DSrNy&#13;&#10;CxC04KA0JcV750aOWP1k+bfvuWlFQSm3YW14j3cPIpPmwVv7nGbSg8i4ogeRw6cu4LfDUdh5KUeU&#13;&#10;5acRWCPw1nk+OT0lSV4+Nq4W2DkhHGyCwGYLd3SiSEgVjRTV6NUlJZbs9eSb4FdtS8xGwont6dWk&#13;&#10;SkCVgCoBYxJQbUyNSaaK80+dOlXFPd653X1NDjSyZ3efZs5iIcumj9dZUOOGkvf+7N/CdfKNXTDF&#13;&#10;EGsv5ReDUqc+gWCveZdBZM9qYwErXzuYO1gLLSY72GQSWKyKJINH0j/Ca/wa6lIjbE5NzMzR41Qc&#13;&#10;+l+7Lrbt2254h6il3ODQ3g8BSyZqhzbWXq5Q2fKCBMmRpu1Pu+QuxXHAYskjWlOQj9eH+OPpfj74&#13;&#10;7LGWNQJKeQL8sHBgbhDSIkLJrlUC8wv/iES7OXsRNHQQJj8zCn+smo7s0I9RmJ4s5mxC9S79mgwG&#13;&#10;pPzirXxTcxO4ubmJcvWt9kpADj/KWlMO4qAmVQKqBFQJGJKAupVvSCpVnPfCCy9g5cqVIHJ1zJw5&#13;&#10;s4p7v7O7k7dzlXaM8oqGf3QUsSnZghOTuTH1E3sks/OHnMzd7NB61VfISYyn7c0cmFrZGLXJZADr&#13;&#10;9khfBC5YAVNrG5jZ1ZO7KfdRk5eLYFc3siPlH9mK23yyZlUZW11pU1qWzWl5y6MWr8KNPeEGNXGl&#13;&#10;yV4Wwu1oQuW2fKxIezYrWPRnJH5a/gx8eqdrve8v/ZKM2O3EB1tgCo1JAawodn3uLYndwNKBzm/m&#13;&#10;Y9v6f+58jalScHfpOUcTY95mItZXNad36T1Wl6VKoLISUDWmlZVgOdp/+umnYBoeJkNXU7EEbmRK&#13;&#10;oNKJuB0NpZMhf4vs9Ueuaoszzh1F3s0U7PZy0YJSM3vJXrM3eaufeW4a3Ec9A5f+bL9GYPHJ9kTX&#13;&#10;Q3Z4Th202+JyZ2Zk8xtCtE3sAc1b/2enDMXFNybIxWUez70wqqgOeT/3eFqnf4nHVIP4HyZRnf+u&#13;&#10;nEFp4DLj27qstTSWKgIqDfVR0fY8l/FtzWGZc02A0syreciiF1NCafI0MDEj5FpILj1O5NhDHv78&#13;&#10;sqpvjsJ8DZ6cNonsZalcTbVaAsyZWxfYR2r1TVAnp0qglktABaY1dIOYLurVV1+todHujGFOxNwS&#13;&#10;E53SVyKUV85aBjUycEpIyyHydSKf73EvQvyaoDCzEJ6Tg0QTjYJVqnjbm4tMkLwpWtQ53PM+sc3f&#13;&#10;I/Qsdrm6iLwrq/8ibakJLGhLmLf+k347gPiVW7DbrdjT+eaRXbh5bDeyr1wmIJSPYw901ZoLJP6y&#13;&#10;Fz6v3ifGER3Sm/74zFMp25xynZosD3tqLg8J78lviKPyTSa/H9bOVZmtPZflr83QO6mucqaEKiSa&#13;&#10;sENvROPwWzEInSsdGXK6dLClMPSkZW5pi6AljcTLsamV2MpPSIuvMNG+3pLUyxqSAPOXcqpXrx5W&#13;&#10;rFiB++7j/yE1qRJQJaBKQJKACkxr8JPA4ffqcopMytQhXH+J+Eo5ORIxuzIpQc/i0c1E0ZrX5xEw&#13;&#10;JO/iosg8TEJ/5duDMLUxRdt1i4zwiGooPON1uD9eTEmzx9MHyCsU7bjj1t+vIHqeQti1doJTP2ms&#13;&#10;QsnhGwfaeuPowIdw9J4HcaBVRwLGDUWEnvab1wqb0fZ/LkbA3F+oF8mmVEyU3orBp6Qp/U/KW/si&#13;&#10;90ouOu/aIk9L5/hrqKSFHt3FXSefL5TyL1FYjeUcbvSlN59HbkEusq7lwtbdAn1XBsC5lS1MLUzQ&#13;&#10;6ll3AUIT99/CoZnR4pV0KAMOftbw6uuIi+EXboto39Aa9fOY3F8GVPpl6nXFJDB69GhtA/bM3717&#13;&#10;tzYErrZAPVEloEqgzkpAtTGtoVvPBv911Rs1h4Aga7y6vWOYx1XJVaoPinIJNHZ5+wAaJV7AgqyV&#13;&#10;aLv2oAChF15agCyKLy/zPZZlc5m8YxlOj1mgc7fNvRxgZlqInFjd0Jm9Is7jYJc2wlSAw1VaufsJ&#13;&#10;KqiasAmtjM1pdnQUEbl/qV2jpZs1ep5P0F4rT4zZl+rLX9mGz6uz/KHHRiC7aRI8ejsKXoMru9OQ&#13;&#10;ei5TeOHvmhQBU0vifrU2RV5GAQpyJDW5hZ05+qxoLKbJ3vlrV/yEjh076k9be80Ak7WyHA6zPInB&#13;&#10;8qjHRyI6ljTvZCrQqJE/1n+/QfRRnvZqHeMSYIC6efNmUYFBv6urYe298R7UElUCqgTuRgmowLSG&#13;&#10;7mpdBabT1oYh5GIxh6KLPdH7vNEVaVn5WBMSjyf7eMOuiBLKGOiRQVTwkLOC5zPh2xDcOibxPJqS&#13;&#10;fWpfCvPIqSwe0OR/PkbsZ5+ThtQSHTefxpHB7amfOFi6WiM3IavEJ6FPXBT2B7UVGtDy9F/W+HK5&#13;&#10;hU8XjH1rHWLj4/CtTR6WmLkjG4Vo456AFs65SDbzQttx72LYsGHl5jG9/vfPODXuWbEGZiOw8vJE&#13;&#10;yy82llgTZ8xafxF/nrwmypROZ8bkL3dSneUMGIeMGQpbV1NkJ+fDxFQDWw9LZFBAgG4L/XBwBgFD&#13;&#10;2t/xHeKExg+7CG0p259qyObUxs0S3T9ohOBJlwSfaUFBQQnwqQSYGgKb3t4+2PS/P4wCTBnAvjTz&#13;&#10;eQGW5TCo7Ihld9kd69ZskMWiHisoAbYFtra2Fq1UPtMKCk+trkqgDkhAdw+1DixYXWLNSeCRL08i&#13;&#10;7Eq6GDD3Vgru6dxE0BFxBm/fM1epnMoCPVI98o4hntD8WxIPormTOXpflmKP8/a5sOVU8IhyG3lb&#13;&#10;nY9mtnZwHd0Dtv69COSY4tZhydaNQWm9rr64GRqDwE+GI+7z3ei2L5Kcbah/aldMci+Nb8hmtDzj&#13;&#10;c7v9B/Yh4bcjWOP1AOAlrWrG6R/h12Y88u1Po8A6HmbZXjjx5e8IeOklrF+/qczx9wR6oSA5U9Bi&#13;&#10;tf15t9SpkXfWQMug9Oj84shbZcm/ust7PfcFHFGArEQClQRAGZTyFj4D08ubrgsNKoNQBohse9qg&#13;&#10;kz1ST2ciMzEPOdfzEPxUBBo3boJnXnoKCUlXhHbT08Mbny/9Er6+vhg1YSSymyWhxxxJU8oAs2v/&#13;&#10;DgiliFEi1GmRvJQAtoCij+XR34DZgVppsiPWvimRwmTgjudN1a6qZk+cnZ3FgHV1B6lmpa2Opkrg&#13;&#10;zpOAamN6592zO2LG/zuUoAWlKWG7ce7j+7WgVH8BpYEe9sIvThq4Dl6CrHAJ7Da8v68oksEj23Iq&#13;&#10;eUTldsryy/P+El76TBfFySZAYgRgUMrJ+/G1aLZsDm4c+lZc85uyfVn9l1b+5eefwzqmH4Y39Bcg&#13;&#10;VB6AQVNmHWMAAEAASURBVGk0gVNOVsmDxbG9ZxJ2dh2DuZOnInvZ1wKcGlrfxVmTBCj1evp+lAZK&#13;&#10;l2+PFva9bBbBiflKzcmRiFNp8q+p8nZ2p2DhYCa2603MiIT9Rr7Yxi8kb/zkwxlw7yvRebGnPr9S&#13;&#10;z2TCua0t2aA2Qb9vA+Ez0AmRURGIio2EmXMhvYDLUZEYOmoQHhg3DNEx0Vr6KV4TA8ysrBw8OG44&#13;&#10;X2oTA9gsMiewcKUHIPoTzzna0oqdHDt2DO+99x4SEgybU1Sst7uj9rvvvovMzExkZ2ffHQtSV6FK&#13;&#10;QJVAlUtABaZVLlK1Q5bAIiJK58SgNPa3WeLc0FtZoKjF3O2imb15IZjnk+mdOHlN7Q23cYPEOceO&#13;&#10;b71itijnDJmqSYopz1v8xeV5pF1TpqyI4muTItqq0tqX1b+x8lZfzULvU6lo59AQ5ultxBRYQ8qJ&#13;&#10;j17d2yL+wClxrSz/vMUAbF062eD64la9iPgvN6HpB6+j6eLvRVtjb9/sjdMW1afQn72bScC8LPnX&#13;&#10;RPm+jx5DVEwU3Hs7CKDZd1UAPHrWE2FHmQoqP7eQwo4SkCEcHbM1lUwxNAKcytvrvDAGmoXkHMfa&#13;&#10;1qxrecjPLCAeW4r0ZQlEJ14m+24JCMkUVNyGAXB0dIzWYYq37xnAMuhl8n7uy5zAMhP6y4kJ/f0a&#13;&#10;+ZXJmcrUcCuefQ2Pn83AmkenISAgQDuO3FddOw4cOBALFizApk2bdLTUdU0O6npVCagSKF0CKjAt&#13;&#10;XT5q6W1IYOc5yf6zIDujUqCUQdGUtg3FDGY80Ax+UydpZ9N0ITtNlM4Tmpd6XVA7nRw+A7eOxiBo&#13;&#10;r6R9dRvbj6imBhGwba/tz+uZgehHtqq8bc9JBqdVxUP6+zkzeLQap9WMyuAzx1niauVrpeZUWT7F&#13;&#10;pw1W7k1VaG6l+cV8/IsAX15TjAN/XstXuySThWcH+IqIW8FvduXsWqEp5YcW1ijyFnoJoEnaUmsX&#13;&#10;CxEVirWjzSe542pIGgFQ4jAlkwT9xBGg/Ee6UBkEyO38tg+sG1iiIEPiPA1+MkJLQRXyYiQcfK1h&#13;&#10;alb8Fchb+kxVlRGXi2tHySFOQ7SpuRrE/n0DuyaGg9vH7UjD3Onz9Ycucf31119jdpMgkf+oR3Oh&#13;&#10;/X75gTF1LsBGXl4eOnXqBLax37NnD8LCwjB4sLQrUEJoaoYqAVUCqgRIAsXfyqo4VAlUkQT+OiVp&#13;&#10;mLbO7GO0x/Jq4n7LayH6GNHBFZFzP9HrzwSaLEfamn9Dyy2quZGOPY09kH5yP84+thiW7tawad4A&#13;&#10;l976HCH+kq1g4i/BRDX1NxJ/PqHtr+miX8V58bY9X5qgqnhIefvS0tRMB3zyCGa5nnzQJiU45Uwu&#13;&#10;tzE1x6pVq0Qd5fxyiA7K96XHtW2NnXy5M0YUTe1f7IleXvkb61NuP/nr08JEYOIqSfsr15fL5Wv9&#13;&#10;o7Lc05NkYIQcv+VUN1GUcioTF75PEqT63YnD1ITMEPQ1maSGQ+Rv9FBExLZxO27g8JwY5KbRdjwB&#13;&#10;VjPy5je3M4WdJznLFWlkc1JzERAYoNV+sqc+1/UhBytbT0v4DHWSTAVWkwaXTAls3Mgkv6B84U9H&#13;&#10;jhyJtPxcnWV/2KwvWp2IR98+xv8vdBrcwRdt2rQRYNTe3h4RERE4ceKEYCVp0qTJHbwqdeqqBFQJ&#13;&#10;1IQEVGBaE1KuY2P8EyZpTH2dJc9b/eUrQYl+GV8bKufteMYuJrw9a2uqtbmM+Wid6IL5TZu8M422&#13;&#10;Xq1QkJqNw/2Gibj0Pc8loNt+KSRnnyuxgge1xcqFaPTGRO3QXlP7iO1+OaMY/FUdD+lA7zT8ez1a&#13;&#10;DKEEn7JmVN7W5wqGyh9pXqwh5PntKdLs+s9cLk/b4PHfonvRwIH2tIuSIfnKZXwsb/nSvy7jWPRN&#13;&#10;0fREzE0djlqfDgOUXeqc6/fPXtqmZiW3zB2b2MDa2ZzxprAn7be6Cex8rHHsvTgUkgVG7LZUMEUU&#13;&#10;v+J33oTPYEf0/y4Q/dc0JccpO1J3kpkEBWLgDw47U8nmAVlJUjSpnJRCfPRe8cOO8MSnhxGmq8pO&#13;&#10;pjrkaCWn5k+4IfNKPpqQgxV7/etzmnJbOY/PmZ9z5LGNrHTVSX3qk0OWexextX+3Rqo6ffo0Ll68&#13;&#10;iLlz5wpQmpaWhhYtpAdMHWGoF6oEVAmoEjAgARWYGhCKmlU5CRSS97SxpA9K9Ospy48XgZ72ESG0&#13;&#10;pSrZCGpyNHBo76a1ufSc8pi2C98X3kWPsCtaEv6ue85ry/jEzMZeXLuPngr/Nz8W533iotF04SY6&#13;&#10;LybJV9qkciV5W9+QzWp5y93d3XBCE8zVS7UpNVbe3LY+UvatFO15HpY2xUBVZBp4y6Mt71f/J8lg&#13;&#10;+2tSkAGlfA00KTco5bZr95P3OyWmnHpGoY3lvAzyaF+7TyrnazkZGp+30E1NzJEalongJyIE0EwK&#13;&#10;zUCned449XGCoISSQSKDVE5s/+kzpD7av+HFClJWbgsgyZ77h+fGIPlEhlFnquwiO2P90JjCO59A&#13;&#10;rBiCn4L0konGRGj9Hnzkfjz46HA8/PiDuHz5MoaPGoqRjz0g8jr1aYcRVD5i7DC0694aAw+vw4Eb&#13;&#10;unKoZ26Ff8mxLTBQ0uDrDXPHX/YhjXDz5s0xZ84cHb7Y/Px8sJ2p6gx2x99idQGqBKpVAiowrVbx&#13;&#10;qp0rJWAIlJRWvujPSFH80J4VSN68T1vVzMFGG5v+8oJVsG/voS2r6ElI62aiiQw+q8qmlPsr1rxK&#13;&#10;4Hb8+EdxxvpnMV5pNqVcQb/cLrM94uJiIc+PmQlafPWe6MvYW+f5+0XRsHYNKZAAbVGTzW5lHNGU&#13;&#10;7ZPTpW1q5qXl9FyR/SqDVJkbdem2y6JMflO2l/P4+MGedBTYuopQo90W+aHDDC/ags/DzsfCkZmQ&#13;&#10;K6I+cT12XMog8wWX9rZCe85g1YZsUM2IeF9kUJ0j82KRfZ227ymLnam6vOOLrgv8tNpSVmGy3So7&#13;&#10;MTXyb6Tdxuf+eSvfz68RruxJgw1pWJWmAuE/XRPb/HGJsUQglQszFw0uJ0Rg2JghggnAwk2DHit8&#13;&#10;4TbAFvmaXORp8nAp7iLa9WiNei+MxcAjv+G1C7t5GJFoevi5/XAsXLiwKOfuOXCo0fPnix8KORyz&#13;&#10;h4cH7OzshJ3p3QrI7547qK5ElcB/KwEVmNag/MPDw2twtP9mKCbO59StsaPOBIyBErmSofLzCVJE&#13;&#10;pnqZqbj6yw7YNHIQ1U0sJDAkt/V76TX5tEJHC1eKs25aoHV4Emo3IzyoUscEJypRHhjYFObuztiV&#13;&#10;IjkjcZ/KbXsxBhHLK5Nc7mfjiORkMpGg8S+986Go4j72OWVVnfP3tlwS1171rfH+qKZVCkq54093&#13;&#10;RIv+H+rkJo5lvRm6v3Kb3edTYNZ9Pmwj3XFsFtGMfZwMS0truAbZC82oDBKzydteQ1rglDMUDIGc&#13;&#10;pTjZUNhSW29L0oab4vzqRAFc67ck4EqaU7ZLZc7T0LnRSDmbSdv/kmwPvBaFpOAsbPiRHeh0029r&#13;&#10;N8KO5pFHSs64beT09Hg49ky4JJyevAfXQz+yN+33dQDy02l8+jhwJCoTAv289X/k7RjBDqChcXgk&#13;&#10;rhN27hzY3vLCxQv4ascWDAj9FYVF2lhXS1usXr1adwJ3wVV0tPTZYIcnfnl7e4NtTa9fvw7e1meH&#13;&#10;KDaHUJMqAVUCqgQMSUAFpoakUg15DRs2RN++fauh59rV5dZT18SEhpKWTk6lgRKuY6i8oMgcwMFa&#13;&#10;igFRmEVAwNyM+CWtcP2PCzg8sKlweOL2LgNH8aHCyePRB5GfkqfQbJbNg1oaTymbA5RVft/7R+Df&#13;&#10;vzu+vvmLdr4y+OQMmcdU3+Y0/fxvhMUKRP+3DieRlpgchoyki1cz8GvoVVG69dVOBuWrbGpI/mWV&#13;&#10;vzKokaiyanccZJMLZRvleVn9c916NhZYT9GUtvy6VbyOBB9Hg3QfAn8mcCGifd7mP/nhFbo0gXMb&#13;&#10;W7LLKHZ+6vq2L8dLwJXdN4XHfpNRLgIsyjyn7OzEZP3kQ4YOs3jrX4PN/9uqnKL2nPvnqE6bfv4D&#13;&#10;HfNc8a3fILzr1hPEDaC1OWXNbR7RUbn1coCtGz0kEUDNu1WIm1E5FCCAjF8JqFpR8AcTC1Mxrwce&#13;&#10;HUoKXQ2YWJ4fTgcf24DFkaEYfXyziBOvHfwuOklOTsYnn3wiwCgT6fO6GZzKEZ+efvrpu2i16lJU&#13;&#10;CagSqEoJqMC0KqVZSl8XLlwQX9K9e/cWP1KlVL2ji9YVAaLBbSRgWhYoMVYuUxy9NsRfyMOulROy&#13;&#10;Im6g14WrsPa1R/oRCQB33rUFZnYS+bq+4G4c/Jti3vtrPfb1y5vM+0pkBTesr7VZ5Qx5W78yNqWl&#13;&#10;2awOmPYlpr7yIj5MXoMCAiyl8ZjyfLhc08EfViu38aVw6vF+aqp0buB99OcS28Bnj7esFlDKQzoR&#13;&#10;5+umlzqK0SeRZ35sSraBmRh+6FBW5PvPifvjxNGU+CUDxG3rd8DyogvxmOYKjScDvOaTXWHnbYXE&#13;&#10;/bcEhRPTOOWlU/CFrqRhpT5YW8lKSdkulftlnlMNedRf3XcTzZo309nC53L9xNv657JS4WZFTlQM&#13;&#10;PBUaPllzy5Gncm+Q5o8H5IFJm3toVjQBYBOJDYC033Y+VnAfYIeR4+8XQ/C6zl84j88P/oONO3eU&#13;&#10;OQ/9ed0p1w4ODnjmmWcEGNWfs4uLi9Cc6uer16oEVAmoEmAJqMC0hj4HbF916tQphIaG4scff6yh&#13;&#10;UWt+mEtJmWJQa9IWGQOd8qxKK18ZLG13P9jRVVRvOGyE3AzdT0re9eyJ79CewosaSceHjBNgVi6W&#13;&#10;oz3J13w0czSHWT0zrc1qdfGY6tucet7zEubPn4d/TFYTrtGUsCmVvfVlntPvz5soNLuAx6MvKJdR&#13;&#10;4pxJ9B+d+WWV2ZSWGIAyej/zEVY/0VoUDf/oqI5XPmcWZKWXe/z6tpJmXHSmeONt4I0//YFtG3bA&#13;&#10;j0KLyp7srCW1dDITW/sFRMDPXve8nc4AkUn4WTuqn7htamiuwS18/bp83X/4EAy5+DveSNgrtKCy&#13;&#10;zalNQwsxLtu78ngW9maCjkqmpDK3NRFb/rKmNvVcJqKjion85bHY7lJNqgRUCagSUCWgKwEVmOrK&#13;&#10;o9qu+sz7E+3atYOZhSUee6zYk7zaBvyPOy4NdPLUyirXn765s0Tdkxl5Vr/I6DUD164Hd+qUn50y&#13;&#10;VOe6gHguPadIEaS4QOmwxKijqnhMue+rv3yB/LibCHZrgOwrlynHBKOefxefRB3nYpGU2/qcIfOc&#13;&#10;BhfZpTZ7722popH36GSyv6R09Up8uUGhoa7Kuj9yeWd/R6x9ui3aeDuA6cEcbSREmHPjKs4sLZar&#13;&#10;/hhy+8xcydbQsUhjql9PvmaA+tfG7fDx9pWckggQdp7vC3faTje3McOt6GzcvEzRnmzckXTcGgWE&#13;&#10;UWUgyX2ws5ONrTWO7j0pd1nm8WL8eVjVN6f+aUueFLqCaH9SBA7NjiZHKFOhwc3LKCgRsSovvUDa&#13;&#10;0qcRWFObHpsrzAfKHLCOVGBbU9Ycq0mVgCoBVQKGJKACU0NSqeK88Z8GI3TJaKHtaf3ijzgdk1rF&#13;&#10;I9SO7pjLkhODksp4f7d6TbL/e+FeP+3C0k8Hw9LDBoc69cLexq440I7sD8uRchPjtLU42lPSbwe0&#13;&#10;13mpkjmAM9n+ytv2XFgMTquOx/T8a0Nxbups2DQhpzDaFj7QqiMFBpghNLXTpj2Hv7L/0M5LCU5Z&#13;&#10;c5qcl4XlFIKVU+znH2nrGToJvZwmshdN6mmoWOTJoNBYhYqWt/VxwA/PtMWWVzphz6xuIgzt+U8f&#13;&#10;Nta9zkNJWqbkLGdMY6rfycqPVyN+e5p2Cz8zPp8I85vQ/5YZrNo/Devur8Kq63RYB72B+L2W2DUp&#13;&#10;CjsnXsaV/TY4srs4oIJ+v/rXBw8eRDgRwyvDpPrc50Tb9oUwLSBNLQFfdsTil77JQCEt6cQHxZ87&#13;&#10;DWFvBtZsoqAmSQLz5s1TRaFKQJWAKgGDElCBqUGxVF1m9zlb8NsMcn4gx5V209eJjp/9el/VDVCL&#13;&#10;elq9J17MZvt8Xa2kcoplgZ4mE1eQhorAG6Upfb3FsV5nb1z94SgCFj6P+v2bw9zeFNkx6VrnJ1HJ&#13;&#10;yFtOErlXFyWO9sQp+uOZ4hjSuKk4VrdN6dWftiFh9QE0mjkZQUei0C85VXCtcvQiNi9oOmI2rtuZ&#13;&#10;IdNW0ubp25w+ujcKPXp0R+yX03AzNAYNH+wq5m3oLTRSAqb6rAhy3bLkX9Pl9tZmYmpyUAZ5nsaO&#13;&#10;vrSd34QieLn3dEC3hX6C65S1oYHNm2LR88VOcGZ2zkUAdTpsur9G568Y61InPyoqCvePGYpnX3ua&#13;&#10;nM3ykUJ2pMKGlGoJO1XiMp3x4kxYWhNNFXnkC2NWnR5ID07awOzkfDCRP8+N7/OK5V/r1aqblyEh&#13;&#10;IWLhrVtLJiB1UwrqqlUJqBIoTQIqMC1NOpUsY1B6/MOxOqCUu8w1EOe7kkPViubXtdyWlgbnUxbo&#13;&#10;8R29GPa+0g/W7y900PbRacdpQRUVNukDNBjWGM2/ekcAO22FUk7q9xosSvslE5fihHvFeeTbX5Gm&#13;&#10;S9LUcUYOcVPK4FTmCdW3Cb3d8mBvN1z9cZfgHPWfsUyML7/1S04RpwxOR/t3xlexFLbRWQLPSh7T&#13;&#10;7du3IysyExGzfkL9fs3Qughgy/0ojzIw9XCyUmaL87Lk/1+Uy6wLTMgvMzGUmLheBlM6OSV5CWqp&#13;&#10;fVNi4BDjhU0/bMB9bT3Rr5Wu3aYpAVR+fTq5u14vupeFRD/10PgRuP+RoShonYqOCzzRfbG/8OZn&#13;&#10;Gig5mRKzf9Om9EBDDk8MOE2tTEuYDNRrbM2KVRx8PQqJB4hvtmkLVVtaJMB77rlHRL2S5akeVQmo&#13;&#10;ElAloC8Bc/0M9bpqJGAIlC4Y2wlzfzkqBlh38DJGB/lXzWC1pJdHgzww+7dw/HIoAU/0kbSd8tTK&#13;&#10;A3p8Ow5AenYBvprYCk1ciRJIkYKOxyAkwBXhtM0f8L4TAUmpcF8rT1h7N0SnvyVto6KJOLVy99OC&#13;&#10;2ITv/yEwwVuwwI1D/8CCiNbzKApQ6D290PtMNNUnuzcjPKW8vV/R8kNBAdBk5KL9n/+j+UoAWX9+&#13;&#10;bAd7dEgHxH26HiOo8Ep0JI43z8L2y1dxMSMVISGHED6wm7BNtW/rjvYbDup3oXN9I5P2mA2k8si/&#13;&#10;MuYXlel/7ogmWLDpEt7fEgk+LyvJHvvx8ZKGXrlFvmR8F9H8ZlYutlFc+ra+9dHci7bgy0ijJoxE&#13;&#10;5JUIApSFgv80bkcaNPka2LhaIIv4U1n7Gf/vDbRo2QJdunQhoOmN6LhIcnIKxJ6pEYj584b4bDn4&#13;&#10;kZ1tUyth81qYq0GAVzP8+t1vZYxeN4rlkK0nTxr+X60bUlBXqUpAlUBZElA1pmVJ6DbKfwq5ZFBT&#13;&#10;OqhdsY3Zl9uLI6PcxhC1ssmwdpIH/U8HE3TmVx7QMnn8aAFK2Seie4BhINErIgl2rRoKzWFwg/qw&#13;&#10;a0Pk7gXEH0nb26x1LMymbVcjKXXfVlHSM/KSOF58dZoApd2OHxCgVPLGL5uHtCyeUrk8pGlDZF64&#13;&#10;jm6H9xgFpfJUO/11XIDntr+sQGEi0Cs9D3NN4rE6PQXhPdoIUMp1u+w+Jzep0LE88v+vQCkv5JWF&#13;&#10;34j1rD9ytULrkqmlDDWqZ2OJMd39ywVKObZ9RGSE6IZBb33iSWV+UhOifcpKlByXDs+IE5pZGWRu&#13;&#10;+fVPEQTg0rpk9PkqALZe5sIZ6mZkttCS+nr4Yfvmf1VQqrg58+fPJ15XU5ibq/oQhVjUU1UCqgT0&#13;&#10;JKACUz2BVMXl7OfGl9i+5367ziqONCNHf6mK8WpLH7Kj7bVbUrhKnld5QNGw+0dg0/EksYzQt0rf&#13;&#10;cu0achH9yasXtFWacToRQYfPoe3v74i2uz28BEBN2rKGnFNyxTkD1nMvPIz8VGpDKeyJ+8Ux80IK&#13;&#10;TInWx7ZRc+H41HrFbJx55j1RJm/byw5RfJTLmRc17qtfkZdyXeswpS1/6l3R/vTYmci7lo9eEedh&#13;&#10;G9BG5JXnzdzRWVS7dTQZOfFZsG3mBnMnW1g0sESnfzeWp4sSdcoj//8SlOrPr93cfQi5mFpiHdWZ&#13;&#10;wbHbC2nv3am5jSDoTz2TCZmcv9+3gfAdXB8+ft46IJMBLAcBsLzggpAp0ciKL4AZeeqbE08Va0n/&#13;&#10;/H2bun2vd9N++OEHqMT6ekJRL1UJqBIoIQET4vYjayk1VaUEOAyf/8g3Ua9xJ6Pd/vRiPwS4GyaG&#13;&#10;N9roDihgYMGJ46Xrgw796XN59wFDcYEiFXE6/k5PDppT7rTHywUFmYRQ9VKz5XNw4SUJJNoEWiMr&#13;&#10;XCJ/N6WY6qauDsLrnpuk7l+JzMj9ghJKAqMQ4UmlbfuS5cHO9Q35usCpny/SQmJo67d4In0TE2BK&#13;&#10;YTUrmtLIxMCx270Vbaatz/Jv1MBGkN+XR/7/NSj16TAAbF+qn/jzU1OJPfCnvDxZGo5DnZqZoj+F&#13;&#10;HmXLDjmFPBmNP9b9ZRBsyiYFcl2laYGcpx4pqhl9Lx49ehSq45P6aVAloEqgNAmoGtPSpHMbZYcP&#13;&#10;HxatvFsZ1/ytfLrXXQlKleIqDyhqHjRQC0qfZJvUCj4j9YmnrfKjIXDo5IUWKxeK7XC22fScMF07&#13;&#10;FQalAR9OEmV9E1O0VFDs7NJhwIuYuXQXLsVKtFHcqJgqiq+KeEwphCVrXskhWzuGDZkbmNlJ/z43&#13;&#10;giVQynOxdLMSGt3bAaU8YmVA6bkr6dwFuhC3aHnk/1+D0uh1Mw2C0m+eLL+WWSy4km/vffQOfIc6&#13;&#10;of+3Aei/pil8BzmJuPfKbllDaizJJgXy0Vg9NR8CmKpyUCWgSkCVQGkSUDWmpUnnNsratGmDixcv&#13;&#10;guNDn4i6jnZ+FLfb+G/abYxQu5soNabGZiqDpmfXnMV+CjOqTJ0bOWL1k1VHJXNsWCek7Y9Ey29f&#13;&#10;geuIuRg0aBD44SEzs6Q9Kt8zObHNKW/fO3aegN1uHhT3HOiXVLzFzEDV0p3sEClgQtMPX8XpMQsE&#13;&#10;aJXb1/SRMX37tyRt9c2YU7i85lmjU5Dlb6xCTZYv3hqJnw4U2yRvpjCnfqTxranE9FDDxw0RoFQ5&#13;&#10;5i4i0g9a4iecn5jyiT3/ZftSZT313LAEWDt6+vRpicGgqArnPfjgg/jll18MN1JzVQmoElAlQBJQ&#13;&#10;gWkVfwz4y7dfv374+++/q7jnO6O7vgsP4UYRaTrPuGdgfXwxoaV28krQQ4pIqpsHJln/+0wyvtwZ&#13;&#10;I+pZkq3e4XnGNc5cqWvXrmCnlSlTpuDdd6Vte+0geieNra0Rb0Ab28PMDPuLYqD7ursg9H9vk6PS&#13;&#10;U0W2oxqcefo95MffhBnxpvaJlWxUd3s4k5OVZP1i7l1PaFgPBTUhR6eU/xSYDl56BAlpORQzPhVh&#13;&#10;Hw3Xk0DxpVL+xbnFZzVdvv7wVSzYLDmkVdf2PX9OWOPp4+MjFipfF9C9f/DRB5CfnyM0pcVSAHZN&#13;&#10;CCceU/qCJKU400Nt+LHYPlxZTz0vKYH9+/ejf//+oiAtLQ3W9P/Hib8bO3fujH37pAcokam+qRJQ&#13;&#10;JaBKQE8CKjDVE0hlL/nLl50pnJ0lR5bK9ncnttcHp2O7emDW/Y3Ltb0c2PVeXCevdE7mxBO5dGxz&#13;&#10;9G9RUpYsZ0OpQ4cO+PTTTwWlz7p167BmzRrs2LEDo+pZY+74bsiKjsKN4Gswd7bAErJt3Z6fD9Zy&#13;&#10;HzlyRMfm1Mq9p4gyxVvzPc8Xe4uzptSxpwcc2ndH4LursYc0qwUUZrQ0SihD86zKvJtZ+ej9/iHR&#13;&#10;ZWngrqZBp/4aDY1/3weHkXgzF6H0IGJFDyRlpYt0z1jL7mRrTi8L8eKoUYa0rGyuMerxkYiOjRZm&#13;&#10;Io0a+ZNTokZc5+SQ3THtZPgOqY+4f27A+14nNBkjhb1lDWncP0wXVUjBHMzQyL0xNv5UHJmrrDnW&#13;&#10;9fIBAwYgLCxMeN9fu1ZsJsNySSVTG1tbXSq4ui4vdf2qBFQJ6EpABaa68qjU1ebNmzF69GixjV+p&#13;&#10;ju6Sxsrt5ZSw3eUOU7omJB7L/o7SkcJ3U9qgg1+xsxgDU+WPHANQpqO5cuWKTjv5Ypvix9CioSV5&#13;&#10;zefCjuiE7tkbjtxciUXg6q7PkHk5BIU5zoiY/h1sm9ZHt0ORchfiyMC0/ZZFqN/rGXG9168BCihe&#13;&#10;OkdzUqaCrHSY2dgrs6rtvMvbB0TQhl+ea4/mHnYGxzEECpUV5fLo6GgsW7YMy5cvVxaX66HidmxW&#13;&#10;y2P6IU/kXdKsriMNq7H04kA/CFvlogoPPTYC2U2TtCFD9z4XiYZd7NF8squocemXZMTtuEG2w+QU&#13;&#10;R/y2BaQJZ55bB19r8tC3Ruq5TNRvYStCoG5dt0PH8UnWuspaWGNzqov5/L/JD4eyBz6bzfBDgr19&#13;&#10;zfw/1EWZq2tWJXA3SUAFplV4N4OCgpCcnIwIirGtJkkCPd49KBxcjr/dgzgMDRvbyqBIX2Z5FIf8&#13;&#10;oU+PI+Z6lih6iYAHE/fzj5yNjU25HwDybiQjasnrCHz/W0Qtm4HLC1bB+b7GaFcU7CDy68VoMe0t&#13;&#10;zKcf1CDa3ufk2KMxOv55VJwr33a7EV9qMRuWKOpx/hSs3KRtYs449Ug/XN92EoHLZsF7IjliEXdj&#13;&#10;dSXWII7+/AQsSLt8ZH5R1AG9wYzJV64mlzMoFVGNigo4nvmsWbOqDZSO+uw4whMlW9/SNL08nWlr&#13;&#10;w7Q0UsseaY7svEKkZpAZCGmLVwbHyksRRw7Q4GV5EyMfewA9VvgILWno7FhkJuQIblI7T0t0edtX&#13;&#10;aEx3TqD/VaKKMqPQqF3fozxKTKrPie1M27/uheOL4/DB28uEZp0dnEaMG474hHjhtM9a2PXfbxCm&#13;&#10;AqKR+ia27LOzs1WZqJ8FVQKqBG5LAiowvS2xGW7EmgLWNE2dOtVwhTqYu/FYEuZtCIeVhSkMcZTK&#13;&#10;oMiYaLj89NrX0XdhqKiyaHRTLJg6Qnj3Kp2VjLXXz9/TqCEK0vJp630xFRGZOtmUymYBG2xt0Pjx&#13;&#10;e9H8419LBZMX35hA5PzXkU/2c049esHvlUU6wxwf0RU39oTr5DFbQHUkWeO4d1Y31LMxLzFEeeTL&#13;&#10;mk7WPru7uwswwVr/X38lGSiSGQH2M2fOoHHjxvjjjz+Qnp6OcePG3TZozcwtQPcFB8UIZYFSriSv&#13;&#10;U59STLm+R786ibPxEjNBK6csXNg4HT1W+uLw3BjBS9pktLRVz5pS1oZ2nu+L4CcjUEgRnviRqf+a&#13;&#10;QDEf3u4/Mi8W6bESkNXQA5KFmaV4sMrNz4PPEEd49HYUba7sToPdZXesW7NBtK3rbz/99BMmT55c&#13;&#10;7ofGui4vdf2qBFQJlJSACkxLyuS2cxjgZGRkqJFN9CQog4rPHmuJ3s3qa0uVoEKbqThRlrOTlAxO&#13;&#10;h1gdxEcLZoltexcXF0WLsk9PPdof1/86IRyVZB7Tti9sQHqmxHXKPYyhyDRr6T5WNKWHHcapMQ8S&#13;&#10;OX6m8OJfPX4xTtm3Et08FZCJ5ycOrGiXpdb/8+Q1zFp/ER6OVtj2WucSdZXyK1FIGcpyGZwrwb5c&#13;&#10;PnfuXCxZsqREFzY+7XEjQrJtLVGo1z+X8z2sZ2MhuGrlz8Sap9qiva+DoeY6eXJ9JYiV56esmEN2&#13;&#10;oV3fPiCy7E4sgF2zFCSE3CrpdT8xHO69HZAZn4+bl9neVCPsTdnO9PBbBGQp+hMD2cyreRRuNJVA&#13;&#10;ajY5lmmQk5qHBjZmyE7KJRAP2JL2NeWWGbb8ulVnq185p7p07u/vD1dXVxw6ZPxzUZfkoa5VlYAq&#13;&#10;gYpLoPr2GCs+lzu6xfTpEnemGm6v5G0Mmd1NZD7/Q5i20BCo0BbSibKcvXi7tm8F639mICfxIv7K&#13;&#10;CRJVPT09lU3KdW5SFA6RbUVPDHsDMR/tQOibD+i0/ZUcom4nHe55nwCljLzee3mLFpRyX6sibPHt&#13;&#10;3vjb6dZoGwalnLZONwxKL/3vNeH8ZagDpXzzi9Z7nSNqFSVl+YIFC4QGLDg4WDx0MUi18emArNgT&#13;&#10;RncHlO3Z1piBJT9YdCBKKxlkuhOgLg8olefEx8ikTHz+bwyav/Abpj/zqJDpxmOJ2BcuaaTZgeoE&#13;&#10;BWrglNF+DkwjKLwtu9frJZ7TjfPZIq69nacVTM1NkBqWKbbv02Ny0PhhF6FpZZCaePAmbkXnEEjN&#13;&#10;gUNKAYbfyscmarPRwwr3pRbA+oZkaqI3RJ28ZBvvGTNm1Mm1q4tWJaBKoGokoGpMq0aOYjuYnUam&#13;&#10;TZtWRT3eXd0MWBwqvO1/ndYe905bXm5HKI4SEx6uuy1uQp4qmkIpWpBSw1cRiRXcSsXFN55A0m/B&#13;&#10;WpvR5l++h48yWmL5c4Mwru1gNLW2g232Ldjm0Cs7HQ2b2KH1yy/De9BI7VCp+7ch4fsvkPjLXpHn&#13;&#10;P/cpjL12H7LNbWBWmI8Pv3gQDg/0wpO+b4pypcZP28ltnHz2TzRW7Y5Dt8aOWDlZl/fVa/hsJO9Y&#13;&#10;qtPrfffdhy1btog8JWiUNaVcIMtSWa7TSdGF59AZxGzwmbD15cBxcju5rrK9UoPJ5Z2J/J9tQ4Oa&#13;&#10;OGHGUH+5SZlH3qLnrfrSEnvp757ZVTzUvPDkI/jxwBW82TUH7733nFYbyu2F1/2ONBTkUBjSprbo&#13;&#10;NM8bIS9GokE7O3F9fk0i2A5V1ppyG+Eo9VcqHMgMZIOfDWdp0/0EWn//d5eqMSWJ8OeJzTwsLCQ7&#13;&#10;Xa2Q1BNVAqoEVAmUUwIqMC2noEqrxrZ5bKOn/wMtt+EfbyaVZpu8uppkSiNmAD1VSrhJJaixs7Mj&#13;&#10;jsl8sMZO1sK4959KtE7fCjFaOHmgydM/4hg5VpkZcawyJG8GS/1Ie8d2jg7WTDtkDvPYC7hs5yeq&#13;&#10;n19yDx01aD5jp6Hm2rzRwV+g55mt2ms+efW5TSgk4GyTm4FF346F1wsTEDh3uVZLWFXAVNY6cn+P&#13;&#10;P/64sAllUOA48E24Rv0m7EGzsrLILtIUgwcPxq5du8Q8TW0ckXUjSZzLoHTixIn45JNPBN+kUv6i&#13;&#10;kt4blyf98bZOLm/1z5kzR+Qp2yvNL4a3d8V7D0s2nDqNK3Dxz9nrmP7zeXHP+AGHAS6Pwby5svY4&#13;&#10;K+kyLq54jOyaI8CaVNczC4i+LQpWjubIvSU9zFg60PnNfJhamKAwjz+RtJNP+/KFBYUUfIyuKcQX&#13;&#10;l/XjsKSKtOvxcNhTH195W8GTNKxyeuhKIX7Ztl0FpiQQ/kwZ+x6U5aUeVQmoElAlUJoESnpLlFZb&#13;&#10;LSshAaYoYlDKIMBQYpsrmcKIf/yZfLouJnbMYa/8QnIsuZWdL8CFvhyUoIbLGJSyM8XDDz8sqnL5&#13;&#10;1V1f0flXguJp8rfncCYuHR3n7Rfbt2zzZygxLyprbA0lngu/UARKm5ml4EGPACxKCMfAjXPg5OSJ&#13;&#10;DGuyRbS2x/ZG3dEpNQrr1hMII0/uBXoduvZ/Fs4ESiWbT9pOXlzS4YkBpbOdBdY+0xbe9a31ejB+&#13;&#10;yfQ777//vvicscezAFBU3arI9JMfjq5evQrzY6twpogyS66zbds20bFzm/uQcXG31tmLM5UgQl/+&#13;&#10;opHijcuv/fmOIgewpPU6OEg2osr2zKRw/8fHRN1p9/ji6X7FrAU6HVTg4t5WLlACe0+nYi7bYe0a&#13;&#10;ou0rG2BtK1ESjejoig17ThMojYGdjxXybxaAnZjkxIDdxtUcGVeIYoGyvQc7ammlzq9OQsIe3Yhk&#13;&#10;3I5D0qY7mGLirTw0Ime+lfbm+IZsTv0bNVZBKcmHneLUpEpAlYAqgcpKQNWYVlKCrCH4/fffMWzY&#13;&#10;MJ2e1q9fj/Hjx4s8doi6ceOG+PFicCHbo+o0qAMXsrPOE7298dJ9fjorVoIauUDW6K1YsQJzt1wx&#13;&#10;uP3PGjTWpHFSgpYIoiF6mOiIjCV9sMTjx6yfJRxauI2Tk5P2YePee+/FSfMucI3ZjLNhZ0WXN26k&#13;&#10;oc8DjyPicjSRsLsg51okcpKj8NDHofjfs+1KDOs7dinqN9WNZvXjM+3Q2rt83I6yLDiKDmt8rd2a&#13;&#10;Yu7rL+KZxx8W/JA8f7/ErSLcKg/+119/gYnO5aSUL/O2jhgxAm3btsXixcxOoGvTK7dRHuX2PI8N&#13;&#10;Ax7DyJ0/wM/XFxs3bULLli11bIK5nazRfX9UUzBorM4kE+mfj4jkUHZEedUEv6/diDZTv4Hm+BIM&#13;&#10;+K4pjrwdg1tRUshZE35AIropvwec4d6zHkJnx5R0jpocXmL7P/EAPQTN8mYcKxyiru1Jg3OOOXae&#13;&#10;PFOdy7tj+mYqLeYqvXDhwh0zZ3WiqgRUCdQ+CajAtJL3hH+o+Yf5+HEJBDHxdmCgtGXJYTP37pVs&#13;&#10;D3kY5oVctEiiFkqoo9GhGLDYWprhwNwgreRl0KPNUJy0atVK8MKmpKSAt/YNpVavbYO5jaS14whA&#13;&#10;TLL+1u+6dqkfjG2G+1o3MNS8BKiSKyUlJYEjSTE3rZzGjBmDtWvXypfi6Dv2AwT1HYhNr0hOXpzJ&#13;&#10;953vPyf99W2n8Kuv/yL9eLOWd9m45hjQ0jC7wGeffYYvv/xSyIC3y2fMnK31OpeBuH7/YlDFW1WV&#13;&#10;s3a1Xr16giaJwZmsbdXvPyOnAMxfq3+fFVPSnkYnZ+GB5ZJmVc5s6+OANRRQYfOJJPzvYIKIDBX8&#13;&#10;piRLuY7yyET6UYmXkJ9NW/FE/WRmbYJA32a44DwRBftnwm+oFNUpKykPUZuvI/FABtmX0hyX+ePU&#13;&#10;sivIIg/7ft/omhkwjZSdhwVuxZBGlZIpaUiZfF9DW/+8dlPaa2IzgG2//QNvb29Rp66/8Xfh5cuX&#13;&#10;cTtOiXVddur6VQmoEiiWgApMi2VxW2f8ZcwaUNaEcuJIMLdu3RIaUmMdduvWDSdOnMBLL71kkIbH&#13;&#10;WLu7IV/WpFUEVMk2jT169NDaSsqykEHRnN/CsYWAjDL9QNvlQ1/61KCmVa4nt5ev9Y8VKWdNJNtz&#13;&#10;MosA01ixCYex9mxze8+SwyJik3LMfs2d8XgPTzw2pJv4kZfLGPxcunQJg5ceQUJaDphEvnuAk9H+&#13;&#10;5XbGxr+dcg5qwNpJZXIdPq+EfCd/fRrHom/iWwKXHRXRupTt+Pxo1E08sfq0frbB6wk9vTB9cKMS&#13;&#10;ZfwgOHzcEHgNqofU05nITMwj8EgAlWrOfG8dFr73InHoXtOxL7Wqb460S1lo/4YXTi9PgI27BVxa&#13;&#10;Ez2UIiRpalg27H0taEv/FkyIu8RnWH1c+TcNXvcWb/mzQ1TSrkwcDj4hbFRLTK4OZbAN/YQJE7QP&#13;&#10;K3Vo6epSVQmoEqhiCah0UZUQqGzDx1uiO3fuFA4grGU7e1ba7jXWNXP82bg1FmT8XWdtNlbtrsw3&#13;&#10;pwhFciovaGLto6WlpbDP5QeB2bNniy6U7d8lxxoGu1te7oi+BO7+fLVTjYJSnhDPkT8HbHPJ1Es8&#13;&#10;V7bJ7N27N06e1PUoZ5vbq6d2Cc3x6C7uYj0F5Pm/4qku6NncVYBS5y5jhAMWO2H1enMDviYvfAal&#13;&#10;nGoalD766KMClK7u9TBOjnhRzIHfDIUhZVDKqY23pMUWF3pv+WTvKYNSDjfL945fTPXkWs8SPs7W&#13;&#10;BDIv4SOK8sSpvp1hc3jeeSgoKEDqmUxBot93ZRP0+zYQvoPr4/35T8Ks5wLiHzUl5gXSdNKYDEod&#13;&#10;m0r0UEmH0kkFqiENtK+gimItKb9it6UJeqir+9NhakWfV/qWTD6aIYj4ZZJ+nlOTsQ2QnZ2LBykS&#13;&#10;VF1PrM1nBg01qRJQJaBKoLISUIFpJSTIzkyc2Kt5yJAh+OCDD/D666+X6Qjx4R9nkJVIcbs76/Jn&#13;&#10;VmIqd0zTSb28xFwDnvzGIKiRF6IEnbwlzlpo3joOCAjA0qVL4eDTWrQXTtSsHitKvi42+GR8C3Sf&#13;&#10;sqzc/cttlUfl+Mp8+by0ct76Z00i/1g7OzsjNDRUbOszUOUX5zXo8rCYn2lhHvKOfo/zSwYg/JMH&#13;&#10;CDzl4dmFaxH40ha4EgOBnE7E3MKnRBElp9LG5zpVXb55s/QA1cetEfr/tUpMQ97Kl+ckHzmQAqfO&#13;&#10;8/dj6ndnEXw+RS7SHgd+cFicLx7TDB0UWlU2bdjxehecDPkb4SsnIIu0n5yu3ZK21MWF4o23jU3I&#13;&#10;K4mJ8PVBo2VBNjq55sNkwBfw9fOHuYkFsmML4RDjhcAmTZFySgKbl9YliyhQHJLU3Jq+Eols39Rc&#13;&#10;A1vayu+2wE+A3OzkPKE5VQwtTlmbGh0dg/j4eP2iOnXNmmvWmKpJlYAqAVUClZWAupVfSQny9i1r&#13;&#10;ysqbXlsbitVzn6C43eFoN/1XamaC0PfrDkBlr/wO5EVvQ3amBxV2pkr5lQWqGNxxmrziGA5ckryn&#13;&#10;eQv82QG+aOBggQ4Tl9YIKGWtX0wKkbST9tPF3kK7BGPzZ35HDle7jhzjWFOnTOzUxOCGnUcMteex&#13;&#10;DkTcwO4LKVi5dj1i1r2hbK5zbqi9ssLtlLPMWzm5YuM9jyPw949o/oVGt225f+eWfZVDinPWZvOD&#13;&#10;w9sbI/D70USRJ5t0KCsr55dFlF5BRaFLuQ6zgh2Zr0sPNnz0UETHRZawE903JQYrV23Ak/9LICL/&#13;&#10;enh/qLMYhp10eLdjzKSHcCEsHBpzYmVgREy3xGcI2aMqQpfGbr8BOy9L4Thl42kB1472Jbb8cxM0&#13;&#10;dT7yE38+duzYgT59+ihvpXquSkCVgCqBCkvA8P5Yhbupuw0qAkp7vfUHDi8ZJUBJq2e/JqGZ4M0R&#13;&#10;beuU8JgyihMDDkNJCUqMlcv5Mijla9bKyZq5E2tel6uUOJanf0Pb03JHcvt1h6/i3c2X5GyBa3gb&#13;&#10;Wi7XFihOGHTuzmqJHKJ7MpaMtWcTCA7n+uisL2sEdBua3+LOQ9B827cClHI585cyx6wy6c8/hzSe&#13;&#10;Q5YdEcEVZPoouf6ht7rLp9qjfnt+gPn40RZ4+adzog491wh6sEFtGuCpvj4IdLMlUPgn2vZqh0u/&#13;&#10;JuuAxoDAAHRu2ZjaJeBEzE3ayWijHYd5Szm+/eHDh/HMK0+ixcsNcerjBC0o5Yq8Vc/A1KERhRqO&#13;&#10;yyFWBRvtlr+GPr7mNqbw6OMAB3uvMndJtAPfxSdubm538erUpakSUCVQUxJQt/JrSNKvfn8Ixz99&#13;&#10;UoDSdtPXwdzWUYz8ULdGFZ4B0xexhkJ+/fnnnxXuozY20Acl+nNUlh87Idls9gysL2wT3xzGAERK&#13;&#10;xrZ9le3luspjRcplUNqnmaSFYwVo6zd21DhoZIJ5dijjV5uZu7D67aeVS9I5r8j6dBoWXTx8ah8K&#13;&#10;MlLE546zODSp/Bnka0P9W5E3+843uuKfGV2oBgmpKB0nEG9NZcpkqD2X92/hLO5xSthucc55f59O&#13;&#10;xiiiA+N1t39rP0xpuz5urw1CnowGa0p5u/7X737TEu/fTwT/hlKXLl3QqJE/JHtTXccuub7fcGcy&#13;&#10;sQBSz2aS5jRXRIxijXdepol2HLluXT6q7AR1+e6ra1clUHUSUDWmVSdLoz0xaNmx5xDyM28QCfjP&#13;&#10;2nqe9Q3TH2krGDlhZyC2+WMv9SZNmuChhx4CayvYzutOTcZAibwe/fLXOR53+zfENjrXeSTIA0u2&#13;&#10;RoI1as09SspVv73cr3y8nXKOy/7pYy1EFwyQzCxt5e5KHG+nf2Unxtpz/Hk5mZpbChoqmYqK83l+&#13;&#10;DJ6NtZfbllXOXEk5SRGiOjvvtWghrZvZJZhlggFqRIRULvepPHacJJlX8P8C75rrp7LG1y8Pu5Iu&#13;&#10;QrLuDJM4bHn34a91W4HM67h4NQNHkiwEcA0nPltO7BxnLK1b8zu69u8kwKe+1tXMkon4LYTlRXZy&#13;&#10;PmzI7jQznuxNrRvAusMUvPtmcXhaY/3XlXxjdG51Zf3qOlUJqBKoGgnoqiyqpk+1Fz0JdJu9GRfX&#13;&#10;vo56jTuSAwWRIRalK6kZOBieJF9W6Lhu3Trh/c0sAJmZmUhMTNRqrxgkbNy4sUL9/ZeV9UGH/lz0&#13;&#10;y/38/PDv9r9FNfZulxODUkNJv71+nYqWRxH3JqcGDsW2xa8N8Rd5SntIkUFvFe1fbicfy2rP9dhW&#13;&#10;M3Red4zv7ik3E8cXfjhXJeNbWxXb0CpZJ9q3by8cvWxtbYVj2oYNG3TG5wvl/KsClHKfLT3thcc+&#13;&#10;r5s1qXz0okha68Py8fLGa/hh/xXIoJRtW0tLoyc+RLRdOYJQPzUsU3jm75oUIaiiCnILce7rq4LH&#13;&#10;lAlc8zML6ZwibhEoNbVzRoB7vdK6rhNl/P2jnzgKGZt6NGzYUPu9xEFG1KRKQJWAKoGyJKAC07Ik&#13;&#10;VMnyi/HJOPnhaNGL/8iZJXp78duDIkxniYIyMpTaKTMzM0FRxawATHDNDjZjx44to4faUawELYZm&#13;&#10;ZKj8n3/+0VZVAlPOtFDQUfG1ofacL6fbKR9RRAi/9uli+2DmHuXEtrMXEjLk7qtlfLnzgiIkLtvt&#13;&#10;sgZ3xlB/AdKUTkUblk6Tm5Q4lnf9ffv21bZl5yE5ye05LC8Hlhg3bpwON69cLtfXP1Zl+WsUBeyb&#13;&#10;PXFiiG+ebIMVk1oJ+il2uDKWeJchPDxCaESZx7TzfF90W+iHoCV+YFBakFOIq3vTKc8X/b8LhAdF&#13;&#10;ilImU0NIW1mhDpzL/4+yWQcf+eGRTT2CgoKwiaKDderUSezqPPHEE3VAIuoSVQmoEqiMBFRgWhnp&#13;&#10;laNtm8bSjzjblRpLm47EGCsqkc8AgNOqVRJlj1yBaZRefPFFEXVl+fLlIrs2hgZkZxg53S4o8aVQ&#13;&#10;mJzSzu7AyuBYLPzj/+xdB1xURxMfBawoSLBiQWxYsfdu7L1/9hZjYow1GruxRxNbYkusMUaNvcXe&#13;&#10;e++9gopdUERFQO7b/x77eFe5gwMO2fn97t6+LbP75sqbNzvzn3s8uAV1zUpGBWDElD/4gIyND3wX&#13;&#10;pm1k7+pIfFQKn8mcX6TifYyN5w2Rb7FtLz78AOc0pXV+NVteDg6JCi5DRLoxsmZ+uI4AnxVKR4UK&#13;&#10;2qAl/fFXrlzhCQZgKcuSJQuX37xuUcq7/hr0x8emvcMfF2l3ZGrasyxqv5Rneiqfx9Wo24B6Ho6D&#13;&#10;GvGJVBsZfOueb98zEab1SEnJoozyPCAqIpxZy51C4x1NAwgg9pjOuEmTJtStWzeOy3zo0CEF2g1w&#13;&#10;Ylu2bOHfiWPHjvE0uf/88w//DokMeOrPQpalBKQEpAQgAamYxuH3YPXx+5y7FhbK9ERvPnw03ahq&#13;&#10;Wb16Nb/hI02mSHuqajYoWtLHYFAcVSDLz5n7b6jsuON8ho8Bj2MVKAQmAacBt0W06uQT6rJAm0Go&#13;&#10;HovWBtlS6eEMI9+mbNN+pou6G4KJh0Qq3Ygkj6v5xVrAP7mT1pXAWKrV8Zu1/p6DmYuBOqmBerwl&#13;&#10;6AMArx89ejSPXgc+6/3Hr5RgK0BCwbe2zZwLgi23juHBAQ9Qg5+dIv9Z/1CVSpWUdlGIjXxq/HyK&#13;&#10;zyvmxxquPGJg+YyAjGDsesW8+keOg8r+BVNnTcGj+kX7nZUveNS9e/E0lC5nKq6sirZk7G9z0YCG&#13;&#10;4jTOj0iBiwcCPBggRS0SNtgbzZ8/n+/UwN/YFFJJzZo1OcQYHpyRnhnXhOxokqQEpASkBNQSkIqp&#13;&#10;Who2Lrcs58k5Bj+8asD52PiobDFv3zMTTDR0/fp16tSpE1cSTpw4YbY3gqNAyZPbx8eLfOjI8tNj&#13;&#10;8RW+rvfPfenGHK17A6/QezOltAAHFL61zlnz8hGn9mykIyPKUb/auRQOBZnvoanxolNs2rdfesHZ&#13;&#10;lM6tRVUQPO8+j/Kziw1/8LN0fIHIIK/mv58Xy1COO1jUOqhjpIuB0sAKlvKfOHEiwXd0ypQphK38&#13;&#10;e+waa06JCrZCxD3oJgs2QlCToJBi3cg5ZSoafHo7pWK56/OEOnI/aNFu6fyiv/pYduxxClBZrUUb&#13;&#10;3BngvmDtznq7BRfJIV1W+qJwGgUKan/n2/Ro9xu+lY+ja0GtBRxzQWEtVLhgvMJDffXVV/wy8WDQ&#13;&#10;tWtXnrBBXHdiPMLVCNZUJM7InTs3PybG65BrlhKQEogbCag2qeJmgqTM1SESszPD6+sUxjIVqane&#13;&#10;pF3KadinqO1tpVKv8Mcff/AakY5Tr1nntFKkhQog4sBrTGh6pVIkgu6dpfv/9DW5JFNKC6wrakJQ&#13;&#10;hXcB7RZ296rZCS+QqfFibGzbBZ+vl1yhjOlT0sTIaO/c7lF+jJZYIgUf/aM161vduzi3HEJh9A8M&#13;&#10;Ibe0TjxxgT5P9bkl/MsnP08A/Bcpdx1ZeqNwZjkVCvAvbQuQsNJuufCcRq67TcPW3qKfmUuB4F+s&#13;&#10;6CoKffKCvj62gRbXaMP8OFlCCR8fpV29JnVZjIfvJ767OXLkUJphGQW5O6egvT+WUepjWth75TEL&#13;&#10;eoqgVGX706NDv9Cntx+5Yps2e0oq2j8rZ3tyqB+9PB9MD7a95lH7jm4edHzLvzGd0qpx69evpx9+&#13;&#10;+IGP+eKLL7jFFP8DS5cu5WVkQ0vMhAfoFy9eEGCm8Ps2lUksMV+jXLuUgJSA9RKQiqn1MrNqBIJB&#13;&#10;Vq1aRT5FdS2EQR+iUiwOaKirtBqbAFtf8+bNI7FlZqyPqBOWUmz7ff/996I6wY4lVSknG9T7kipP&#13;&#10;PElvQ4xbicX2rFgsglh8sqcRp2ZvXkKpUTrrFWzRLjIanbz3hnPfyhQzNWVUReqr61G2xfz6Su/A&#13;&#10;up40facvNZh+Vn86+rp6lFJnyfweTUbRy51TSZt8lEW+s0xP114/p3CW5Sm9dw3OfyFzYSijshb/&#13;&#10;sf8hry/n5aJzfaPHjKbVwyfS/bcBdDM4kBozy5gl1++3Zii16NCU7vv6EosKpBy5ctKGFVs5qD4m&#13;&#10;AqD+2j4l+JyxfRu24kwki2SUomgPen9sCmWrlp68u2v9lGEdBb17rCGHtJkpRbGuPBIf0flxQVA4&#13;&#10;8eAJy6iaYFkUuyCo92Wy8fT0pHHjxvEdFHXfxFYWPvPDhw9PbEuX65USkBKIIwnIlKRxJFjBNoLd&#13;&#10;XFOnTk0eNbuTe4n6olo57htdn5xTMfwZCwhRrggsscSykD59eo5vipudPZCwdhlbCyLpsS2sDthR&#13;&#10;98MWLZSa51vH0uDBg2nChAnqZl5WKz3gs+jwI0qfypFc0jhScxYQlbPVJB2f1g8fPlA3ti0K6KP0&#13;&#10;zunogUdjnXb9CdT80YbUqs3YFjrcFEAaFkDzU4sC1KJUVPAVb4h80x+vbkM5Nu2ARpqw8gSldNWd&#13;&#10;Wx2ZHx3/bHUH0asDs/mykHa02d6/ednJyYnOnj1LjaafpjSZcvM6WGpdmXXWlckWW+sgQDapleZi&#13;&#10;RYvSzVu3qIFHfrqc/AN99Omu084Hqd7E+lp0bEq+z+5SeAjbRWAWfweWXenTewee775C3gw0v0th&#13;&#10;1aiYF5+/+UCNpuzWYZD22lwK+vCIQt+yqCdGKdI5Uo4MnvQoc0utQhrZO7YphGE5vnHjRiQ3w0P1&#13;&#10;6tXp33//JVdXV8PGyBoEOz58+NCi/wKTTBK4QVhL27dvT0uWLEng1cjppQSkBOxFAlIxjYdPwvt/&#13;&#10;Y+j+hp8pR51vya1oTWVGa29w2O7CFvajR48UHqYKpUuXpsuXL9vVjQspRItlT0dpUzqYWrZOvVBm&#13;&#10;X98+SX6rBvLtPi8vL4K/rZqEUoM6AK+3m3dR3czLaiUtPDycCjOA+N1ltFbsSh+dqeWTA1Rv9EAe&#13;&#10;Qaw/WM1fvw2+lfpKr34fc+PRNzbtYZ805NVmsqL0ATVgG/ODVeOZmuOP/OaNGjXiS4Yh8FbLQZRv&#13;&#10;3TTunwzlHSTGj1p/mzaf17UQoz0sOICuzWiMIqc2rVvTJkTxO6WkOVVb0A+p8yvrE33UR8Ef2/eN&#13;&#10;/lefstdLr6QGvfvvS3q4k6UFzZCdjm3TVSTVPGJS3nflCQ1dcZoPLZIjAy36pjK16dqCbt/UBo7l&#13;&#10;987Ps0ehAzK3ARqqY5W8VNxTm+3LkjkBpdSwYUPeNUOGDDwoDCcIuoLVE9/FTJkyEaLV4T5hDeH/&#13;&#10;YPny5dSayTuxEbBPIY+qVasSvoOSpASkBKQEhASkYiokEYfHXZf8qc/Y38lv6wzFcnpiYmN+ozM1&#13;&#10;rfCpXLlyJbd84iYGaBtLrKXgCf9AcaM7fvw4lSxpHmTc1DoSqv7yo7cghW3iAABAAElEQVTU8Y9L&#13;&#10;fHqhVNapU4cOHjzIgz9gdQIJpQblw7cCqc/f11Ck3jVzUiEPZ+Vc8EAbrE37yrZBkaCUHk2pjeiu&#13;&#10;dWo13dbLXqTmzwfovSVk+ynmTtCT+bqCEInev7Ynlc/rSjndUnELNOqNre/SpUtUi0VIB6l8FE82&#13;&#10;6k1uKbV+slBMgZML/0798YdvBtLRO4HMshhOr1nQ3sGLvnR1WgNMxalu7dp0kEEGIRbqNlNyId8H&#13;&#10;a4eZ9HVW80dGqe59u1BNhheqpn0sGCmZxpF2btoZL0FH/v7+fHo1Xqt6PZaW4caDhANwrcGD4qlT&#13;&#10;p/hQS3/D0c3j5uZG7969s/g/ITp+cdGO3yt+tyDgLQNZAEr5tWvXqHDhwnTu3Lm4mFbylBKQEkjE&#13;&#10;EpCKaTx9eGfvvaTxc/6m7bOHUnSKIqJWsbWFKHxAxQgCtAqCIKwh4B7C13ThwoWcnzVjE7KvsJZu&#13;&#10;H1SasrmmJOAgwh8N6VcRFBMSEqKjNK0985TGb7rLl7zmu+KUP0taXhZ8WpXOQuXyuFDvZuVpV5lW&#13;&#10;hIAetVKKzmHMl3JM8oe0nFmvQGqliVfovSV0e96ef1HaLHn1VqU9PT+2IuVqHWVJFZ3gVgL3ElAy&#13;&#10;x5T0U9Eq1N5Lq+Sj7umHt1Rl259c2bH2+uAWUbFMOQr5FEY3WwykKqHpaKdDAO2pnJNj7IK/mvT5&#13;&#10;Y2u6fqvaHMhe3W9/lztszclp58ZdlCO7h7rJLstv3rzhVlAsDpivBw4ciJN1IpMSUhEjCMoURFOc&#13;&#10;TGwhU/jFA6/U0dGRChQowB+sg4KCuJUYCqq+L62FbGU3KQEpgc9cAlIxjecPuFmzZhxoGooVsqIg&#13;&#10;17ggWFIQ3NSvXz9liw5bfVBQgf2HLT9rCdYfbH9jq7BVq1bWDk+Q/sLyCcvflgGluCIFhUoQbsR5&#13;&#10;2mlzr6NuwcFHNHuPH2/eNbgMZU6fQnTlWZjazI2SMRrW39tO1UPSKJZS0TmCWZm/enaS9uzbZ/dK&#13;&#10;KZS6kX060dx9DwgBST450tGSw/78HNej7/OJukLe3nSXZQbbU7cHtXfKbnD96DPj6hGae+MkTzOq&#13;&#10;9hlFm5r0lUq0QdkACPzW2l2oe0pPhX+t02t4VH5049EOH9OQfM8JWZhACEB6fvIdhZEHJSs7itfh&#13;&#10;7bcOBamat+Vb6srAeCjkyZOHu9vYyjJqbsnYWYFSam8R+lA6YXGGGwPQBQRhFwdrhvIuSUpASkBK&#13;&#10;wJgEpGJqTCpxXCe26THNzJkzud9ohw4dlFknT55MAwcOVM5jU8BcX375Jf3333+xYaOMRXQwbi5l&#13;&#10;ypRR6mxdQDanOXsf0J/dClM5L1d+I4OVFOgGlStXphK9/tTxWRRW0aMjyrNAMkP/1fcfw6hkg26U&#13;&#10;pVx3CnTQwk5tuWsoj5rYymewRjlbGVoa1ddoTClLiPa/WdDTr9vv86mB5ZqeBSMJq7HadQEdhKUU&#13;&#10;lmK3hqPoCHNfWHXvIrVTWUvRr+zWuRT4kQUrsYckU2Tq+vG9gAtJJsb/aKr3yvCWF7fQ6avaBAio&#13;&#10;NDUebRhfuFolSv4hkLkDaMiRJSsokM+bmn87m3ZfecndB4AZCwxXBGHZI+E3B/xXEXEel2u8e/cu&#13;&#10;FSpUyO62xSEDfYUZD8h4UDb33YpLWUneUgJSAolDAo6JY5mf1yqhYAHGSR3EBGtmWFgYIQraVjRn&#13;&#10;zhzOyhIlV0T5YgAihgF8rSbhLyfqkH0qOqB/0dfaY1AklNROBhI/qLM2MAfg+tgS1Fdq2s/XBjoN&#13;&#10;qOtpVCnF3MUYIDr3KfXdQ61y16OPLP9kgGMqcgsPod/9ztPF4Jd0710gIYVrYlFKcV2dGHj+77v9&#13;&#10;6CPD4pzFjqYoo7s7tzoLS2Zv/6OU//we3n00O86t0JRqZ9O6BEApdXZ2NsXKQP7qjogkb92mDT3/&#13;&#10;bzwFN+lDziz4CZQ7ZXqlm/7npzREFrj8Dx3jCsyzZ8/4VrXw9WxXLivlZJbiDCzjVIY0tvud6K/B&#13;&#10;FucicMwWvMzxgHVWwEbh4VMEWpkbE5s2uIEIODpTfMSDt9qKO3LkSP6Z4ncsSUpASkBKwKwEmIVC&#13;&#10;0mcsARYkpGGWC/7Sv0yW11qzbds2DUt1ytuZIqBp3rw5L7OgBaV7rly5eN29e/d4HfixYA6l3daF&#13;&#10;EBZqXmzkEf7y7r2Czy2ugaVZ1Zw5c4ZPGRYeofQztQaseUbNVhq/dsP461SnccoY1DGFXBmavcVE&#13;&#10;pWyskBDtfn5+GubywZdjav5LD4M0h24GaPJ0W6hZfsxfE/guVGf5kF2j3IU1GI9rxrlzmrQafP5s&#13;&#10;+11HvmhjbiY648WJsfnLjzuuyDNXu5maQgULalKnTMV5tsrrw+djypPZ9c/c6avpveyqxrPDbDGV&#13;&#10;0SPmH7PhNp/vh1U3jPaxh0rxXY2vtXTp0oXLO67nE9eFIz5TFiCnMyX+P0QftlWvtKEf6o8cOaLU&#13;&#10;yYKUgJSAlIApCcitfLNq++fTCCuGegsNGWV+//135QKBjwqrBgi50ZGGUk1btmyhJk2a8K1W1Psy&#13;&#10;kO+sWbXZcdT9bFV+GRxKnVhU/uPX2i3lcGbR/LTtB7rPfCRBuJY6v5ymZ0HaRAWFWQR+8ZzpWVYg&#13;&#10;JyULlFiLOgofdcOzVaDLqd0YTrqGgld21UagM0uctT6Vgj+O0VkCY9ourE+YA/7IuH4XFxdSZ/cS&#13;&#10;6Avog8jnHTt2cBgenAsc3UyNxnCfz1+uHKY/b57iPssIsgOBZ+ES5cmdZbJCkBky8eiTsfWXGHOM&#13;&#10;8Uf8vSE9/Oc7euevhfUKCAgg786zFPk2++0c3X+hhaIyHKmtKcZ8Zv/oWpjSsK18+Bx3mbSaChQt&#13;&#10;pXwfTo2pQCkd7SPlrv41iM9M/XvT72PLc3wX2MOazu/blvwFL1wXMk+tXbvWJMQTrKlqazG78XDX&#13;&#10;H0BaAdpKkpSAlICUQHQSkIppdBL6TNrViimUTLgOHD16lMPYGLtEZk2j3r176wStAN7l119/pZoM&#13;&#10;aig+SfiQwm8S14FAMChVANKvNPGEwVKA4TmkQZQrwowZMyj/vutUNJ02oKb95W30scEECk2RgVIw&#13;&#10;mKWnlw8oSpMBM1ZhTClT97O0/UPoJ0L2WX0/WFPjhc9muqIN6e1lQ5/YZcuWUefOnflSoAzs37+f&#13;&#10;b+VCGRBKER4w8KABDE4Ed4Hgb4qIbkGm5jfX3njmOXrw6gPlYAFqW1mAGqCjvvnrKl1nOLKC3j+8&#13;&#10;SA9WDhCn5D1kn1JWF5C5d1P/UrSA+RYbw0lV90X5HEMcEOl+9dsS+lw8CEyaNImAiBFfhN8FoKka&#13;&#10;NIiC7rL13JgDWLNAAhCEpB8I2MQWPdx/APmlJgTEMWspvXr1Sl0ty1ICUgJSAiYlIBVTk6L5vBpw&#13;&#10;U1ETYFwGDIhSGtRtolyuXDlupQMYNixxCUVCMb0zvQ6HmhFKF9YjlKry409wxetjmBYKST/4p0yp&#13;&#10;UjQvdxXKlCINNbuwmc5du8LzzIPHbhbJn0kVyY86QYK/ONc/Wto+ZsMd2njumc7wpiUy0bI1/9H9&#13;&#10;Ff15jnZ1I/w1oXQikOjheq0lW90uAklQ9/TpU/JmEfeIdEZqx4kTJ/KukJNz1nwUFvCAn3fr1o2n&#13;&#10;vFTnn7d0/WAAMP++y68xqzkRkiWA9OXMK9nbOb8gQrrS1ZN7UsiTmxTxMZjcK3Ym98pdKQPLGnVg&#13;&#10;aFnR1ehRBMChsVA2Z2rCZIU0tj2r5TCQlVEGCVQJODcoaervaHwsBZneMGdczov/EGv4169fn/Yx&#13;&#10;hAtrxsSHrOQcUgJSAvYtAamY2vfnY7PVYbsWmKgAtAYw9+LFi83yFltwzMeRsmTJYrZvXDaeZwpO&#13;&#10;14WXKdXZeXRh7xo6f/48j0LGnMaUKqHEGlOYsKW/ukRjanfhP7p5+5aimBrra4q/+lqNzW+s/Zul&#13;&#10;VxVFzitTGrrHosqN0c4fSlMWF+0DBLbTkbIRN/WdO3dyXNtNmzbxrXk8VLRs2ZKYvy317NmTp6nN&#13;&#10;mTMnD1qCUoSxCKzL2GAkvdw+kbtfIHpbf4ve0vVjrQDUrzJJ1xq2vFcxKsoyeUVHfZgy+9d3lSg0&#13;&#10;5P1nq6QIyzRkAUB57ErEJ4n0ntjN2L59e5xMbY1iikAsYA4n9P9HnAhCMpUSkBKIWwmYcj6V9VIC&#13;&#10;CFhIaGKZnHiwC9bSvXt3ZTnGAnHQKIKmlI56henTp2sY5JVm8L83eN9xG3UDOER3U/xj0i7W9Int&#13;&#10;pavpvN8bzcCV15U1/3PssdKM62VKhoYpA0pACduCjypnyML7Mp9QpQ4VLAWmcg4e4qUwjixYcn33&#13;&#10;X7xX1iauYc5ePxZcFaZhbgn6LM2eX7x4ka/FbKdE2sh8fvm1MZxh/t1KqMtg7jlxJmMEEeK7ZAmx&#13;&#10;bFS8L3O5saS77CMlICUgJaAjAQkXFbd6v+QeCwkABolFm1PwnaOcy6JFi/gxOksfOq04/oTaVzAM&#13;&#10;zoL7Araivxut5TmqaR7OU/0WHX/RDgsiLIlqmtm+IHUeOd/AZ9XTPTXz81T3JB6shYAtbPFjq9+F&#13;&#10;4ZCCwB+EpAgMEYGnnQRUlqBMlTrTmzP/cn9b1AHjFRl1QLVq1SLXMu3o9emV/Bxv+v59Yv1KB70C&#13;&#10;2jdN70NNZ+mmi5zQMh81Lm59kgewL1asGJ/l66+/pj///FNvxsR5iiQZCEQDcfxbZrVOSFqzZg3/&#13;&#10;TiDQCGVbkjX57DNkyMAzPfXt29eWS5C8pASkBJKIBKLudknkguVlWiaB/v37W9YxDnuVG3eccw85&#13;&#10;uUSZJTqlKvDGEcrgXZmmbLtHWVkq0xoFDbMDLWfA9KBGRpSs6PiL9pIsIp1ZQJV1iUL/Fdd1lNLK&#13;&#10;E7Xb3wCEN0Wda3jTR7bNPelINWrnF0Af/bVg9FBKQWqlFPM/P7qMbekvpbp169LWrVsVBRV90f7s&#13;&#10;yFJWwsuQxPoNW7Q1aP9jTE/qxtwnQH/1LMYU6Oi367Wjjb8D8QFBMqDr17WR+sZ7Jq5aV1dXvmB7&#13;&#10;8qHE9jkyLal9yoGKkDat6e+fJVIHWkN0BGQAgRZx6dKl6LrLdikBKQEpAaMSsE+8FaNLlZXxKQEE&#13;&#10;04D0YaNw48NNTw1RZOt1hTJLKayIPIic5a9/6X+P4B8anVLlkrccPds8mm5MrUmaiE8EJVENZwQL&#13;&#10;bJs5F+jXHff5kluVjoouRkV0/EW7UEqh+MI/Vbw6MsB7UMvZ5/kRbwjYAU1tU4Af2X4FIS3tsGHD&#13;&#10;+DnkCKWU2T3pzLGDilLKG9mbWukR86MNsDywYqkVEHW7GK8+mmtHpi3457ox8Ppha27xYUgHG1Ol&#13;&#10;FMFbyH6E9UEphWXx2rVrhMxhltCnT5+4PzTgiU6dOmXJkHjvg8+yWrVq8T6vuQlXrlzJ0RmQ7vjs&#13;&#10;2bO8a9euXc0Nsajt6tWrJvsh/Sg+ZyilQHxQf2dNDpINUgJSAlICJiQgLaYmBJPUqwHHxACxOdQQ&#13;&#10;toKhoA4dOlRJbYrturigawxuqN08bTYn8A8L1sLMPHyjoSohR6lixYpK1HP+/Pmpdu3ahAxXvr6+&#13;&#10;OstJxrI7gZJH7p8bC97JnyXKimROaQMfdbuwlO4YVBpNCg2un5tgjb3z7D0ha1Xdou4caxMKcb1p&#13;&#10;Z8jri5S0qJd2DAJUmL8rH/vdnF0057s6Ch8UgIKght5Rz6/TMfLE2vZ+/1ynAzcCjLHidQeHlSPX&#13;&#10;SNcCk53MNABRAFnM1q1bR4jOtpTQf9jQYdTVoxAVTPsFfZk+Iy37Zyt1enaLw4S5syxWBw4coOPM&#13;&#10;gle3Xj0C0oAts6VZuk7R7+HDh6JoN0f8RliCDGU9tkhHjOs0hczB/E/5XFIhVUQuC1ICUgKxkICM&#13;&#10;yo+F8JLCUFis1L5iyMsNyxdwM6NLTWitfA7fDCREcIMApVSQgeYjDWVqZxeKCAsxyw4WyJ9++olK&#13;&#10;lS1PVy6ep9Frr1HnSh7UaIbWaiQGf1MjB31bMye3xjLXTE7mlDoB24SOgGOChdNc5H/AuzCq8bPW&#13;&#10;wrf6u+KUmgHEN45cw81pdUnzKUzB8/wUEky+CzpQ2Ie3fB2/zZ5HvXp252X1m7n1oZ8l7YvGfs2x&#13;&#10;RqFsjlh3m2CVBnkzFwNgkIKAR+rEcF1tQbCgITIdEeqW0vPnz6lj7Qa0sLDxMVdZ6lgWckWFnd3J&#13;&#10;gX1475ksp90/Q/sDHvIkCZbOY6t+eDjD7wC+pvZKSH0Mn97YKo2wfuMBAL8BfRIR+LGdQ5+vPJcS&#13;&#10;kBJImhKQFtOk+blbfNW9evUivARB4QCIt62V0vVnn9FPy4+xaZLR2h9rk7BmQun6EGx4MxTrEUrZ&#13;&#10;Wd8grjDeuqb1YXRJ7WiglI5tnpealdRu30enlIokBGIeHG/duqUE8ajr1WU3htG5sW9JQnajLgsu&#13;&#10;k/+FfYrPaapfwim9iyv3bd164Tk5pHLmSmm2xiOpaJWGTCktqWbFy+L6DBoiKyxpz1+uNg3+96YB&#13;&#10;iwvjKsUpJiiyi1njawhL376ybQzWKSqgkE64uJ9a3jknqqh8ppzkmDb+/8aQoAL4vsCTtWdCdjco&#13;&#10;pqdPn6YyZcrEeKksIt/kb15tnY3xBHKglICUgJRApASkxVR+FaySABRT/ewvVjFgnefue8DB1zEO&#13;&#10;GXzgT5h69xjmkPmUnByTEQDg/9m6nXK2mqwodcbmEEoZtukLN+1Hzw8u5N3S5ChGgXdOm7VsoqMY&#13;&#10;r+YdGhrKM9tA6QABMB2uDLgxv32rtWyas5gKXsb6ODs7c6tTYGAg7+bqXZU+3D9J1x+9Jq+MqcVQ&#13;&#10;5WhsfUojKxhrbz//Ivm+/EBQzB8+fcmU36jApSnMz/XNhzBmLdVQp0h/WDU/W5aRJYzlSLfYUgeZ&#13;&#10;TG7UnvrkKmF2GZX+m0/PQ97Rnro96Jvjm+hO0EveH3ius2fPNjvWFo1t2rQh4MmC6jFXAlG2Be+4&#13;&#10;4gFrJzJSxcayCyxjfP8ZFJTBMvGfALQFdYpjg06yQkpASkBKwEIJyOAnCwUlu0VJQJ2SMKrWstKQ&#13;&#10;1TcVpRQj4K8JpbS15jFtzuFA67Imp+Iv/ahi0UL0YK02QMgYZ7VSxrBOuVKaNp0LV4SglKrpjR6k&#13;&#10;E9rU40Vf+KsihaJQSpHiE2k/QciuZA2VzJWed1eD6eMGDiUchPk/+Z/nQSOxUUrZzjaVZegFUITx&#13;&#10;uuofTO8+fuI55YVSiu17BGjVYz6vbctmjXOlFNeHJADWULMmTaNVSsHvUAOt9f7ws/v00UUbaFOk&#13;&#10;SBFasGABl2Xz5s2tmdaivh07duS88flBEf3yyy/59ywxKKW4QPhgI1ArpoQHRTw4ZMyY0YDF8uXL&#13;&#10;eZ1USg1EIyukBKQEYigBqZjGUHBJeRisLzEhWEoRFAQ6+1NFrixt6uFByd4+ok4ZnBSWXV0dKYIp&#13;&#10;cA1b1lPq1AV9pfLiQ60lM+Dlc3U3pQzroZr0x6MN0eKHDh3ikcUZG4zgige2lgF1BFLD7YS/07oW&#13;&#10;+DHLpCka2yIfb+oSCbuEE1isELUs5od1FpYmfRLt+vXiXN1enOGxijSsaIcLhEAJwBF55RHIFN8E&#13;&#10;KCuQpVY6hyBDS5yxNcO3FHTu7QtaunQpLyP6HP6NyHq0bds2rkTOnTuXt8XmDdiwUEaBCYqgKwQD&#13;&#10;Yh5bBBPFZl3WjkWAGAjX8vq1NpWsJTyggGMMfH+XLFlCvnoBhlB2e/ToYZUfsSXzyj5SAlICSVsC&#13;&#10;UjFN2p9/jK7eGr9B9QQXWHpR0KRW+ckxMsimz+DeDNrJUNHFTc/vwX1q8r+GOtYetVIGXqfuvaHQ&#13;&#10;wMco6hAi4UFfOEcpvDjXH486EG7CUD5vZ/iSHm0Yra1k79OmTePlLl268CPGbx1Wg5cnbLnLj8be&#13;&#10;crql4tVwMwgO0VpJYS19E/yeuycI69Ovv/6qM9zU+kQnU+1CGV3DAq7UBFeJ+CYoM7A8g/RhxQA7&#13;&#10;hHbxgr8yHgh+yFnK6DKnXz1C+dZN03mh47tcGaly5co6Y4B0AMURUGdIpIA1xPQh6sWb99xCCHQH&#13;&#10;n0FryKPLPPLyLkYtft1LZYdvVl6d5xzSWYO9nog0pdjtgOzN0bhx43gfPKy1a9eOy7R9+/YGQ4DS&#13;&#10;AYrv9KsGC5EVUgJSAp+VBKRi+ll9nHF7MYjGB/n4+MRoovldi/Bxw9dqcTLhq+r/2J85miajpYHa&#13;&#10;yHB0WBQYRq5eqajm3wUo3DuA2nRtwccZU8r6MtijJ9sm83b12+97/Pjp0IZeSrWx8WgUN+q0NX4w&#13;&#10;8GmF1RS0atUqRanNHekPCqXYHM3rUpg3V5p4gh+TpUxHmvBQXoY1Tn8r2NT6xBz67WJ3VgSKiX72&#13;&#10;cGzcuDFXaPTXUqqUVgGF9dHT05P27t3LIb/mXj2qo3wW3TiLqm9fQPNuaBMU5MmTh/swAuh94MCB&#13;&#10;ZvPBs/SnXNmFRRoW6ty5c+svI9rz7Jky8D7FBqxS+tafvJMeBehadm/4v6abj81/DxQGCViANRlK&#13;&#10;u7Bg4zsP+ajp+PHj/LcwceJEgo8w+gurtLqfKMP/WpKUgJSAlICtJSAVU1tL9DPkhxsVbmQlSpSg&#13;&#10;Dh068BSYMblMAaOU0lH7tUMqTRZ9R+8zONIm5hfZyC+Ev/a7O1GBaZ58ijxt3enO7buUs/FwA6UR&#13;&#10;HVjOdvrgf1XJOMMHsbebT7QKxJeFtDdPfaVO9BOWvUyNxhjlj364QYMerhvOj3gDDBRIDeDPK1Rv&#13;&#10;FfO6UrEcWsthwX4bqfdXnVWt2uAZUWFqfeba28y9wJublcwkutnFEaDzxqxowG2FJRwQXIgQv3nz&#13;&#10;Jpdt1qxZabf/Hf69atKkCVWoUIE+sgQJ/u+DCHBHkD8eiuD2AMV28mTDBxH9Cy9Xrhwft3jxYnr8&#13;&#10;+DH//vbp00e/m9HzK1eukEMKbTDas5PrjfZRVxbIpk1Lqq6z1zJ+cyL4Dt99/K6hYOJYvXp1vmsA&#13;&#10;eZ87F4V8YOpa8PmBnyQpASkBKQFbSkBG5dtSmp8hr7t37xKwSxHMgu3RmNLj1x+pPgOZB2HbWVCL&#13;&#10;jk3p/rM75O7jTP77XzOFIBlVX6z1zxR99nW+R7s27iIPDw9RxY+HbgZQbR9Wx7JDCeWx3q9n6Mkb&#13;&#10;rSKJTpjLmNJXtmxZgmUN5F73R/LfPI6Xjb1h/POtY6lly5a0YsUK3kVE3Y9umpda6mWQ0uch+j79&#13;&#10;swXHgYTVCooAfBXhQmBsfWoextqRDbUE8y8FqeWpHpeQZVwfEiDs2LGDf27wA4X1GdvsQu7xuT4o&#13;&#10;u/rKFran4TupJmQYG+hZmhpl8qIi+1fRxwBm0Y+kNFnzUZaKbSidp667hGivVTQbBQYzJZqhLMzo&#13;&#10;Uo5KebmLJp0jvqvIlqT/fdbpZMEJFGhkEcucMRPlzZ+PbjCotFeBAdzvU2QWM8UG0fVubm5KMxRM&#13;&#10;BPiJNKtKg5lCv379aP78+cpvz0xX2SQlICUgJWCxBKRiarGokmZH5DYvXrw43wKMjXVEKGc7fyhN&#13;&#10;WVyifNxytJxI5Z3P0K3bN1nEegQ5pXegrJXTU5422pv6nZUvKN0DD1q9dB3/AMQNFfA1IlI+X7/N&#13;&#10;tO3HqtR27kV6zyyoIPiwti+fjWYuWKFj6URblSpVlDSX5iyl6CuUQlgBT5w4QdvPP6bRG+4oqUYt&#13;&#10;wQIFoD1wS5EqtWHDhkouc/jv7X2b32B9mFeQmF+cY+sbfpmckiWnZYfu8Uh70W4vR1g3//rrL53l&#13;&#10;wDIH62VCEhRR+PUikxEUxF9++UVJIIHv+rbvRlLrLAWUJcK/1cOrGD194kufPmh9pJVGVQG+qF/4&#13;&#10;1CGPmt2V2m3D6pB7Oq2vsaisXrUq+YSlouNBT2jfyeMECLGYEpRoY7ivd9+/pqUu7wzkH9N5zI3D&#13;&#10;AwgetGLz32COv2yTEpASSHoSkIpp0vvMrb5i3Hw6depECxdqcUKtZVBt8imWXSiM8mZOQ+v6lFCG&#13;&#10;q5Uuf39/rmiOnzaG7vveo8f3n1NQwFulLwoI3Hj27JlOXcVBKynAQQuaj4a0KR3o2MjyvI+avxh0&#13;&#10;//59brWDgng6WWmLlUJkR8qcIS15D97DcgBoXREsUUrFvFDMoZgiihkR45ApSFh6RT/1Uaz/yZMn&#13;&#10;hCh3bJ2CgKmaveNcurf4K35+4cIFKliwIC+bekPQEfwG44r++ecfGjNmDBVPn4lyMezUM0HP6fHH&#13;&#10;YLp9+zYdPXqUb+HrByvF1Vos5YvvE6LUhWKFbf8qu25Sysh0tuADxbRU9tx07O4N2nvlMQ1bobX6&#13;&#10;o+3Ds7v0+vYpCn54lT48vcMM99qHohQsjWrBnnOpsndmmt5Zi4jQ57vvaP+evfSvT0NK75iSrrFU&#13;&#10;u67DuxFy2seEkJb17bR/yCedIYQT+NU8tTpesmHhe2zuOxyTa5NjpASkBJK2BKRimrQ/f4uuHjfP&#13;&#10;8+fPx/gGVHniSW5hBESUiMYXSpexBQCYHUoULLUiX7xQIvT746Y4a7cfvWapQDOlT0G9qmfnGWqM&#13;&#10;8S/90zG6PLkmt+7kG7CNlWvos1PO9cffevqOiuZyo/Te1Wnq7MXUrYquW4Ey0ERBKKbASt26dStl&#13;&#10;azScXu2eZlKmYn4XFxclYAUWRwSMOTo6KskDfH9rwNuxLQsFVk3h4eHcVQBBLYKgkMMdQT9aXrRb&#13;&#10;e6zHFGZ/vwf0U54KVMYli87wcOZiMSrZA/on0v1Bp9FOTsQDAr7jly9f5gDyzk4p6Wzj7yg5296G&#13;&#10;YorPAJBJ5ujozWc04K+T9PToKnp2Qmvdz+qRnf7+ayn16/UtrSrWkFKpFN5Nz+9Qu1VzOQyVOb6m&#13;&#10;2tavX08e/xykrCnTGu0iFVOjYpGVUgJSAolAAlrTTyJYqFxi/EoAQSqA8QE4N5RS0B9//BGjRQxv&#13;&#10;7MXHzdzty49C6TLGbNKkSYplTyil6AdLKZTQ3377TRkGHztQv9q5aEyzvPTLV9V5FDaUjVfbJ1Dv&#13;&#10;3r0V4HkohiE8tamG8vReQ8kdU1CD6WcVXuqCsfUtPeJPyZklMOjGAfrmSy9u8UTkuSWEJAKC4GsJ&#13;&#10;/v2ruooqgyPcG4bVciVk7IE1DwoTrh3b4FBK83TTWq5rscAu5C7fvXs3BQQE8DUh2h+KPXwFAX+l&#13;&#10;VkoxEfxaoWgJhcxgcisqsJU8z60k/VeyuYFSCjaOzLJ85kyUhdEK1vHWFXLFbgDcNOAmgnzwwWEf&#13;&#10;qcD66dTz6Aa+DktwSysVyEynJjWhBwdXUL/FR2jY8BH0xP8RfzC4eve2jlIKpsuf3IixUorx+E2a&#13;&#10;UkrRjqxUcU1ffaW12Mf1PJK/lICUQNKSgLSYJq3P26Krbdq0KQ9a0e+M+tWrV+tXW3QufEwDrh00&#13;&#10;uX0ORQpWPlgGEagCP1J9EgoVFAp9QptD2i9oaP9vCBHgHz5EAeAnZ9unEeEfubUUyl6JMcd4RH1h&#13;&#10;D2da8Y2PwsqYUopGsf71XbMQoIsGDx6sKMnIl44gFATYIBoc1l01zWbQVbPXHqT7S3pSqhwl6M2d&#13;&#10;E1wxhPKo75qA+RFoJQhBMgI5AHVodytUjTerLdCoELLhjewNoPDwoRQYlMBRRQAb5p0yZYpJa60Y&#13;&#10;H93xy6IlaXFR8wrQN4HnaRvDF00shAeHFd+PoNln9ytLNvZdUxrNFCBvPFyAbrccpNOz1uk13M1B&#13;&#10;p9KKkxrM5/kvj6ggQvXQG+8CKMWA//Eoe3W9rcv4vgFGLS6ybdl6rZKflICUQOKRgLSYJp7PKt5W&#13;&#10;ikhq4BfihixemByWuZhSicgUnVl9jG+fw9IHpRTb0bAMGlNKYUkEIXe9PglMTw+GP9mka3/K9f1/&#13;&#10;5D1kH/VYcJ6QRz05af3/YH0EnWcZkUBI4fnngYe8HJ1Siu17KKUgKHxYB3w77927xxXh1q1bU86c&#13;&#10;ObmCiJs2XosWLaIFBx9xpZTYVi6U0m+++YbzMKaUJjs9n7dBqYbs9ZXSElW1iiAUauEWwQewN1j8&#13;&#10;oBxDmcVY+O0KpRR9HBwcuDINAHXQ6dOnCXJHMBXWDXcA8LCUUufKRvtePTDa/fb7QO7naM/b+MYW&#13;&#10;Djiqm67JaUf9HpTvi8zckmqsnyV1kDfolp5SOuTWIdq8ebMlLEz2ecg+W1PkH/KWYM2OD+rbt298&#13;&#10;TCPnkBKQEkhCEpAW0yT0YVt6qVCoxo4dSyKzC8YhejgsLIwrPJby0e8nrI4nR1egq5fO86wyfn5+&#13;&#10;SjdE9sKaaYygND5YO4z7RiKgBooUsirN2fuAkOVpw9lndGtWY/r08T0VHLKXs2hVOguNaqpVJI3x&#13;&#10;vPPsPbWcfZ7KernQjq2bjVpyAdS/kCmWrmmcWGrPssbYGK2Dwge4JIEZiU4ow4KGQCYEryAyHHBc&#13;&#10;nYZMo6e3ztInpsxFhH6g0p0nUMEK9SlDWiea0jo/85lNxi2lecp8SYHMlxbQkQi8ig3hMzZFyHKF&#13;&#10;LW18Hgh4g1sHFF1jBAv6hPHj6b3KOl2YwYv1YNu8wCRNrDRo4CBq2KghT3Mam2uAnOGrerPFQM5m&#13;&#10;3J3jVHvQN9S2bdvYsKUizAd7m09Tozx2vfSlhn9NI+DDxiXhQRK7HLHZSYnL9UneUgJSAolTAlIx&#13;&#10;TZyfW5yuWigtamUEIPuwtKnrrF3EhQdB1GLwXPLfOEYZCuXtWfoS9PzoMqVOv6C2ZEKxwxbpdYYV&#13;&#10;2fw3XRDwR8u+pmAWHT1x4w2qyfwvS0ZaafX5ifOvFl+h0/ff0Ou7Z8hvRT9RrXMUynRMsUInb71N&#13;&#10;SzYepOEda1HX6rk5byh6xoKPkjk4UZrsRShH22k6a4D7AyzNH8MiKKVTcjrFFPu4oLVr1/IECsZ4&#13;&#10;IxhNHwfUWD9ZpysBPHjhO14ve35KnyED1e77FXXurJtoQXeEZWejRo2i9rdCKC37zujTmTdPKe/k&#13;&#10;/lSsWDH9JpufA5MWmMB4CFmzZo3N+UuGUgJSAklPAlIxTXqfebRX/OjRI75lre/fCIUVoODYuraE&#13;&#10;AM0EPEsE4yCqGRYWkGOqtPQ28KXJ6Hk1b7VSivrg4GDug4ptetD3X+aiUp7pqUDWtFSuVHG6deuW&#13;&#10;xcqzJUqnJX34Qky86Y8XwPiaiHCGOuXIR3mxFKcb+pbU4YCAqV5Lr3LFWTS4MQvq/qGWW23FOLgF&#13;&#10;1K9bjx491t3+dWVBUIdZalCk7cRnDv9TfFYjR47UcQEAH7gpLF++XLCURyskAFcJ4M9CsbclZJcp&#13;&#10;HNPtL+5Tk2XT49xiKkQApIh8+fLRunXrqFGjRqJaHqUEpASkBGIkAe2dMUZD5aDPVQJIPQrLpNq/&#13;&#10;EdeKm2utWrV4thdAOeElLH/w8Vx30pdypwyiKpXKc6umWj6IBMeN9F2tX3h18uTJFfB6dT91WV8p&#13;&#10;RZsakHzZ18XIJzLlJ9qggFkK9B32iS2YkRMD4jdFeXosJudsBahOEeMZfEyNM1UPl4OyY7XQTUIp&#13;&#10;LZPbhRZ2L2IwxIFt36P+f/Mu0vXHwZTLPTVt7qervBoMMlIBP9ialavQlhLNiLIbdsiUKZNBznTh&#13;&#10;l4oHC8AoYUtYKqWGsrO0Ztu2bdzf2NLvpqV8gU37LfNXvnTxEr0OesMTA3yb04d+uX+aesXxNr56&#13;&#10;jXCrQXY4ZEaLzY6KmqcsSwlICSRdCUjFNOl+9kavHAEz8I9UR7SLjgBIh9KKVISCcFMKZ1vrj/2R&#13;&#10;0Uer7OHdu/MvlCqjJ12c1poQ6VykiFb5qjLpJPcNLTp0v1GfTsHXmFKKtg4/zuRdquTPoKOUohI3&#13;&#10;RWyTW0K1fznNu81orwtMf/HhW+r85yXeBqUUNCIS7oqfxPBNWE4xvGmJTDSuRT6LOK36NgoxwKIB&#13;&#10;ep2AEmAsOxC6nQ94zJXSjh078iAt1M2aNYuhFUQQoIDwYAJrmCTbSMCU/3RMuWMHY7EqpSp8mMcz&#13;&#10;f18BoxZTvjEZt2vXLsqePTvB5WfEiBExYSHHSAlICUgJcAnIrXz5RdCRQPfu3QlZfMxZPpBqEgEy&#13;&#10;whcVDJIxXFAXr1KUq/EAnCk8oZhmLdOIfI+sU+oAdA+LZZ5MaWj991GZoEQHU0op2rVzJmPrMwyS&#13;&#10;Qt75w4cPm107eGw894zGsLSiILXvKAKLqv98iteLtz+7FaZyXqYxR0U/U8cHrz4QfFnfsECtEOYj&#13;&#10;OqRBbupQIZup7jav71SmKk3MV9mAb6ENMymMZSpCYM4VZnkTaAMGHWWFTSSA7y0UU1tbTW2yOBsw&#13;&#10;wYMsYMiAgDF79mwbcJQspASkBJKqBKTFNKl+8iau2ymF6WhtMQRKKUgor2WHbxZN1LaiF207/5De&#13;&#10;fghT6l5cO8rP06XWBmqcYRmgYEG8+/w99VxyhRZ0i9rKNqeUnr56l/OsNnKrwltdgI8kFFNzBIVY&#13;&#10;KKV7fyyj03XdGW2606GNvKhdOdtENOf8IjXtGqw7j86kcXhy48YNauDupTNDj6u7yCGzG6VJ58zB&#13;&#10;+efOmyeVUh0J2f4EOxCgz1UpBZYp/hMA8SaVUtt/fyRHKYGkJoHkSe2C5fUal8Cdp0EEBXPZ8hUs&#13;&#10;KMeBXgQZWiSNjXz6OgrEvmaRrDSoURHaO6o+z4KzekBNSvVFdgp/F0iL9t/SGQ5L5YvDi+nv3mUV&#13;&#10;y6sxpfQeU16hxOLVoGNfzmPJd8ahkpBuE4RIYVP0KEB7XfAbdXdOodMN0FAgtd+qTodEdgIfxALO&#13;&#10;GXRW/eBDEO1g265//vknr48tbJEOc3liVAJ16tQxWv85VMIKDKUUWeHU0G+fw7XJa5ASkBJIGAlI&#13;&#10;i2nCyN1uZv11y2Vaffw++W76hYG/a7exi/b9m1Kn0IKDR7fQTC6plC77rjyhMavP0cu3IXT67kte&#13;&#10;n7NBX7r19xCGyalVApHidODAgcoYse0P8PyH6wx905r/fl7pi/zyQdf3kldWV8VaqzSqCvCZFED6&#13;&#10;qmpeDArRIgPsuvKS8DJGhbI5G6tOdHWwYB0N8KemmfPytc/yPUdTWWIAEDJVgfbs2ZOo8Ub5Rdjp&#13;&#10;m4A2w/L0ldO3b98SwOmrsQxOoj1btrhz8YC1FnMBP9eWlDu3FgKta9eutmQreUkJSAkkYQlIxTQJ&#13;&#10;f/i49Hnz/6RHe7TWM49aX5F78bpUq0g2ck5liI9oTFTwUUzl5MD8J7WZlbZfeKTTLXUm7Y2ruqdW&#13;&#10;MRVKKax5nVe9pGdsm//RuuFGlVK1v6fiCzo+hFtY4bMHcG9ElWPLWlCKFCk4ZJQ41z/qB0dlcUnJ&#13;&#10;g7Heh36itCkd6NCwcvpDEu15pUqVqItfF5rld477kiILU5kyum4F8BdOzED49vrhHGEwXMDbvXTp&#13;&#10;EhUooA2iU68VWb+QXQ3Yn7A6oi8SLyDrWnQEJROICZ6entF1jfP2gIAADhMV5xPJCaQEpASSjATk&#13;&#10;Vn6S+agNL/TWkzf0zv86b/AZtIYrpUObFaPJ7UsbdjZTc2hsQ8qTOZ1BjxxfpKW9o+vzeoCMwxcN&#13;&#10;iiMoW87c9O7jJwq+d5Kf67/VYEFICEYyRkjzCUL6TNyg1QgCyE6VgQGZm6LiOdMTMk+dHlOBBz7t&#13;&#10;/KE0HR9VnpePjSxvkObTFJ/EUg9cUrxusWxZ+kopILv27dPiwSaW60ks6wSsGr7rxpRS9TUAlxf4&#13;&#10;vsOGDaOdO3eqmzhMF5RQQKQJf27hpwpLJX5PoG+//Zb7r6Jt+/btCo/atWvz+jZt2ih1KEAJhjUX&#13;&#10;/dOnT68gWeAcEHAZM2bkbWfOnOFwYajH+vSpXbt2vEpil+pLRp5LCUgJxEoCzIIkKQlLoMLILRp2&#13;&#10;A+WvMsM2afCKLQUGf9RhsWVL1BxirjWnnmiKjTyiyZC/PJ9bPeBF0EfehvYVJx6rmwzK4Hfo0CEN&#13;&#10;82/TMJgjzottmxr0kxWGEqhevbqB7A17yRprJbBp0yYuV6ZwmhzK0uoC10xpZ4F7OueOjo4atiPA&#13;&#10;25kSqrSxNLa8fPz4cc379+81zGLJz9kDmebx48eazJkz8zFLlizh9ewhTsP8P3mZbeXzNvBlCRN4&#13;&#10;mT2caBjoPy9jPXj5+vpq3NzcePngwYOab775hpd5p8i30aNH82tkyTbU1bIsJSAlICUQawlE/TPG&#13;&#10;mpVkkBglwHQ5TZmhG/lNJmvpBlwxbTp1t6b1jH2adyFhNrkklsVI03/Fdc2Pq29qUjm7apwzeymK&#13;&#10;Z7bClQyUoxKjj/J2v1cfop0fiqm3tzfnIZReBvof7TjZQSsByIxZyKQ4bCgB5ttr8J3WZy8UU6EM&#13;&#10;4sgSGyjdcL5y5Up+zrKZ6SiGaGM7BTp9UcdSnWrYLgKv9/HxMRgjFFN0YC4cmg4dOvA+X3zxBR8D&#13;&#10;HhgH+vHHH5XxUHrRNm/ePJ3fGZRWSVICUgJSAraWgNzKZ/+4SZWARV959Ba6MqcrF0HQ/Qv8+Djw&#13;&#10;Pfk+f0s1x28n3xfBsRIPsh0xRZP2XXtF2y+9oPz9t1LuHkvo59b5aVGPIpQrfYQBf6TjBOV0iwqs&#13;&#10;MujEKjZu3Mir9VOkAodVkmUSQJrMN2/e0JgxYywbIHtFKwGRDS3ajqzD7t27+YtZPzl+sHoMAqRA&#13;&#10;4qhuU5fZTYGQXQp+2/C7hmuAuTWILf+pU6fyFMNqXubKSKzh7u5OTGmlFy9eUNWqVc11l21SAlIC&#13;&#10;UgIxkoAMfoqR2BL/IETij5q2gHy3TKPkTinJZ+BqFiCfTOfCmDWV2szYx6GfdBqsOBEpOBsVz0T9&#13;&#10;67C89j1m0oPVQxQOd+/eJbZtqZwDMsqtUDVKnzqqTmnUK0yePFmpWb9+PbVo0YJ69+7Nj0qDLJiV&#13;&#10;AHK3I+jm559/pvr163OfQrMDZGO0EihWrBixbfVo+6EDkkIYI/h5fv3119zfEz6i8AdWU6dOnTjk&#13;&#10;FzBSkTb26NGjxLbXqWnTpuTg4EAzZsygihUrEiDU4HetT6jDQwkyvTGLqX6zzrlAFMA8zEqq02Zv&#13;&#10;JyKJAWTA3B44hBVzTeDXCWU6NDSU5s6da2/LluuREpASUEkg+ru/qrMsJn4JBIeEUc1x2+nm0gEU&#13;&#10;8uoRZanYljJXaGX2wl6/CyXXSLgnsx3NNE5smY+M4ZS+fv2aW3kwFO3/TulN3/51lVqWzmyGm7bp&#13;&#10;wgWthRdnuAGLABFzAxEoBcsSoJRASKMYl+TJIqcRCCMCtqydC+NxY41L2rx5MyG1LOCE1OljYzpn&#13;&#10;bNf86NEj/rAiPiOsA3U4Vz/ExHR9YhzW2aBBA5srKojI11ckxZziCMsmHghM0fPnz7liyrbnOWrC&#13;&#10;2rVrla7//fcf/frrr4TfToUKFXjQVKtWrSh16tQcBQAWUdQvWLCApyhFmlCsBwozCLJs3LgxHWDQ&#13;&#10;UYBWg7IGwnpEBjAEbeFcZHeLC6gpPqmN3m7evEmlS5dWrsUc25YtW/LfpLk+sk1KQEog4SQgU5Im&#13;&#10;nOzjfeaGP++i26f2kt9/M/nchXr9QU7ObtGuo5J3ZprROWYwSj1YOs4z99/wOXKwrXlYQoc29KJi&#13;&#10;ObRR/C4uLvym6VxzMIOMGk4DVt7g2/5bB5Qi9DdH4qaJPpYopeiHSGYRTYxzULdu3Wjx4sXaExu/&#13;&#10;Q0mA0rx1q/FsVdFNh/HYqo0PgjwRAf7q1atYTRfbNWM8FCSgCQhC3fXr14n5E4uqWB/BE0qKWumL&#13;&#10;NVPGAHLEVjpcJBI74VoAaWWvkGLz588nuBiASpYsSXgogLXUFOEBDHixJ06cMNVF1ksJSAkksAR0&#13;&#10;94cSeDFy+riTwNGbz+jgr125UupeqiEBHsoSpRQrOn3nBVUatZXqTtxBd59p/d4sXemi7kXIK1Ma&#13;&#10;3v0hy7p01T+YOv15SRkOBQT+dVBKQfBFBUWnlGIMCFueliqlfEDkG5Q9vGBZYhHMvBY3ucqVK3Nr&#13;&#10;FHzpBKEOSgyLZBZVvB987bDNCUuVOtvUhAkTOGTVsmXLlP6iwAJcOC+1cgy+LEKew/7gprqC4Y2q&#13;&#10;CVZeLy8vPqeox7Y7tm0FYY0gwA+hDGxXsUULyzKsjSzYhVvQRF8xVhyxvQsrHPKdC0JfJEUoV64c&#13;&#10;pUuXjm+Pijb1Ee358uUz2DaGkuvJLJMYC39KQeALy3WOHDk45Jeot+QYGBjILbxQ/mbNmsWHYBtb&#13;&#10;fV0oC8xcfM5YH6ytavcPS+aKSZ9SpUpxbNKYjLW3MZCxvfhsI7MUvpv4z4DCjBeU0q+++or/BzCk&#13;&#10;ArNKKWQL2Kvz56OSdlgr7/79+xND/7B2mOwvJSAlYI0E2J+2pCQggb8P3eERtVnLNuaR9wIaSv9Y&#13;&#10;6vvFmlJ9F5vtc/VhYIwlBggovAS5FauvE8Gs3y762eqISGf2+9Ds379fA1gflJkVlbMXkcgMc1XD&#13;&#10;lBpeh3bmW6c5deoU7/u///1PqUcbS+2pcXV15W1o2LBhAy+zNI0apjjyMrOY8jHMUqNhSqyGKY0a&#13;&#10;ZinWMKWM1+fKlYv3++WXXzRsu1XhhUbMwW7AmunTp/OygBDCeAENJPrhyJQ23g/R9uwmjCp+XrRo&#13;&#10;Uc20adN4GTz1CXWADmK+irzPTz/9xLugHi9mUdY4OTnxsv5YUT9z5kwNYI7U/FGGXHft2sXrce0g&#13;&#10;wXfw4MEa5ueowxJtQApgW9HKC3XMYqqMZQqphvkVcz6IUGcBQgbzMhB7pT9TTDXs4YH3GTVqlFLP&#13;&#10;LKY6c9vqBPL/HKhXr178+5eQ18L8Rvl3XaBuMNcYzfjx4zVANrCW2IOSzv+NpePZw68OIoGl42Q/&#13;&#10;KQEpAeslIC2m7I6XFCira2pyTJ2OXl3YybQSI0/8TFdw2PMrOe6ZSo672WvvNCYW3McN6crDQMNK&#13;&#10;C2pCWYQ+KJd7an6ET+mri9t4GZHE8UlMieL5vTGn/jY7/NWYEseXw35SxJRZJcUptpMFwQcPFhxE&#13;&#10;RAsaPlxr+UVWH4EaINoQEFOjRg3OD+DnCM4QBB/AH374QcfyKtpgxWQ4l3y9SCpgCcGKPGnSJD4X&#13;&#10;+iMDESyIIhWpPg8Aq8Nae+3aNd6kvk5YpeDugHzoxgiW1n///Zdbrx48eKB0EZZfWN0QnAPq06eP&#13;&#10;0s4eDgiR4cZScSJQBbIVL2UQK+AzwbbtkydPeDWsw3BBAP3+++8En1kQsoKhL6hevXqEADkQU2r4&#13;&#10;Ma7fYupXHNfrsoY/LPuQIV7CSskexrilG+dDhw61hp3VfRH5jyQA2LEAOgG+10ijO3LkSMqbN6/V&#13;&#10;/Bg+Kx9jjdUT30VY/NkDpLI7A7/xmJD4TcRkrBwjJZBUJCAV0yTySdcqmo1K9llEyVOkokvT29LF&#13;&#10;aa3Jf/8S5eodmCLaip7T5hyO/NWMlZ32TVfabVH457hWkehexcMgEAr+hMgEBSqT28UW0yk8EEms&#13;&#10;ryTiHEEkly9fpuXLlyt99QtiC59Za/SblEAc9BFkLAJatOFYpUoVHkXdtWtXnSw9ah7q/ihDsQMh&#13;&#10;W4+ahNIljuo2UdYf8/LlS96EoBoohELZwHY/FAAE5eiTCDgyt0YxD5RBQcLFAtHceOEBYNy4caJZ&#13;&#10;USaVClUB27VCIVJfH1w4sA4omcxirBpBBJliqxYKvnBzQJYjkHoN6uxIOgxsfDJixAgbc4x/dgh6&#13;&#10;wndEfAd/++03+v777wnBWXCjQfR/XBAexDDvyZMnCQ+KeAgx9huM6dzgaQnBfQABklCQGZ4sH4Lf&#13;&#10;CnxZobBaSr4sgBHXgwc88YBk6VjZT0ogqUlAKqZJ6BM/PKEpD2xZuOkQu4l3o5fntnEF9f7a8XT1&#13;&#10;2lkafpHl3z54m0ukq6sjhQe9oIh3AQYSmr1Da1UzaIimYuYuX97j+4mLFJ9SMQSWtqO3tZbYKvlN&#13;&#10;pxQV/aM7whpXqUJFKlmoCL2f9g9FLNzCLSzCYoHgh2PHjhEsl9ERLI2I3raE4HcKAiQNoqHVBF9U&#13;&#10;3NhhvYOFEX6ilhBujIcPHyZABInADihuUA5wk4T10BQJBQ03dVhrhX8d5hdBTsLfFYo6IIZiQojy&#13;&#10;hlVUHUkPRREES1fNmjUJqSv1rdO8gxVvQA0AMVcD5cFADF+4cCFPU8u2eBU/XaFUw08Scmdb0zza&#13;&#10;XYyJy6M1Vrm4XEdseQOSCrsGSCsM+cFqz7JBccUMgX22JMwDBQ6/HwSl4eHGk/ko25pgZY+OsMuA&#13;&#10;a0bgl9o/umDBgvw3ZymiR9myZXlqWviRg5jrDz/KNykBKQHjEpCKqXG5fLa1aVI4Uqd65di27HwK&#13;&#10;DHpHrt6V6d2TW/QxLJx+9HKnT5Fbn+YEsKp/DXPNRtsQnS9IBDqJcxxxEz9yK/aKKbbH8+fLT8HT&#13;&#10;V9DK3NVpY/EmVNjZnUqnz0z7yrah2q+0X3kEPSFABgFCCKYBQekTih+vYG8sQw4hYAk3J7QJRUfd&#13;&#10;FxY8MQ6BGM2bN6fvvvuOYyiq+8Hahy1n9IfVTlgUwVPwFesQ82M8lFJYbGDNFGOYzyufs0SJElzZ&#13;&#10;E/Or1yJ4QLYA0B87diwPykI9+IgX3A5gyYRVEcEd6jWry3A3EPMI3jgCbghKN+SJIDDRB2s5ffo0&#13;&#10;AYcTygZkIpR19EG7MUKbWh7oI/rD4oyHCaA5+DIrFOqxLtEH53gJCy7qoRjDSoX5sB0r3A1EXz7Y&#13;&#10;hm/CUiqCr2zIOsFYASMYuwsgfDbCJQTfHVsQFEV8R7qyh5khQ4bw7yYeduKK8GCDHQLM6eHhofwH&#13;&#10;iPkAx1WmTBnuSgJUAn1CoBUIFlBTBJcD8MdvAhBdO3fu5LKz9IHUFF9ZLyXwuUtAwkV97p9wNNcX&#13;&#10;EPyRjt16TnN/6EbVg/1p1MV7dKRcbtoTwnwvk2ehsJoDdTjsGlGPY5oiO1PJMcd02nBSIa8rh4Nq&#13;&#10;Nfs8hX3S0P6hZanGz6eUfhfGVWIKgnLKC/jzBjB2seEHKLljCro4vpJuByvOEBm+t0xU9Ly5oaER&#13;&#10;n6jemXU6sETm+ifWNihkUAqh0EGhgEIW3z69iVV2MVk3IKhgGRYPETHhkRjGQLETDzcxXS8e1oDM&#13;&#10;ADQJWBShvMU1iXXjYQ/KL5RQFihnMC1QOswpnlA4YQ3FzoPwcQYToGhkzZqVH+GSgOQVaoK/Kh7m&#13;&#10;Pvfvh/qaZVlKwBoJSMXUGml9xn3hx1e5QnU6c/4EeTCopKw5GPSPnlJ6eGxDSunkwKXgHxhCDaZr&#13;&#10;t1U9MqSiRy+DKZmDo1kJmVI4oZgmd0pJ+Qds5+NN9TPLPLKxRckKNNPbcovuy7APtKtU5jgP4rBk&#13;&#10;7XHVB0oo3ACw9X/o0CG+pb1ly5a4mi7J82XIDMTQG5KE4oHfLgjfLVixraG///6bQz3BVxhphfWt&#13;&#10;5Nbwim1f/P8Begw7LoCAM5f8QD0XArDg/yqCEmEN3bdvH/d/9mUWfWHNV49BGdv5UGBFpir9dnku&#13;&#10;JZCUJSC38pPyp6+6dljVwmoO4jUpK3XlSumJCY1p9YCa1OtLb56WVCil6ARlVNDlozvp0qRq3NLZ&#13;&#10;tbIHj7qHpbRpiUzkkDwZvbl7xqwV1K36dxQR9pFuTK0lWMboCL/SntmLWjXW3Sk1wTfxcybc8OG7&#13;&#10;t3fvXn6jZLBUn/PlJvi1qdEWEnwxcbwAWP08PT05AgLSm1pDeDjCdxOuFQmplGLN+P+DGwvQOCxV&#13;&#10;SjEO/sx48INPLJR0KKVXrlzh12RKKcU4IG3AyoqgMoHJjHpJUgJSAkRSMZXfAkUCgxoV4VbP4Kt7&#13;&#10;uELaZuZ+ajNjH/2x5waVHb6ZA+yrXVBFPvupQ6L8rAbU9aTN/UqSW1onGtciH724coB8V/RT5tAv&#13;&#10;ADLqyc7pkb6PGmJ6bIxpObPAwJ/UWnJgN6WkQLjxgmyZPSkpyM3aawScUlIiRLgjuA1JIETAF2DH&#13;&#10;oKi1bdvWpCjgM53YXUqg0AK6Clv2ICjqcCeyhOACgNSvGTJkoDNnzlgyRPaREkgSEpCKaZL4mKO/&#13;&#10;SFgtKuZwopnTp9HzOxfIISSQHrDteTUFvgulciM2K1U7fyjNyz9vvcf9SZWGyAKUTrdC1chn1FGC&#13;&#10;z+kZX90UjWhHIBTwPRGAlKv9TKpV6At9NhafH2Tb1DGhdlm9rYJ+ickc9jBm3rx53J/PHtbyOa/h&#13;&#10;6dOnCrxSbK4Tftxlxh7nvx/8hlqy35C9EoL5ABWGIDgopAjKQ0S7Pkybev0iCAhKLcbghaj/xEYs&#13;&#10;YQNfckzSGiPyH8p7pUqVyJNZntXQaIlNDnK9UgK2koD0MbWVJBMpH1g4ujRrQg/8fPkVnLhxm1Kl&#13;&#10;cKLiXp70MYULhVf4ipI76yqLpyY13qCRrgAAQABJREFUUa724I0A6vvPdcqXOQ2t7VNCqRdKqVKh&#13;&#10;Kjg5JKPA+5fp7l/amxCwEgHf5D1kn9ktfxULo0X4eyHyPiZU89TqRBkEBd8+lhWK5zNH5K8xghWn&#13;&#10;dOnSPKpaBlwYk5Bt66CgYXsWAT0xpYoTTii4vmoeQxt6UbvyWdVVdlUGJBiSMwB6DIgMQKlARL/A&#13;&#10;7kTg0ZdffkkdO3bkW+awmgIpAS/4PyNCHv6miY2gVANWC8eYEL4vCJiCzykCrhB4JUlKIKlKwHy0&#13;&#10;SlKVShK6biilxZ/eoSFuyan0sbuUgkHv3KiQmwY+CaUHb1mk6q5JlNwlG4XXQnR+MuajqLvtXc3b&#13;&#10;jUvr9rP3itRytPqZW0pRUdbLhRZ0K0KB78Jo6rb7tO3SC25ddc5ZhFuC0OdpSEYcqHWZLPwY07fC&#13;&#10;6azfxhdzzSlUi77p9Q3NZzBa9kqAH2LpUxX8Uf11IroZCmiRIkU49BOinHHjh1IAqB81uL3+WHlu&#13;&#10;OwnAX1JsaceUq0g2kZc98K1jD3yvgsOo5pRTdJbtOtizYqrGqfXx8SEkcli2bBkHygfEGUtNy6HS&#13;&#10;hKIK+QDEHi+WjpcrszGVWUKNE591TJVSrBvwZm/evKEDBw5whX3JkiVJInguoT4zOa99S0BaTO37&#13;&#10;84nT1fmyqNH29evQxpwpKceBW5SeOeJfLZ+T+j0OpdKpk1GnDE58/qWvw+mYS05avH4zuTkbWgSW&#13;&#10;HfWnaTt8qU4Rd/p37SbK4K2Fe2rok5EmtcpvcA1ITTr435t0gFlbQZpPYXRzWl0epWouYMCAkaoC&#13;&#10;Ea6/N+hA/2Pb8jGlH24cpAX7t1kdXRzT+awZB7gnEaTlkDINZSpclbYtmUqFvAuYZQMlFQEaIGkt&#13;&#10;NSsqmzXmzJmTww/B/1B/axbQRMicFB0Big1b+QKh4u7z99Ti9/PUtmxWGt7YK7rhCdoOH+b79+/z&#13;&#10;NSCxgztD+RDnYmHY9v7222/5KeC1ROIL0Z6YjoBgU+MSx3btwBtGOmH5e42tJOX4xCoB6WOaWD85&#13;&#10;G6x7yLe9KJkmgq4wLFNQwayZyD9Mw14RilKKemSBevnEnz680aazRJ2aOlfy4Ke7rrxUlNLuVbIb&#13;&#10;VUrRMYVjcprVoSC/6eLGe2lSdT4e8DExJVgayrtmi+lwPm5Kgapkr4ErQin1GbSaivT5izLV6EFd&#13;&#10;l91k1ucIs9eMCOG+ffsmCR9as4KIx0agH4CgkGFrG0ka8OBUuHBhni4VkdjCyqZeFixueMHPsjmD&#13;&#10;MANdePCWH7HjAMqQ1v43uaCEIiMUMooBr1N/ax5ZuKCUwqcSyldiVkrxfwGlFNvwtiIkLUCyC0lS&#13;&#10;AklVAtJimkQ/eQQ7dWrcgDw0oXTq4TN6FxZGNbyyU54UDnQwOJzW5oqCg4KIGj0Ip4g6P1LytNqt&#13;&#10;eyG2kxObcMD8MRvu0MZzWpDqyiyl6JxOhUQXi464IWMrS+TktmiQqhNypH/rp+tmoGq2qHgo8BEV&#13;&#10;mtjfbIpPixjFQSexTegzSDcLTdqUjrR/jGXpUuNgWZKllRKA3ymyjYHUFjGU4X8JNwBEqufKk59S&#13;&#10;t5yvWEjzdFtAztkL0bBGXvS/crZTgqxcvkXdxXcVnZFxbPjw4Trj0A5Fzpft2CR2EtcKVwR1Ot7Y&#13;&#10;XJcA4DfGQ/2dMdYu66QEPgcJSIvp5/ApxuAasM0ImpE1JfPxDKWIFCnJL5RlamJK6SfS0NLAcIXr&#13;&#10;osAwcmL+m/pKKTo0+3UP7ze2eV6lv7VKqRiILdCY0rnTsYdbqZohO01nOIb2RmIbtGfPngZLe/cx&#13;&#10;6nMyaJQVdicBYFcK5QKKKBQbvFAGic+aUmnzqdcr5k4IJJz8bWPeDl9TeydYh0HABNVXSmFdBH0O&#13;&#10;Simuw8lJ6+5kK6UUPJFCFyglCCK7evUq3+0wlpkKfSVJCXyOEpAW08/xU7Xwmjo3bURFntylf+74&#13;&#10;050PYTSwcC66GxrBrKbJ6fbHCHrEtvU/MV4ODk4U2vRn6tegMIWzreM7T9/SzouPdGZpUCI7/dS6&#13;&#10;pE6dNScVK1aks2fPKjdta8aib2wi8tVz2WN0PvKHAyAfNyyWs5Uqj96qLDk5e8A4MVGrtCiVsmD3&#13;&#10;EgASBYKB3NzcuJUUgOuATcM5FNXc/bQKXMC1gxxS7c2HcKo66SR5ZUxNG/rG/HeW0ILBjgj8ThHB&#13;&#10;/jkQsFuRWEA8bMTlNeF7ER/zxOU1SN5SApZIQFpMLZHSZ9rnr41b6LpHPvqQNj2FM9io/R+S0d1w&#13;&#10;R9r3LoLuM8NMSDJH0qTLzJVSiKBD5TzUpVo+Gt+2JHllTqcjlW3nH1GFkVt06qw5WbRoEe8us6AY&#13;&#10;Sg1KKQg3dPjnHvipAU8NC6O3OaUUkD1Q2KtXrcYtMIacZU1CSeDgwYPc7xRKDbaB4caSMaMWnUKt&#13;&#10;tAHnF+SSWutbeu+F1hqZUOuO7bwIBhPBeLHlZQ/j8fk1aCBdaezhs5Br+HwkYP+e9J+PrO3uSrCd&#13;&#10;v2TDZgL+ZZ48eejq46f04/RltPbCK2WtESqfUmR/8snlRi5pUtC9Z9qgDKUjKyCK+EVQCGVMr+uf&#13;&#10;qu5jqlywYEHeBItR9uzZCT6jPXr0MNVdpx4BPh2zacfrNFh5cj34FccQtHJYvHRv3DjKKpomhSMd&#13;&#10;HtvQ7LxQSH9mwVwC13V0g7a0P8iftrGt1Ni4TJidVDbGSgKwJiLn+rXb2oj2wh7OOvzcnVPQy+BQ&#13;&#10;5sv9nJqVzKTTlhhOmjdvzpeZOXPmxLBco2sEJise+NS0YcMG9WmcluF/nNDpW+P0AiVzKQEmAWkx&#13;&#10;lV8DrghiKxFBGWO+aUWX5/eidy8eGvUpvegXQIeuPzUptSM3tAFQJjuYaRg9ejSH1+npXoDer9jJ&#13;&#10;wbnNdOdNnz59opbshtc9e9HoupptfxH6gX70O0EjRoww2y++G6F0g0RUviXzz5kzh7aUak5lXaJw&#13;&#10;YQfnLk3bfJrS7+16UQ22jSzJ/iQgcrQfioRRy5Mpjc4iN/fXbuGP2XDbIIuaumPnPy9R/xXX1VV2&#13;&#10;UT558qRdrCM2i4BSCn9gIC9gWz2+t9aRSUv48MbmOuRYKQF7loC0mNrzpxOPa0MqwTt37tCKo3ep&#13;&#10;W81C9Oz4Gkrn6UPpUjvRiObFaeiK0xatpnnZXBb1M9Zp9b//8upbQS9pjJcPOfndp9KlStOhw4c4&#13;&#10;ALX+mB07dlCfPn0Uq6B+u6Xn15ildNzzS3Th4kVLh8Rbv6+//prP5eqqDYaxZGKkxEzL/IKN0fe5&#13;&#10;SlBQeCjf4gfgPkDNYa12cHAw1l3WxZME8PsDhBQscl3qFqd5p04QsEvVlDalA72+c5Jc85ajHou0&#13;&#10;DyyivVA2Z/qja2GqwUD4wz9peDXSmApCtjW3tE4MbsqJetXIQTULapEBRHt8HLGNL6x9rEhDVt+k&#13;&#10;1+/DeAKO+JjfVnMgECmmeMuxWQN2QTp06GCSBVLA4rcMv9fatWtTrVq1TPaVDVIC9iwBGfxkz59O&#13;&#10;Aq0NTvbe3X+j5jXLmAxowo2lxtht9D5UNyp8fNtSVNfHw6qVQ5GqXLkyVXPLQcsvHqMaWb3oz4ra&#13;&#10;bT8w6nF1Fw2bMZWQU1vQkSNHaMnAkTQmb0VRFaPj9XcB9EfyZ7Q+HrfjrFkoPgtsvVvjl4dgqXGh&#13;&#10;0WO63n3/mgLDP9K1ty9pqf9VGjJkCAlF2Jo1yr6xk8Dq1aupU6dO5MvgkwQeplAqBcA+ZkB0PnxO&#13;&#10;H7z6QMPX3qYAhm2K14dQhChGUeb0Kej521C2+xBVZ6xUJLszLetZjBz0srkZ62uLumzZshF2ZuBH&#13;&#10;vvjQI5q124+zbcEwW8c0y2uLKeKUx4ABA2ju3LnxbiU1dVEvX76kCxcu0LVr13gEP6L48YKMQfFt&#13;&#10;zTW1TlkvJWCtBKRiaq3EPvP+F5nVsGzZstH+qX278BidvWcccP/UpCZWSUkdUZ9v3TTKk86NdtTp&#13;&#10;pvCA8piif1uqUaOGUgfLwM4SUcqr0mBlwR6j8NWXAMUUNx74AFtCsErly5cvRlbkM0HPaMTdY/zm&#13;&#10;Zslcso9tJODp6UlPnjyhmTNnKtmQ9BVToZSamjF3x9mU1bs0lfNypRntDbOfifFhzJo6aNUNOhjp&#13;&#10;LgB+5fO4cmurKd62qvfw8OBBeFBMS4w+SswlXaEfG3hR+wr2jc+K9L7YWVAHpykXYEeFSpUq0Y0b&#13;&#10;N0ymLrajpcqlSAkYlYD0MTUqlqRVeevWLerXrx9hKwhKqSVZR/xeBJsUku9zw8Aok52NNDz5EDX+&#13;&#10;b/9rNMr/rI5SiiFhLCFAbGmG71kaP358bNnE+XiRSSi6iaZMmUI1i5WiHaVbRtfVaHvp9Jlpi08T&#13;&#10;qi23AI3KJ64qYSlF0F///v05ZBrmKZlLi2vanKUhFUqlqfnRfn95Hzo2srxZpRTjsaX/W2TWtalt&#13;&#10;CnCWJ+6+5lBUpvjbsl5kvBJK6fFR2gxHU7bdIyjj4vVezwpsyzXElBcCj5BFzd7pzJkzdpvBzt5l&#13;&#10;J9dnHxKQiql9fA7xvooIdmeo2LYfx0wsWrQozZ8/n6cPRApFQNlER791M54yLw3LROSZSRdKKjpe&#13;&#10;+u3vw8Poeeh7gjWz4ayf6NQZQ//Wpk2b0qfo9ir1GbNz8MSr04PD1PrXMTxtopFudlOFNJaW5Fbv&#13;&#10;/W1vith+gv4qWo9SJHfQWf+m53ep3tn1yrUPuXVIp119grF+fg/UVbIcDxKAxRRwYMDzBS35qijP&#13;&#10;qHaP+Zk2bNzU5AosUVoF5JQ+k7pF3Qk4qSDgpD4MCNHvYtNzZL2Cj+mhmwGcL+Yv0G4K7RpcxmCe&#13;&#10;CuNPGNQlZAWUUtCECRMSchkWzy0QECweIDtKCdiRBGTwkx19GPG5lLJD19HljfMpe51v6IuitfjU&#13;&#10;c3pUpDJ53C1aRt4s6WlQoyI0besVQlpMgO+nZulM6/pkt2h8dJ36PT7Fg7FM9Zs6dSrVL1mOFhau&#13;&#10;Y6qLQT2Us0uXLhkNpDLoHIcVc3ddp6UHbvMZpnUuS1W8o6Ln9ac9d+4cf3jQr1efjxw5koreCaCG&#13;&#10;RiCzxt85ToOX/0HfM2u4oOXLl9PKheupXTbDLV/0yZxSNxpcjJPHuJUAEijAdWPo0KH0888/04Vx&#13;&#10;lbgF8TizaH4Mi2DYtbp2hNgopbgSMf5HFoS04/JLSqXH39ZXGxISQhkyZGCuBDc561VrNnKfWZyo&#13;&#10;fWmFG4Ot548NP5GZKzY84nNsQgRnxef1ybk+bwno/tN93tcqr04lgQf/zeJnQinFSf+l1lkp2lb0&#13;&#10;IviTIld7szK5bKaUYi1Hjx3DwSTB16tAlfK04NElk33UDVBK9x86mOBKKdYklFKUBy07hYMBvXjx&#13;&#10;gispCBgBmfNrO7jpP2qY0cuAByr2BzzkLhrqxo4dO9L2iFf0IUI3cA19YIV+8vGduvtnX37w4AE9&#13;&#10;fPjQLq4TFvIZM2bQvHnzqESJEnRjak3+aj33gs76hFKpU6k6saY9kAVQgRC1H9eEFJ6h4RF8mgdr&#13;&#10;fjQ6HZAD7IlatmxJgKXD9ySxEB5wBg4cSAgSlSQlkNgkIBXTxPaJ2Wi97x7fMOAUxtKNJgSlZsDi&#13;&#10;oJssyMka+n32bKrx00C+Rf3d9X10jgXvqOkTaWjegwtU7/wGunjlMtkDsPfJ2y/US+RlpHnVJyQZ&#13;&#10;AAUEBPB83KYsNn/99RfN8q7O+xp7K1nCePrKA0xJb3hmPQUz6ChBfh+CqPbpNWYt1aJvYj0iCcSp&#13;&#10;Oy/Il/lIc3imDk2peccm1Kx9I2rZqRnH0U3Ia4OFHAR/UwS9CSSKXcOqKsuyRulUBqkK+uPDIx0+&#13;&#10;X783fFBRDeNFwBVB6QkNjfre6Pcxdx4colWCB9T1NNlNKMrqDp9YwJStSP9BRP9cPc/u3btp69at&#13;&#10;HFbNHv4/1GszVT5w4ABVr16dgGcMyCh8XuKFOAK4VEiSErBnCciofHv+dOJwbesOXab2tUuTW9Ga&#13;&#10;lKPOt8pMZfJkpDk9Kijn8VFAthvglebNm4d2sRsBonZjgquJ3OO4idy+dZuNT04FCxWiQYMGETLq&#13;&#10;JDTh5odMWzly5CBk0FJT52p5qU/dQkoVtnJhNYPV1JRCKjoDbLtKyTK0vkQTUaUcj71+TAUnDyAf&#13;&#10;Hx+lTr8wfPhwAlwRCIEdiSG4Q/8aLD0fvPwUHbz2VOkecmoGZa8aQnlaa91X7v77ktLez0Jr/oq/&#13;&#10;TD7KYswUCg/cSnfmtKRmzZrRsXAfZfvb2BB9pVO/j7H2c35B1G3hZarHfD6nRAZE6Y8T51BwQPhN&#13;&#10;IY2qJbR+/XqCmwKgyJKnSEv5+2/R2bpX88D63ApV41WnvstDVxiM1iemSL1jUeYODOu16uPHSvcQ&#13;&#10;9ps6zr7bTsw9oPK9e0q9qQIeRLp0bMEsn34ELC3P3LnpFXMvePzkMSVjJhpPz9y0dtkG/jsFDyhw&#13;&#10;SDri7Oyc6CPc8VkBnB9BrvjPkFBSpr4lst4eJCAVU3v4FBJoDcV6zaGbSweyG/Nocs4ZlTnJOZUT&#13;&#10;7RtdP95XVaVKFYJy+Tn9aeJm2KpTc/J7GHkzZDe/hzm6Mdkm05HvxsFfUrYMaXgdbv5QSKGYWkJI&#13;&#10;KQsLyarijShTCi0PjOtyeQftv6y1wFnC53Pvo34giGBJFUJOT6caiz11LvvoVw9oy+ptBGgjeyH4&#13;&#10;XD7fP58CTq8mwLl5e3sbXZoxpVPd0Vy78OtU+3qqx6KMJA8i6xDg2oChGR3BQufnx777kZSlTn/K&#13;&#10;U7kl7fuxrKhSjmJ9yGyFtKugmbMbccUzLDCQXBnWcYktW3j9G/Y/ca5uXUqW2pE0LHArDZunnCqz&#13;&#10;VPvfDtCdp0G8L3zg330Mp2RHf6W6xSPo27Ye9PBZCPWcepsikmm4UpomawpyK5xG58EEv0P4aopr&#13;&#10;5swS+RtcgjJmzPhZ/ccm8o9ELt+IBORWvhGhJJWqwzN6UuYKrenumnE6l4zttqM3tdviuy75U+XR&#13;&#10;W7mVDzd2vB6+ihsfRIEGAOicz4WatmtEIQWeU8U/clDFP3PShzzP6OMZrX+v+hqb/bKHLvgGcGsx&#13;&#10;6pGFy1LCtj/6f3V7PyGLFehByFvSZIgdOoKl80fEAB3BUt5x1g/PBYlo3ZlqfEMOKZ259Xvomls8&#13;&#10;GEotG6HUqevUZdEOq9nSpUu5G4O6XZT1wfpFPRI8QEEDFBEIgUyWEJRSKHh42Cwz+hC5Fm9CC7tH&#13;&#10;PQQLHmJ9OB/bPB/ly5SaNw3pu400aT9Rtm7d6DXzl8SW/jNm4YdSmou5O1R//IIcPNLTewZ599Hf&#13;&#10;n4+pOW67opSi4h37P3M4Po2SvX9BB04FUJMhV6jH1FvkUd+Fqi/KS9UW5OVKaeD193T3zj3yZ3xK&#13;&#10;ly7NeX1OSikuSKAL8IuTb1ICdioBqZja6QcTH8tySZOC/pj5M5/q0sx2OlPO2naVK6EjV51VghVE&#13;&#10;h5bT9oqiTY+wTly9epWwtV8tkedzh6W0Uav6dM/3nrJVDGHlaetOn968oAgj/rRf/3mEunfvzmXq&#13;&#10;4uJitWyRUtW/aVnuc/tfAWeCH2lc0oK9N/l3pPyILfzYdub+uJwuVrwBj6am5Gm/oOTOGenu6qgk&#13;&#10;EXdWvqC8+fLGi7XUGp34wFCtdTFfP60LyIyORalwt98IYPkgtVKnvkZRFu0rVqygtm3bUq9evQgp&#13;&#10;UKEw4piVWTEX99Aqi8BNBWSVaEcfQFkVKVKEb98DWg50//59wd7k8cmyZbwtH8tchmxVb0PCCUmm&#13;&#10;vDJqlU4xUKxPnOP43eha5Mwyk4Wy39Gotmvo6fqVvPkQs2RfY+svyODtvMaM4XVVr2gtsg5sy73+&#13;&#10;5J0k/Fh5I3tzODmLviwaTnNGepNr1pTkWiEtJXNMZvC7DH4YShGR/t6XL1+mESNGCBafzRFBXJKk&#13;&#10;BOxdAnIr394/oXhYX8n+f9PVeV9R5vKtKEulthbNuHlIbcriqnuDMTcQ1sCCHi7cfyuFo/nnIfhX&#13;&#10;ws8yMW/pt+jYlN5me0rPjgVxi4xaNvu7+lKq8oMoeVpDy3CmS38SAi7s/doD34VS3Yk71JfFy7tG&#13;&#10;1CPXtCkM6u2hQr2Vj/XULpqNbu2YyK1kOIdSunrpOhTjlMqNO04hDP5Jn8xto4u+CN7Kkj0XBb16&#13;&#10;Ri6Fa1PK3BUt9jmFkgk3ALgDgHx9falAgQKCtc7R3d2dK6dqtALxnTxx4oTOgyP8wYXCI/rAGr2f&#13;&#10;7XzUYxbOWiwSP+3gdXQr3Jn2/liG3J2jvh/GlNLthZtQqseHqdDOc1Rn8yPm9RL1fzF1fksqv3UT&#13;&#10;uZQrp7Pe/czP9Kfu8+iDHtTZp7cvKMWp6SyxAEOcYGgAQYxVucm56NQoPyO/yzv0zPclBb3WugAo&#13;&#10;16IzU+I+wUOGp6en3f+/JG4py9XHVgJRv/jYcpLjE60Ezs3sRJW/nkrPTqw1ew3AORXUZOpuCvpg&#13;&#10;PDIXW7tD/jlNtSfsoLk7r3FrGqyBVcb8x90COs02b8lDTmpQhQrxG4Qlrs3a4xhmucFNX/36b80O&#13;&#10;OvTbBUrNfNf0rXIOLpmNKqWYN02aKB9Ra9cRn/2nM/xaNUUQ8/UjBzrvG6iTalLdx9oyrIoAmN9y&#13;&#10;4TkHgLd2vH7/ExMak1fmdOSeLhWtGViTJrYrzQOd4FOKV3wopViTUEojGCyXa5ooKOmyTGGNjpDX&#13;&#10;/sXjB1SkRit6c3U3OSYzbQEzpvQhVSVyrIOqDFrBFRTkVxcR59kajyTvIfv4djbcQ6Cc4SHxv//+&#13;&#10;U5aGzHAIUER9WrbLkZJZNfOzdJ2gPEzpAYWzYJujkda55Zs30+0w7ffanFJ6ceZW2pXZmyulEYP2&#13;&#10;UekpK+nihCo6CSN+7jzfQCnlE7K3stf2iyJlev2E/s/edYBFdTXRQ++KKIiCgAV77zX23mvsmugf&#13;&#10;S0w0iTFGE2s0xpJoNMYeS+wmsRuNvYu9dwVRQFBB6f2fuct9vF0WRARE3fm+3ffe7W8Wds+bO3Pm&#13;&#10;p9/7wfzKSnRqnA9rp5dB/nwWSKS1Wjmbaf1fPjr5FIsr/YfbF+4JUNquXbt3FrhlRsY8RcmGE4MG&#13;&#10;skgDBotpFin2bRyWgVWFrzbQ0o20ls+BIlw0qF1tXHrwDCfOE9UUXfN26KbBFZVoc+508nYgPv/j&#13;&#10;pFZ/fRcbvmgED0dbfVWirG3bttizZ89b8QMhtz1DQkLE2tki1bVXJ/jcfkjGHiNUalcCYpswNhGm&#13;&#10;uQvAoroGeOvefB5bCzjfXIN169aJ+75PqV05aKOAvTXy2lnoNn+j10wtVuf77WIN0SZs+dX+m5nW&#13;&#10;tThalndM9xqHrLiK43c0+ntZp/aVnPC/BoXgmseS/vZe1jpn1U/bcQ9rT/ojIuAObi/upywuPcFH&#13;&#10;SuOkE5tc9oiLjqSt+OHw3jZdq1ofKOUGdnZ2gurJzMENYf63tfqcuheCT/64irYVnfBDZ0+tOn0X&#13;&#10;cfT3fqRwYaXqEFlffzx/XrmWJ1tOP8I3GzWk+tIqrG99+xycYZwYTX9KRujbcCQ29RgOz5bmaDjN&#13;&#10;Sw6FEnlt8dnSdqh32Ucp45OzRIvkfccXP/WaKcoZlAaRJXd2MRf89XNJfEmBTpVL2+HwjReIr2CJ&#13;&#10;4KAQnF9yX6EHY8YMj+KFsG/XwWxx5dBafDZf8Pc8cxkvXbo0m2c2TGfQQPo0YACm6dPTe9GKt++Y&#13;&#10;1qXssBUwio2ke05EzNVVSIggCwuZr0zsnFCU0o3eYmoWujYia4nYlqdzplrRF22eluJeBk75C5T9&#13;&#10;4X799de0hnljdRwQwr53LJs2bQKDaSm8lR/i9BDHftNYFusNKw/bR86Y+NMKfPfncZzftQJhD64i&#13;&#10;MZ6ihZFAvm1xsDQ3RQn3AoKZ4Pzdx+g//7AcDiUL5sbKYfWV65xw8vt/N/DHgdvQAFPy5UugABfP&#13;&#10;/ODc6yyFHCyxbUSVVMHjoOVXlbb67qdkARuUdbET+d0vPQzF1UdhWs3M44OF7nrWLYoRlHkspwun&#13;&#10;/Gzzy1mxTAnQ5JozAky5L/+PsPQf8AkWzp8rzvWBvioTjiMuySf1ydHleHJ8pWi7+6I/GpTUuJS0&#13;&#10;nX1O+IIeHVsDdpbJllzRUM/b3XHj8GDuXDh17IjAfzQUWysoreodolkqQqT0Pn/9hbACJRDXQ7Ou&#13;&#10;MasH48N7l1P4xO4q3gyWQafFDLGVemNAngJYc2shgkadw8Rb2nzLXuNrwYJcgY6Uc9cCp/6UzezG&#13;&#10;Z5/hmyErUOjxPQz7eyKeMDAt4ow5Y4oJYLp+Zln+2sLQX25h17ZrYr6CJZ3Q+NcyeLQvBHYPXLLN&#13;&#10;aq5HndlWxGwKNcgVggO7DBmisk3tholeQQMGYPoKynofmjLnJW/35cqbG44uDrDIY4K6s4sIgxjz&#13;&#10;PD4+EYraswvj1JgHyF3MAu6tHAi+UhT4jmAEXrKBRdUR6VaTMVkTeXs1NZHWHa7nKGC2auQE4TzU&#13;&#10;O3fuFEth/zq2lHKec7Uk0i9gt/6dcOXSNdy75q2uStd5ha82pmjHWbZymizdfwu/HggSy6rjaY9t&#13;&#10;W7bAa+lXaDHrjLJUTqU5t3cp1Chir5RJ65wssLEwwfHvaqYALbJeHhl0fdC0Ja48ioBZQihZ2DTu&#13;&#10;JDlRN3LN8ijB59QuxdG6QrI1OeB5NJrPPINSBW2xbkgF2TxdRx7z5s8tkKhKlMAdmXpt7969AohV&#13;&#10;HHcsxVh3fv8QceR/ydv2EiTL9cnrFJ10Cg7Sg6xj+/Yow5Y3+nuPoK1/62LFMKNWZ/zZ9Cut1t8H&#13;&#10;BiHvho/Qt9HXKXxi9zs44oVrK1jlssDA/B6ifmnnwfi1dB8xxi/dS6BRmXxa4/GFGpwmUi77g0SD&#13;&#10;dOnD4ci3fzNyhwXDNjYMc4sURKnquXD4TDDWzyqnjOHRcLM4L1a+MMzoC8zNzhZbDyT/zSoN39ET&#13;&#10;5mblbf130Y/2Hf3I3qvbMgDT9+rjfvnNsqXv+p2ruHfeF+6lXGGdhyJ3ncxQenABsVl7aqwPzHOZ&#13;&#10;IiaELH1mZOuLSkQi4UUTwmUJlNTFouY3MNEJ6lk2uB4GLzmWIrpfvRoXB2usH9FIY4FVVRyn1KQN&#13;&#10;GzYURNd+KnJtVZNsP2WS/MDAQFy6dCnV4BG5KKaeYe5ATi/ZpEkT2DT4FPefkaKSpFrRfLj7OBTP&#13;&#10;wmgL8yVSv7QzZvTWRGirCftf0i3Lq9kKJcFP3zou+KqFh5jzrzOPMWmLNu1VZfdcmNenNGr/oHH3&#13;&#10;8BpHFjACriz6LH2iIulN1ksAZZbwnIBpvGKxlW3trc1w6FuNnmRZVhzvB0Wiw68anliPfFbYMrxy&#13;&#10;qtOM2XQLOy4GCUDKwFQtn/15HYdvPsPqQRVQ1tVWXfXSc6mL8t4L8NfOfWhcu4qImGdrPkulMftx&#13;&#10;YVpT8q2MF0kr2DeU/yaLFCkCl/bjYVeifoaBKQccmTjb4oPrvnhBGavuUBR75V27INckFz/b2RUB&#13;&#10;h65hVPx5rNw/A7bD5iFvlRLIXSQ/LPPnhldJCuaq+DmGOViI+vuOXTHnw36i+1cbRqDr7o2w8vCQ&#13;&#10;w2kd1eD0GAV2xTx+LOrLEiNAdEAAbo0ahfnu+fDIzBQdGjuib7sCol4C0w8+r4DoPc/wQ+2m+IDS&#13;&#10;wL4vwjtjvEPm7OysxTP7vty/4T5ztgYMwDRnfz7ZujoGO226t4RL81zYP/Uc8rk6II8D0RaZGAl6&#13;&#10;FSOyjSbEJcKYttKcatkh6GQobUFrE1Q/OmpOPpQaa0lVAl3zVQFTulHRujd3cHwrWBMZtq4ULVoU&#13;&#10;TCLP/Is9evTQrc72aw52mjZtmkgXapMU9JHeRah1IK185+4/xeDFKa1a+sZcN7Acho/+FA8JXCRS&#13;&#10;lHEhdzfMmzFfbMmxlZatygycs1t4m5i3i1l0LW4c7FP5m50ws8mjtawqHrkUmiIJOrUaqC5kvRoE&#13;&#10;W8Q/JScIE8SaaCyxvP3MlEQsumtQDZVppzUnn4Sa9zO1OdVr1tdGAjl9dWktdsmhh5i71wcf1XPB&#13;&#10;rIVrUlgiOTsT/02wDBgwQMunkHPWe361h/hMNfXqeaaQf2kb8jNNS6SFsiER3x8p7YY4/1DRPMit&#13;&#10;NKa0mw4XCjAb9PefyHVzuShnSymDUn1iRCHzfep9iRUHfoYRPWh8NXQz4o1NMbtqAsoah+DGmGFa&#13;&#10;2/a6Y0hwykC5zLJluEqUa7yuB+QCdJf+V1lumZpihQdRtfHtUoT+BQp0cqnhACcnJ4T6RsPM2Iz+&#13;&#10;b9ywdf32HLMzIxaehW/MpMDBlq+SxSsLl2MY2qABRQMpUYBSZTh53zTAVCL8ZXXkl0ti674QBZmE&#13;&#10;+8WgUAt7FKhHAJV+5M5PfYTo53F4fPQFCrW0V7gAeZufCapNIiPwz6dV9AYQ9KxTFGuO3U1VrVbk&#13;&#10;Y6lPODqYvzz79++PVq1aISMcn/rGzWiZdCnYuHGjWFNGx5H9/jrlLU9TP5LujS/OQ4fefjC1NkIc&#13;&#10;WcDIVg1vn3to1a058UPSwwO5RpiZmIH9fdWpFVMfNPNqTOnhhX0VD954hscvYpA/V7Jrg2f3aQpo&#13;&#10;OnP/OYaRhbANbWV/166oWIAEnamtRl0/Ys110cw0QeNvaox4pRv7RkqQpxRm4YkEpbyNbmRqLrbN&#13;&#10;6WNIIU2ma/wnv25ZOEWdBNKsv1eRS76hApRyn58XrVX0qx6D3V8cK7VGzDNfzJ8/X4Aw9i/sTP6f&#13;&#10;fSjVJ0tVepiQfKiyb26yOL9MpGWS25ma2sOYCPErUTrgWisDRdcRhYpS5P4zca4LSqOLtkKe0Yvo&#13;&#10;+4Qi6Ttbw63rj8Kn1HyhD1YuCSRQ6gdLsqI3bF9H9Hck320JPkWBzhsHQjEoNSLwGUM7GVKYdJ+F&#13;&#10;QWpDOu7r1ArXfO/RDo8GjEf4xCNPI2vRJuJxLLwf3EW1BpVw+uD59wKcshsSb+WznzK//iE/4ZYt&#13;&#10;W74X9y4+dMNbjtWAfiSQY5drWFhWaqBgwYKIeB6JWErxV6FNCdgVtgB/YT+7FIGH/z0nC10izGxN&#13;&#10;YExb+IlkepA5xnlNTBx/cMAdCoBJ/U9qROsyaFqhID6af0Tvbej7UeeGDAR5a9LT01P8uL5pv6gf&#13;&#10;f/xRrJ+B8uvKLf/n+I+ya6mllIs9Vnz6gVLEEfD127eATZnnCD9G/JfGJuKh4Mn5COSrZC0eGhjW&#13;&#10;+B16Lh4OXuT3Q4cebbFl3XZljOw4aVImrwCm+689RY+ami1TNajkNVQtnBsnv6+pLEe3XqlIOtGt&#13;&#10;Z+DLYsLR24ow0Hg1YKd0zeCJNDQmxMViaNOiWHDAV7gz6Fo9By67gidhGj/Y3rULppit7g9EEWVk&#13;&#10;LLbxU1SmUrDrUhA4+xNLqM9FPNj0rd6WbCwt2GaMCBbiBhMmTEjR7syE2qKMATL7udYqZo96xbUt&#13;&#10;2yk6UUGMKl1ulK8valCK0AXXNQ8jJuTbk9vUDNX+mo7yo0tg6YnVYggjE2P63khASOVvkIfWVqOr&#13;&#10;jXDfYEuqsHNPKo2jHdaItgeSkgrIuRl8pgZOJQBtQGu6N3my7CJAqjn5nUqJI8Dt1jaP+N66U9Eb&#13;&#10;5nmN4XfgOVwa50a1rhofVn7A7tirLTavyd7/HbnGN3Hk79MhQ4aAfed1xZTAfps2bdCpUye0J39i&#13;&#10;NhAYxKCBrNaAxrkrq2cxjP9WaIC3gP3uByB3XjtEBcZpApsIjDqUt0a1SW7it9+5nh1qTHEX4FT3&#13;&#10;phKJDsnDw0OvtVS2LeOaBx81LC4vxZHpqBLCn2qV6V64UfYYGYGsW5fV1+yXx1Gs1atXV9bA2aky&#13;&#10;Ik3LuyjdeFu/99xDyrU8UYNSLvN/9BDRLwLhVM2O/HgTEReZgKAz4YjwixYPDafHPRCE4c+uRiD0&#13;&#10;fjQCjofizr3baNe9tbKVK8fOymOjUnnF8HsJmLLogkpRqHrLcH0KDJqiQDVL1pxu8PIXA49uVxxD&#13;&#10;GrmhEvnOslQafxwfzr8gLLdsvT1NFmKW85M01j9xkfTG98+glIUZCNKSX3Z7K2NKUPr8zmncWzk0&#13;&#10;1W7FB/8p6r5uVTjVNrKC3SA4+GxW95KyKM1jTBIX6mnKX89iTQ+NhV00CTfi2SJJH0n50UvF9n28&#13;&#10;KQXamOUTbj/c1vjcRsFzyvcvt/ejnKprbddbm5twUy2R4FSrkC6si2u+TyLo4fUpJadgkZZTCaDZ&#13;&#10;Tcnbx1uA0g3tj4k2ZrmMEReRgIL1aTcoSfgB28f7gfDDlWXvw/F38q9lgCpf/P3GO0LdunXD7t27&#13;&#10;0bdvX7FTJa2rfGR3JoMYNJAVGjAA06zQ6ls65nbaimNxLeIi/BfZDsVWF7aMRgXFKlZSXYJq7sPp&#13;&#10;HDkYat7MlwcQDGlaEhO6VsIqsgpaXv4NUWd+RpTXLHTu0yFNILWLAitYpN+cuMiGtzy0TchboDJj&#13;&#10;Dme+YUtCRmRK99Tpk5ihQPqdqscWrgP0QVg5mlEQCwWZxSTCvqSV2Lrnh4b6i4oq+b6NaEuYM9s0&#13;&#10;WlEccSWfCWYA9VhZec6R9Sy8XZ9h0Jm0QH39/zzup6mlv8l4ozdruflx+z2xlh41NJbh5eT7y/RY&#13;&#10;7LN5wz/5oYV3AdiKSl4WWqLv/rQaqC6+WHsDy49qW9VDbh6H99rUGTB4fJv8GkDatZqzarTMOY1N&#13;&#10;spiGUQrhOsTiwdKxSrJfatd1c7H0yB+IcqmPlg9OoVngbTQK1li78z9dgu67liuglPva1G+FU5uS&#13;&#10;9fYkVGNl5jq1pAZOuc0penAMo1SiLGb0P1uOUrCyxNGD5cgvBiMmOkpch/iEw8LeDK1+ryKudd+k&#13;&#10;q45u+ft0zd9vnGjgjz/+EKwjErCyewh/D3NAKvvaHz58+H1Si+Fes0kDBmCaTYp+G6Zh3zPenj57&#13;&#10;5ALMzSzwYGcwBTppVs6gSC3VJ7oh+FoE9ve9jYMf38HzW9Eo1Mweg78cqG6W6nmrSoXw7Tf9YFvt&#13;&#10;BRou9UDDZYURWfRxmkDq0KFDYjzO+Z3d0q9fP8WawBH2ryOnprTDsOallSE4jScDUqbP0idsyXZ3&#13;&#10;98C5qQ81nweh05AbkcpDg+zD1h6KHVGEr+/euZdh6w8DcC/aos2I+P41JtVuLwNlqdVXL5Js2Yoz&#13;&#10;tqFo/LzilepEWVQRpAJNdaacQjQFobFs/6IKKhSyQ3xMhACjDEgvpGIplfqRmZDkGLpL7rngItg1&#13;&#10;guUsbbvzmM+uHYLPhq91myrXrL8vPukp/j6Uwkw+kZZIEwqeOV6mjDJ6/3+ni/OOFuEwjaV1W2in&#13;&#10;LY6xKoTelT/TAqXcYf1zMyy46y368tv12p7Kue6JPnDqQdH37pQxjv1Ja545g8MU6R+wdq3o2ufD&#13;&#10;tqhWIhyFXa1FFjZ+eIsNixMP0ybmtJ1/UGPV5sb8gM2paV1cknc2dOd/n68ZtDdq1Aj//vuvUMNV&#13;&#10;ejAxiEEDma2BjJl9MnsVhvHeuAbkk+/ChQvFWs4cuiB8rRLiXogv86Ld8sGmkIVyzlt19iWsyHoH&#13;&#10;lBtRQFBKccejA3wEEHrZFztvrfk88EHtsYWUe2cgdWygBkjp9s+bNy/CiLi7fPny6NWrl9Inq09c&#13;&#10;XV3FFM2bN8/UqfrWLwZ+vYqwG4X0672xNBCRARo/y4iAWOFhyZZso0z4j44jTsgajaoiii1MZKm1&#13;&#10;tLLC6QPnXpmM+5pfGEoTN6daUgOdsk1a9cWdbRB84yiOLxqODV4BWKGyIo5rr9FlfEwkUZdZ4Yz3&#13;&#10;c1T1SAaycvzXPbJvqQxm4rEiYuJRfeIJrWHz5Ul9Xt37G92mCEauuyHGYK5XprrKY2MGB3p1nnse&#13;&#10;/sRxysIAl62vuv3VE//6nw8W/3cTDqXrK7o5MqaGuknmnfNiSOrR/zHzmcbT/6YJcWNWe07WXSo/&#13;&#10;WKQFOlougMX9fdxMkYG1umPxqU3KNZ+cL9sNR4tXAMJCRPlQco2oNzl1n9JYAp9xD1/gcNGC+OCu&#13;&#10;H3GXfoinlCWOxeeXX8SR3258/jniyLLnF3gfP7cpjl6tnQW5vl0uG7wIDkOgVzjtNBTF6e996CE8&#13;&#10;BEb04ToQ44izc7LlVxnMcKKlgeeUcpZl8ODBWuWGC4MGMkMDmfAzlhnLMIzxpjXQtGlTtG7dWlkG&#13;&#10;PxlzAADTNA0bNZgA4wNRF/Q0Ev67fQQ5sxEZURss1QZX6d0GE+3YTyCdIkHp6dOaCOd0dstQs7Co&#13;&#10;WOyhgKRTm5cgKGnLskOHDhkaKzM66QPxJQc4iWCnI0PvCQovBpAmVpSJizhmmXeWha0/bBHSBfkv&#13;&#10;W1ONxlWRv4kVBVU5C8DLQVU1GlcmcHrhZV2VenV0/LYRleGW1ypNUMUd0wJduvVfNvcAv4LDYwWY&#13;&#10;k6Dt9rrRqEE55wcsvZJuyqh5u69h7yU/+AVH4OikNim4dOVNcRQ+U0Sx1CpqjxNJGa44ol5mVeI6&#13;&#10;XlO7OeewVYfXVN/9NaWAMQai3If5THXFhKzo5ybWFsX6+sv2nQjE3g2MgLFFsq8qW1hfNdpfjvey&#13;&#10;o6RhYlDKEvj33yhAfohxT5/AMzoQty2c8MXAzfh5XhtlqOT1j1HK+ORIj9nieiSxFrSiNLZ5bTV/&#13;&#10;v9IyykcW9iHl7Xop8c8icbiEK+IDw2FDHKZ2lSuLQMmS8+bJJvClwCx0byuu+W/kxaMgAUq5wIr8&#13;&#10;tQ/0uw2ezcPUCFNtTOFM7kid7+p/OBaDGN6EBphmixOgpPf73qA2gwZeRQMGHtNX0dY72vb+/fso&#13;&#10;SV/s7EeUmjApNwuDHD5nP8/2vdogfyMrsDWVhYHQq6T1YzL/KM/AdPVnZ/sytGV4joi8s1ok1+jV&#13;&#10;3weSf9rzNPWSWWu57f8CveYexKJP6qKihyZFpBybf1w79GyD2ovcRFEiWXbOjPdFGPEvMuWOdQFz&#13;&#10;4Vd6d8MTEWUcTz+4LHZulojyTcC2DTvTDU55+37A8P6wI+s4MzIw4OXxQ72jsYq4MivTj39acisg&#13;&#10;HF1/Sx3ANiqdF/3qFARbP9UBLsmgRf/obm2/xbH5Q1PlaFX3V6c6VUfJM8DnH1LJ88rXnWbtg7GN&#13;&#10;JmhLznyCfH0ZEKqFfR4bT9c8FHUhn83viepKgm/1HNyHkw3wM1c1YiBY8nFZMYx6fepx5XnRjxZj&#13;&#10;wv9aC4DKIDUkIk5YTb9vX/Sl/Rv/dFqJ/Oe18NwMwjJDEug7IZK+Hzij01XiQg3aulUMa0z/j/WJ&#13;&#10;wN6PfBBvfvkleEv/A/peYNomlimj9iAoIgbW0WFYVS03Gq7br5fSitt+/81mbDV3xIJ+ZQQrAJep&#13;&#10;RUbj1yA+4wv0oMySh26wBlnyh9M536olBUfWuniRq1JIn54dsHvPPjxPcsHwcM0FJ0cnuHsUgfe1&#13;&#10;e5ifz0gAUtmxs38i1u3ane7/GdnvfTjyborkbuYAqYz62r8PujLcY8Y1YACmGdfdO9OTaaI4Rd2t&#13;&#10;JN6/9N4Yg1OmVuEoVv7BZ9+sDcv/Sm93AW45bSf7QbKk1Z+BKYNnGYCU7knSaMjr/+677zBlyhSl&#13;&#10;1f3AUHw4+4C4vjp/AFFnvaCgidQBu9LxNU6mb72ETSe9lRG61PTAqHbllWs+UYN4jsLPU9YawZcj&#13;&#10;BHhMJAJ7I3Mj1F9QDAcH3kGFkQVhmddMWE4P9PfG7r//TfVHNob8Iz+cvR+PnkWgUF4btCgUjTk/&#13;&#10;fwW3Vtoctb67g7Hit5cDU61F0wVv58/Z44OTSdZF3XpOzblq7aZUQUtCQgJqVKoJa0SIrh6FC2PS&#13;&#10;nHnCrUACTH2gryNlZLpHmZmEkE9u7v0TYBSuyQrEY3CQ0h2yjPHfgLGdE+Iaf0lNiQaNfCESYYoz&#13;&#10;U5pp+tL77ccR6DLvvLhmq14fon1ieqW65F/K0fgc+KQrErTytvQP81alen/cT9/61eO9rF7OpQuQ&#13;&#10;1WNk5Dz22TMcJTColqIU8OI2nOCgGvmSDg84aB6mKhIX5gWiHapPGZhqUpKOaOJFjg19imuz26mH&#13;&#10;0Tov8ekGWDq4YM3gChi/4Q7MyGp57XGYaLO6pA+qfvwRP38JKWBsDCua+x6NK4X5OG/evKk8cMhy&#13;&#10;BlFs2ZMMGi4F8sGloCM8KCnFNArS5Ifsvu3boKz/XfTPo9k8XBoci9uuJbDs7y1yGMNRpQH+HjZk&#13;&#10;i1IpxHCaJRowANMsUevbNSh/2bBVjr/EMyJqa2pW9ec1FmOrTSY523O0qa5/1Ofkk3bIrJ5yCxKY&#13;&#10;hrwI15uRSmn4micTNp7HTkoBqxa3fLZ48CRMgMWf+9VARHQcun/UCbFP/ImqKxG2bhZwKGet+Jwy&#13;&#10;/+Kzy+EIexiLmtPdBShlC7bfSVuc2bWHiPf1xzk2n/IvWeliNFMTwAg/8B1l34lFw+We6uWIILc9&#13;&#10;m/elCnC1GqdxwSBv9Qk/YeE7cjNYtGRAUsbFVm+vahWqo7vFC/TJYwbCkuj/KBovKNbIzNwcDDD3&#13;&#10;m9Qk0DdWb1/2uVzw7zXkOjoDXRP9xBjcsO/DaDS1MVaul1N63asFiuFKmWGIM05ehzulGfV5kgRu&#13;&#10;qd+cXqVEEgEeY+nhh+Dxp3Utjpa0/awrvNZKZDllSQswvgx0pqeefUpfNo9okI43jrJnCiiOamdf&#13;&#10;zty0de5GQUW8Vf/0xG5B6cTlRymlKUtdSn5hxqCUwOLBAo5IJMBuak9cqGRlZZGgeX9XN+Qtn+xP&#13;&#10;Lirpje+vz4sH2FGzjyxSjtFPfXB/6Ufi2pHGH+qcG1/sOw4rAssnq1RB5L17eEAAdTDlfOcHGJYV&#13;&#10;K1aA020OGzZMXPPbpk2b0JZI+vV9T/GDyced2ouHFG7rWayoAZSyIvQI+/azLtPaWdPTzVBk0MAr&#13;&#10;a8DgY/rKKnu3OrCllCWjoJT7vqoPI/dRS3r7swUks0SCUvahZQqUmjVr4ldKYQjQi34EXRp+hLio&#13;&#10;UKL5McY9sqKWLaTZosys+dXjxBHpuK4wKGXxfUpb4z/vB3O9mri3ReyzJbS+BHDAU7VJGhcKbseB&#13;&#10;Yw92UQAH0SicHKVxuzDJnR8WVT/HVd+QFO4B3IdFAaV0HnlyJm3dx1Hkv/59YLZWp/ezEoPrefPM&#13;&#10;b40JHTR+ySERsaj/oxd6L7qE80l+lOouvH1fmCylDEpZvvCP0QaU/ndgXFD/Wrn9jAWrceyX3uiz&#13;&#10;NxB9KDCM5RG5OURQcohGtqbwI47egnSv/e1N0f72PcQUiaJt/WRgqgala4dU0ArkWnfKX4zXolxK&#13;&#10;UMoVOp4Aoq3uW3pAp4ze1+3L19xfglLOuvW6wgFEHEjEYl+njvDZZOvoRSJXZ6L6Am174aBrfiTS&#13;&#10;g0xu+n8Jo7+Ho/SwKEWkJy3nTuBVA0q5vC3pZ9vlIPSdfwA7FvSVTcWR1888pmyllsDUIeIJ/mdR&#13;&#10;D/bLK6Hj0wDR7i/asm9N1ts7o0fjZNWqyhilfvsNxSgIJ5LI4fm7gXd+mD2Dhb/Xrly5ggIFCijt&#13;&#10;9f3t8k7PH/9s1QtalY6GEzx9+lSA0uzw8Teo26AB/WYUg17eeQ3ExMQIX6FYsjYcPHjwrbjf1wGm&#13;&#10;TZo0wfLly8V9ent7i2P+/PnhSD+4vCXM1pQKX22k9KtkaSEryqP9y8QxV9HKKO1qL9pn1Vuryikt&#13;&#10;SXKu+NAgRB6fiajTPyPm8lICjQnCGpqYRFEk2/GROU4tqn8Fy5qaF4NSFl2fVVGo88bA1zT6BW9m&#13;&#10;w6qguWBfkE3Y8spgdewPo9G2W2uwb2ZmCEegsy8nb6vrpsVk0MI+pVIYUD4ilwUJUrmcASVvx0tL&#13;&#10;mGzLRwn6GHioJZEu4uk1nJITfE7W1y/8o8U2cTxZ3BIpyYN5fDA+a5hPUDKxpZOj4fmoyy4QSGlX&#13;&#10;WXSGF2XyrVetguL0v6tEm6Qjcn06xcrlS+u7TFNAaRWPXMKaq3TO4IkEpdw9iDiNEwnsXaGApmCi&#13;&#10;aQvatg2+RMLOoLQAWc4qE5flB35+gp6JLZgs7F9qapJHZGgSBfT2Q7fi4vShY1GsakwuAEnC97es&#13;&#10;giYoqdGzIPSq6oIiCbaYWrMJCm2rhH5utUVLp0ZDYE8WWSPawn9CwDkXAdNaxFXKINi5Z08UIlDK&#13;&#10;wr6OgZSOVPJtMpBSg1LRKI03Bq36gGsaXd6rKgn4mRXFIAYNZLUGDBbTrNZwDh2fIyoZmGUWyMjq&#13;&#10;22SAEa/yK3vV+Y4cOQJ+DRo0SOl69+5d5fzj34+Ic4cy9cEvtXAe+qyUEcs1kd5acxA4jvKajfjw&#13;&#10;ALK+UQCSsznKf+YCv8PP8fhEqEhmwMFO6sAz0zwuZPFLtpz1rFsUw1uW0RpW96JbrcLYcIIsXHSL&#13;&#10;MXHxMDIB8pYh/1XiqOUUs8yLakI+fzYFLahNIrwp13jrbs1R3LMENq38h4DZ6+lmcidPjNl0S2yL&#13;&#10;f9XCQyxPDcrcPTywnHwAm9nRwtIp6v780MFge3lwvPAjnEGJIjrlMlEALm/jf/QwiiKzjWF7ZAZs&#13;&#10;8xXExJuNFPcAfbdX4tP15BOpoRFLa0mfNnYTbgtMa8XR91LU65Nl6uPL6t27zYBDqXqiS7tKTmAd&#13;&#10;ZoaUXbkSnNGJyfOf7duH+1OnimE5qxOnHE1NuO4g0bmxRPn4oCBZLWXAEpeNbFEYM/+9j+CQ2/Tw&#13;&#10;lAi3rj8Kn9uZFXZCUtzXj3VE+cLE8tFb/v3+TT2N4FC1C2JPrlCCqvISh6ZlEoUbj22Q7NHA3+TK&#13;&#10;wb8ZDP5fZ3cte1ZrmOVt14DBYvq2f4IZWD8TJLO8LaCU15peYOrv748RI0bAk35MOa8z+6byi4Wt&#13;&#10;KbVrJ1liyJ/WzEyzvcsWuyu+Gn9H0TAb3/xDkn0Y1dNGnZ4N1/pRaPRHMTRY5ol8FWxw6jsfcNrR&#13;&#10;qGfxxBZgDF/aut/f5w44wIl9SaWFVI6zkQBneDRF1qchI9uWQ/3SziIy3ciaLFPUNvi6JrVpfLTG&#13;&#10;xYDd91hHnGWqwTJaD63pZckQ0phSq4qDn1hWHnskjrqgbMXmbbju4onPgiiDDy1ueXCyOwcHqrBP&#13;&#10;oNrSpduf/8YT6a4uR8WjvU8U7hPlk67V9SkN+XsBM2wtZIpm0X5oknBKrEXfG48vQemer6vpa6KU&#13;&#10;yUxYlx+GKmW661Mqkk7SU29fQvM3/HlT90wDpTy9I/lhunz0EZisvjKloZRSfCa5eKQhbM10/+or&#13;&#10;pYUf+XlKqicufEF+pyxLW42FW7efMMHpE4QHJyBX1BVRXq5IPbQZVBTtPy0hrvcRKK456BhKjtqH&#13;&#10;Dvf/E9ZRtpDyq/jPP4s2hrfs1YA5+XSzjz9/rxrEoIGs1oABmGa1hnPg+MeOHRP5j3Pg0lJdEgcp&#13;&#10;hISEpKg/e/as8CeTANSDLGyc95kBCT/Zc1q9OXPmQG7fHzhwQABUwW+YNFqjybtSjKsuGLz4mPoy&#13;&#10;U8/bT/9PGY+30xNoOzk28A4dyRpKqWClsA8p7znbeVjQtjrR41QeBIsa38Cqzjdi614XlHK/WPJd&#13;&#10;bTRpF87eeyKH0Xuc0bs6ShTMDcvy/cmLgQjeS1uj5gwPVB7rCue6trDOb4aoJ7Ep1vM6WaX0LUQf&#13;&#10;KOMHEvYBZPoe32JdBEhlOh9+6UZPp9af55pVwIIAkbnerXe1S2163APk2k/fS/n3KOv0HfWtT90u&#13;&#10;PfW1G7cSXRjQD/jg5VZb9fives5AsPb168jzwQcv7VqE2C3U8oiCCyU4ZcuxzGrGlt55DtewjO7D&#13;&#10;M/BHGFmZ4dYjL7wI0zwYnjnuhboUfBWWO0YMZ0Y0VAbJGRq4dOmS8MdXf3fmjJUZVvGuacCwlf+u&#13;&#10;faIvuZ+9e/eKFg0aNHhJy5xVXbFiRZw/f15ZVKtWrcCWFSkchTtr1ix5me7jDb/nIuI9rQ7n7j/F&#13;&#10;d+vO4gfKc5+ZwtylQpK27RMo8CMxnrI4ERhLZIdRHUmgYJ2QW2RhjTeCsVUurW17naZal0OWHEez&#13;&#10;8i6prp8jmsNP/IxEXx9YmBnj8f4ISqIQLtbBBP32VS0RGaQBCloDZ/JFWoE+NT9fAd9tP4oZpU9p&#13;&#10;WpZSuTTeypfuAOcjE2BPZPhsdVXTA/HT+U9PYvAzgVe2GOsTfaCxdYWXs1iwHy0HeRUin9C07k/f&#13;&#10;+Op1cP2DTWMERyqXT+2i8d1Ut8mKcwtn53QPW+vCBZyg/1P2Qb1F3KbWFLkvwel5Isn3uvcc//vj&#13;&#10;ChKMTbCk9fdi3Ci/q8Cfn8GpzXgRCOXXujvKBVzHifE1UW3iCWzMXxfakDfdyzE0zGQNMC1XuXLl&#13;&#10;BPav3PcAAEAASURBVG2fpODK5CkMwxk0IDRgsJi+Z38IHYljkC0Sb5tsp2AMFmkZZVDK2/Iy2CEj&#13;&#10;oJTH6zvvEB+0pHMND61rvuBMUJktMvJebts3XOaBRis84dbSHsYEoNiHVAoHIJlZm8Cxkq2wmOry&#13;&#10;nA5tVko2FUfeopcWWC7g9R+86q/VRl506dsRUSUCUXthIUHin7+hNYE5N0HM77X/HOwDC1J2KaRY&#13;&#10;T2bnFOdUnxxUpC8QSg3qdANVXgbqDpjWwjlHd7GNv9zVUmzrt/OOElv716MS8Je7JSpYmWAkBUKl&#13;&#10;xz3AksA7y+MXL+e35ZSlLL6bRoujvreXrV/WT9l2V3Qf21YTbKRvrDdZZunuLrbbOfNSIXpQvJCU&#13;&#10;LU2C0+pFcotAstPja6FecQ3LxaNtU8SS85XUfCdZjNosrs9vjkRdh7zifHDHHxFKoJeDq5gmyiBv&#13;&#10;TgMclc9BqHeIJswgBg1klQYMwDSrNJsDx+VIfH5tTcrekgOXmOqS8lHqQ844wtvzhyhKmAEpb8u/&#13;&#10;jnRLItLXHaNqkXzwmtpOtzjTrx1sLcBR9/Gh/im2yRMJzzCp/YH+d3Dw4zsUjBSFgg1zCf9PBol1&#13;&#10;SubXWs/CvTeTr8kC+8vwfjDdOx2m/9FrH1uSEzFqtSZzUXJDjZ+xzwOfFPM/8PEVzdh6u3HFP/h3&#13;&#10;038wv5lXpKbl9LSvkuFLPZ++832jNL6aQZSZp+mM06g64bjCfylBmb5+XMb1N9d+g26UbWreXh/h&#13;&#10;C6tuq+k/lqijFsOcfI3ZIvplPnNwKNVCCuiaSVZSFt7CvxWdiMtOhbV4LPXNP7yph+iz+oR+oC8q&#13;&#10;k944gUFaom98dXt1/cbTGvqkbtXTb8VUj5Wt50m8onJOCU752pzy0c/rU1qA1J4dmosmbEUNcSgA&#13;&#10;q0KuWD+WtvXJbeW3L0qKuhNlP0CrVQ+xtN04rHBrifPt2qP1z2fF38jIdTcEYGXQyq8jBI4NknUa&#13;&#10;4O+DWrVqiSx8WTeLYeT3XQMGYPoe/QXUqFEDVsQJKFPKvW23/oy4DNm/iTlHX1fYWulN/KT6pDj5&#13;&#10;W+pKpcIa641u+etcn/d+iugLyyjYnX6FdYSL4smaZ5WfvG0ITUUERIvApzDfGKJY0kSoH5/cRunF&#13;&#10;dEeTP9RYk0wIiHZBoAjm4YCeDnRutl9/0Aj/0DA91svElSKhN6/ZLqyonOL0VTJ8vWzsfHbmAqQw&#13;&#10;gX2Lcsl+tR6UQ11tKdUdh0Hb+eUjUYvy19+kVKiLDz1EpfEaUMtpUYv0/V3pz1v6TMjP2/h8y2SQ&#13;&#10;1kpDyWMzaf+MhUuUadSgUCmkE44wZ+Hgo7QkngLGWBzp/vRJauPLtup6TlHKwrp6G+ThggXI36WL&#13;&#10;1lLV4FRWLFq0SJzemN4YP3b7DTGTSjP5g/ib5/tfN6SCqH9hnQeX3arjeNmW6F9hFB4GR4lypuLy&#13;&#10;zl8C8YWKoMJffyHuRZJ7jKg1vGWFBiS9oBulgTWIQQNZoQEDMM0KrebQMa9du4YtW96+VHscyJTZ&#13;&#10;DvddiLQ+Nek8a5+oOjihlcIBumBgndSaZ7j8gc8D4miiH1I92/bGZFXil2NVWzRYWgz1FxcjGisK&#13;&#10;BKEfbQ8PDxGJbkrZnEwZYSXJ9+vPwiKGSPbDg1JEnscG+xP11DPZVDkKH0x3j3Rv0+tuoysDZcIJ&#13;&#10;k8T/1K0E9n2jsaAWqaiJPtc3NIOW/fNHKPnrv2lVBOOJuN/KXAPabxFQtXMvL6xqnH2I88lfLD8a&#13;&#10;m40L4hP/BDBXgW6Ef3FKqSv9VtWgUD2/eGBIApxmKt2r28jzNSc1FtVPGhSSRcoxtfFlA936aTvu&#13;&#10;iarppJ+cKkwvxVZLDnxKpAclju7XFX3gNJxI8vkP++LPLRD21AEFNldAl7VzsKnHcJQqaIvZ89qI&#13;&#10;10+LusHliUYPibRtIB9iZnedha/a/woUSfK7TceDlu66DNevpoGIiAg8prSz586de7WOhtYGDaRD&#13;&#10;A4bgp3Qo6V1oIiPa69ev/9bcDgfldOnTEd4PvIVVr3DhIpnCndlw4s506cDa3BSLPqmbrrYZaRQW&#13;&#10;Tfv1ZB6ycbXA4+OhtHWvifI2tzMlS6kZWUljUmyx++wIxm+zFijT1fR0wtEbjzXX9IMcc2ghjOIY&#13;&#10;dmn/a5vQPM5X/6Ty/pq2qve/Vm1Gt/6daJte86PPvqOZaRFVTZWuU0tTDbgs4qg/IptB27ppQ5T8&#13;&#10;9epUoZ2qaFwc2Fd18SFfbPDSbH8/CePgLSOYtJsKZ5NQ3A4Iw+YTc7HNX6M7z2LJ+dF1QaF60Wxt&#13;&#10;ldJx7nk42pqhBaUkbU0vDhyTwtho5q774rJLNe2t97TG5w766nddIr4sEibTz6niPWMGHNu0EYFP&#13;&#10;vEbmP9UnEpzykcWUaN1KjtqPG9MbocPTa3CqNR6rby2k//nhOLUpXLSpcvYWchVxRAu6Uuunslsu&#13;&#10;TE0C7Ql5nWBCGZ8OECE/Mwq8j8KGB2YiETshWagADoRiMdBHZaGS3+OhtX+93mNFvOu3zmT67pno&#13;&#10;f7X/ij9+3nEFm0c2xt9ePpi57TI+KOWMmX2qZ5oqZVBOne/cxJh31z8WAIp9HjMqQS+iiNtTsy2a&#13;&#10;1hjsG8i+cFkpMwc1x6X/5sC0TLDwHY0msnf2LY0JjUeN0S7w+l7zw61eg5GxmfoyGZRSqdjCN3qK&#13;&#10;kxRJrxt57mluhPuBASJLkrQKyoH4R4x1qi/aXbbJzuP2i4FiujYVnbSm5a3xyrRVz2k4h668JurW&#13;&#10;DK6AMi62Wu34wimXOThISAYKhRGPqTXpRdIWsRU1vOkk7BzsIfpKnahBj6jQeeP64QN7YNVxP0pV&#13;&#10;G0Ev4BRFm0/cfEdpmcfGjFK98sMBZd1ys9NKT5qe8aX7wpAVVymiPw48HosaFIuCHPR2b/JksRon&#13;&#10;Sl/KWaNY1CT7okD1pgtO2foswWnQ9olwWvwfgmhb33yc5nO289C4eOjqr0M5Z2xauBO3XEtiepcA&#13;&#10;TCdXHwamh4hNoH6A5qFENe07fco8o1OL14UnccpmV3ASk+4bxKCBzNZA1v7yZvZqDeNlSANDktL2&#13;&#10;3bp1K0P9uRNbgC49eIbZO6+i+pitGL2GIqifR6L299sFKOU2h68HiLo2P/3Hl68lvH1/++7tFBbD&#13;&#10;G9dvKgAqIxN0nLlX6bbxy0bwcNL/xfodbYtnh+zeuAM2950R/ZAsR0ZmRBjvCSPr/CLDk1WBlKlB&#13;&#10;TXLnV7abf9pySVkic58mhmm28Ec7mmPrizh0IkJ5fnHkuQzyUTroOcnKbXo906VatO2CBpi2LJ/s&#13;&#10;b8qNiw9YrNVn98iqekGpVqOkC1tLEwWUqusdHJ0VfeqCHnU7Ppf1I1sWFj6xnKr0xPc1BfgtXyj5&#13;&#10;70iCUu6z4n/l+SBE9pfXukdZz/9rDJyP3wnBNb8wHLutsf590cxDt0uOufYh4nuPr79G3qZNlTXF&#13;&#10;PXyhlZ5UqUg6keCUL89MSHbboNvHh7dNEPiHl/A55XojSl0r9cPXUixsjDCiuoe43F3dV/gal3sQ&#13;&#10;gPiYWEFdJdu9y0eOkmdQurdaV9S0L5gtt2qgi8oWNb+3kxgspu/4Rx9E6QWXLVuGU6dOZfhOmcPz&#13;&#10;VeiSGLB2JR9OBn4ZFc7glKAnBWkC8Xuyb5O0cL3q+OooaV5jajK0qSYiOLX6zCrXZ63kZALVWjWl&#13;&#10;DE9hiHgYAt8dz5FIuUIZlEoifQYvf53yFk8MbCkFgVIQBypv4c+ktJucwbMqUSB1zWUqgnw0NEgl&#13;&#10;Mqy3zLrf9Ixz5WGYaGahslgzKPnl248xectd/Ni1OFrR1vnrCPuk/rTzHmpS4NT5ibXhnpQmM7Ux&#13;&#10;9YEibmtNPq0cJf/VT8uUQCsuP33/Oap65OZTIan1162Pi09EFWIlYCnraovVgypQqtgERNPLzjJn&#13;&#10;fl3HUlAiS+ExY8TRldL+PlxILiW03SvBZ8K8lahWrRqsdQjzf/GsgvYUkHmW/N/PTagF6+lECZfX&#13;&#10;XYwzacsdTIqqgFw4oheUMj9s/R+9qK2laM9vzM4g5NOt4lBo+jlsH1VZU/YOvjM7SUXKX7+/ejdx&#13;&#10;d3O8z+J///tflt3pnj174OjoCCbbN4hBA1mlgZz5TZdVd/sejsvR1EyKzAT1GZVXAaVyDh+Keq85&#13;&#10;dhtOTmkri17pWLBgQeLyNBFBOVr54AkIsFtCRkXJDa8zwJQeVTF27RlRamFmomVJHbr0OM7c1XCK&#13;&#10;ViuaD78NSLbu6AyT4Us10GawembXXi3LcLfZ+xFrpgE6P26+iEPXNNuUMgK/TyEzjPCPx6+UX/NR&#13;&#10;bAI2Ejcn83IO9Uvi2jQyxvq581Osr/mUf2nbOQZlC+XBsiH1UtTnhAIJ6pZQ1D2L3Np+nbX1rFUA&#13;&#10;3k8isd7LX0Ty12/WRhC6yweXTcMqwTO/tZhCzp/afPrqqxV+dVAaSqk7607RPEA2K5sPMz7UBDqx&#13;&#10;S0lWu5Wkdm/pKb9A3MhqPwMJTItOmCC6/92kE+Y3aybOmUd53bp1goOYs7ZJKVky+UHwQBl3fJxU&#13;&#10;ERdzC30bfY0lT3xlU3Hkz679nHNaZeoLmxhThJvHwTc0Ul38zp2XKVNGAaWNvDZgHnHItmjRIkvu&#13;&#10;c+7cuRg5cqQytoeHh3JuODFoIDM1QEw1bHsxyLuqASak56fqVxXermfpVbcoVh+9m2b39tXcseV0&#13;&#10;Sn9I2SmjnKCdereHT9Bd4XPJY3FQUGFnT9TsMhF7L/th66imGfrB9guOwKaT91GYtvHDCAz0qFNE&#13;&#10;LlXvUepCVv4+sDaqENdpdkoC/Zsy0FcLE+gzVylTQnGg+Bf+MfAmUMr/0ls9rETTgFjNv/cg/1hs&#13;&#10;2rtfsZhyutI65IahlvqlncHpSd+08DZ2bitTHB5TQ8tSxuUs64dWRMkCNpmyzJXHHmHWv95pjsV+&#13;&#10;qqlxh+oDperB0lvvFxKNlrM0D0YD67visybu6mFy9DlH4lf57z9c/KizsJCqF5s7d26RxrJfv35Y&#13;&#10;sWKFugofUKpTtsDJQB32Sa3451Zs7dwf03vMg1lcNB7fOikyQsmOVzxbYEnzYfJSZMDi9KxMG/WU&#13;&#10;Atz2XHmCs94vlHo+YZeLd0k4Er4/6TMiMhILyjRFcRtNsgIGplnpW1q1alXBg22wlr5Lf005814M&#13;&#10;PqY583PJlFX9+uuvGRqnxlgNKOXOLwOljrksMbZjBQHyUpts4d4bqVWlWc7R4kUIiJokmFKkuQni&#13;&#10;EvPjgUt/bDhxH8/ColF33Pb0UHCmmKNgHmt83rIM2lZxeykoTdGZCjjFZ3aLMVlRO9ADgJYYJV8x&#13;&#10;KK1qZYT5RBrPLEaSCsnZzAg7wuLIfzW5LVsFdUEp10orbHLL7D9jPlIW9tlkULfih0E4citY+Fxy&#13;&#10;ObkaZhoo5fH61nERwGVc+2LY/011cc6A2CWPpRK0xBmX2N9TV9ILOnX7yWvZ/5JvqAJKJ3fyfKtA&#13;&#10;6S0KtGGJIp9wuW0v74+PefNq+H/ZJ5FfDkRxNmnSJPGw/B+BWQlKuS33v9C7HZ4OHM2XCAm4K9wj&#13;&#10;OMKeX/c++0MLlK76pDwYlLI0LZMX3WsUwLIB5YjoIkGU8VvPsyuV83fhJDY2FkP79Mf2cm2FpVSC&#13;&#10;Ur63+g6uCAzU+Gdnxb1evnwZ/IBhEIMGsloDBotpVmv4DY7P1tLu3bunsFSktaRdFx5i/IbUt8gK&#13;&#10;5bURvqMMlNjWTgdFOlBgkd+zCOVantjbmGPP2IxvL528eAvDlh1PNTd8Ri2ycn0vO3LA1xodq/Gp&#13;&#10;KUzJ8rKemVuvz2pqum8mGsUH4TCBz020fe8Xl4jPH0XDnaPwY+gDIinC5zDHul27hcV08b6b4BeL&#13;&#10;nZUZQiPZN1UjWa1LOU9qx5N3QzBo+VVEBt6HrXMRSJJ6bs8cpScp2Cg7xf95NFrM1FgyvcbXgvR7&#13;&#10;laAytbWkp57ZBdSydEBZLb9UdV1WnSdQJjhjSiyQEQk+eBBiGz+pM2/duw0fniIanwNzmIdY7tyk&#13;&#10;Fq3P1F4y7SoPOWLjV/B4fBMxFgWRaGqFyf1+RZhxIiYs7w+Pcp6otHOn1rLPt26NkOPHsbbxCJwq&#13;&#10;1USpe5csppz1Lu6XdfCkhAP6pN3VHbhw8aK+qtcu49+Thw8fCh/T1x7MMIBBA2lowGAxTUM5b3MV&#13;&#10;EyCzLF++XBzT+3bvcajS9Oe+NZRzPpndvyb++qoxWZI0iEwXmP1K9fokhHwYMyq7Lz7E5+tvpApK&#13;&#10;edz/LTya0eHT1W9EqzIp2s3afjlFWVYXSL2r54lr/BX2GedFTJJHTkEyjboSEC1HUehsPeVXKUtj&#13;&#10;ivYvqmzjm7LZMUnUoLRN5UKyONuO0qdTTsiglMWKUoNKUDqCotGdrOOQEBmI00m+vrJ9Vh8L5LbA&#13;&#10;8GbuYpru8zWBNekBnZLySd/6uP+llV8rVfxxbBleOdtB6Unamj1E/trBhw8ra3mVk4ANG0Rz+7oa&#13;&#10;rt+7BEyZKkrXciq3fhnYWBJn6eZmXfRG60tQmpgQL/hae50+iGjPNkiwdYZF+F2EG2ksofZhT1Do&#13;&#10;009TLDWcWEfykX9lt08/16qTLiBahW/pRVRUFCyMTVNdvX0iRT1mgTCnNAsHPhnEoIGs1oABmGa1&#13;&#10;ht/Q+A0bNgT/EKi3ytKzlLx2FkqzL1cmR/KXpDSdtYs7KXX6Ttzy2cLZXuPbqK8+I2Xfr0/deivH&#13;&#10;u+jzDN8mBS7Jssw+ftO+vNaQ7E6w6kgyd6VWZRZepLRoGsG67VjkK+imbN//QvnfD4bHgf1KP6WY&#13;&#10;rduuyeTxvLSPGhaH+nOWyx3XpZI8zZZj48m7hDsG+/Dq+vHyApiflK1dfx68hOehz8WaPqVAtICQ&#13;&#10;7A1o+bieq5j7XlAk3LrN0Iq+FxWqt/SCVsk88GH1Ajg/qQ488mXu/41qSameRt7V+I7fIpqnGGLv&#13;&#10;eFUJWLsW5k5OiKW+uQjkFp81C1f69EE08YeqwSlH4jdv3lx8F7H/Mwfo3BoxTguc1p2k+a6JeRGI&#13;&#10;OfPbiy15cztLtPBahTydeoulJaqehIPJcqgrsU+ewIyAU5OGGmuiZVwknIM1QVPMvvAuCOsyPC71&#13;&#10;B/3mDu4IC9OwWmTm/W7evDkzhzOMZdBAmhowANM01fP2Vl64cAGHM2AJaV5B8yOse+crh2lvO+rW&#13;&#10;y2sOSNKVzAI81Yqm/rS+j4KhslI61/BIMfzcXddSlGV3wWCitdr3fUts278P11080dk/EV3o5Vyi&#13;&#10;tAh24u37ZX9vSbGsXd82x7Se1UQQ1xAaIyXgTdElUwvWHLur5ULAgw9efEwAUa9xtXD8u5pg8nwW&#13;&#10;tVWXr/v+lhKUcHlWyszumqjxPCVqI5YonfRJekEp9x33z20xxCcN9f+/6Rs/S8rIITmCLI3HihfH&#13;&#10;buJ0bTDuEFpNPIK+885g4QHtSHj1/I83bhSX8aaRiHn6FC/OnIH0NzUhqyiLGpxu3bpVBEHxdr45&#13;&#10;uQ4MHTpUqa8y7gRCYym5BPmGzl/5sejLAVUHek4R58FbNZZZcZH05jl9uvpSnJtSoJX/qlVgn10W&#13;&#10;50AnjF49BHaUwS0yJh7Nk1wyRKXuG+84JO066FblpOsdO3aguK1DqkuyNjEF85pmtqxcuVIMefRo&#13;&#10;1u5OZfa6DeO9nRpIfU/g7bwfw6pJA+PGjRN6yAhFVB7yB2UQJjgyk7R5eGLrV9Lrsclt0HraHvAW&#13;&#10;/oSuldCqUvq3iJ+ERqHd9L1EX2QPVwcbZd4fe1ZF47IFlWs+eR4Rg6Y//CvKqhKN0/si7N/69Z9e&#13;&#10;Wlm22DL+xz9bFYopNf1UanppVLYA+PUmZPYOzZa9em53R1txyak9pd0+jtgDdOV1XEN0x0rvNQfX&#13;&#10;DGpYSIC1qsQzeoGsnCoDnhZ7gL4xdUHrs6TMUPlsM+bfqW+OVy0TWZoohaWRvRlqn7mCqrNvEDgD&#13;&#10;ggnXPHocjYuPH2D+/gc4NLo67JOyT8k5HCntJT75BAkcrEZ/Qh6jRgmra5GxY2Fqby+bKeCTQaqU&#13;&#10;0NBQsZvDVtQK3+5B3PUnSCAr4PxCRSAhVXyt/8Fk10wcyDNTsJQyZZSEY1aFC8uhtI71vL2pfR7M&#13;&#10;HbsQcK8Fd59con6c13aMrNAcAeQvLLf17a3NsG9UNZgSMI+n6PbDRE/HklNSmUYRu4Yl/R/oyqZN&#13;&#10;mzA0ibNUt46vYwnc21Ja1syW9evXgym9GjduLIY2NjbGxIkT8TVZ2191Vy6z12YY793TQMq//Hfv&#13;&#10;Ht+7O/rpp5/w5ZdfZvi+eduaLWgrPv1AHC2J1/NVxIwibznYicd4FVDKc7T6kX6oCIxc8H6G7eeS&#13;&#10;LTaNymiDUm677MAtPgiZ2r2qPM2y48i25ZSx89haYMvXTZTr7DxhQJRa6teckr0pI/r4toPGQqru&#13;&#10;a0p/S7rSqbqHblG2XA9t5IYW5TQPQBXHaaireGJd0Km7GN36h8FRuk3eyLXLRx9RCtx41PK6hCFf&#13;&#10;LRFryE0pb9l94suwUsqa6k/zEoCOQd3krXcF2b8xuQnVpyQYxrS1HP8oFA/mz4bfH39ogVI5gNpy&#13;&#10;Ksv4eJCCp3YTKGWZv70/IglYSgn3eyZPBY/p4uNrleuqerbxZWUDst56EShl6Xi2EqKtPTDA3Aor&#13;&#10;bALRuHRehZuWyfk5kUHNSSewoooGbMkx3uSRrfGs5xq0Lj7yqyHpn91IWv98FqZmGmt0amvkAMl4&#13;&#10;PYlJUmuf3nJ2C7t//74IYOMAqM6dO+P7778XPsNc16FDBzBjgEEMGsgMDRii8jNDizloDPbh4gAD&#13;&#10;dpJ/G59kmapK346a7lYzt1HTWunWZ9VHEhUbT5aMVwPqWbWWt3XciZvOY4fqoYPv4zhZ2fWBUK7z&#13;&#10;DgpDt1/286nwj2XXgzcpfRddwkXaLraxMIHv+f0Z8jmtRMCWuWfz2ZmDaY/y5zKHiSooLavvb/r2&#13;&#10;O1h96nGKaRaUr4gHF2LgUdEc98/FYKz/ehTKVRnBubVBxzqPeyg1oI+wUKoHKbd6NfK1aqUuUs7V&#13;&#10;0fgMZliKDlkP81yOwgLN9aZjLyNoVGfYhZ6BSafv0SskChfG90He8oWUBAgHyYKbVpIFBnMs2+ra&#13;&#10;oc6i7Vjv6oDold+i8Kr98Gij8aM+cP0ZRqy5LtrJtyXnf0K17clUebI8u44hEXGUyUrja8tzli5o&#13;&#10;K1LS6s6/7e4O3SLletnDK5hwOHvvYf78+fjiiy9gZ2eHJ+TnaxCDBl5XAwZg+roazGH9x48fj2nT&#13;&#10;pinULDlseS9dzmNKZ9r2p/9e2k7dgCmsmC3AIG+HBkatPo2DV/21FptdDxZak77GhQQ/aVER6VpK&#13;&#10;daeTY6jLP2lQCL1rF8RGok7aQFmpHr8gOicCrJw2NbNk/7Wn+GItbdvryJQlPWFnFoXHvW/AvbI5&#13;&#10;uqydkwJ0D+s5AUeKNgWRxeGXeSmzupm65hLb9zpDK5cSnD6jNKac3Y0fpMtWb4hlnYfh2cQ+SrvK&#13;&#10;p2+i7DdLtOa/GxiBTnPPizap6Z0fWNmazVv1987sFeT8vD2/p8lwmOlwmrJ7wMRLAVjQuT2ikyyR&#13;&#10;qY2rLCwLT6ZuuycykZUiQLpuSAXFEh8UGoNP/rgirKY8ffjafnC3sUcBM2s0zusmXnJZw67tw9YL&#13;&#10;yeBWlmf1cfHixRg2bNhb+7uT1foxjP9qGki5T/Zq/Q2tc5gGGJQOGTIkh60q/cvpkkb+en2jcPpQ&#13;&#10;AyjVp5mcWzalexWtxVUunFfr+m26YHA5fPV1nNAh4H8ZKOV6BkH967qgXSUnhR910UFffDD1FObu&#13;&#10;9RGglHWRQKZV3trNLNl5KUgMtTB0Kxacnoe9NYLFWjyGfIsEAkGOvxcRoHRZWW1XlVObwlHXfbjo&#13;&#10;m0jQVBDfE8CseuCAsrSqWw9qRdsrFUknclvfwcEBDSYcg7GFLa54HUDwOU0gIY+Z57vlApSu3D8D&#13;&#10;+zuPV4Yo6mStZHpjvfOLA5qka4QPpSmVLhZ+929gkc8VpW+zvXNgtdAXpj9cgGl+W+EesKJSS8SU&#13;&#10;6o+fFnZR2iUm0SIpBdl48kkDVzHbdb8wBZRygSNZ1UsU0PiNtqnoJLI77bt4Bn+eOYyFwbcQEhut&#13;&#10;rPJGeLILhFKYDSfsL2wQgwYySwMGi2lmaTKHjMNbZMxhakJ55t820UcZpO8eOG94CaKvalHRFV1r&#13;&#10;6g+E0NfPUJY9GvB9Go65/15DRQ8H9KxTNNVJ7weGgrNw8cPF2yZLDj0U4DGtdf81rBKK5bdO0SQt&#13;&#10;0MrAdM62y5jRrxpalnMUAVbSsvq61rzG00/jCQFPKUxTpc97gNe3+ORGWER4i6bRnm1hP3K+cA2q&#13;&#10;0dVGAEK2mF6YXFcrcKjE7NkomJQZSFpG5Vy6R67vZlUFzy7uQL58+bCoyQxYb/1UNGNL5qoTs/G8&#13;&#10;+GDkujhXlKmDksqPOQQjij5PTeIiQjBvWW9RHf/lPjT5vjK2lO6OXP67BZjm+1tzayHMxxEYJn/t&#13;&#10;yK2/Ybh7HdF+X80Q5COi/jclP5AP78bTASLQjn2apaT1N9CKuFvv3rtHriGJYM5YKysr2S1bj/zb&#13;&#10;I5MoZOvEhsneOQ0YgOk79JGyXynnpn5bvxzSAqY7RjcDpz81SM7WwNpj9/DLjmRLFfuNsv/ouyyc&#13;&#10;537dKX/aeg8QtETqe2XaK/ZFlZIWKOU2+urTAiVy3NSOOy4GwZoyZqn9KZ0paUCbio56U5/qzn/y&#13;&#10;62WIXPKVGD7K1hOfVO8AzlhlG/kcPyztJcptSpRA+M2bqE/8pRwUJYXB516HkzhY7SFCrGKQ18IM&#13;&#10;n7ZwR6cq+Sl15mO4ubnB0rkEFvU+JHxaGfTy/GwpjXWqAPOQK0gkmieWBk+fwYhQNNcvvHEKlRfP&#13;&#10;hHNtT7DuP15yGZyhyzoqDI8eXMa1nwfAb89ZBEzrD5Mx5/Hgjw1wvvidGIdBr0x+wOtjcOpNPrVT&#13;&#10;jTUW29cF/2KS13zT93nX/9ELHLDFvsh7vq72mjNkTfe32SiSNRoxjJpRDaT+2JnREQ393pgGrlxJ&#13;&#10;BgRvbBGvMfEXrctqgRrOdNSphjt61S1mAKWvodfs6srJEDhTl1qYYSGWXszU8K5KQXsLfNncQ7zk&#13;&#10;PTIgHLPpFtrNOSdoibhcF/TJtvKor/7BU00yATeHV38okwBHjp8QH4vLUxvIyxRHffNbF8qPsJoD&#13;&#10;YXJyiQCln4Z/jLW4K4Cp2orJNE1qUBr6JB4/1NmMAMd7yjxPo2Mxacsd8bo1W/Ow4tH3d3iUJ8os&#13;&#10;slzy/IsfaACiWeBFxJnYwXbgBNSc8bEYg+tX7p9F5wm43ro6bK/dR8EC9vh3ZFXsy1sQ/RsMg/ea&#13;&#10;UThRqjhiySWAJX5EcTjT0ajV1+hDZAgMeuOjR8HEgvg+H75A3CeuCChK/rstx8A2JkL0yYlvh76t&#13;&#10;Tpbqo8K9g31Rx7QtkhOXCaYCs1fRheXIRRoWleM18O7+WuR41Wf+AmXqv8wfOXtG7FGnCH4fWBsn&#13;&#10;p7QVVFN8HNWuPFwcUm6HZs+KDLOkVwMcdKILSmXfdxmUynvUPbau4CiKeOs8Oi4hQ6CUBxiwTPOw&#13;&#10;ufjjsrpTpHrN0f5qUDqqVWGEP7qeblAafDNARNsz2Hw6vrcApWxp3NRjOEZuzy/mZYspk+qzhKhI&#13;&#10;15nInt00W/9wjkCpBugNPfETnl07hPnlKwgrbdC/M5FAIDB/408xp0x5xEwqLXxaefwWp/8UY8ZW&#13;&#10;6IEmTx7ogNIZSDQyEdvxUXnK43TpwgKQ8joZlHJ/Y+NEAUoTjDT8sJa/3RfjMSiVltLdlTuLMvm2&#13;&#10;jEApy6GpTWRRjjsyKL9IrhMs6ykoLqeJTIHNO3YGMWjgdTVgAKavq8Ec1P/ixYs5aDUZW0qVIvnI&#13;&#10;743MJwZ5qzRw4nag3vXWKaEBMnor3/HCqV2KizusPvGEAor03bI+S6VsF0hR+Sy8/Z5e4eApljru&#13;&#10;tjg/vhZGz1yOO8sGptpdd/6LP6wQbcMcaiGmYk8RKLTq6M+CfP/U32Gi7o5LOZxt2hRHixXD+bZt&#13;&#10;YZyL0uDeeAZO/Vlp/DE8t9Ose33xBPyQm7J43VwAUzKLTundGE8v7UQu2zzY+NFkNOhuh57FBwmf&#13;&#10;Tyb35wCrRGNzmF1cq6yX1/enrZm4tlmkAZoO03fiRYXPEFu4oVgf+4yK/st9RDujxFhYL3qIWj3t&#13;&#10;Rf2iM9uxr6NmO7/FxX/EPFYLfJU5+ITJ9t+0SNYBJ9qyl6L+fKoV1gA/tsjnJOGofJZFixblpGUZ&#13;&#10;1vKWasAATN/SD07fsq9evaqv2FBm0ECWa6B2cSdYkS+jFLd8tuCEBL/0qyGL3rujtJryjbNFWZ+o&#13;&#10;QYe++oSkiOvO887rq05RxhHqoVFxImiq69cN4P7hNLF9fSBPXpydvCFFe33zN1j1DeKq9Yfl8ysY&#13;&#10;6OAi+rOvZzRZNk2Nkn8ydkzdhQMFa6DM0qWo7xOAtT8uEOPnCXuC8vdOYva8Nmi6+QhG7P0JY+8/&#13;&#10;xQe9HeAX6I3u9cdh+4K7kD6lbMnkaH22nDK4DBp8XYzDllBe32K/20jYOhVG/PdF9evH0jY9Hdsf&#13;&#10;nIT/uZcRoF/2N7IvgKclP4PNIl9lfN6+b+lzHHEBfmRxNcM/pfsg4n+ueLFgtACtucJDxHw3VhxK&#13;&#10;oZ/XLdh00hvsO88vDgh8meQhmisWfiBhqze/WrVtj63nA3GfSPbn9Col6tlN5E0KW0g/++wzzKaA&#13;&#10;t23btkGmLF2yZMmbXJZh7ndEA4bgp3fkg+TbGEvpAGfOnPnWBj+9Qx/Fe3sr7FOaGlF+TlLKgwcP&#13;&#10;RJQ582hyIopChdKfNvdV7qPDr+cEoPhzUHmUc7XT6qoPFKobyHq5LZ+ewBzZdvyKjzCcwCWDvtjw&#13;&#10;aOyt1ROWvvvF8GY9fkDd+Z+m271gb15XJJpYomngHUEFtb/dYfxt/FBZKicIKF/ITnEfmLGgM5oF&#13;&#10;BSBPmcYwe3wJz0NfKG03U8S4sZmGbWBAvY9SWJI5IMm/7QWFR/Xk8M641b4mrD6agcg/voaJkw0C&#13;&#10;Ol9W6q/8NAARMTYoUNpWzHHY0wXxTyIQlrsKhlZphAcbR2N2jfa42vMnNF81Cfke7EFwnubI8+Rf&#13;&#10;AUpZPzISfnTQZfRYMFhZa2ac6AZ0Tu9VDQ3KFEh1aKYG23ohCGtO+uGmf3iq7bhicidPQTWWZqMs&#13;&#10;qpQJEuTwfM07doULF5ZFhqNBAxnWgAGYZlh1ObMjf0EwcTWnjzOIQQMGDWhrIIEcIPv17oQHD3wQ&#13;&#10;FxcrCN7NTM3gQT+oy1f9LUCqdo/Xu+LtbeY5ZeGt4gPfVEcuK9N0g0LuJ6mpODPUuTSI9qfvvI/V&#13;&#10;J/zgQHnt75zei499e2OiVzLlEG+TByyZh1ynpglQdrBnExTtXJ2nSCESFHMFWy4rHL+K21dpG5ks&#13;&#10;lWzZ7FliCJrWaouzISECcF9+GCrGcAp+jPE7R6JHxY8RuGOyMm5xT09cpuDMc1M24vnMT8T8zCPa&#13;&#10;6DtNJiZuyOtTxqftffYZrdHFRszPUfn7u4yH8YG5YBJ/3v5nS6gUDsTi/kGb1sFm90gxPtdvnbIP&#13;&#10;+/0jZTNxZIuuf1QE+lesjSp1bARrwtCV19AOIZg8OfOooup8v10E/qknz0gyEPZT/vvsY0Gwv4s4&#13;&#10;aHmbX7p4pOdhRT1/es7ZGvq///1PAM3y5emhQ/VydXVFly5dhJX0bWV/SY8ODG3erAYMwPTN6j/T&#13;&#10;Z3d3d0d4eLghNVyma9Yw4LuggT49O6C8RzDOXQtF5dJ26N2GY7YpWnuLP6775RPgNLPvMywqHo1+&#13;&#10;8hJBUDx2fHQ4rkxvluo0alAoG0lLqLyWx48/cMWwxm4Y1/EHbC/fSBQHXz+MFQTKDpW+gpYjcgtw&#13;&#10;J0Gf3D5nntDESALm5M9Z/dIN2LrkkUOmAM0MTF8UbAHj4nXR9p9P4dZtBoq7FEGQrUZ3smMx2GLY&#13;&#10;vAYCFLbN/xBLaYv/dmcN1VQjrw2CGP70+LXodOW+AJVWC8hqTWwNDD5116fmGeVtd/NeU1Fn3hAB&#13;&#10;UjkQi+s5qp7lkOcZVHs8EA6TN6FW37xi/asOzMCSVt/hcuGaos14s4tYaV9TWK9FgZ63ssYRWD2x&#13;&#10;qZ6aVyviXQP/kEh0nrUvRUfmX141rH6K8vQWqP8OmM/5NPkQv65wFq5evXrBx8cHd+/eVYarVauW&#13;&#10;AKcysEmpoJMbN24YrKNqhRjOM1UDBmCaqep8s4M9evQIRYoUwePHjw2UHW/2ozDMngM1wNv3fXq2&#13;&#10;x6yR7vhy+m2sn6kd6d5t5E3Mmr0IBQoUyJKt/Ru0Nfvh/AtCMxVo63slbYHrij5QKtv0XHARV3xD&#13;&#10;iM/TVBalOIbcPoGF+xbjcYE+KBK3CKG1ZyM0f0O4lUhQQJuMTudt8/AgO1hEP0KCkQUKzFiD5jtP&#13;&#10;Ktvrh/rNQMyuhTCNfarM06/Jt8hTUkNGrxTSyYxSZZCH4nU6rZ2PC4sGiV0bY2Nj3Oz4hWgmgSnf&#13;&#10;36Jbp2H58CCMKaOR5ax7gkfUo6K54hOqXh/zjN5buQPORweJcRiUqi2l4dal8LzEABQ8P1KpX3xy&#13;&#10;Axw88+J/9SaJMk6dWufKZVi4uIjr8Oh48GcRFPAM3+x4JMr47bcTk1F377/KdUZO9l32w7drNWwF&#13;&#10;+vofGN+KLLSpf376+qjLJJ8pl03vVgLNy+VTV2foXL0tP2vWLJFaNEMDGToZNJBJGjAA00xSZE4Y&#13;&#10;hr9gGjdujJ07d+aE5RjWYNBAjtKAr68vendvi59HFcYX025i/axyWutr//llIrw0EdmQjO2cEFuu&#13;&#10;twjg+rBxVa12r3uhtnp9XM8VbSklaRFHqxSWSt15JGj1P3EHN1pVE9WnSjfF3/UGiVzvwTeO4u7y&#13;&#10;ETjqqm3JlONIUBeVvxac+w1ExW864mgFDxiN8MLzSd0xuGpTAfokmT1bSlkibErBKCEWg2p1xEc9&#13;&#10;u2HLhcf4pEEhfEqWWr6X8Pte8CVfTrWw3+6tTl8qRc3O/o3wsn0V0Mtjx1TqBav7f8FkwiWY2lgL&#13;&#10;yqhVVsawdMoHSxcn2BZyhP/ED2E+gVwhKGC+y9o5uPTjx7hQQxMAJAcPdW4Gu4A9wlLLPKgWd3aI&#13;&#10;qhHDtotjatvdXnXqIPzGdTQkN4HAf/7B1Y8/FlRUMfRgf7JyZdShpAEmthrfVTlXWsfatHXP1lJ9&#13;&#10;wm4Yy4bUQykXe9wNjABH33OE/ZJXoAHjcW8/jkCXpEC4jPTXXZujoyNevHgBTs7Cn5lBDBrICRow&#13;&#10;ANOc8ClkwhoaNGiAEydOGAKfMkGXhiHS1kB8fPxbmfKW74q38su6PcP5G2GoVJJyprfTBKL8+qev&#13;&#10;2N5fPrU0HgZE4dvZ98Bb8AABVQKpx/buzbQfbo7Qlznd9Wm6Uam8+L59UeErKusZlKothdFFW8Hi&#13;&#10;7k5EuzWGuWdZ9Es01/LJlP3kkUEpg7rzYxYg/uAymMZrfEKZUkn4jCb5dPK2ebXLRKDv6iC6MoBk&#13;&#10;KqjeVT8X46944YNj94NxdGwN2FmaikxX9nYanuEerT/D2h1z0c7MDLPafS6nxoFnvviOwK20hHLF&#13;&#10;7vpDYH5pndJGgmalQHVi6kI+pSWSfU5vrz+Bh4NbiRaWv/sgaoi7AKVy/F2F68GSska9DJjyvVWh&#13;&#10;z/Vi/06CFYCv63l744iHhzJ7zXPnBEjlglxVqoj2SqXqZNeFhxi/4ZyqRHPqNbWdVtmRm8EY9uc1&#13;&#10;rTK+4Gj7BiU1Ok9RqVOgfrBJDXTrdEn1UlpL+/fvj4ULiXLLIAYN5AANGOeANRiWkAkaYFA6erS2&#13;&#10;1SIThjUM8RINMH8fWxpGjBiBkSNHIoDSMmal8FwXLmi2gzN7nq1bt4r74Eh1tfC98YuFgyJMTTO+&#13;&#10;FSnHzSrrzMssPytX/wOvu7lx3y8OWw48QQeykrYfcAH79gci8mk0egy9gM+n3UYkUS4VcbHE37+U&#13;&#10;RvuqsWjdroVYOlvEGIAcvOovb+WVj2yYYkDBrwX9y6BVeUcihk+2Vu2//hQNp3kJa+Ssf72FJZVB&#13;&#10;6fPi/RA3dAc8/zmBPKM1fJFmvscEKOX6Z/v3Y4drLUQVqItQ5yZ47tEFMZYuSiBQnuLOaLRpApoS&#13;&#10;cb1pEqdnBGU+4kCiP8/OFYFHfDMSlPK5UetvBCiVPKEPH0ZzsQClfPzvX411ssTXe9GlyTB8VnkS&#13;&#10;hhIwvXzmNlcjgPxpdUEplzc/9DvyT9+EDwKClPVxuT5hULrmxgIkxicKX1TPD2vBcoGP4CkNX/mD&#13;&#10;Fijl/s1uHUZwtbH6hlLKHm/aJM4ZbDLVFLs1mBI5PINSExsbYTk1d3JSQKmxrTlenD0Lr9q1lTHU&#13;&#10;JzO3krX9JcKBaRKUrh5UARbkIyqFA+RuBVDwVzYLBzBt2bIFy5cvx65du7J5dsN0Bg3o10Dyf4b+&#13;&#10;ekPpW6SBvn37vkWrfTeWyl/qLGcoCw5/ubN/4o4dmh/rtO5w8+bNmWaBS2ueV6k7fPgw5syZgwED&#13;&#10;BijdOPCBy/jFwkCct/6kMMDkQAgpfP3vv//Kyxx35PX5lxyE+FpfIrrG1+RfCZglxsOS9ooLETZs&#13;&#10;aWGMovam2DS7PCoUt8XXs26jb3vixvR/gC6dW6H299vA1rFRq0/j7L0nr31/tYra48euxXGeou0l&#13;&#10;WGXQYm+tAf8rjz0SuemXN12BvBH/IFfFCjj6t7ng4Yxyqo7+DT9TLKmWa/vCOvwGLP2Pwuz5HXQ4&#13;&#10;vxgDa/dU6tWLrbfsKwG+2FK5u3l1JDyPEpZTIs9SN0OfyATRX/KE+sRGaNVPmjRJXBsRv2nu3+vj&#13;&#10;A0uN1a9UJcpjHx2GzsiPQ7+PgM+TSMHFydY++erxwBKVfzgl7o+tm3fdyguwGTj0njiyS4G0pMb5&#13;&#10;hSJyMFF60TMT85gaG5sIn9SPrOyxpUoJrTWZmFEq4z0an1OtCtXFtU8+gWObNkoJ3x+sNdvwdW7f&#13;&#10;RsCaNYgJDERDCgziiP/6vo9hnNsS4dc1DAtKx6STMoU0bg/qct6+lzJx8x0wawIL57ov62oLLwpc&#13;&#10;4oxY64dWFOVdf3v5Aydz1KqFeWtfV1q00Dx0cfS9QQwayAkaMADTnPApvOYapkyZIkYoWrToa45k&#13;&#10;6J5RDRyltIxPnjwR1sR27ZK37/bs2SMAKAMi9ueS0rFjR3HK5VIsLQke0TW/OEKWJTY2Vin77bff&#13;&#10;ZFNxXLVqlVLHFGFSuP+6deuUOmlF5HIvLy/ZLNXjH3/8odS1paw+amGe3Fy5cokiHo+lVKlSApTL&#13;&#10;65YtW2LChAmirnXr1so65s4lq5we4X5//62hajIxMcGtW7eUPswwwfL06VOljNtHRmoogPi8YsWK&#13;&#10;oq5uXU3KRjkF65DrT58+LYvEka2exjYOMD+xBO2tEvCPuxU2uVuigpUJrkTGw9svGgFPYgQg9Uk6&#13;&#10;NyXrVsmCz2Hq9asy1ogVmgxLSkEmnTBoOfRtDax5uAQ1rv0nRr1QIi+GdViDTy5dwJ7oW5RH3gyf&#13;&#10;lK2PP+LCRH10MQ3NkREF1oRbFofdhO2Kz6rMaX/sswW4uuA/eO+8AE47Kn1WS3/SRIzxTbON+GLY&#13;&#10;NgEca0w6gWID/8BGv12INnUS9eW9NBHbVipLn/wcuAGv7/u6pcUWesfirTGo9IcCdHYkf8p2c87h&#13;&#10;+781VlTT+Fgxnu7b3HZTETW5LIwIfDI+duv6o9j+dxi/SmnKbgeyXro3VB7TWalPz8lFojvijAdl&#13;&#10;6O88JigIXhR9Lrbxrz0Q3Q/T/9L1Tz8V5wccHEQd1zN4T01m96+RourYZA3wHbD0iqB74ganxtVC&#13;&#10;fqJ7YpH6L1nARlCIcdmjlwDNxYcecjMMrO8qjjOSwK64yOAb7/SwuCQFh2VwGEM3gwYyTQMGYJpp&#13;&#10;qnxzA5UrpwniYH+hZs2awZAB6s19FnFxcVDni27evDmmTp0q+DIZuHoSnyPLPxRswSK3zXv06CH8&#13;&#10;g/mageGgQZooZHt7e9GOweU58ndTC/uEBZJVh/v4+/sLbkFZzxlZmLOTxYpIzbkNcxDWqJHyB1T2&#13;&#10;kUcGc/fu3ROX+2l7eMaMGbJK6yjXfp2sSOyjJq95S5CB6erVq0UgHq+D1/n5558LoK01SNLFpUuX&#13;&#10;EEyWKW7LwFaOVbJkSdGiffv24AcwLue/87JlyyrDMLE3g8+1a9cqZewH6+HhgTVk+apWrZpSLk8S&#13;&#10;wp4iMfwZ+uQxk0XoT5bS+zGJROuUSPMoxdi4m6xlZKq79zASMcGBiA3S6CY6ln1Qs04CyareY/8c&#13;&#10;nPumAnpUT37wOOtkh5FD/hGg75cCJfEgfwlUWaR5OE2MjoNN7B302L0CGxsmWwSj8lZCzJ/fIvDb&#13;&#10;brjfqyHKj1kmLKG7ijVGRFAoxgxci/+zdx3wUVRP+EtvECC00JJAQugdQu9FBASkqUgRxQKi/gUE&#13;&#10;pElRQaoNRaSjIk1EQKT3Eqr0lgAhhBJIQg3p+c+8zbvsXe5CKubudn4ku/vavjd75L6dN/PNE9dU&#13;&#10;wBgTnwS3Ev54t81UjHxvoQCrMtXpkO1jxaL5OQQFBQkmEGNasCGdlb4bjAbntqDp1b1oUdYNGzu5&#13;&#10;4Ov1/UVWKM4M9eMf7whLcV0f4kgluT40ECXW1xSBTuyesKP7Z3h6865ueI7Sl/XLOymW/UQjz4FB&#13;&#10;n5RPVlyUp+IYuX27ON6jINH9/v4UAHUBTrTTwdKcAp94214t1egzVGH2bJQdPRrNbt5UV+nOOY0y&#13;&#10;+5MuJSooznb2WvPqGLXqktDb0WsPRLsTkxrD2UH5ypWgVA5Qwyu/OGUKqPRkGVnQWab9+Ks4Mk9u&#13;&#10;XILy/1wUZOFXt27dstBL66JpIPc0kP7/gty7rzZyDmqALXTsK8RAgC1itSmilL80+EeT56MBBnP8&#13;&#10;w8IWP5YDBw6I46effiqObCXlL3JjMmzYMFHMY2zYsEH4fXEBb6Wz7zA/S+aFVAtvqw8aNAjSUs5W&#13;&#10;RSlTp07VzacxRR+zdO+ealliK4mcswS/si/fp1WrVti9ezdcXZXAFlmXmeNXX30lmufPn1/Hebhy&#13;&#10;5UqjQzCQlfP4+OOPRZvixYvj0aNH4nzv3r3CIs2AlD/r6rXyFmTdunX1KJ6kHywDfqOiPKo0VQw1&#13;&#10;C+W3w8wlIVi0lkAIIVQGpL8TtVTkgwTY2ybA6eQC2Ad+Qy1V6DXNSDlXEEbPY9RLZXVb/V8RTZBb&#13;&#10;nGIpvVHUF7N6zkSbP24IS+Xcl77DgHbjBeh8Oq45Dv1yR0zEY+p6sT3O1lPeHmef0addf4RzxHGM&#13;&#10;eeMzRDvnh2NCLObvHClAI7sWvE1WOac4/a37CoXzoc+e7ahXSAFS7O/MLybshrDqyRod4GTQyTRN&#13;&#10;G+f2w09rJmLWzAHoOqwlLrdvLfhHbcgyzhKbAvS8C7uIa5+6ED6vi8gHteR3f8Fmx7dIjLov6h4V&#13;&#10;bSG279knlufvQBHzyTb22Fz5BVEvf0nQ9y8BQZYtZ+5h3q5QWY0WZCVlOdO/vzja0w5Ao3NKQJKt&#13;&#10;o6PYtmcSf2Fppv+P3K4kvXj5fEKZp+glLz2pSDylH6+4gsX7wrD59D3RlP2HWT9yZ1/OTz1O30bK&#13;&#10;i0ebaUfo5cz050pWcaDXR229xRD1Jh7Ue5FSj5uR80YpfrNLlizJSHOtjaaBXNeABkxzXcXP7wac&#13;&#10;keM+ZWJRZ+QYN26c3vXzm4113ekufdmxxY8tekWKFBGLV2/dcwHzzJoSBlbcNzAwULxc8La+lMvk&#13;&#10;82YobH2tXLmySEGrJsU2bGfqmtPXcnYw/mFrpVoGDBggXAl4G55BclaF18/g9/Hjx+KH18dE3lkR&#13;&#10;5sRkF4IzlD3IMH2ofCFQj/vjjz+KSwa0hsJckvb5i1C0fVEsjkrQVS+Iioeroy2WfFMdQdfJJ5KC&#13;&#10;oxgi3AyPxSvDzyKgmjvWUt3ar5WAKN7Wbz5ho65/Tp94pQSceX30kd7Q7Ym78sBXL+D7P3tjdRt7&#13;&#10;NCwUr6u/4F0WBXzrCpDKfptLDh3Gb2MiBYaW5PoMatin0uXPQaLfjtrKC8vmNsl4fPYsCpCFmcHU&#13;&#10;6w7X8NW8XjpAzOBq5f9qiAQep6Lj0Cq/s3DjkDd/dPq0PBVHW49UELefLN8F6QWpCb2YNThxAi3o&#13;&#10;8+tK1koWpmfq6qFYFYesuCwswV8MXwOvF2sj3sEDcasnIf7tP9H50lrd9rf0eU14+w+43DsmxuFf&#13;&#10;atDH74mSgH7O9uu4QjRN5yh474JKny3Ikt80xW1GNwid8PgcEMU+psnkTnOcdj4yKrFkbWbZQVm+&#13;&#10;1n5YW/gPy77q+ckyPtYvVxB9GyvgtNZnygutut7YOSdX4MA5lvRYHoz1NSzjl+b33nvPsDhL1+yD&#13;&#10;zrs+zKdtTPglu3DhwpR5LfX/nrF2Wpn1akADphb67CU4mjZtmvhCzwp4sVDV5MqyWN/S4idvILft&#13;&#10;ufwTsrawNZtfFFg8PT3FUfqjsi8nAywGuOpxunbtijVr1oADFBicSZHn8+bNQ4cOCnWOrMvIsRD5&#13;&#10;zPn4+IgfLy+vNF3Kli0rAEjLli3T1BkWSOuqLGcr5WqKel6xYoUA2xzRz9v4vD72mc2qcKDZ559/&#13;&#10;DuYjfZbwlywD62bNmqVpygTnhz5/CfsP7capYj54KSQGL4fF4VR+B/wyVwlE4U7tGntg5cyqKFbY&#13;&#10;SfBT7jociWHTLwvrVOuGBJhoW/9JVOo2c5obZbOgUNOm6Y7A4On2kF6YO7SFDjzOrfYI1YNTgc2B&#13;&#10;Qh74yva88E31H/y78NmMe5TqK/nQVXEVKejqgBv0WWKpTX7RLE/ppcWYOJJVkeVeWX8B3mSbkn37&#13;&#10;itPiPXuKY1LkU+wpp4AtLqi1fj0cCJC40OeOpT69hDnQ55BBa0SX1ui1a44o51+RT+IxvdsgOMQT&#13;&#10;qCZxIz9mQ1AnwPVG5UXn/KKdaeq5H2+NczAZyxcfzAZH43NgE1s+GXTuq+0n6oz9kuCUAXWcajfC&#13;&#10;WFt1mVPKdj193AU/rawznL8sl8dvfl6Opv6FxKUMEOMj++jSOx16pSRncHOyk11E4Fy10or1uu6E&#13;&#10;1Oeua5DBEw7clK4/Geyia8ZuNPx/Xu7S8Qsp///jvyuyjI8BAQG6v3sODg5wI/YDTTQNGNNA6jed&#13;&#10;sVqtzGw1wNY5tpzyT69evYR1jf0ANclZDfSkL+GRI0eaHJSthH369MExoprZvHkzZBRzgwYNsGrV&#13;&#10;Kt02/Hr60p4/f77w52Sgx/1Y2BeVfTwZrMbFxYl78Ra3BwVlcMDVRSIBZ19TnoP0NeZzCTb5nO/P&#13;&#10;0qZNm3TnyveVa+EI/VmzZol+7Jcqy9XnXMkBRvylxPNhYV/SgQMHgufIYJ2BNvur8tz5h7+QWOR4&#13;&#10;xs7rEIUPywcffAC5rc8uDbVq1RJAmt0UZDmP8yYRo0vhLXw5Nlt7+XzKlCmyWu/IQPmXDZtQskJZ&#13;&#10;tGxVBLMmVxb1vIXvSHntB71SGsNnBKFSOVfMGVtREPJXL58PvYadwUdTLsHeJp64OBfhQXSs3rg5&#13;&#10;dRFPVkUWttyZEgmeZH3DXu2x7LdP8PP2T8S2ev/N0+AW+1BUuxQuI3we6007hqbDNiC628847t9C&#13;&#10;1HlceoAIAqSNyGL6kBgmONjnYopLheH9+RlyIBtb2ouu2izmF0QWeGmJTKLnzFKUXIwSo56KsUQB&#13;&#10;IzUDaUKfjdopNEWdvW3x282FwgWAm61p9i4elXxR9Hh1w3zBo8rz4h9OMrBz+nkkhD1CnEsZtNtw&#13;&#10;UI8nVX0bDiZjuVKyqtie5y164StK8zHUn7ofn3P9/f374agKXDRsY3i97O3qouiT3y/qqp4FSmX9&#13;&#10;930rQwJN2ZktvWwRvUjZqlgOjG0gq8Txl3erI4ncMOKJTotpxrIicoeGASSnIs2IsM87t+egQ/6/&#13;&#10;NnToUNy4cUP3vSO/f/iFnN2R2E+ed5XY/53r5AtORu6ltbEuDWgE+1byvNlyqm3rW8nD1paZKQ3w&#13;&#10;S0DrprWIuzSW6PSJPorw01Ny5vt2bAXKEHWZkglQAbUpVdwZN+/G0RZkEijFO0p7OqM6UUodv1oQ&#13;&#10;K1f+lal7ZqRx6A8/gAEfAykGhwySTImxegZwrn5+sCMf33h6QZhe/yMEl6ikNwT7gkoiej5vSNvx&#13;&#10;d+klKYgDfejl1i7Fx9jY+AxKWI5S8Mw9ogirQ0FFVylAjflUWYrHx2qhAABAAElEQVTTy03llMBM&#13;&#10;UZDOL+YHlVRMlZauQu+ttogoQH7yCXG4dekglu2bBZfvQ8C8q2o5We01fOtTjdKWDlIX650z6POo&#13;&#10;3FyUsTuCMTG2Pm7HLwf7KGCRt/vZFzWjwpZOFr6fBJ2m+j6rvvw7S+Fa3FfwnjLFlKHI/gETKcEK&#13;&#10;fTY5yl9SUBm2Te+aX0b5ZXfixIkimJKp73bt2mUUqH722WfgF8R3iHbLFNuGqXvx7gm/TEu2EFPt&#13;&#10;tHLr1YAGTC342fMWcO/evfVWyG+qmmga0DSgrwEGp707vYiQ66GwI0uabT47ODkmoW0jD/TppLhd&#13;&#10;9B99DvWru6Nr62IoWdQRS9fdwqnLj3HtViJWrv47x+l2rhBACCHrkgjCoemaAk9yJYb1DEybXicy&#13;&#10;fQKmhvLu4rM4FKwEFcm6mT90hV2S4vdnTxb6pgZb+Ybj898W/hvzD4FXBrQ76Yet3G+WroaenrTN&#13;&#10;366CnjVb3sfUMZF8kY+0aIGnwcGiiQTMs+d0RfU9J3D+tcZ4epteHWwd0e7OBbSfcRS3Huj/PXOg&#13;&#10;l4ieAZ7o3aAkyng4C1DI0f1yLFPAlG9ouL5kYoj4zb8OShfNh+YH95qattFyDkjiaHnmKZUZqYw1&#13;&#10;lKDSWB2XZbZeAuK2VQpjxqsKo4WpsU2V8+6MpAEbPHgwZhMjgaHwS8mIESMwefJkw6pnXp+mzwn7&#13;&#10;1LOwz/nChQuf2UdrYF0a0ICpBT9vadEwtUROY8rby5poGtA0oGhABqhxYMZrvTpgzeyqCKPgpzsR&#13;&#10;cfhy3jWd9ZStpTOGlxfb+onJdlj9x6YcB6aPKEjoKLlX2BIIqEwWJifimTw5oHuGLafMwelBPsI1&#13;&#10;CDwak86zjyIkMhXYBZwojn4hrTM0/kFiQviUApkOEi3XcvIRHUF8s1MrNENAAQXE8/2mFryPH8jq&#13;&#10;mxW5RQwj7S/4iK71z21D8xJd4e7tg3kh6xHmXhqJxOMqhSPaVx6+LayFsoyP8U+icPqrjthTzEMH&#13;&#10;TDlgLD3L88SXB+F8i/dwh9wzIqNT/aF9irjgTwpkMuKNoL6l7rzJF4FgMvxdowJQyC11rroGdJJZ&#13;&#10;0Knuy+fG+rMHkAyEer+1F95pUcawW4au2XWG/dCZdYGTgTBYZRo8PrJvKNMSZtfIwe5LHLDLkt2x&#13;&#10;MrQorZHZaEADpmbzqDI/UfnHhbfw+e2WfXqYroc5L9lPjP30vv/+e5FmMvOjaz00DViuBjjAqs+r&#13;&#10;L5Fl1FYA0wTy32tdv1Aaa+mVGzFEheWL31aszxVlsNXuECUQiEkJ+PIhn9kbv/6YLriSlj/eUj9J&#13;&#10;FGHS4mpsgtLCxnVeYfkwdG0L0Sy9Pgx42bXhDwLv88ifdAEFEjXrMFj0U//qcHIdzpDPalblU+IB&#13;&#10;/fuU6eCy/M722DemfprhD195gLcXnRHlHSsXRcUx32Nu9xcp8YA7/hleF0FN/I3qb8BPp3H8huKP&#13;&#10;m2bQlIL0LK7qPlKvptobA5Xq/tmpZ19TGQhl6v7qexk75xez9IKTOHhTJgEx1j8zZWxAYb5i5iPW&#13;&#10;RNMAa0ADphb+OWjenLgMDx3SrZItGDLlpLSocgANZw7SnNF1atJONA2gBfmddmzqjub1CuLDLy+R&#13;&#10;X6mNzreUraXdPz5NFlQCRwdPPRdtia35FF9HCT5N3XhP5TJIvPVY+JgyqE0iFx474v10IbYFbwpS&#13;&#10;KUZsDyxTp+zC8mjFoudCee2n/PyKKGceT1OWRZ4HS3uyqrHwVr7vi2l9PFsdXmmSt1d0zOCvvRej&#13;&#10;MH7JEUTauaF4VCjmtvFDua7KVrCpIchFGLUoYMhQnMmLOHBygzTb9txOgknefv9p/w9wjouBx6j5&#13;&#10;iC3XFlP/+Q1XSlDWKXI3lvyohmOrr+VYhsDwbNhj9PhqCwZ2qI3C+Rzwav0SOtJ9ZiJ4EJ2Art8e&#13;&#10;Vw8Fw2359EDr8kO3MG7BZrh5lhdjGN5fb+BnXBw8eFAEHMrAqGc0z3I100txJD8n85Ccy1keTOto&#13;&#10;ERogF35NLFkDMt2cXONHxOHHgNTb21tH2F6hQgUwCXrfFLoX2VY7ahqwVg1cJ99M3hbt3aE4Ppke&#13;&#10;pAdKOeDpk5lEG5VEedtXb3ouKorcuVPcRwbgMGhkcGpKGJTmo2QE9SiYhUFpKWJK8GjdGjEEbM8S&#13;&#10;Ty2DS/6p/8uHuiGeOrmh+e3b4trU+BwUxdItJSVsbaIwM8Yjy208nFz5kG1pWoHm+mU7EUi05ftX&#13;&#10;nwlK+Yb0DiE4TFtU9EAl1zgUfnhHzGPTSIXxwdT6uNHfLWuDQXpskdqImjIA0W+XxodrRqCMu4P4&#13;&#10;TDT6PPVFXwxq8Isttizd6hTXq1mw5wZ6zz0JxwLFsZQyOM3efA0BI9bh2LlgAYo5ot4QlPIAW89G&#13;&#10;gHlYWdIDpe+QlXjqxis6ULpmSC3RJ6u/ODo/t0Epz435id+nFLDMCqKJpgHWgGYxtaLPwbVr18Qb&#13;&#10;KZOzS5G+PRyBGUm8fvJa1mtHTQPWqAG5lV+0kI0IeJIBUDLgKbe38A11foiyubE0MEhLa8pyKq2a&#13;&#10;chzDrXnmKL1KUdV31q7G/979SzbDsRHVsZf4J5kAn7MzGY6/lcBspxRL6TvkGtTD2RVl276l668+&#13;&#10;+fraMcw6kDd82NX6YLCer0oVMVX1+qSVk9kJYl290T7sX/VyBCiU0f3TKPvWC5TowJjIcbZ8Ug/F&#13;&#10;3RXO1+mbruKXAzdF898H1RCcoYMGv4LIu2FISkyCjVsx2DeZhDqUmnVUx3Lw91Q4PtmFpM4EhZ/0&#13;&#10;yY1zCFr0trFbirJqn+6Arb0TxnX2RYBvQXhR8Jc5CadO5kxz6qxu5jR/ba45pwHNYppzuszzI/n4&#13;&#10;+IjsQww+OSvHEwpYYOspp3RkUMocdJpoGtA0QJapMmVQ3LMk0UPF6qLyWS/9upRAyM1YUMwPps+a&#13;&#10;+9xUxUCyFGUtMpT0LH+yrb1nPpyn6Gr2OWWAtou2TRno3uH0sJSlqMehebClHFez53RGFLVhkRZa&#13;&#10;9fhxxFE7IMVSeqZ1H7zfsKtJUMpj1C9YAhyBnReEgXmNP/4QU7n7VyoQV69PzpMj+Ee/9T3aTT+C&#13;&#10;Pj8pbhrSUjm+i0LIn8C+AkbkpdnHdKUSlHKBBKVM91SpZD6MG9UXbnXuI18pG9g7JcH26U3Y7xmC&#13;&#10;BW9W1YFS7mdPLAO7P1X8aN1KVxZcpVxuKGVf/1aAUi7vUc/T7EApz5uzFnKWOKai0sS6NaABUyt9&#13;&#10;/jK6kpfPPqaclcMwhaaVqkZbtqYBoYEZswl4GsEfiQRK/Px8czwK/1lqd6aofGNiDFwFECm8lApT&#13;&#10;vsPt5ctFIJQNbb0z8X2lOXNQg7IgMXF8k2PrMYvy2nsNeg9Fu3QR3R5RQggpYvyKZbCfXH7ukn9D&#13;&#10;2fwecCpYHK5F0o/49qWsUnkFmPIe/EniW2Up++mncmniKPV3cFwDXXlisg3uPIzD6RuPUPH9VTrK&#13;&#10;J6aAYhm9+hL+vf4IN6JiEJOSgpQj8a9Hxgg3ArVvJ4PaHnUVtgLe5mc3kZDrIYg6Ew2P6q5oPs8X&#13;&#10;LRaVR/GWLnj59Zd0c5AnBV3thZ8pXx8PUdwEZB0ffQfMg3s5xUXhm9f1eWrV7fL6ORtJ3n33XcGP&#13;&#10;mtfnqs0vdzWgbeXnrn7z7OhVyf+Mc7BrW/d59hFpE8sDGujbuyuqekWiX+cSYjacFWp74GNsJ17N&#13;&#10;5ykMCtliWW/3buSjHQ5jot6W5npuf4UI728tXSqas/8oU089S9iqyjRTPsTk4UDZux5Thqezb72F&#13;&#10;ZIrwf3HZMlzuPuxZQ4j6tkdW4SL9jckLEkc7RJz6lIXXdfa7uRjz1m+6qVUvkR/v/PiSCPg6S5nE&#13;&#10;2KrqdiQYAxcq0f2cl/6jtopPr9yq13VWnXC6UHVmJmlpfRyTiMZfKL6pG97xQudXOhLlVYIAparu&#13;&#10;2PdWCDasSks99sX6YEGJtfaDWihXLNV31/+93+BSVJnXavIpLV88tU49rrmcnyUWh9pkzde+l8zl&#13;&#10;ieXOPDWLae7oNU+Pytk6GJTy1okmmgY0DZjWwNJf1+J8WBH0Gn4RPYddwPkbhZ47KOXZNaZdDSei&#13;&#10;6DlCLBsMHHfTOed8Z+GAJo68dy3mJ+qiU8Agb99LUMrtMgJKuV2Rjh3FVv7xF19EYL16ApT6EcAd&#13;&#10;mLLNz22eJR2Or8Wfqi3zZ7XP7XpHSpEr5RplwVODUi4/desRbi0IFD615SmFbTL5atT0cpddsJAC&#13;&#10;lzgYjoWtoSM6lMXTGyfRxidJ5Lfn7Xm2ihoDpdwnnzMlBkiR7SG2ZG0vjeQU66ss5yNTPRkT5mll&#13;&#10;KZzfUVdd6aO1OlDKfKnPE5Sy1Zf9sHNaqqT4/ub0uNp45qUBzWJqXs8r27P95ZdfBF3UCSLvrly5&#13;&#10;crbH0wbQNGANGpDE+6VMbKc/Tx3EECg4WKOGuCX7Tcotai4o3LYtIrZuFSA2liykjc6fF+fZnd+q&#13;&#10;VavQp08fMUwtvwpYWaOTbshEQmycLYtlW0QIvgwOxIULF2Bvb69rkxdOEiloaw89v5m9vkYogfja&#13;&#10;l/fg+ymvw4bKGk4+hAbeBfHTwCrY41cSiRFPBf/rBcpP/8oPShCU3J5PIm7Zqs0awyk5mqOHUap0&#13;&#10;GcyZ8SO8KGhMirSUyms+crpQThuqSDKSdgxGmXZu8O2lBFEFLb+LsMCCsAkYh0UDq6EI0UkVzueI&#13;&#10;7t+fwK37saKbnEPloRvg4KbQdh0hv1VH++djY+K19+j7Mq5SIC2vvaxvOaxeutYkM0PKYjN14C39&#13;&#10;fERtpgVBZUptFtX4+XyaLUpl5rEYDyLB5v/g/PPtt98K/1E+Zw5TJtXXQKl5PMfcniUDjgr+/uQz&#13;&#10;6YdmVWuK4xCibtFEXwMMSPMCKOVZORMAcixWTEyQQWlJon9yT4naZwL+AuQvzqC02c2bOQJKT9FW&#13;&#10;vgSl//vf/zB97hy0pm165imd6Hwbq2oVwowij/GpTQgqTRgiuEvzGihlZT0iAvd4O0cBSvm675aZ&#13;&#10;cCvrhR2rFb/NYgUVaySD0jJkbb6oAqWc9UlK1eaN4ezyCIm28RQ7Fo+rIcHo2OsFdO/blayqySYp&#13;&#10;nZwIPG4bUS9lGEp72+oH3Njrgh39r2LPmyHIf70UXBp/JuoHzD+Nl74+DqamYlDKHLoSlJbpMUUH&#13;&#10;SplT9XmBUraSdnmtE66FB4u1J9D6r9y+jF5vKL67Uj/ZPcbExIggKKYx1MQ6NaBZTC3suX9NubVH&#13;&#10;0pcTS8WafggJuoGnj2PENaeA41RymmgaYFJr9uWaV7Ud/ChIRS3RifHoemIdlpA/Yf36SkSwul47&#13;&#10;zzsakDRIHHUeNHYsQimoqdGZMyJ9aU7N8pVXXhFpKdn/j19gzFVYV6MGrUGMnRPe/3MMKuEqbnb+&#13;&#10;Fwl+cZh2JUgsi6mimCar/OUb6DBLCQD7lgKKmhMfKgOzpm/PgPvDbSjzYgHcOxGNIrUouUBPxeIZ&#13;&#10;vOIeru2wwbk9B0yqyJglVW2N5/qZI9/E7QexiHgcTz9xKELb9xO6Knrneq/arcA+qz/2r4JGfvr/&#13;&#10;d9U3jo5LhKtjqguBui4z52oraUJSHK29oN6aw7Y8wN+rtuboixv7mDK/abNmzbCVdgA0sS4NaMDU&#13;&#10;gp43R9ZzWreXWpfF1Ye2iKPoYRuyibuWcIRHFVeEbX0Ar1JlxbYTL5uJsZkWRxPr0kAi+c9VJGvE&#13;&#10;9oBe6S78u5ATCC7mjD/Wrk23nVb532jgVM+eiNi2TWw5S4Ba+IUXELF5M5qR/x9nesoJ4fSTUQR8&#13;&#10;zT0gZXm56pj6+o+0BZ2E7v8UQJPg5jr1MEWUMfmhX2U09C0gtq8vBgfBJol4wuhvqksxRzy9E4eW&#13;&#10;i5UMS7Lv/oHXsX7l30ZBmjFQKvvxMSP1e+Z+LEj4OYHACbKWmhIZoLV9ZD1yCUj1SzXVPr3ybn26&#13;&#10;IMY/HOEHHyMmMj7Nmnf0u4xlP/0mXnTTGyezdeEUvMffT28TTRrv8mliPRrQtvIt5FlPI4d+BqXV&#13;&#10;q/jgib0zircrgBYL/ND8Zz8BSu+deILE+GRcDb2CDj1fQMdX2qNr707o/GpHYQmwEDVoy8iABjgv&#13;&#10;9bNAKQ/zgXctDEUpNGlk+gswA7fTmuSCBjibE4NSOyIl3+2lUBF50TZ79d9/F3c7UK1ajtyVM8Ux&#13;&#10;KP38889zZLz/chAGpSyTFvUXoDTW1Qclv/sLhSf9hqiL+wXNk+H8GhBRPf+NjKkQjlaLyqHlkvIo&#13;&#10;0cQd8Y8SYOug+NUa9jF2nRHQGbpGyaqVXn+ZGWqrziXAWOvUstZfHYGkuEotzfiZpLYq0bQAYh8Q&#13;&#10;KDciNrBBcVVwmZEmWSoqRu4qgYGB+PnnnxEfH5+lMbRO5qkBDZia53NLM+tx48ahaoUiwt/odkSc&#13;&#10;bqslmaymkcSXF307jraoKEiB/ph6dSyIFgt90WieFxIqRuKl19rr/KPSDKwVWJQG+OXl7dIZBy1e&#13;&#10;Lu74sGB5jVswD3wK2Cq6q3BhwSfKUfnOZE1KJML7pEdKYIxvCjF5wSZN4FDQ9BZvZpYyd+5c0fyT&#13;&#10;Tz7JTLc811YNzvKPPYQkG2c4RV9DhT5N0XHXCVxfOUJYINmPk38aEiCd0MUXXXp1IB/Sq+LvKf8t&#13;&#10;PTLuOu4QXVjCk0RBccvb91I4eMmvvF8aa2lOgVK+j08RF3G74PBoeds0R84WpZZ6Ew/qGAXU5Rk5&#13;&#10;F+lmyW+WIbiNbTLcyjgheKX+msv7lxdrXrTrMgJG/yV+pq5TEhMkUFar7EjNmjVF96NHj2ZnGK2v&#13;&#10;mWkgb4VNmpny8sp0+a2W5czFe6hf241S3KW+bxydECpInOtN9sKTm3E4PPq6DrRyH99XiiB0y308&#13;&#10;9LwpnNhXLdG2bVkvlir9+vbF+qqdMrW8BgVLYurSXzBq1KhM9dMa57wGkikqOj99WTMo9Z8xQ9zg&#13;&#10;Mj0Xl3LldOlD4+/eFfyjOXV3jrA3d4l4oljcAi5sx4Nta9E18pag1jIFGue+UQW8hR1bLhJ2t23o&#13;&#10;xT4ep7++iSJ13FBP5VN6c+cD8fcziXaj7Ci4adPqNXqqMjW+bPTs+ilYPPldbD0bgeG/pz6HIcvO&#13;&#10;g6PxjUn4ozhR3KF6Ufy57ywc3Yuh5vj9uuApY31MlfFWure3D27uCYcLuYQVJpewqHPR2PVmEMgj&#13;&#10;Ai6uzjiy8y+ERUbjxy3ndcMcv3pPAFRdAZ34Fs+P4DuPRJGzgx3+GfMC+cBmDIIcPnwYDRsaX6/6&#13;&#10;Htq5ZWggFcFYxnqschX8VhtQWyGPDjwegojbUeKtlv+Y8o90zj/z7S3x1mtMSd6dPHDh/EWRstRY&#13;&#10;vVZmGRqIj1W+tDK7muXVOmD8+PGZ7aa1z0ENyHz3JXr3hq2zswBWx4geynfCBJQmbmKZwcjZ2xsP&#13;&#10;2cJElq7syJgxY0T3smXLZmeYPNE34pECTEs1b4sCFxYI3fVr9Ykuo5PhJPll/+LlS6jQv6jwxQ8c&#13;&#10;HYLoW7GIPE2WyhS18ks9u0cVruGKfKWdYG/roDfMs0HnlybvzwOV7TsHHpWbYejyC3qglOuGtffh&#13;&#10;Qxp5EpuIF2cq1sUVG3fi/DcvozJxrLKw5TQrsmbZn3C74on4mwAHOj2+Gg+7ZHv4lfUjUKokmnh5&#13;&#10;xja9oUPuPtG75gsJSvk8Jj4RLSb8jfZfbubLdMWF3FUOHVKSE6TbUKu0GA1owU8W8ig5Q00VylDz&#13;&#10;2exAXNrcGa9NPIf7DxNhS9v3LZf4C4B6ZPx1uHgSN15ViiRVcedFnYtBvcllkFtO7BaiYotYxvDG&#13;&#10;7fGhdyr1TWYWxfRAQUFK9HJm+mltc04DnOP+6dWregMWItL9mn/+qSuTgVCywM7NDc1u3JCXGT46&#13;&#10;E/h1dXVFZGRkhvvk1YahlCq0U0oe+14Bnlj0114E/fyG0elyFHqVhvVhm/wQ+b2d4VFNP/I+6nw0&#13;&#10;6k7wEn35byaDUo9qLri7OwZHd/8ryrMLSrm/R+XmYqzWlQuLLfwutYqB0+HSP/iZyPAkg55iIsNw&#13;&#10;cU5qcGOrrw6LKH+O8N+eQf9UQ+VI9gBZLunT9l64jWFLD8viTB9XD20FryIKeDbWmZlkdlPGM3MP&#13;&#10;vjO2Nq3MuAY0i6lxvZhdKWeo+WaxstXTZ/Rl+BQtRxymjnAtpfgECTd9sqAETPRStmLeCsIu+rmx&#13;&#10;7SGqfuAJ9o9iZ/7ccGI3O2Va6IQZVFbNp1DbZGWJTT1KZ6WbWfWRPnJ8/N/ivGGl4UAnBpv8YwhK&#13;&#10;Wbky4Ekqmi2oUkpTRHPikye4MnGiLMrwkTk5lxFlmCVIGQ9nVCmlgB/OouTmWV7whBpbG/OUetYl&#13;&#10;w2iSDZ6Epfrrc1u2kj4OjcPT8Hjlb6YdbfNTdP4NYjxJIGslg7ecAKUBLV8UU3u7eWnMeq0iPqR0&#13;&#10;qN7kX8rpSE2BUvVanD1KgUFq0y8DheF8x8gAUX2PtvmPXFV4W9XtM3IuuXzlUfZp5F9cnuqOPwxs&#13;&#10;pDt/1klEio+0qXbr1q0TVRwEpYl1aEADphbynJcsWYLIqAfg/8S/r9qI31auR9lyZVGkhpsAooFj&#13;&#10;QpCUkIzgVffE2379Kd4o3lD5Qx34aQgeXIqlFHkWogxtGUY1wNHVHg7ORusyUtjawwtXrlzJSFOz&#13;&#10;bDNw7j69eR+4FI67D2P0yv6Li3h6biwMQCsSbQ4HOdUjC5IU3tZXSz6KyGdwalvIBR5t2qA45bgP&#13;&#10;IX7jzMifKRbYjpSe1FLkt/dqYM/o+lhDOeVZrhOR/juLzugtz6vTKNgnPMS9k08o4CfZaNpQ9ic9&#13;&#10;OOyaeKmvMaKk+DvqkM8OybaJaPjenHS35zMCWnv17IagO0pw05A23nrze9YFB2418S+ka/bwaYLw&#13;&#10;L+WCw+MVH823Ddasa5zFEyb/b1whFZz2bUpZtcoWNjpasQJK8JasLJLfGbVMtJVteCt/8eLFGDJk&#13;&#10;iCzSjhauAW0r3wIeML9J8n/aRYsWoTf5n0lhiwdn5QgOuoI48i20tSe7qU0yEgmgshTwdUHlQcof&#13;&#10;FJdiDtj3Vgg2rNqUJqpUjqcdzVsD+/btQ8z0X+Gfksows6sJjr6P+MFdzSZJQ3RcQoaDK1gXbCU1&#13;&#10;lB/J8lOnXNatzIbjZfWaraXSx1Q9xt5q3sK3VJZdGjoUYfR3wJgY62+sHZdxljgWS94+ldveuoxK&#13;&#10;tH1e034fEqtE6fzy9314RdBDqV2f2Dpq72KHhKcUmU8BQPYutmj6YzlyhQrClj+3mfz7mRFQypRR&#13;&#10;cl7HJjSCPVlksyP9fz6Ff68/EuOEn96FYtVagKP2O9Ushi+663OwZuc+xvrO3ngGy/envshuGdMe&#13;&#10;e87fxud/KO4OVUoXwqLBTY11NVrGn8mnxEJha6vZ04wqyIIK7S1oLVa5FPaHYlDKBMRqUMrK4KAo&#13;&#10;jrI39A3634dv48KNKyhYyZmIohWHfd7Kl7QfVqlIK1h0yZIlsT/2SZaB6S3qWyUX+ApzQ/V3HjzF&#13;&#10;S19tRfPKnpjeR9nGfNZ9utTzxrojIXrNanh76F3/lxdJcfRy6ahPll5vwx7sKlMcLULv4N+uXRFF&#13;&#10;ltSAAwfgVqlSlqfKFiqWuxTdby3CoHH/7D54uc9KNJqQmnSkyTflyOXpMkI33ScQSrRJBBT5yKA0&#13;&#10;KT4J+co4I+BLxd/UyeDZqHWXUVB6MOi+6NaxRtFsg1IeaMnb1dF2+hGEP4yDX7024C19jtDf8G84&#13;&#10;Jncrb5S7VT3v7Jx/3LEq+IeFaaO+XHuS5hGD+e81QYUSBeBEkflS2Iiyd+9ewcXN31fBwcE4d+4c&#13;&#10;QilRRDlinPCmgD4WDZRKjVn2UQOmZv58ZeQsZ8cwJdJJXdavXL0RA/p1x4l/zuP6+ijxn71i5UpY&#13;&#10;uVif6kS2146WoQH+A//ZvWtonkVf0VW3L6F3jRp5WhkcTc3BIb1++hdJjyOw80gEonvWhqvTs//U&#13;&#10;jXm5hh4w/ahDFQIHecc6s5teCvJVr44Ks2bBvU4d8RwOpvA8yoCnxhcvwpGIyTMiDx48QKsWLTBv&#13;&#10;/nzUofFCQkLg7+8vut6/fx8SoGZkLHNuI0Ejg6A0TAZksEwiF6diAW66gNFrf0Ug4jClCm3ihIpv&#13;&#10;KjtOpjhMWS9yfFM6UtdP/itYNBvdyddU80yXb/2knrDCRhJlFu+VTSJAOv6Pyxi89CzmUlrT3Jbf&#13;&#10;9gfj641ndbc5HHQXn3atgUs7fzfJ9FGIdggqV66M0qVLIzo6GkeOHEG3bt10Y2gnlq0BbSvfzJ8v&#13;&#10;v2ly9Ozx48dRpUrm/sjwm+mdO3dEwJMheDVztWjTN6EBznW+4xmpSE10RV6Nymcwyv8PPh79IS5f&#13;&#10;vUoWrSSiRbMVZQw0bPMVw4ENm5HPWdkdMLU+dXnUkzgUctO3Tqrrn/e5BJ6ORYsizsCS6Td5sqCP&#13;&#10;KtGnjziamlt9SlkcSf6qs2fPRqdOndCvXz+MjyuB9kfX4GvyQe1OvqhuFMFvCVH4pnQgy+9HJ6D5&#13;&#10;lEDEP4nCuVmdZLHgLo0pH64DoQw4eeueOaLYB58+TbAjX2ubgLEodXkaQq4Ek+WPqJOIWN/Yi70a&#13;&#10;dOpuojoxrJfb+NK9QNU0W6crDt/Cl+uv4APyWR1IAVW5dR/DSYY/IDaEr7YYFovrkzN7ogklgxgx&#13;&#10;YgReoFS6mmgakBrQgKnUhBkf2femQYMGglLDjJehTf05aGDBggUo8WcgqubPnN/kvqgwuL3XDV26&#13;&#10;dHkOs8zYLdiNpUfflxESGoK4+DiUebEAOHWiJEKX/L2cnedOoBuObdqWsYHzYCsGpq7ly6M+EY2z&#13;&#10;xN68iYf0Mhp/7x5KvvGGKHvWL/lScvThHYy4sBu9S1bCgNJV8WrQDvx78l9UqFABp06detYwFlG/&#13;&#10;bP9NzPjnKr7s4Q/eNpey9thtfPZpPyQ+uAUHspY7ONkingKIWHx8fDBn5lwirC+KNtOOiLKfenmC&#13;&#10;I/6Nvdgbgk7RQfXLWL0EjByF/1az0qrW2T/lsW0pUOnExEaY+GcQ/jh2B4NaeeG9lqmuC9m/i/4I&#13;&#10;DcauRxJvYRgRBqYxMTHC5cxItVZkxRrQgKkFPPx3iFybo/ItOVDBAh5TnlmCBCgZnRB/rbTOgxym&#13;&#10;nJnnKVm37h17gqdE2ZOP0iU+odS7yXHk+0f8k/WIGk3kUqT573zjGtb+vgHly3pndNkW167P66/D&#13;&#10;K+Q+unv64yntT/9z9yrmXz4KZmto1KgRdu7caXFrNrWg7t+fEJHvxwmkbTlzDwfIt/OvE+G65vNf&#13;&#10;LYGSBZ0E4JQ++mrweTbsMXrPPSnaH6UgJQeDICVjoFM3OJ2YqufUqZII/5vXK6FFxZzzcZagl62x&#13;&#10;fH/Jk/rPsLooQWvNabl1/ym6TNtqclgGptp3lkn1WHVF3nGgsurHkPHFz6A0hDfJWqIWLVWbWhva&#13;&#10;+bM0cJH8EHlbXsn2nX7r2xTwxKD08uXL6TfMpdpvN53FlD9PpqFt4u37kOshiDoTjYIVXWjr3kak&#13;&#10;3m3xs59IKOFBqROPTryuN6vXvrYe4KW38JSLX379FWM2r0RI76Z4/E5HfHdqrwCl1clv1ZpAKatD&#13;&#10;0jG9v+wcRq26pAdK942pj3pVyumsoAxI1aCU+zMn6jstFEvj6z8pAJXLWUyBTqU2/XpHSmsademA&#13;&#10;aPrRr+fFljsHK7309XHhOy3HyOxRWi2ZC1XOb94AxfWrQ0rigcyO+az2JQq6mHSfSYhm9whNNA0Y&#13;&#10;14AGTI3rJU+W7tq1CxzsxCkCW7VqJSLxeaIDBgwQ861NWWE00TTwLA3Y2dmJDE6vXt6GMZf3IyYp&#13;&#10;MU2XdeHBApCur+wu2jLDw/MU/iJl+qZf9gZj7eEQ9Plul97teT5JZF3ilLuRp6JFpLTcuueGhkTo&#13;&#10;duS6YOvmYZQSSm9gC79gH1IOIunZU9lGvXDhgggssfBl6y2v8zfHxTXzb8oo+E1kNWSeU7Ym5nd+&#13;&#10;dqAcD/B+ayUa/+KtJyIjE5dJ0MfnxiQj9ddXfIIVg2vqupObtOBcrUUANauy9WyE6Hrh7Fkdz2r9&#13;&#10;cgVFmQStWR07vX7bxymJAgzb2CU8FUWff/65YZV2rWmAPLk1MRsNsIM4U0JNnTpVRNAOGzZM8A1K&#13;&#10;zkEOYNBE00BGNRBIka4LD2zDliZl8P6DU3j5/D/oe30vfva1Q9dFM3CZMkVNpsCa5y0bjoeCfdPU&#13;&#10;wsFIailTpgxZsUojmcjOY6M4KoW+vQ2EidAPjVCI0B2q9NfVdpluvr6mukVk88Td3V2MwC+51iYh&#13;&#10;9xRQxNv4UnjbXmaGkmUZOQ5vr+iv9mcHcgSUMo8pS8USbgIkM1BWB0JdS5l7RuambrP2+B1xeWj2&#13;&#10;q+piNC5fSFxfCVcI/fUqc+CC32cXDmqaZqRdM9/EypUrxd8XNrJoomlArYGMvRqqe2jn/4kGli5d&#13;&#10;Ku7LJPosH3/8sTiOHz8ejsSfN3bsWHGt/dI0kBkNODg4CB7cvJJVZeHOS5i7VUmt+6x12NBrdekX&#13;&#10;Cyo+puFxCF55Ty+amvOc5/N2gEeEF4rXrIDAy3fFkLeicudL+Fnz/a/rT548iZYtW+IJpShlKUoR&#13;&#10;/tYsm0/fE8v3ouClrErfxiUReOU+9l6irGopue2NjZURS6kEpcb6xz2KhGN+DxSlXPdZEWkZ9nDT&#13;&#10;Z6YY2aEsOn8ThfeWnMUWopXKDalaphDq+xVFINFEsZQrnh9uRN/GgZS1atUCU5NpomlArQENmKq1&#13;&#10;kYfPmaeUaTUMZdKkSYZF2rWmAbPUwKOY+HRBKRtFpUcB+5iG3QyDYxKEj2nMXd7Sf4LQzUSETpnN&#13;&#10;bMhXjwnQn94vhIcB/XEtBZSyYlpVLYGDlG70o8WHdHricfdO7AT28bNEYUo5ptRiFwj+mzFy5EhL&#13;&#10;XGam1jRi5UXRft1H2XOB+r5vZXT77gSCyepYf9JBBKak/pSTSQ+UTloXhDVH7whQy8FJPep5YhBF&#13;&#10;yRdRAVDuL0Gvm5OdHNbo8VToI9G3cD4HOGXgs8w+pyx3iIA/N+W7Nxsi4lEsCufXD7I6ceIE0uPg&#13;&#10;zs05aWPnXQ1owDTvPhvdzLZv3y7O/4ttVd0ktBNNA7msgT8Cr6V7h3NhUeA0hiwMsJIptWL0bd7G&#13;&#10;V3byn9yMgzNlMqvxcSlcWx+B8ONucApQdhbkwN3q+2BUl+ppfE0Z9HaZvhWbPrUsPsXz58+jZgoJ&#13;&#10;PxPqM0C1duFc8vvIwsnCVFFMoZRdWfBmVbSYehgx9DKklvRA6VsLz+Do1Qfq5lh95Lb4URdKUFqt&#13;&#10;dH51cZpzGXWfpiKlIJ9zWlDr1WMqClVKu9Vuaoysll+8+QD95uzWedwsG9IcFUoWEMMxI4QmmgbU&#13;&#10;GtCAqVobefSct+s10TRg6RrYefZWuktUu5FKH9OQG1dFNH6V90sIZqibux8g8NNrFOhUAs4NU0Hp&#13;&#10;1280QCP/YumO/+hpfLr15lbZsWNHbNu2DexPak3pRZ/1nOaQhTOnpVUKr+naD2rphk4PlN68H6sD&#13;&#10;pScmNdalBmW3gLk7QnE85KFuHHnyy7vV5WmaY685/+rKOtUshojHcdh3NgxFPQqCMz6x7B5VX9eG&#13;&#10;T3h+xau1QDy94DGfaW7Jg+g49P1+t97wfH1t/kBRZphKW6+hdmGVGtCAaR5/7IcOHcLRo0excOHC&#13;&#10;PD5TbXqaBrKngQKupv3nPIl6hn3V1DJnxo/o0OsFEZUf+g/5qZHV0620I23h28ApJdipaz1vjKZU&#13;&#10;o4bySqNyWHHgil7xT+801rs25wtXV1ckJiYK3/Nx48aZ81Ly/NyPkNWTI9tdHe1QrpirmG96oJQb&#13;&#10;NPlwIfJ7V8cQysSkNthypLyMls/Mwi/eVvyG94yujwIu9hkKxPrn2w8FFytv+ecmyf6inWmp5q79&#13;&#10;NRNswWeCfU00DRhqwDIdqgxXacbXw4cPR8mSJfE6kWNromnAkjXQLcDH6PKaVfLEXyPapqmzpbSj&#13;&#10;TH0VE0Hb+WQvtaGdytj7CbBNie9wdrAzCkp5oGGdquqN1656KZ2bgF6FmV0w3yyzdDAoZeJ8DZTm&#13;&#10;7gNMIGvjQNqSZ9k5KkAcnwVKub5JE+UlyLOA6ZcxMVgGf03rVUG0ZHeCjNyfA60mUPYnls3D64pj&#13;&#10;bv0a/EKlNEO7OjvB3t5ey/qURjNaAWtAA6Z5/HNwhCh9bt1Kf4szjy9Bm56mgQxpoHllT1QuXVCv&#13;&#10;bee6XpjRN4C2G5Ow+9xtPaJ9Bl/JlJY0MTaJCPbJYlXCESUaMw1SMqZRnz0TO+qNZXhx+MvO2Diq&#13;&#10;Hcb3qIXPX61jWG121/zyWrVqVZHvnjPqsNVUk7QaiIlPxAXyedxz/jYWEQtEdqTOhAOie5sqheHs&#13;&#10;YJshUHh99WicpCAllpdo2z0n5IVqSophttymF92vBq2XUqyshQwi9XNiPuoxOKCQXWnU4uhdGwkJ&#13;&#10;CVh58Kq6WDvXNCA0oG3l5/EPwunTp1GtWjXcvn0bnp6eeXy22vQ0DWRPA4sHNxMBEocuh4PTM8bE&#13;&#10;J6QJVOI7zKNt90+HvYMyHQqiRNMCOv/Se/8S2TkFGBe0zdgWYVF3Z3SqXSZ7k84DvQsXLozHjx/j&#13;&#10;gw8+AGeH08S4BgbNP4BjVxSaKNliGSVx2DHeOBG8bGPsKLfPOR3pzFcrZgiUMmiUPp/GxszNMjUo&#13;&#10;zc37GBubGSHUkq94WXE5Y/1p9GqonKvrtXPr1oAGTPP48/f390eDBg3g7e0tsj1t3LiRokg1Q3ce&#13;&#10;f2za9LKhAaZuapgSqMTZn4xJIZsnuBN+B46nAOlfamtvQ6A0iXb1kzHm80/x95p/rGKrUCbY4CxO&#13;&#10;Za2QMN/Y5+No8D1MWnMCLauUwMDWFSibkwN+3n4xDSjlvo+Jpiwr8s4iZQuf+T+fBfrU9cwlytZV&#13;&#10;juBfefg2egXkvsFBfX9e6+0HsWLJDX31dyiyooeM9Fl/7LrSjACqXeA3sH2ivBzY03ly8ktW8f80&#13;&#10;I3rS2iga0BCOGXwSdu/eja1bt4JTkrq4uICtI/9V7nIzUJc2RSvQAFP8JCQmIO5BIvmWEpIlKdmm&#13;&#10;APKVId81FzvcuBmCei1qCe5OS1XHqVOnhD8pr4+37jVQqjzpedsuYvCCA7h9/ymW77+C1pM2Cas7&#13;&#10;A9OclPvR7NsM1Og3PcPb5/L+h8Y1FKdfrA+WRdk+VqBsUSwGxkmjoPnXg4p7WO+GJbJ839DIGNSi&#13;&#10;jFf95tHb4TOkVCFlbgxKuzVIxNrZit9pDc8IDOjX/Rm9tWpr04BmMTWTJ96sWTM8ffpUZG1p2LCh&#13;&#10;8CXjLyNNNA1YsgYcKLgpnnxJ1cL5t6Pu3kJSchI8mxZEoYquOPXtLUSdiVaoo1Rb+y+//hL+/G2D&#13;&#10;urvZn585cwZ16ig+sR4eHpoPuuqJBt1+iPk7ng1APfI5IfKx8vfTiYLksiMZ9elU34N3BTiL091H&#13;&#10;cWD+0YHNS+PlOsVRulDWeWZre7nj4q0nuHDrMSqVzCduZ2gplXNYuj9MnDar4CGLMn0cMP+0YCNg&#13;&#10;f1ljHKo8hw7Vi9BPUXzwYmUs2RQI28e30adTNd29bBCHCxcuIiwsjFIMl9KVayfWrQHNYmpmz9/N&#13;&#10;zQ2jRo0ys1lr09U0kDUN7J+cNoApv4uDAGPJFOhx9+gTnJxJIDUmkcj2OftTNI6Mv47D40IQeTYa&#13;&#10;IdcoQxR96Zm7cKar0NBQREZG6kApR91rgZH6T3bcimO6grHdaorUl7oC1YkEpVy07P1mqprMnRqm&#13;&#10;+FT3ZlA4c+SbArS99PVxHW+pbHMxcKs8xfzdN9Bx1jHM2nxNV5bZkwBfhbB+46m7oqspUCpBZHaD&#13;&#10;nhhUs5Qv7ipcE8SF6tf5m48x859raE0cr9U/XouYB1EgJKtrUbuKB7bsu0UW3iTcuXNHV66daBrQ&#13;&#10;LKZm+Bn44YcfwATjmmgasAYNcPT8yZBIbDgeijEpnKQcCGhLZqeYe/GCHoo29EUqUo/qrqjXU4lQ&#13;&#10;Dl5xj0CpfmYdc9NXEn2R9+/TDdevhwgGgsBjF+Do6IhHj5SobnNbT27Pl8nipTCjw+d/pBLPc7kr&#13;&#10;5WiPjlW24GW7S2Rl9SmWflYl2dbwyKk/jQmDwu/HDsT4Py6L6usRT8GZnlg4rWjoiR267f+wqBhc&#13;&#10;uh2N//12Hkv2hYkfe3JP+YA4TllWkR/qDWrDwjypahJ/UZjyq1WlwuJs2f6b+Obn5brx1W1qjt8v&#13;&#10;Lv0ITK4ZkpoMQN0mI+c8T5bXG5bEiA5pg5d4/VdWforNp8Ixe8wbeBJxkyjMiD2D/s8u/esW+nUu&#13;&#10;gRealMCUn86iuKcNihcvnpHbam2sRAOaxdQMHzRTSA0ePNgMZ65NWdNA1jRQw9tDB0p5hCEjBomI&#13;&#10;/BYL/ARNVMmm7gTckuGbAkq5je8rRZCkj0G42KyEQWl1nyj8Ps0fDEpZundta1ZreJ6T7Vgn9YV9&#13;&#10;MgU/7fpM3+JuCEp5bsx3m1lh/lIWYxZTaamUoPTQuAbY/WkA2lVVXpiexCaiZI2WuluWou37lpU8&#13;&#10;EDi+IZh2ioXHn03WU/6RoJTLr4RHY8gv5/g0XTHmXrDzfKTwP+XUpNkBpXxjadk1BUr5/sxWsGL6&#13;&#10;u2hfM5p8Sivix7G+TDeM3Uei0HPoGWzY+zjdNWiV1qsBDZia6bP38fEx05lr09Y0kD0N8LZ22M0w&#13;&#10;AUJ5+55/vDt6kOWUvvUMxMHBuEXLoFmevOR1sqW0YXU3+LT8U8yxfm1fXL50ATdu3MiTc/6vJ/Xj&#13;&#10;5vO6Kaw/FooWEzfqrk2dTPvrtKkqk+WJ9BLEEnjlAbp+exwM+k6Rr6X3a7MQ9Pso1J90UNQzv6gL&#13;&#10;ZYQq6OqA6a9UwMnJjcU5R+S/MOMoFu0Nw6erLpG/NANkW6xc9Ydo8y+lKf1fOx980b08TkxsJMq4&#13;&#10;L8vei1ECsIqLTPxiiyyLYWrSTAwhmkbHKT7fTjRfQ5GgnMvl57dPJ0/RjK2lDFYLFXAg62kyHIhg&#13;&#10;n4VoZTXRNKCngbSfLL1q7SIvamDq1Kl47bXXcOXKlbw4PW1OmgZyVQP8BSchqDhSGLKLpwNciGA/&#13;&#10;eGUqR2XQ8rvwK+9ntkEVvM6jxy+idf/tsLezxbWdXbFiZjV0blEEI4cPylUdW9Pg4Q+eou3n/2Rq&#13;&#10;yQzKvuzhL/pcvftUbMP3pej0gn71EUCglIEnPT7IjEzqwdl6ylv1TNn09ZZr+Jt8QmvRFjv7fvZ+&#13;&#10;pTum/X2VgGoyBjQtBc57zwwULAz6jhNIZVlMW+nc/pstISIAicvqTVTAcImCTnypJ+zrKYWDla7d&#13;&#10;eyovM31cSq4CLP0b6wcrqUEp1/PnNz4uNUC3ZFFHlCzujOr++fDDuArih9tFRNzngyaaBnQasCHi&#13;&#10;W+XVT1eknZiDBgICAnDy5ElBE2MO89XmqGkgJzXQrU8XxJQPh2+vIjhMwU6Fq7oKC+rRidfx6Foc&#13;&#10;UZnaoFLlSli5eE1O3va5jTVp0iR88cUX4n6V/Etj00919e7da/hF/L5qo9mCbr3F5OCFKd5bvkUj&#13;&#10;4sY9cCnc5N3Ylzkrsu1sBO48jMW9xxR89zgOEXR0p3z1EriaGlMGIXG70avTZqBiEGqnAqVye/5R&#13;&#10;TAKafBFoaliwtZVBsVoqDPodzkVS3RxknbTCyuuMHJkmq/mUQPiSv+sfHyh+qoaglMdhi+lrPV9E&#13;&#10;55aFhU8ply1cexPbDkaC8mYgnkyl/565ysXCyKJF5QtVaL9IA1rwk5l+DA4fPiw4DJk6htMQaqJp&#13;&#10;wJo0sGbZn+j1RjfsH3hFcJWG343G7S3XhQr8yvphzsy5ZgnaoqOjUahQIbGOevXq4bfffsOrPdpb&#13;&#10;06PNtbWmB0obV8h68I30C83sxNWgsGONosL/M+JJHCasDcLeS1GoTRyh3MYQ9OV3thflfL8/j4dT&#13;&#10;gNVFAqK2GNzKC++2TAs+Zf8d5yMEaL5H0fRzd4aK6f5y4Cb6NCqZqakXdFVgQzD5u7LI8Q0HYYup&#13;&#10;vb0DTl16LHxKud6RurZvUhhHT93EX9uVOVSoWRsfLjyCYb3s0Sgbz8Hw/tq1+WpAs5ia77NDzZo1&#13;&#10;ha/ZvXup25dmvBxt6poGMq0BSQXF1hb1eaYHygMdqlevjosXGWTYiPSi9ik+eH17d0VVr0id1WkR&#13;&#10;WZ2C7hTDwqXmaQ3OTVWnZzE1dt/u9X3Qrnop1CqrBB0Za/NflDWfchj3o8l/+s4VXJ7X1+QUTIFC&#13;&#10;2cFUvbTWNi5fCD/0qyybZ/go+0ee2200+l8OVLdxI/Rsao92jRT9/r33HrYHPsa9qCcICr5BvqaJ&#13;&#10;sqk4atzceuqw2gvNx9SMHz1ngtJoY8z4AWpTz7YGGJDKLUD1ebYHzqUB7t+/jxMnTmDkyJFo3rw5&#13;&#10;ihQpInY+OK0og9JvvvkGMTExZGlK3cxa+utanA8rAt6+5x8NlJp+OLwd/0nnaqIBk7oXc0+fsP7j&#13;&#10;jlXzHCjlyTf0U1KFbpzUzeRiTYFO2SG9+k87lRPN9l+Owpztyk6D7PesY1yCwkXKPoDSvcBYH77/&#13;&#10;kX37xWf3w6lXwT/B9EK1Y88JbPpnJ4q0/p9wRWs45GfRffiSI8aG0cqsUAOaxdTMHzp/oX3yySf4&#13;&#10;/PPPzXwl2vStSQMc1Sz956xl3d7e3rh9+7becpk1wN/fHz169MDo0aP16gwvzN0ibLie53HNERT1&#13;&#10;x/xl8lZTetdF66qZ28o2OVgOVkiLpHq7Xz18eqCT22WkPnDBMLw48yg61yqGyd3Kq4dP93zQkrM4&#13;&#10;EHQfs3tXhORONexgeH/Dz66s5+fj7OwEV586iLp4wHAY7dpKNZD6Wm6lCjD3ZQ8cOBDTp0/XgKm5&#13;&#10;P0gLmP8dim7uNXsHnqbQyfCSAr/onCYQw3C79c9P2qBkIVcL0ED6S5CglC2ivF2fWZGW4cz2s+b2&#13;&#10;7adsTnf5vsXd063Pi5US1JmaW0brmd6KxVSSAGPjM5BkUMqSUVDKbdWfXfX83vxuF1djzpLV4qj9&#13;&#10;0jTAGtC28s38c/Dtt9+KFfTr18/MV6JN35w1wF9YL321VQ+U8nrYWtVg7HoR2MHXW0+F8UFPuk7f&#13;&#10;hu4zt+uVWeLF1q1bxbKyAkotUR+5uaYu9JniF6Cox6l0RfJ+klC/LfmW+hTNJ4vzzDGFIpXcEBzT&#13;&#10;zEkN6tJUUkFm6h8+VbJPbD6d8RgFmTlq6As+xm6fqfvzAKu+fFOM07tB3rNaG12gVvhcNKBZTJ+L&#13;&#10;mnPvJnZ2djh79iyqVKlCfHZJ+OWXX3LvZtrImgZMaGD6+lMmajg9drIAqNvGtUcURR0bk9CIJ5j2&#13;&#10;1ymM6FzdWLVFlDVr1kysw9nZWfiRWsSi8uAimAP0VpQSMW5sensm6meDMtbmvyzbeFKhtDIEa5kB&#13;&#10;ncbmb9i/ib/C/nDzflrwbqx/l2+O64r7N9HnMOUKw/F1jVNOjNXHR4XB+6WRhk21ayvXgGYxtYAP&#13;&#10;gJ+fH/744w+sWrVKBFIsWLDAAlalLcGcNLD60DXddE3xQe44fQsz1qdm2fHI54QNI9vq+qnH0BVa&#13;&#10;2MmpU6cEvVXhwnkrCtyS1Nxy4t8ml9ONovDVsuF4KF6k7f63f9qns+pz/YWw+8LiylbXBTsuqbtk&#13;&#10;+nzhnhuCDJ/9RuNTUpmmN8jYNZdF9WsNSuiaGQN1uko6yWp9vbIFxDA8tyNXH4CTBUiLrXr88Idx&#13;&#10;OlJ+Y36vWb0/36O0l4/6Vtq5pgHiodYI9i3qYzB58mSdv+nPP/8MbYvfoh5vnl2M2m90cLuK+GGL&#13;&#10;ktc9MxOe2S8ATSsq6Qsz08/c2l6+fFlwD2fV19Tc1vu856v+LKrvzdRQI7tUBwfeNRqX6l6ibrNq&#13;&#10;aCt8sPAgbt/Xz4w0o28AmlXK/GczliLYA1IyMqnvw+ecPWrXqAC4UspSKSNXXsQ/tLVeNL8jto2o&#13;&#10;J4qzA/p4gGf1l4FWcg58HPOSL+1uxGP3xUicDUvNab/h4zoo46HPdPCs8dOr5+DdOm/NwoEf3lff&#13;&#10;Xju3cg1oFlML+wCMGzdOUHBwUNTbb78NV1fLDyqxsEdo9ssxBkrb1Ui79We4UGsApbzm8uWVCOje&#13;&#10;vXsbqkC7zgENvGDis/a/DlXE6A1VPs+Gt+s5a0caUMptzt3IWtrMj345L27xfd/KeI/I7xsRDVSF&#13;&#10;Em6iLJbSljacfEhnRd1xLkKAUq7cMlzJ9JUeqON2OVHPFtDRL5UT8wsop1hQv1gfjB92XNcDpS0r&#13;&#10;eeQoKOX5s8RQUglNNA2oNaBZTNXasMBzfiPds2cP6tevb4Gr05aUVzRwJjQKb/64N8vTMRa9n+XB&#13;&#10;zKBjvnz5KCVjPBicdujQAT179jSDWZvPFO8+jMG3m85RMF4CbpK/aYdaZdCnqa9YgNqiOrV3Paw8&#13;&#10;eAXHr0aku7jlH7WEb/H86bYxVimtkertb07p6UzW0tqjNsHBtSCWvlMdNcrkx6s/nsT5m4+xb0x9&#13;&#10;cHannACdz+IZNVbPPqfzd4diydptuLTwXZO0bjkxv/ANE1Gu6xicXzHemPq0MivVgBb8ZAUPfsWK&#13;&#10;FRowtYLn/F8usWqZQtg1oQOmrD2FzSdv6E3Fwc6WrEIKKbdeheoiC+xJqt7md3ro0CHUqVNHpBzl&#13;&#10;tKPHjh3D1KlTzW8heXTGRYlYf/IrtZ85u1G/HdFrk9/ZAV8Stylv56slK6BU5rOXfpw8XptpR3CX&#13;&#10;UoKyMChl6TdPP3DwvwSlPJ+SBZ3w89KVzyTPNwZquT9LRkGrk9NExMZoFlNFa9pvqQFtK19qwkKP&#13;&#10;DRs2xJw5cyx0ddqy8pIGXCkRtjEw8CxQmpfW8LzmUrVqVeFywykY2Wo6e/ZsHDigEYw/D/0vHNTU&#13;&#10;6G0WDW6K7eNfRH2/ovjuzYZwSfH9/Ontxkbbmypk30y2lD6KSYCbkx3mv1lVNA2YdFAHSnlLX4qt&#13;&#10;bSqnbYfqRTMM6mR/w2NGQaFhP3n9vPvHx8XIW2tHTQNCA9pWvoV/EMLDw1GmTBncvXsX7u7mRyZt&#13;&#10;4Y/HIpen3irN6AJNRfJntL+5t/Px8cGtW7cQFRWl+YU/p4f5wpebBc9pPd8imPNWoxy5a9vpR8AR&#13;&#10;7CylCzlj49A64nz5oVuYuvGKOOdt/XF/XMZfJ8IF+D00roEo51/PGxTqbpxy8rzvz65mRZu+iRvb&#13;&#10;fjScinZtxRrQtvIt/OEXK1ZMrLB///5Yu3atha9WW15e0MD2cS/i133BYL/To8H3iH6G2PfTkRZV&#13;&#10;Umlx0mlm0VXXrl0TVG+FChUSllSLXmweWdzm0S/k+ExKERiVwPRGVIywnNb2dsfxkIfiXssH1RBH&#13;&#10;9iVlsWZQKhRAv5Li9BkQZLl2tF4NaMDUCp49R+bLXMVWsFxtif+xBvK7OOC9thXFLKJjE9B68iZB&#13;&#10;0WNqWtNeV2hxTNVr5ZoG8poGgm4/xIqDV8FcvINSPus8x8UDq+HirSeY9FcQztxQwKcEpVzvXdiF&#13;&#10;D7j3OF4c5a/nbamU95XH//L+SfEZI/iXc9WOlq8BDZha/jNGt27dRJCFFSxVW2Ie04Crkz0Ofv4S&#13;&#10;roY/wgeLDiH8gb51hIOmNAHWr18v1LBy5UpNHXlcAxNWncDfJ0J1s1y08xK2jm2PAq5KClGmg/r1&#13;&#10;XcUyyo14w+DB03iKxLcT0fhcxn6oUp4HKFw46V1hvZX35OOIDmXxesOS/7n7gL1bqr+ten7aufVq&#13;&#10;QPMxtYJnv27dOvTq1UvbIrSCZ20OS2T6ntWHrqJV1ZLQgKnyxBYuXIhBgwZp/0fN4ANszIfa0d4W&#13;&#10;+yZ1yvDsJY1U5LndzyX6Xd7PcILP6/6G9+Xrp3GJKJjfFXUGfosDc9411kQrs1INaFH5VvDgmZZG&#13;&#10;E00DOamBh0/jsIrA5SOyBGVWShZyxYcvVtFAqUpxjx+nZtdRFZvl6fXr1xEammpRNMtFZHLScZTh&#13;&#10;KSuSE5RLpu4rLbHsTiPFKTEC/CPp2Z7H/eW9DY81P1ohiiYM6m5YpV1buQa0rXwr+ACULl3aClap&#13;&#10;LfF5aeC9n/frCMmn/3Va3Ja36+1UtDfPay6Wcp8iRYqY/VKSkpLQo+/LCAkNEfvXPj5lsXrpWgJB&#13;&#10;qXRIZr9IWsDrTXxFcF9urkWCSlP3yEx9xOO0Ppw2yQlIhj2SKD2rmq5K3i8z48s+6mNG+ts8uS26&#13;&#10;tKtq/p999dq18+xrQLOYZl+HogCHeQAAQABJREFUZjOCxpNoNo8qz06UtzGNZclpNmFjhucsLWry&#13;&#10;mOGOFtzwlVdeEaubMWOG2a6yR7+XEVMhHI1+otSb87zw1PcOer3RzWzXY2rivFNgTFYfumasONNl&#13;&#10;GQF1mbF0Rj0xBkyVnY5TKQFa6knm9P3VY/O5HP/uviVwK6sFPhrqR7sGNGBqJZ8CToHYsmVLK1mt&#13;&#10;tszc0EAiWVfUwvyPUuJpK3PdEbKUpSNsUevbuyv9dMGrPV8UP31efQn9+7xMASL6Y6uHsQYAa2dn&#13;&#10;h7p162LMmDHqpZvNOT+jkOsh8O2Z+pnwfaUIgoOuWBwjyKqPWxl9LvZ2mbcMs+/nvF2h+PP4Hey9&#13;&#10;FIWyr3+b4z6n1b08AIOp2SYp2/snUmis5IIkaJTXhsecqmfXh6T4GPi06Gd4C+1a04AGTK3lM3D2&#13;&#10;7Fmx1E2bNlnLkrV15qAGhlCKxoZjlchxOewR4ihVyxdrT6ov05z379MNPkXuorB7MloFFMDYd30w&#13;&#10;a0RZVC4VgQH9Uv3MJBBVA1kGsK/27Aius1TZv3+/WFrBguYXpSy269N5ubCkZ1aCfKSNJYToUtc7&#13;&#10;w8s8NqERCroqnnRztl/HZ2uDMGTZObiXq4M6E4xnAMsOKBzc0kvM7ZWmlfF26wpYO0zJfnXiusKv&#13;&#10;ypXZGT+z/Q8E3RfzGfRaB3HUfmkaUGtA8zFVa8OCzz09PdG9e3d07dpVi/y14OecG0tbtjcIh4Pu&#13;&#10;ZmtoJpC/ciUI164mIzExGbfvxWHrwUhhyClZzAk3wu/jn+27sXjuNMqAdFPh2LFJRvM6+TF1cHkM&#13;&#10;nxFEoPQqXu3RHuX9K2DSF1+Tb5ytyGqWrYnlsc6nT59GtWrVsHPnTrPa4eDsct7ePgheGQ7fXorV&#13;&#10;NGj5XfiV90OpUqXymJZzZjprh7fByzO2icEaVyiuCyjKyOhsXd39aX08jknEmbBHiCBe03uP4jBr&#13;&#10;8zUk0P+P5lMOU32AbqjsgsYvvl+GQpWbY+mBO+DMU3wPlrj4JHHM7viZ7b/j9C1x32b+Gl2cUIT2&#13;&#10;S08DGl2Unjos/4JTwJUoUQLs0zZ69GgUKFDA8hetrTDLGuA8943HbUjT393VAQ+j00bkG7MkcWe2&#13;&#10;dtYp/xjHzz1C1EMi3W9QCL07FFcA560YwfXI7V5uUxR9OnnyKZauu4W/dt+Dg70NmtQuiJdbF4Nn&#13;&#10;YQe8Nf4CHj5JhK2NPUoTIFq+cr1FBdgwkLt3757ZvUCyOwb7lPL2PQuD0pWL14hz7ZeigQT6//T7&#13;&#10;gavo0cBH8Joa00vApIOIJcDo7+mGVe/XzDFLpqSMOj6xkSD4b0fpUzvVLIalv63KcfcB9bqMgdZy&#13;&#10;vb5E2LqJZvcZV69LO889DWjANPd0mydHXrRoEd577z29ua1ZswadOmWcg0+vs3Zh0Rr4/cAVzNpw&#13;&#10;xugaf/uwBXp/u0tXN6hdJQxoUV53LU94+539SmcO98ZHUy7BjqxFK2ZUxdBpl1G7cn4BVj2LOOLw&#13;&#10;6YdYPbsawsJjBdAsWdQRPYeegZOjLaLJskT85MJK2qFZYZw4/0i0SyRfNSdnZ2zffVwPnPI9Ofd8&#13;&#10;yZJEIE7g1dyEXyCZTSM4ONjcpq7zKbVUS2lWH8jP2y+Cf6R88WodtK1u3JosQWT8owic+7qz7JLm&#13;&#10;aAz0qRup63eci8DHyy+gpld+Itcvh95zTyIm4gYu/qAE3qn7yXN1f1mmPma1Pp9nOcpFmojH4en7&#13;&#10;pavvpZ1bjwa0rXzredZipQMGDAD/SHn77bfFFr+vry/OnTsni7WjpgGhgSqlTW+1+Xm6C1+70Ign&#13;&#10;KEypGTnLkzGR/oc62iCyrDH45J+P+5fBrzvCceFuDOKTE9FpxGmisSGhNqWLOyMhgfxR67ujc8ui&#13;&#10;CI+Mwxc/XROglAHtrBEKCGbLap/XOuPX39cT/Y1CWRREbgOJ9MVnS1RF/uUrmB1t0fLly/Haa68J&#13;&#10;cM07HOYk1gZIOavZ4l2XdY+IP+cTetbSXcsTNSjlsr0X7pgEprzdzuDUIX9hBN2Jhl9xVzmM7phZ&#13;&#10;UNiqcmHR99/rjwQo5YsxrzfRjWd4ktnxM9o/krJexUeFod67cwy7aNeaBoQGNIup9kEQ2ynu7u7C&#13;&#10;asrWU000Dag18NW6U1gTeE1dBO8i+bBqqPHoZL2GKRccjV/VKxInLjzG/QfxqFvVHXuORsGNrKI2&#13;&#10;dV1ENPeR8dfhUc1VF9kdvOIebm6+j0rFXQSITSZWgCQCrHZ2tsLiqr5Pz2EXsGL13/hg5GBcCw+G&#13;&#10;Z5P8euO4XfXEqiVr1V3y/DkzacTHx2vbnXn4SfFLWfeZ29PMsBC9qG0e/YJeuWHGqG/eaICG/sX0&#13;&#10;2qgvOG1pi6mH4URZpQ5/1lBdleXt/embruKXA+TDTVLXpwAWvFVVb1x5kVuglMcfOGcPlg1ti8DL&#13;&#10;d8l66y5vqR01Deg0YKs7006sVgO8bXj+/Hls2LAB7dq1s1o9aAs3roGRXaoLyyj7j7q7OOK1xuV0&#13;&#10;oHTj8Yxl+Fn661qcDytCADOJfFMTsSMwCjFxybh5N1YAyOjb8eAfQ7ohtpiW93YRQHT2KH+0rOch&#13;&#10;gqcMZ8pWqrCwMFy9SsEjT5PSjBN0OVi3xWzYN69ey2xQHTpokct59Rkt2JG6Na+eY5QRUnt1PZ+X&#13;&#10;LZbfsEjvupCbg7iONcgqlR3Q+MmLZcFpSP+d1Pg/AaW8oPWLZ4t1RVLAlyaaBoxpQAOmxrRihWXl&#13;&#10;ypXDwYMHsXv3bjBQ5R8OjkqPX9IK1WT1S942rj0+7lgVzEPIFqCJq0+II5/zz0/bLhjVEQPHxcv+&#13;&#10;wO+rNmLVH1vxwZfLEFelN4FMJSpY0CySNdSYdKFtfPZH5Z89x6LEZ3LO7zd0TRetvYnyfr4iqI+2&#13;&#10;gJSIfl2teZ8MGTIE27dvJz0lmvdCLHT2+ZwV8JiR5U1+pbZes6LuznrXxi4+fsFHFC8PVKLYswNK&#13;&#10;eaDqY/fCg6LzX//JOLVbdsfPSP/flvwMGzsHvFirJLpM1qegE4vVflm9BjRgavUfgVQF1K5dW2wb&#13;&#10;RkdHg78QZ86cCWcKLGGaKU00Dag1sOKgEnmtLuPzBTsuYdpfpwyLddfsf8g/r7Wpg+8+6o5konwK&#13;&#10;XnkPLp4OcCnhKM5lY6YbsnewxYzF10WQFAdMrZhZDQxUdxx+iG4fn0ev4RfJB68YFi5dI4KcfMqV&#13;&#10;hZ2LMqZ6nPL+5c2Ktoh9Zfnl8PvvvxfL+OKLL+RytGMe0sC7bSoanQ29h6WRF2qURpd63qK8fAn3&#13;&#10;DKXw7d9YCY6avflalrfv5UTYZ9XGRvnKPxv2WPiwXo94KquzPX5GQClnrGpduQi58zyEe8WW+Ofz&#13;&#10;HvBs0BPxKfRVusloJ1atAc3H1Kof/7MXf+jQITRv3hyDBw/G7NnKFsyze2ktLF0DnGO7gQHhvlwz&#13;&#10;B0VxxP6zZNSCLdjw81DYOSUhIVqxnNo52iCRtvhZCvhS8NO1WDgk24hoffV4Xf93Hm8Mn4bOjavp&#13;&#10;AU5JWXTp8kUkEOWOLX0RV6pcyexoixiUsjg6OmLQoEGYNm2aevnaeR7SAGdEW3s4BMxN+iUlmfCh&#13;&#10;LfrfP2ohAu+eNc3Ltx7ixLUI4WtaprCb0eYyQp8DokyJMVDIXKU95pwQAJgDqFjKFnXB2g9qoy1R&#13;&#10;Rd0l3lQWdxd7XDu+E6GrR4lrY7+Mja9ul9X61qN+x77Z/cVQHvVfRT6fuvAm/Tk4OIgf/vw70nmj&#13;&#10;2pUwpG059S21cwvWgPEwWgtesLa0zGmgQYMG2Lp1K9q2bYupU6cKK07mRtBaW6IGbG1tMK9PJQz8&#13;&#10;aR9tndMK2UJEx6Sn91GkVIUMLXlHcAxt6dmiVOv8KNlc4dO9ufMBrm+i7Xr6Uk2inwJN3fFoV2p2&#13;&#10;GvXAhqCU69hlgIOc2N/0zp07KF68uB5wVffPq+dTpkwRU4uJIf0YM73l1Ylb6bzs6P8C85KydE2x&#13;&#10;iIqLdH6xK0yzCRuJRUJ5CTNsyuT9pTz0I/EPBtP/rXyO9ONAWaMc6LOh9DIGCh88TUCzLwP1hm3o&#13;&#10;VxBz+1cRZdtG1BPAlAHqQ2rrUampIPgvkt9Rrw9fGBtf3Yjr10x/X7j3OFKglqGk13/71FfhG/4Y&#13;&#10;D0+sRWTg7+LnuuEAdM0huWNLVMKav7eTxVVhFzDSTCuyEA1oFlMLeZC5vQy24HA2mkaNGuX2rbTx&#13;&#10;87gGJCVTSGiIiBrnSHn+jkxKJquniJq3I59P/2dSNNX9cBFijsxCy4U+eive9WYQEZZSEX1nt1jg&#13;&#10;h7NjQ/FCeXf066zQJrFP6cYTTti3dZvuy1lvADO9WLlyJebMmQPepahQoQJOnTLtEmGmS9SmTRpg&#13;&#10;dxdTvthSQQsHN0PV0kpq2lrj99P/LVmTueM7Lcrg/dZe/N/S5P+VGf9cxbL9SqQ+R/8zC4CU9EAl&#13;&#10;t+H6olVbEDVb6gS5/8DmpcFuCH6vTs0web+0DMt78zE5MQFHJjXFW9/uxKpPlSDAwgGv4N+N81HM&#13;&#10;PS2IVvfVzs1XAxowNd9n91xnzsB0xYoVIqXpc72xdrM8pQEmrn//k/eQWCUKkaejBb2TPMqIeqZ5&#13;&#10;urXnIbyKlcW639NmjeIFtf9yM+7duYmYwJlouais3hp39Luc8iWajJZL/AVAPf9ZKB7fiENSfDIc&#13;&#10;3D0R3+Bjo/nK9QYykwt2P2BfbinFihVDaGjG2A5kH+1oPhowpI0yNXN1FrU/j4dT2tI4ythEP4/i&#13;&#10;U86VNKZPYo0Hxn3VqwLaVytiani98oV7buCbrSGibN1HtbH7QiSmkVuCvauyk8FW4WHtffB6w5LC&#13;&#10;ytvl2xO4eisSdo4uunFKFXJGWFSM7lp9snNUADxSWAZkuRr0rjl6B5PWBeFtArS9Akrg9I1HGErJ&#13;&#10;AFhOEIMA3V6kUa3Z/ytcXvWZKK/WbwYOz/tA1IkC7ZfFaEADphbzKHN3Icxz2rFjRzDxtybWpwFp&#13;&#10;Jb167Rpt2cWiwVQfMO9ovUleODw2BC3m+wmlMNfoUQaRobEiet63nB/WLd9AQJNtqqny5o97cSaU&#13;&#10;KKMOz0bppjF6+dUfXIpFnc9KY9+HV1Ciibuu7vz82wg/4Qb3JsOxZ0JHygKlP2bq6OZ11rlzZ2ze&#13;&#10;vFk36V27dqFhw4a6a+3EsjSQFWD6PDQwevUlbDx5N9O3quXtjsUDq+n6sXV23Yk72HTqHg6R+4GU&#13;&#10;oxMaUfY25f+sGpRyfcBESsNK7g0ShHIZz4XnZMjjGhoZg3od+iHqxDoyA9ti8c4gvNZQCRLjfpqY&#13;&#10;vwY0YGr+z/C5rGD69OkYO3asRvb9XLSd927SrU8XxPiHo2TTAjg8LgQBk73F0dnDgfhHYxXLJk3b&#13;&#10;kCT/woI7cL1RDN9N+0GAU5kelL+86o/5i3okI/boN0iIvEVfMuRT6usiQKnQALXZ9VYQ7G3Yn87G&#13;&#10;onOvP3z4EEWLFhXLjo2NFUftl2VqIPWzr7++0h5uGNGlGhqUN026r98j569WH7mN4yEP0aKiB5r6&#13;&#10;F4KLI+UBJuE5zyer6vfbQsR1n0YlwZyoGZF5u0IxZ7viOcoBXIaglMeQ2/ieBZxQJL8DipKvK/vT&#13;&#10;rqL5sKgDv2R/7nP5u65IfPoQZ86eE5RxorH2y+w1oAFTs3+Ez28BvJ3PgRlDhw59fjfV7vSfa4C3&#13;&#10;71/u0xmNfioj5nKYLKWFq7rixrYHKN22ACJoS5+vSzQrIIBp83m+eHIrDme+vU25uOORSFuNNkQL&#13;&#10;5eTgCB+fskZ9Tw8fPow3h/QjgKukGZWL3j/wOuZ/t8gsg5jkGp513Lt3L9q0aSOaWVPA04ULaTlv&#13;&#10;2Y3Bw8PDpMoKFiyIbdu2oW7duibb5FSFsflVrFgRPId69eqJoFD2u2/VqpXYHeCXJ7Z2M4tJRuSr&#13;&#10;Resx6s3OiI1PhLGgoYyMYS5tGkw+hKdxiXh4jVwAlg1JM+3WXx0RbgppKqggv7M99o2pL6oYlDIP&#13;&#10;q1rC1k3Eo4u7sX///ufyuVDfWzvPHQ1owDR39GqRozJtzcKFCzWrqUU+XdOLYn/Hrr07odE8L6UR&#13;&#10;WU8CPw3Bk9txFLjkR+fXEXOX/T+p2jYZ+b2c8eRmHMq0L6jLwMR+p5Gnn5BPqhtMpQcVVtny4bqt&#13;&#10;e+YxzX+9lNlRPZnWpPEaSQ1lbcGFhu4drB3emRk+fLhxRVEp9+FEIMwWUrNmTZw8eVKAQpMdslFh&#13;&#10;bH7sD8zl9evXF0FqPPySJUvQv39/LF68GG+88Uam7jh58mSMGzcuU33MsXE0gdKGBE7Z+4a3642J&#13;&#10;tIRy3eOYRMEaEEcJOCp4KjRaXH/2lxFoqmIbmNLTHx2qF0WPHj2wfv16WNOLnTEdWkpZavidpaxI&#13;&#10;W0euaUCSfWvZoHJNxXlyYN5+9/b2SSW/py+XuIeJ5OMJHJ0QioIVXYj2yQYNZ/pQMIQd8pd1Etcy&#13;&#10;GIoX5ftKETy6Hoe7Jx4jOOiK0fSga5b9CbcrnmArKf9YAyhl3VStquQrtzbGC/47Iv+WsNWYzyUo&#13;&#10;DQ4ORoECBQSP65YtW1hNejJv3jxcvHhRlEn9sR90tWrVBHDs06ePrj3XywQFTZo0EdZOrpw1a5ZO&#13;&#10;97rGBife3t5iXuq5GjTBDz8obirz58/XVfE92XeYUzzb2dmJz/uwYcPE3H799VfR7ubNmyKglC+C&#13;&#10;goLEXBho/5+9qwCMsnzjv3UD24htLGGju0MaBOkOBQRB5Y+ohIpYhI0ComCiIBiIKAhIKp0D6WbA&#13;&#10;ghXr3m71f573+G53t2C923gfvfu+t9/3+Y7d7540pn9YDHwV4oQnrq6u8PHxEWdWzqu0V4arNf1d&#13;&#10;YJtwdt5nkKpP2qCU22wtTUTMVW1QysH5OebqjjltiY/qGRb8flOYAQyf+7n4rLATIQtQJFVuDkhg&#13;&#10;WrmfX7nunv/AMj0Kv/DLlbGVYDEGjeY3HMEe8wem+Il89Ja1zJEUrEKjqbVF1qaA7dEk0gI8BpIq&#13;&#10;lo3S9MjYzAg1GlghM5tFq7mJJVEcg3T7pp3itWkdRy+s+pSUlFT1D1mEEzII9Pb2xnvvvSfSsfbv&#13;&#10;3z9XlILu3bvDyclJzLpo0SJx5b9PcXFxYLMQBn+sdmdydHTUAFNW9545c0bUM1jltpKQqakpGDje&#13;&#10;vHlTqJJbt24tprty5YqQ4D3zzDMiUDwDS7YhZpMNBTSrVCpwPyaW9PH9nDlzRLYvPoOS0MTGxgbR&#13;&#10;0dHiDHwmZYwYWIne1kxV/wB79Tf1Dwpl6/qgVKlXrvrtbg6WOE9S13OLu6ANOV4xfbLrLurN3o3v&#13;&#10;f90mtHqshWATi1u3binTyGsl4oAEppXoYRnCVtm+lNVtkh4tDjBo3PrLDnh5eqFWOxsYm5LDwhwX&#13;&#10;EQifOdFhsTviKWB+FtmT5pdelFX8jZ6pg6yMgnmnpC0tuFfVab137x7s7OyqzoFKeJKVK1eKGVhq&#13;&#10;+scf6h8niiRVmZoBGktUmViNm5Gh/lDxGLb/ZICnSFQ//vhjpKTkpN7kMQx+Gexx0hAm/nwrr6+/&#13;&#10;/lrU8VtAQICmfvr06Zp65YbX3bx5M3bt2iWqtIFQgwYNMH78eLz++uuija+crKQg2r9/v8iyx31Y&#13;&#10;eqpQWFgYxo4di+PHjytVBn3l36VHroeBIxB0W0iJBKhi7q/XxJ5Htauj2bs+6NQ0PLgpqJ0lsP/s&#13;&#10;2i5AqmdNddiqT87Z4olPTghwyvxj6TKDVJZWS6o8HKCvF0mSA4XnwAcffCBUYJmZmUJFVfiRsmdV&#13;&#10;4ABLMweMG4LM9NsIORwHG3cLoeKvP7YmOnzggSOzbosyA9UziwOFdJUD5VerZ6nxtud0g5JyOJCe&#13;&#10;no7BgwfnVDzidwrIZMDJNGrUqAIdorgPq/GZWA3OxJJMhdgelWn9+vVgcMkSak5kwKSE5Zo/f74o&#13;&#10;85si9eR7VuX7U4i0/IjXa9q0KRYvXpyrCwPd0iIGphyyj9X/hkxJaRnotXinzhbZuWvEp/8iNlkN&#13;&#10;Hns3dsRX+wPx9YEg4cikeOTzoP3zO8CRMlsxFQRK9ds59qqS7epuRApOOrRBVFSUmGft2rWYMWOG&#13;&#10;kERLG1TBEoN/kxJTg39EhrVB5Y9tixYtDGtjcjflwgF+/tPnfgHLTvMRfIRU+YFZCNodSyp+Pxyd&#13;&#10;FogGbo3VdqLPBiLtHmBhbg7nHnYaUMoOTd4+3pUuTWhZMJfBkeL4tHHjxrJYolLOOXv2bLHv0NBQ&#13;&#10;IfFitT17u+uTkpTg8OHDwr6Q29khip31WKvD6nNtYgelJUuWgB2OXnzxRe0mITll6Sm/tO07dTrl&#13;&#10;UWDJK/+o4D2WFXG+eM4E1qtXLzz33HNltUypzJtMwDQvCo1J1lSfD0wQoFRToXXT+2NfUSoKKFWG&#13;&#10;Vyf7UyWs1OEb0ZqEAVOnThUOu2y2wZ8ZfmaSDJsDOT8rDXufcncGxAH+9c72Xeyw0K1bNwPamdxK&#13;&#10;eXAgICIRJjYOMOkwD1lJZFdK9HhLV7zQv7EGcHKueiYXFxeMnTKSnJnuiDKD0rKwHY2IT8WTnx/E&#13;&#10;mE5eeK5vQ7GWob8p9o0c/uhRJuaDthSdpZ2nT59Ghw4dBIhgLc0LL7wgWKTd99ChQwK4Dhs2DDEx&#13;&#10;McLWk8Gou7u7CNmkDWZnzZolkoM4Oztr5mHVeEHEa+UVuorrOWQUE0cI4L+BvBc2Ibh//76o5z72&#13;&#10;9vbi3traWseWlduY2CZWueczK/fcxveKeQfHtf3pp58EqGITBnbwMlQ656+WUha0v8nfnifzCGMc&#13;&#10;WtARNaxzIMjYL8/jRmgSGr30Z6HTmOa1TvTVwySJ7Q7OZtXY2QaPN6spurG0uWbNmoKPMlZwXpwz&#13;&#10;nDoZLspwnkWl2gnbS7Fx/rhx44SKrFJtXm622By4HZ6ACSsP6Ix/opUrFo9to1OnX1CAKtuPlpR+&#13;&#10;P3kXh6+GYXzXeujasA5iEtPQn1KcatPhxYNgaaZ21tOuN5T7s2fPCnUyAw4m+UVpKE/G8PbBWgp2&#13;&#10;BmOA/uyzzyIxMVFjU2t4u1XvaO76Uzh6PVyzPf732HHJSU2ZbxTppnalotbPq437FVaSGpucjh4f&#13;&#10;qqWvm2a2QkMCqApZWVmJH0Kc1EKSYXJAAlPDfC6VYlfnz58Xai9bW1uNPU+l2LjcZLE5MP/n0zhw&#13;&#10;hbI0aVHt6lbYMb+fVk3Jb9/78zy2nQnUmag/SWVfG9ocfd5VO5pw4763BuDHQ7fw05HbOn3trMww&#13;&#10;q38TLNtxCfvfGWhQAczv3r2r8RjnTXNIIY7BKElyID8OcNY9dubp168fXnrppfy6GXT9qFXn4Beu&#13;&#10;VunP7e+Jpx/L/SN11oarOHIzBotH+GB4m9o65yksKFUG3aK1RtOaTAde7wAHmxzbdjahYZMNNgOR&#13;&#10;ZHgckMDU8J5JpdoRG5Mr3rEcMoWdBSRVXQ78cvQ2PtupDnGjnPLZPg3Br8LQ3fsJQuWeyQENiXYu&#13;&#10;eJxSEFrqDC0ol3i/Fi7YdzHHAeTke0NwNTgWz3x1RGcOc1MTqDJy4iWefH8IBfcuPWcUncWKWGA1&#13;&#10;LUu9pCNGERknu1dqDqw/Foxlu/0pA5wxfN/pnOdZ2Pyz1TvHRJu21LSooFSZ/N+rURQN4LoonlnU&#13;&#10;BWYUb5kpMjJSmB199913mDx5sqiTb4bDAen8ZDjPolLuhI3JWQ05cOBAcHgUdi6QVHU58ORj9XNJ&#13;&#10;H/MDpWz3+d+dSPxvzXERNoYB57jPDkABpcylgR/qBk9/mF/CMS31II/vSR7Azdzs0dBFHTqI65i0&#13;&#10;QSmX2S6W11deCpBlZ42JXxzKJXHlMWVFDErZLlFxJCyrdeS8kgOGxIHJXesK9X1+oDS/vRYXlPJ8&#13;&#10;fZo4IiUiQEzdbtFxzRJsa7po0SJhGqGplDcGwwEpMTWYR1H5N8LZWNjbVdrLVf5n+bATcFxCv7B4&#13;&#10;NHDWBYTKuJnfH8eZ25FK8aFX3w+Gij4JKek6qnqOVbjt1b4Y/LE6/iNnfolP0fX8PfbuYJKEULac&#13;&#10;N7flFdf/oWsrHVhyyxLcsiS2a+NA63xVPPLLcj05t+RAZeLAu3/dxuYzYXh9UD1M6ORcaJvS/M6o&#13;&#10;gNo5v1zH/mtqxyyWxLLCpjVJZq8v7Q1n7xbwv3I6vylkfQVwQEpMK4DpVXVJDmXCUiAOayKpanOA&#13;&#10;1eL5gVI+eVFAKfc/cVPtzcy2oQwyFcqibxAFlHLde+PbK03iytp5pf+p99XgVqdDEQqRCalF6F28&#13;&#10;rpz5h0mC0uLxT46q2hxgUMpUmqCU51vxZCP41LHmW3LCOoFO9GLynrERoX4Xsf6oOoqIqJRvFc6B&#13;&#10;nG+ACt+K3EBV4MDFixdFdhIZK64qPM3yO0PnBmpHB1blp2eqg6XntXonn1o4umQwOvnUxuvDWkAb&#13;&#10;jA5bWnBWHR/nanlNWa51HJtTUeEHBgbmSrVZrpuRi0kOGBgHGj3wnm82/58ShYxSJKXax9s8S50u&#13;&#10;NjU9C++PbiCaOjT3pqsRXp46SrurvK9gDphW8Ppy+SrGAbYz5Zh87dq1w3///VfFTiePo82BNftv&#13;&#10;4Nt/1HmvWQ0+uYc3UlWZSKVML58/0wkv/aAbHkZ7rP79rdB4MHDsvuhv/aZcZXNTY3w+VZ3NR7sx&#13;&#10;NDZFuyjurcxNkaJSq/55jYKohbtDQc2l0sZxNDnW5cinhiEgiGzfCIl7enph8/otGsBaKgvJSSQH&#13;&#10;KiEHfqPQThwyysRcnSUqryPkBTq1+z2snfv2a6qOJXs2IB6dXvgWJ1c/K2KoaoeV0p5T3pcvB6TE&#13;&#10;tHz5/Uisxt75ly9fBqctlVR1OaCAUj4hq8GX77iML/deww8HbhYJlPL4T7Zf4gs4faFC62f1wMLR&#13;&#10;aimHUpffdfa6vEHwoUUDYaplGpDf+PFd6mHNjMfyay61eh8fHzFXQt0wdPnGDV2+dUdK/XCRhKDU&#13;&#10;FpETSQ5Ucg5Ym+cdg/hhoPNh7Qpb0jNJNfOAfnxjjLhb/JNuZA+lXV7LnwMSmJY/z6v8ihxEnYMY&#13;&#10;c8YTSVWTAw/zns/r1B3q18qrWtSxLak2dSHV/uRVh7B4szoOIbetntZFu4vO/fEHNqralfXq2Ini&#13;&#10;cXKO+mNeH7C5AM/LsU+16deXe2Hu4GbaVWVyz/ncT59TB/0OOxKPU68HIDk0HS49quO23x0oSQjK&#13;&#10;ZHE5qeRAJeJATTvzXLt9GOgsTPvqSU3EvFPWXNTMP2zlWXG/Z91STZ28qVgOSFV+xfK/yq7O+ao5&#13;&#10;JAc7eXDcxv/973+YMGGCyGBSZQ/9CB2MnY7qOlgjOFodMDu/o382pRPcHG3Ei/vkF6OUvfy1SR9o&#13;&#10;skSzfX11akHtfnz/6k9qsKdfv4EkrgrxHlbSXhRSogAo5fK4jp48Amk2iWIpI1MjpISn49QCfxib&#13;&#10;GSGbBMWGapfNec43n/TH6dsRuB4Sh79e6wfnGvmrWsuDl3KNqskB5fdpNStdiWlhQGfQH2/kyxT9&#13;&#10;8ZfvJaJ+bWvcvp9M/+7UNu0j+uX/wzffiWVDmXBAhosqE7bKSZkDnOGG0+idPHkSrN7XJs6NvXDh&#13;&#10;QsybNw/GxlJwr82bynR/7m4UTvpFoF9zF3g7qZ2LOGc9h5JiYjU6SyyZXtngi8PX1F63XDalUFAZ&#13;&#10;D76JmrjWwLqZ3fMFrgUBybzAro2FKQ4sHMjLGASxo9OIiUNx58ZdJMemovXQRrDztIDHQAcwJA/8&#13;&#10;OwY1Ilzw+49bDGK/yiaWkXnGb8fvKEXNdf87T8DWMieTjqZB3kgOlIADcRQKrvsHp3RmSI0Oxo3V&#13;&#10;Y3XqtAv6oFO7je/12/XTnrJ2z97eHiEhIfpDZbmCOCARQQUx/lFY1svLC5xZ49KlSyK2Kcc35dfp&#13;&#10;06dFQH5Os8d/FFiq2rZt20eBJVXujK29SBrer5EGlPIBf3mpp+acGeRh3/mt7QJwaoNS7qCAUr7X&#13;&#10;V+VzHRMHzi8IlHKfp3uoPWz5XqEkCpzPwf0NhdgTPysjC5ZWlmJLiYEqhJ9MJIlpgHiFn4zH9RvX&#13;&#10;ce/ePUPZstjH3EF5mzjYWEhQalAPqopspjrFKV403BtdvGtowjtZOtTF1rP38zyhPujU7/Sw9qFD&#13;&#10;h9LfniwJSvUZV8Flqcqv4AfwKC7fokULbNq0SXP0uLg41K5dGzt37hSAVdMgbyotB3o2dcbBK6Fi&#13;&#10;/9qZnvI7UHWb3DZl3FdbHZ/XWAa+Px7SlcYr/TjjFNNHT7ZH72bOSnWFXN3c3CgFoiuC7qjjJRoZ&#13;&#10;q00X3J6oAefu1SlgDRByKA7Pz5mGr5evEWp9BrM8riKJTTbyovzq8+or6yQHisKBEW3rgF9MCakZ&#13;&#10;eOz9U1i45Ra8almhpZvabpzbHgY682snRY0IsH/q1Cns2bMnlzaP55ZUsRyQEtOK5b9cnThQvXp1&#13;&#10;LF68GCNGjBC/XiVTKj8Hlj7VHnZ6ql4O8cTSz7dGtcp1wJVP59h/Ko0dKWbpw+iL3Vcf1gWv/3Ia&#13;&#10;O84GPbRfWXcwJyljQqzaxvTm2bvwv34Pwf/E4fQ7gfB9OwDRV5Lh7x+AJ0b1w+DxAzD8ycEYNWl4&#13;&#10;hduePkxiXdZ8k/OXDwdUJNEf8MEeTdrewvygLOud2VmaYtvLbcQyk7+9SP8W1CvmBzqV/RTU3sjZ&#13;&#10;lrplo3v37sL3wcPDQxkmrwbCAWljaiAPQm4DcHJyQkxMjExpWoU+DJyL/m5EApq62uc6FTs8BUUl&#13;&#10;waMmf1Go6cOtF7DFNwCWZiY4vHiQUp3vlQHnEi3PfaVjViKlHyTJiLGNOl4h11ckwPL398eQCQPR&#13;&#10;84f6uLUjBInhZNLyxS2KXQo8e+5xse3bv0UiaG8sWsx1wX1S8ycGpcK+sTVs7jpVuO3pznNBWPS7&#13;&#10;OkLCwNZuWDSmcGG8lOdRmCvb4RqClLgwe62KffKy1a7IfzPaPF6xxx/rKDtTX4o/uun3P0sUfL/R&#13;&#10;S3/Cf81kWFtZIDqK/k5IMjgOSGBqcI/k0d4Q25tymCkGqKVFP/30E/z8/ER0gJYtW6Jr164wMdH1&#13;&#10;+iytteQ85cuBXF+mBHZTfT9DVjLZl9K9sbUDzJtNhbGtY7GA6Z+n/LH1TCCuB8fizsY3kRB8E8Ym&#13;&#10;pti85wgGdVNLcgpz4sFjBiLg3h0Cpuo4pslh6dg17TyigmPw3Hk1MOV59k++JaYzsSCbVIq12OlD&#13;&#10;T5x9MxTbN+0kU4C6hVmqzPpwrFpHW0sBpktzEbbxGz1phEg4wHa4rq5u2PbbDplwoDSZ/JC5jl4P&#13;&#10;x9z1uk5HPMRQgCnvRd9piev0qSBJKffl9tTbRxB/bT/CohNhbyNtpfV5aAhlaWNqCE9B7kHDAXaO&#13;&#10;YnDaqVMn4c2vaSjmDTtfzZo1K9/RUfSL2dY2R2KXb0fZUCk4kHr6M7j2SEX9MZ5iv2op5FICdfUJ&#13;&#10;pw55KNiJTVKhBtm78vXx93drnTlbgFKuyMrMwMi+nUVb7fbDEXVxHzLTkrT65txyFrRr164hNDwE&#13;&#10;1q4WuL0pEvXH1hQ2pQxK9cmIDOA6LfUAR7BhT/3LX4RQl3wMPfUHl3GZs3uVBXEYrXjnUJgkZUN1&#13;&#10;Px13/W+jbbdW+PLTbwQYr2g727I4s6HNueeC2vY5r32xE6Fir620731zgPh3opTL+trqnWNiCc+a&#13;&#10;+YcpKwwo5ZBSQvjh1lKC0rJ+aCWYX0pMS8A8ObRsOKA4Q/Xr1w87duwo0SL8R2jixIn4/vvvdeZh&#13;&#10;QOri4oLnnnsOX3zxhU6bLFQeDmhLTFl9n3p6OXr94KlzgIPP+KFmaxvUTHLLVyU+b70vjlxXh7Iy&#13;&#10;Jv26TlxVkrxeWK4OV9Ny3u9i7qwMFS6vmkLxR9OpbIQaDTsh6MxenDlzBsePHxe20iqVCu+++67o&#13;&#10;b0apUaee6i1sSdkjn2OXppAEMugmA09g5K+dEXs+Fff2xQkcamRCYJTWzcrIhrenD7Zu3C76VbU3&#13;&#10;NnEYOmEQso2yYGZjgozULGSnZwtbQnqHUbYRvDzrSQlqOTz4rm/vQDo5Eyq0ZGwbuFL832e+OqJU&#13;&#10;aa6cvGIjJaYoDzpwLRqzf7kGK8oGdfLt3LbovIfCglLuW6fDSMRe+FuajDEzDJQkMDXQB/Oob4vD&#13;&#10;5tSvX18E6S9uRhweV69ePaSkpOQZK5VB65AhQ7B58+ZHnd2V9vyXg2I0X5xZSQRMTy1Dr7VeOudh&#13;&#10;9bgx6YayMoywdvWP6NChg2jfdf4e9l8OwQHfK7nsUZUJstJTcenzSaKogFKlTftqQTaxR/KxiX37&#13;&#10;7bexdOlSTfcGbbzQYl5dXFoZChsXM5zdeh12NWzh2shJhM3KTidwQMC043sewlPf/KYjtv5Ssh9o&#13;&#10;msUN7GbIuIFIdY9E6OEEOPeohoQ7qSIbVu3Otoi/mYrUmAwCqgRazc2x9acdcHd3N7ATVM3tsCOU&#13;&#10;ualxvnGF+dTlpeZXVPhnF3eBCbvU61FRQCkPbfzCRtxZ87QEpnp8NKSiVOUb0tOQe9FwwNXVFamp&#13;&#10;qbC0tBSqlzp16uDw4cPw9PTU9CnoJjk5WYDSgQMH5glKeeyAAQPw77//FjRNlWwzJCeT23f9Me6z&#13;&#10;A8JJ6fV+rmjvXatIIZKaudmja8M6OEbSTtXl9SRjy9Soy/nh+f0aATNrE1jWMkVSsArPvDgZbq5e&#13;&#10;iKg7ltZ00LVHta0Nyw4v0ygjUs0n48a6OUhPjBafAQalM/s3xpd7romy/tuMvg0x4tN/EJOoQrIq&#13;&#10;A452FpjSwwfjKGPVs88+i52HtiM0LARRAXECfN4/Rd75JBFtMsNZAFOnxg5w6V0N9UY54szCILHX&#13;&#10;k6/7w9bdAqqQZJGutKJtTPXPXNIyfw5DQkNgnERSUkq0EHqYkjIQJjeiWDGhhxLomi3O336xu3im&#13;&#10;g8Y9jgbejbB5/ZaHmmSUdG+P+ngGpfpe+QwKlbqHhXErC/6VBijlffk0aIA7dA0mx8u6JBGWZHgc&#13;&#10;kBJTw3smckd6HPD19UW3bt1E7ciRI/Hrr7/q9chdZA9/dnAqSNrKoJSBK9u1Pgqk7WTCoMjT06vC&#13;&#10;vuSVvdy8Q18RtBcjyv7FKTkt6AuxOPtq0bcX6rQmD3/KpHTl61Ak+KvEvNXqWaFGI0uEn0hAy9fq&#13;&#10;4jJJKVMi0oVjkZGpGdwH2JI9ak3x+K9/H45TP9xCWlKyzseh+YyvMfHxDjh6IxyBkQQo9YgzVk35&#13;&#10;8rBebU5x03MtKfzTIDScYY8dz/tqGhxd7NFgcF2c+PYyrMipaNLR7iJ0lENza82e2EY2eG8cdv6+&#13;&#10;r8KdnzQbL6UbTls8aNwAmNpQBjBW4ZPZAn0EYG5ngvSkTHp+FFXB0giWNUzR4QMPHJxKJhltbGAX&#13;&#10;VQerP/26SD9gSmnLj9Q0i34/i53n7uU6s3Y2t1yNZVChSEwvvNtVZ/aiSkqVwReCEtDBuyY6TXgN&#13;&#10;h9apTW2UNnk1DA5IYGoYz0HuohAcuH79OtirPiAgQISWKmgIq+nZHKBWrYJjYXK/RwWYjpw4DKkN&#13;&#10;7uuAnvIMRaQtqdXeC8fx1AdjRdkX2ykOHk+ScXawJWRj7WyOZi844+Rr/mhFYLRGYyscmnabcQ5J&#13;&#10;2rJhQ05ITWY44fRbgeQl7y2kdSylPLf9uvhIWVWzQ/3xHyP9yo/ISiEHJQbOlg6waKH27tf+3P1L&#13;&#10;qTk/+/sKtv8XqF2tc89S3TN/vEPAOZkAcjxMvNJxdVOQTh+l0LBDffT4tr5SFNeDT9/G7i1VD5jy&#13;&#10;52HguP5w5yQD3aoL1f31deEws9W2NSWwStEJrOqYI4Uco8SzMDWCmZEZ6nnXr7AfVjoPqIoWpn99&#13;&#10;FBcD1RoD7SOWlwpfWVMBpjXtzPHRmAaoRdduz68odsio6h7NkRp2EybkmJiclLfTorK2vFYMByQw&#13;&#10;rRi+y1WLyQEbGxu0a9cOhw4dKnCGwgJO7hcdHQ2etyoTgwDO1d7lGzedYx6bHljmoYgU6WhAUIAA&#13;&#10;Fi7OrggJCxZ74bBJDEz1wVhR9sV2iplNY3QAd8y1ZMTfSRO2pUYEZFz71hDe8Hx4lkL+++FZwQfX&#13;&#10;zjXpx0tNpJuk4fKWuyJ0k/Dk3xMLzsqkrVrntKkmdi4Y/uwnWDJON4VunyW7KEsNO0LlpoWjWmPx&#13;&#10;H2eRdmYlMuJCSaqr3ktqjAonP/RD5NkkREfGoOPUJoi9nIoe33nrTFIUXugMNPACZ9555qWnYU2g&#13;&#10;MzWSbElJYmpkQo4sxPfIc8lwbEVh4y4lIylE9aDNCD2/9xZqfY73ampjDG+XBvk6tBn48SvF9p7/&#13;&#10;7hjO3c2J9fnb7F7wqp2Tfak8DnEvJhWDlv+ns5S+9FS7MT9J6rEOjaC6FY4BZOZl7dEaMTdPag+T&#13;&#10;9wbEAZn5yYAehtzKwzlw9OhREUbq7Fk1sMhrBDs7FYV27dpVlO6Vsq+RETkNsJ60AojDAaU2vC+A&#13;&#10;aJdv3YWzi0qlNp+gXZVoX4qdoqKO5+nqj6spVPm2JBnluKF1Otoh6nwSbm5Te8BnWpGan6iGsx3u&#13;&#10;nYjEuW3XBSgVlfTm3KO6sAPlOc8sCoJDC2shWe29zgeuj6Xg2s73lK6aK0tOWZL0MWW8UqialTnW&#13;&#10;zuyGQW3d4GxvA4t2s2HZaT4S/rMFg83/Xg1DY8dWCA0OE/bUDvF1yUGLgDOFlFKIbWS9fbyrnBqf&#13;&#10;z8fmNhwBISVcLQm1dDQV0uuIM0lIDkkToFQVl0lg1QjG5kYwtTXGacqQxc83izz3OWLBzVs3CjTX&#13;&#10;Ufgor8XjwDfPdhWfa/5s86u8QSnv2tXeEvpANJUdBPOg/EApd80MjsBzYz4To3pNy/1vOI/pZFUF&#13;&#10;ccC0gtaVy0oOFIsDrVu3xvPPP4/OnTsLG9I7ZKPIX3DatGbNGu1igfccZ5JD+owePbrAfpW9kWNB&#13;&#10;enh4EughVT7F0WQqD9DDwDEgMABd3syR1DaaVhuhR+MFAOO9WJHqXYnvWdR95Qe42ZkmU5WFU/MD&#13;&#10;hGf3rf/uImtnFg6+c1mcnd+ajyInqFNJuHslCGnJKkza30O0KWCZpbn8ar9EzS++dyHQenbfnXyd&#13;&#10;kXo1dc7TW/mvV/tq1gWmaMCU4tDE52DPezY/mfXaDAFceQCD0k3r/tAaW3VuZ732P5iRPSnbl/KP&#13;&#10;pvREQuUUHio9IVOo71lS6tTVTtgNWzmZCUk3S0qFSp/YwMCUx4WHh1dJ4F51nnTJT3Lweo5Jwbkl&#13;&#10;XekHTe45CwKl3PupTvPw8tnf8Sbd//3OICx2+QcLJ6l9F3LPJmsqkgMSmFYk9+XaxeLA559/js8+&#13;&#10;+wze3t4Etjw0c3Bc0rCwMBFD8vHHH9fUF3Szbt06EeeUHayUMEIF9a/MbX9s2IqxU0YS6CGHI6Ly&#13;&#10;AD35AUdzE3OY33DUALCIyBSE7VXbaRZlXwy4CcvkArbGZuRVTMA0LTETVrXNydkpCzXrV4d7c2ek&#13;&#10;G6uQ5g8kB2eg3bvuyFyQRXaO9rBysBB8CT4QS85YRgjcqbYvZZDLNqjJDyR72eyXU0LpswJIxYJa&#13;&#10;bxyNggGq4rSXXz+tIZXyln+w+Af6k9q+Opweq4bLn4cRf1mSnUXPjfjLSQUIr4YdS0DY0QSyCzYH&#13;&#10;e+cHUNIBv40RIg5spTy43HSxOPDyz+poGP8t6lIsUMqgdf3+T5Dh5o4nRyzCH4fX4oPpfQmYPhqO&#13;&#10;r8ViegUOkjamFch8uXTJOZCeno4TJ06AVfxHjhxBSEgIlixZgmHDhhV68hdeeAEsZf3hhx/w1FNP&#13;&#10;FXpcZe1Y3qBHODr56Epq7QLrCkmg9l607wvLW8V21rRWFjhwPQtSjM3JQomcnEysjJFBwDSL1H5+&#13;&#10;lwLwzIk+OPz8HbJNNEFWWiZ6rPGG74JAkoqmwc7LUqj/OeMSmwDE+6fC1MpISO7Mq5sSeCKHKFLt&#13;&#10;s9SUMzLViHCRto2FfUh59FPsS+3cLERoLLYrZQcofn4hh+LAklEl4D5LRflZWjqYPrAb5l7Z5KFv&#13;&#10;S/a5ifhx9S9o06bw6WHz2M4jWaWd0Wne4GYitJkhMiIiQYW+S0+Lremr9LnyYZJSbr/1+TicaNYO&#13;&#10;Hz+zEaHW6kx/15f2FnNyWELxA1qU5JshcEBKTA3hKcg9FJsDZmZm6N69u3gVd5LVq1cL04BnnnkG&#13;&#10;7du3RwOKc1eV6P333xdgXftMPXv2xO7du8vlD7IiqT0w+TrBiWyYUgYX73qkriXAoS0R1L7X3mtB&#13;&#10;94pE1ntcLVz4NBjOPauR9NMhB+DsiUF0itp549z798RUzWc54cb6CBx7yR+Ora2RfJ8kqFFkyyhQ&#13;&#10;bTYBJUrIQA5TLBk1IZCrissQTlCn3yYQ+0BqGpYRL9TuLOGUVHQOsHaDn11qFDk9kUQ6+mKyOusV&#13;&#10;fSY4qgLbkPKzaTS1jphccUizqmWG2h1sEUTPNf5uqrDJLfrqcgRzQDvN6LIdlw0WmN6PV9uET+5a&#13;&#10;N9eDY9D5q+oIDtjb67RxmDHnqUPR50YD4b1/fbY6c5sCSt+LPkVth2HfsDt8KGmDH4Uuk2Q4HJDA&#13;&#10;1HCehdxJBXKA05bu27cPzZs3x40bN+Dp6VmBuym9pSdMmIA///wT48aNw7Rp00QWLE5UsHz5cpG8&#13;&#10;oDxCZTEAySRVunMvshcc5ECqdbYXDBdmBb//uKVEh1VsZ0MOkmMTAcsE8sT3fTOABWpC/cvORNF+&#13;&#10;ifDsVQeJQekCfJ7/OIRSjpJk1SQbsVdS1OCchKxu5C2veOGz9DWb9mxEGZ2MyVZAcYJqqiXVY1vQ&#13;&#10;qpqRqUQPpRCDhSkEPa9a7W0RdiReOJi1J4k0E4PQpHtp4rOiTMUOT6zGT6EfEdFXkgUgrUZSblVM&#13;&#10;Ijj5hqSicWDOj6eKNqCceyeRRqPr+ydZWK6hTmSKo9Dh5vXwVIPpQj3PepI5s3YoTWgcdQUDrm7E&#13;&#10;9Ig+aJx9G01HLkK2dWdkjOoPk+hA0qhYo2nvFPz3+zYxpi6ZA0kyLA5IYGpYz0PupgI58OOPPwrg&#13;&#10;1rBhQ3z//ffC9rQCt1PipTl5ACcRuHnzpo4tLme8+uCDD0RGLU7Jun172eZhz8sBioEG27qy+r44&#13;&#10;klJt5rBEdviEIYgwShQSOEaoRgQ602IzhOST+z6+oiU4NSmDV453akzSUAavKRSmiG8yUrKEqp6l&#13;&#10;ouwJbmxBHbONhUc4gygGqllp2TpSvaqakYn5VdYUGhoqJKVs28sZn/SjKjAIzYsYqKREpovnyo5z&#13;&#10;kad1kyHkNUbW6XKAA+fHntoLJ4taCLNyEY3D2nvodqrgUpf3dEM5DWlVG1191FLRQ561MbHtbBwd&#13;&#10;moIddjfwrRv9u9aif45uxpYbx4ATxxCoVa992/hLdamXpxN2Hz+u3STvDYADJCeQJDkgOaBwYNOm&#13;&#10;TcLrn6WLHOO0bdu2wv40I4MBTOWhyEiK1UmglLPraDuIaZ9gxYoV2Lt3r3ZVqd8zKGWHNB3RRymt&#13;&#10;wnPz+fi1YPZbjDmRkUxGog/Uwc5dqyEuKkGsxhEIqte3Ig9ve1IVEzJlgGphDJde1dS7oTFsPyo8&#13;&#10;wbvZibiqHE/UqQu1M4gl8JoSoYI1eYf3+NYbDk2tkZmdrh4r34vMAaHKp1H8zDh2qT6RkB0BO3I8&#13;&#10;sfn5sXkFv2q3U9sI8hg25ZEEpMfmhBgriB8R8ankZPgHJv+6HHPWLdB0fbxFbjW5prGcb66GJIoV&#13;&#10;rcjkh21K+fXeKB9Rd9DJQYDSX258g78PO2NFxi+4tWok2F5UeSXcOISxLyzF1tP3EB2fLBKosGYo&#13;&#10;r9fuGwHlfDq5XGE4IJ2fCsMl2eeR5ACD1MWLF8PPz0/n/D4+Ppg7dy6mTp2qVgPrtBpGgaMNcFit&#13;&#10;glT1KpUKdnZ2GDNmDH766adS3bh+UH32nHfqQ6k2tUJVKQ5QRV2YMz3NemUmgkODkZGZTpCRfbgp&#13;&#10;G5AdOTs9CD2kOMtc3XsXqclpaDuiCdoudBVLcWrLTFUmOUGZCgDqK6SkGajhY42I/xLQi+KVKpRX&#13;&#10;VioO3t9ukTuqakYm5exlfRWJEZrEUDD9JNRsbaPz2bhPYbzMaxgLSTU7pJmyIxtJtW1czCk9qbuQ&#13;&#10;ftdqZ4PaKZ5VNpzWw/h/661pCP76T2ELrfQ1IpzuMWcyvBasVKpyXbd18IHdrRwgm+pRHTZOjnB0&#13;&#10;d4aFE71c3GDp6oVagyflGlseFUduxGDWT1cxb4An2K70TN/mMK1uh5j91zC596tYMWQ6FvzzMwJ/&#13;&#10;f11sp5adA35+/xWkpSYj6PpVTPvq4Smry+Mcco3ic0AC0+LzTo58xDgQFxcnANyqVavA8VMVatas&#13;&#10;Gf766y8YkiPM9OnTsWHDhgKBKe9/z549GDp0qDjKG2+8gV69eqFatWpIpuwoCQkJ6N+/v3LMIl21&#13;&#10;U47yQLYbjDiUQoBQbTRWlJBQysIK2L3pd0tt/0mGSKwKdu5eHb5vBIiMQYpKWDjLkGf3rXN3hTp+&#13;&#10;+um+yjQ4+AwBU/LUNzGjTEIUgJ9wLc4sDhRe+aRfRq8f1c5vLEHNKyvVwWl+6PihB86+EVrmWbM0&#13;&#10;m66CN2wi0aFXazKfSaPwXPTzIotNMAA7d0vKBKUSJhUgnZ6NiwWlrLUilX8Cun1VT3CCzTJ86vtg&#13;&#10;68ayNUMxVLYfa+QEVTjxzdIU7i+3g333kSRNroerM55B6t14zbZNrI1Ra1h31F/8JcxrOYv6Ux3r&#13;&#10;ISU4FgcnvkqZtD4lnmeRmYpmSK4bx/4t0GzdLhhbWudqK+2KzKR4fNz/OfzW60Ux9WerBiOwTkP8&#13;&#10;2e1Z+FWvi5mxh/Gt8yAhHa3RchBO/P0z6tWyKu1tyPkqmAMSmFbwA5DLV24OsH2mEpy/IOlkeZ/S&#13;&#10;y8tLhM4q7J7Y1jQ/tT6rS8+fPy/ixhbmHEoIp7zSn675Yq1wVimOXSmDXf/w27mkovVG1cSFZcE6&#13;&#10;kk7eJ4MXv4t3YWlngcmHewi9MauE426mCWesZArg7vZ4TqrSa2vCRMxMd1L3s2Q3hYDpqQX+6Lk2&#13;&#10;R4LK8zIwrdPZFg5R7o+stI75UBrE4HT4+MEICAgkh7QMijcLmFuYixi7aSmpoj4jM4Okpybo+rmX&#13;&#10;WJKfYcK5amgyZCEcbS3w4ZPtcPzmfSSkqNClYR3YWZLYsIrToTr2yCJndZum1ZEWl41m37xJZRUc&#13;&#10;e85SnzwrCzffHI6ov32RGpSDOk3tzZARkw5zFys0+W4xMqnftf99IMbzPxD7Ls9qOBd1cDUCl32J&#13;&#10;2KPkWEjUKyZvu1/NgBLeJN+9ilNtuopZZms5M+U1Lavt2T69Zk21w1xefWRd5eWABKaV99nJnRsI&#13;&#10;BzhmKodeKiwILI9ts30smyIUJZ5rXvvi9K4sRT137hy6desGrzGL8EL/Jmjl6ZBXd1HHNp/DnxwM&#13;&#10;Tj+qTSXJ+c5gd9CYJ+DUw5ZCCNXWxBMNOx6PlnNdcP6T/IFphymNEXtRHVrImKSkHIqIVf+WNuZQ&#13;&#10;pamQSRmEjI2M0bhJYyx/b6XIvOR367baRIAkeCyV1TZBCPk3AQ19GklQqv1wS3ivxLBVplF+uHA9&#13;&#10;g9dpc2fgHplwMJnWcKL0ri+J+7zeXB1s8OcrffJqKrO6i4HRmP71UTF/dWtz7HtrQJmtpUwctWcj&#13;&#10;Lo7/n1IUV7bN7XD2BNJCjlA5m4Dmc6L+SHMP+Lw7DdemrhDlJmvnwLy2k2gPXL0Qd5asRsstH1Cb&#13;&#10;GpzGHP9OZzyHYyprYMprWHpawaRuXZw4chO/1G2FG6nk0BhylT4DZM+hRzEElK2ty16Kq7esLJYD&#13;&#10;ByQwLQcmyyWqNgcSExPh6OhoMMD07NmzIi5raQLl+/fvg0Mzmdk5oslzX+s80PfGt4W+80RBQfV1&#13;&#10;BheiwCr8QaMHIDA4ECbk/ELfnWq1L6l/OS1lq1fr4tavkXBsrmvDeuHXO4gKjMOYXx/DuQ+DseGb&#13;&#10;X4S0llNYcoghBj8MfLTLynaUegZF7y5biMCAINHk4emBVUu/KnEkAWUdeS0cBzq8sQ1ZSWpnKGOb&#13;&#10;/H8UKbMdWTwIFhTqqzwoPC4FQz7ep7PUZ1M6oUuD2jp1ZVW48cqTCNuwCz1Co3C0gRPSo9LRaPUM&#13;&#10;xBy+ivDfDuda1nl6M9QZMQlW7adh0/G7cBveXvQxqW2D5mvfQfKd47Cu10UDarmxrIHphbHdEL3v&#13;&#10;MgaQCZE2uZgao1WtamjfohEeGz4S3Z6eRaYH5fNctfch78uXAxKYli+/5WpVlAMsoXz55ZexdOOo&#13;&#10;m98AAEAASURBVOnSCj/hF198gVdeIWcA8kQtTWo7byMur3oarv2eh2OLHJtN7TVWPdMZHbxrCSkX&#13;&#10;pz+97ae2xS2OTakyb172qpwZyKauufCOD9odA9ICw8jcCNFhsYgKoTIBSiZTAicT/u5eYntQRaKn&#13;&#10;SPKUvRXnmklBVDu/lWMbObC1GxaNaV2cqQxqzI6zQfjx4C0M7+CBpx6rX6p7Y2CaF9mS2j4xNT1X&#13;&#10;E4NCBoflQevozF/uVafM1F7P9wO17bZ2XXncn+7ZGIkXKBJGPmTc0gFZF6KRVdsCVxu3Q7SVIzpf&#13;&#10;+hdvDf0Sy7a/CNXrM0gjQs5QXdXS1ux0FQ7WrgPvD+fAbcY7+cxasmoGvulkTzwkUe1FX7LZ5OjK&#13;&#10;zgEJTCv7E5T7NwgOvPjii/j2229LHQwW5nCxsbE4duwYTp8+jTNnzohEATyutIHpFt8AvPr+5wja&#13;&#10;vQqWjm5oOGV5nts7uHAgrC3IM4mopIBOqPDHDSAnJV2g8/eoS4iOiIEqhUAJAT0O4K+QsZkxurzW&#13;&#10;EOYZlsKetHoDCxQ3AoAyZ2leRy/fj8BIdUgc7XkrCsho76E491fuxWDql0dyDW3oUh1NXe3x+vAW&#13;&#10;udqKWpEfMGWeFdRW1HWK03/7f4F494/zuYZuntsb7jVzQlvl6lCGFYmXfXG6m9px0Yhi8jbf+AM5&#13;&#10;mIUiLTwEfot+REZIAiJI8kjKB9TMFPHQxG6MqhtT4gkLRL7+PHo1ddHYnN58YwqCv/oLTdcuQ+3h&#13;&#10;z+TaeeKF4zjTb5Co95g9EV5vfJGrj35Fst8lmDk64dKEfvjh2G18RzayTvbVERB2X7+rLD9iHJDA&#13;&#10;9BF74PK4ZcOBixcvinSmpQ0G9Xd76NAhcIxSdkZau3YtIiIidLqwirpTp0748ssvy8Qx4FZoPCYs&#13;&#10;241LX6hDyTR8ehksa7rr7EEpvNC/MYKiklDX3hrO9OrdzAXmpJorCp04cQLPvjxF4ynPY/955QLu&#13;&#10;/BOuM40ZSUaH/9oJFz4gRw2KTcVpLo1orSzyvucUs1t+zlvipjNJORU6vrmNJLq5F5vcwxuzyH63&#13;&#10;slF+wFA5hz3Z8u55s+Q2l6/9fBoHr4SiRxMnPN3DB83c1AHXeZ0/Tvnj478uKkuif8u6eHdcW025&#13;&#10;rG+eXn0Y18jTXSE7KzP8+/YTSrFE1z5LdiFBSyo8tK07zt6Nwr3oJLKNNsKyyR3QlZy+8qJk/+s4&#13;&#10;27e7UO8r7T+PmYWg85sQbkwJJOgHXe2MTMz3j0Jig1pIJY2DUVKWBqyaElB1fWEqanRtiNuLPkHC&#13;&#10;ad2/N8qcfDW1NyGgaYcUvxw+VO9SDw0++Rq2TdTmAkr/Y01coApNEcVRZMeeRP8g1n7zJZ6cMk3p&#13;&#10;Iq+PMAckMH2EH748eulygNX5ZQlM58+fj88++0yz6fbt2+PTTz8VQFRTWQ43DKr6vLsLV37/GLE3&#13;&#10;T6BavTbwGrGgSCuz6ppV2AUR25a27tqKAtmrdByQzq8MhO/a63ju/OPC896YQGjPnxqAvbXv+yah&#13;&#10;9YK6Ylr/bVGwDXYyuJBC6QQGur6dk0JR4UGvps74+CndL3ClzZCvDwOmvPdPJnYQgLKsz8EA7k54&#13;&#10;Alp6PNwOtaz2wtJwF/ohZmpStB9hee3nKzIRWEumAoWh/e88ATZt0Kav913HDwduaqo+/uppvN2i&#13;&#10;Hqr1Mddk2+LQatm7IoWX/336gZdFYDfbzhnbh3ZB0KrvkE6JJRSqOag1efNvg4mVLdihiqMBJF07&#13;&#10;BJvGPXRsUrNUqThS3wNZiTljlTmU60ayEV+XmALyR0R8cgqMCShLkhxgDkhgKj8HkgOlxAEGpqxO&#13;&#10;b9Gi5KrLvLa0bds2EQy/LMFvXuvmV7eNVJjvrN2Ha9/NpC5GsKrlTtmRAjTdLeydyYOeAn2zq3AB&#13;&#10;NLazF+YNbp6r22DywvcP9Bee8/eDI5FCWWu0SQGmrMpn6SjnTmfv3QR/yp5NUlP2st+07g/tIQZz&#13;&#10;r29nyhv7fGondPIpH4eZ0mREfsB005zeGLtiv2YpQzVVOH07EizhbESmB6VBbH5iRJ95dhZk0i8X&#13;&#10;ZY2PSAr8J0mDi0MsTc3SE82/8u0z+LBeTTz2o4/OlAco6YT7wBpw7lZdqPdDDsUhe1sEPqGc9M1+&#13;&#10;3IvMpDhcmjQAMQeu64wzIiBbo7sjnCc9jTrD3tBp4wKD13qv90RikgNWzVuDnenpuKe1p49G9Mac&#13;&#10;jbtyjZMVjzYHJDB9tJ+/PH0pcoCBKYPH4galf9hWDM37n/ebrMpAz0U7ce17cpqIDYNrn2mwdW9B&#13;&#10;GXsuIuTQBvKaV0tMarYZiLq9puZ7xGpW5vjnbbW6l9O/Dh48GAcOHNDpb2Vnifq9XNBlibeoZwlp&#13;&#10;zNVUNJvlhP+WBCKDzDY55qq7mztWL/u6Qj3nCwtG5vx4CsduhGNa7wZ4vm8jnfNWlkJ+wFR//4YG&#13;&#10;TBkfsVmFPunvU/tZat/rj1MSQAQE0Y8zmtzT00uYlGiXN6/fUqRscX3f3Y14is9aWpSVFAXVyU/Q&#13;&#10;Y12OzTYnkjj5uj/s3CyQHE4227R3a2dzpPqn4a07EXAkzUWzn1eh1sCnNNtQRYTC/9P5iPhrrwj0&#13;&#10;r2nQu/mK4s/+RfasCnkRkB3/WCvM/mEjarjkbQKk9JXXR5cDEpg+us9enrwUOcBgysbGRqQp5Xif&#13;&#10;jRs3BgNVpiZNmhTpy6igbZW1uUBBaxfUxjZvbbwcBVC1Nlc7Pn249QK2+Poj7NhvCD/JkksjtJy3&#13;&#10;Kd9pYn6fJ6RLSgcTUxO4tXCCe9eaNMeDLzcSvmZTiCgjE7UU1iTblJw1jEVA9hXkmMVUGp7zyh6K&#13;&#10;es0LnBQVjBR1zYruP37lflKf53bm0t+XPuDTby/vMpujJLDzXD7UwNkOySc/gwIsNSL9B6BT/7kq&#13;&#10;0SMUqePZD+7BqZudjhTS5q4Tfv9xSz4r5q4uLOjPPTL/mlTfFXDtlqqJzXvtu3CEHkmAS69qIkYw&#13;&#10;j2T1fjBFvtj5+z+4SZntOCNXz8iCA+yz937SjfNICbhBLz/cePNzDKbwT+vnPINxH32V/4Zki+SA&#13;&#10;HgckMNVjiCxKDhSXAwxIfX19izScwWyjRo0wadIkPPXUUyIdaEETGCowLWjP3DZp1UFsmtcfzV/c&#13;&#10;AGNzS3V3+oIP3PsVYi7nSEaZBz/88INo5y/6BOcwSkUZT2g0C50+8VKPe/D+34IQfL9qnSYmqU5j&#13;&#10;BRUUcKKdGrWoYKSCtl7sZYsCngwJnGrve2K3+vjpyG0dHggA150A3JiaIjWtA8fJpXsmBm7az5Ul&#13;&#10;qSMmDoVZ7WwkUUYxjgfPLxsnM6TGUCyzB1JIFfnmbd+0s1A/nmKSVOj//m6dPRVUWPF0R40TFP9Q&#13;&#10;nPHdsXy6ZyPtDJnYJEQKrJ1Be8vOShcpellS2n4xSTLpd9+BSbfwbnQMasSoYFrNBN0CIvOZT119&#13;&#10;n+K5Hr4WjqXbLoqKyyufhB1FyAiPpX+/kiQHisABaW1cBGbJrpIDBXHgyJEjwvmJbUD1X/zFxa8r&#13;&#10;V64Idf+KFSswe/Zsofa/c+eOuK9Vq5aQsjL4zO9V0PqG3LZhVk/Y2NoJb/7UyECx1QvLxwpQamxK&#13;&#10;jhij3xY8U0Apd/hjw1bUuO8iviRN7UwRcjAOVrXNxCv431j4NPBBmzZtCvUlXx684ecbEBigAS+8&#13;&#10;Zv1xNUUsVyVsVnnso7zXaOJao9BLDtYLRF/ogaXcMTmNwOIDeqxRHUTo2S9nJUZRQP9I8SyjLyUj&#13;&#10;KThdSD45TS2Tc4/q8LtxWxMOLTQ0FCqSGKriMoU0n+X5RkbZZHOtgjWB0/ZLPGDnYUmOfPlLaMXE&#13;&#10;Wm8JUWFwsSx8LGLPWnaa0ay9yJ+MKHPWbOzcvAtZVvbkWGiLTh95osO7HiIu8JnF6n+fQimRQeia&#13;&#10;KCtVfc1/ToCfrQJK4/x8KaNaOjxmbihoiGyTHMiTA2qdW55NslJyQHKgtDjAYZyY+OrtrbaRLGhu&#13;&#10;dqL6888/RVxSzmM/fPhwuLuTJKMSU3RUJEaPHo3tP87TnKJt5+74/uff0bhubnDDDiSs9rx3755I&#13;&#10;E3p3zx0E7IjRpA81NMcm3i9Lxh41Wjezu4jjeTM0Dn7kEZ8eRyGFiBXGNrnBEUvVNp/0x+hOniVi&#13;&#10;03UKzdRI7zPDavlXfvIVIZRYemhJ9oz5kRJnl9trVbPEgcuhmq5HlwzG6q3H8L1vNk7ODyBwmQHb&#13;&#10;uAxcnHkbxpR5TFXNFJkk0snMysS0F6fA2soad/39RQpbx1bWFDs3FTXb2ghQy9LTs+/ew6k3Amgs&#13;&#10;AbxMkk5qfUb4xwx/bhRHKd7EugM38O3rzyIrIQJm5NRnYVMLab3mUAvD3fyJIwFok49zNXB4t7yI&#13;&#10;w2kt234BWcnRiL5ojHv74jRS3aRgFa6tCWNkjU+cm+CrJWPQcsqsXNNw/FqOU8v07yUSBWuR/1+f&#13;&#10;oE7HkVhPP0glSQ4UlQNSlV9Ujsn+kgOSAyXiQDp55nKWLAace/bsQY0aNURa0IdNqqQJVdKJPqx/&#13;&#10;RbQLVb7PfY39HjtoGVJw/7LkCdvXturXB5mJFH6IJG1G1tVh1fpZGNvmBqjFVem/tPYkTt66rzlG&#13;&#10;XQdrNHd3wO7z9zR1ys3D1lBU+a4ONiImqPY4PkuLLmRbSSGN2KbZzNgIdplGiDfJRi2yG/UY6AAr&#13;&#10;koSySj/kn1g0meWMOwRAjQiwZlPsXBuSjjIlBaaJOhtyLGq83Au3N0XC9IYDPv9wNV58bSZCwjju&#13;&#10;rtpRauEbn2DuBl8k7fsSo42iMMleHfppXWwG/jKqjfTeOT/olL1qX/u1qIt9F4PBGokMyjGfSa+M&#13;&#10;lASSdiahVvsh1DUH2L4ypDmWbjyIVN9PSGJaXSPl5/ME7YmBB/X9gQC4srbDiLcQl6zC/GEtsOSP&#13;&#10;czq/v374XzcRU1bh56WVTwmnx76Lt+Pv1x/X3qK8lxwoFAckMC0Um2QnyQHJgbLgAAMAKysr3L9/&#13;&#10;H9Wrl064nrLYZ2HnZGlYaaViLeyaFd1v/MoDInaozbUvEZd4D6qETBInEt6i/yhuF4yt68CixVQd&#13;&#10;gPow0JjfmRTwk1+7dv2uBf3haKd2QNSuV+4Lmiv11Kdw7ZGuA9iMzqcgKIxU6xx4k56zYo95iEIt&#13;&#10;WSdnYoyVsQZMTr6Xho5UHlHdFC4kZWWAt8/BBI0InO6ffIvAqjHcB6kBIXvFB/4dg/tH4mARnwVj&#13;&#10;+jexzdNK2aa4DgnKRGa/10gK7aBTr18I2r0a0VcO6leLsqVDXdg37SkSYljV8gCr6lN8l6L3Wl0N&#13;&#10;zgHa3y9kOuPE5yQaHJiBrMfnF7g2P88UVSaatGqLkNvX8PKaQ/h4YidhwyomkW+SA0XgACkXJEkO&#13;&#10;SA5IDlQMB5Sg2iaUHrEqkGJ+oNiUVmSEgPLgpwLu2CbzfnAg2V7aIeJkAtlSEiAlKaMxZ99Ki0DK&#13;&#10;qY9hYucCyw4vY0hbj2Jtbd76U0UaVxAo5Ynq1bETgFp/0kxSoWcmRhAozQFsbCt84O9bcBae62qz&#13;&#10;HJYusj0mZxnLTMvCJBcLBKdnI5zU9Qn0OpCYKV5u5kZY7myBPwmsptxX25hmUxrQeqMccfrtQBGi&#13;&#10;iaWyhEfRz8oIvsk5kk39vT2szKDUsVV/jJv5JliazHQ7LAH/7NxCktCvyPv+Z80UJuSEWK+pGyKv&#13;&#10;xcPKwRw2ddRSXrWcVtOtUDdsMvDvX78IUMqf/Zo11U5ihRosO0kO6HFAAlM9hsii5IDkQPlzgJ29&#13;&#10;qhJVdUDKz2r5jivqR0YgVHXxe5IiZiGUHNSMCYjxK0tF0j9zY+HlbeWsVnvb3F2Htz8ofLgkXuDl&#13;&#10;dSdx4maO+l69KK0/qSMS09IxoJUrvtpHGZIO3FKaCnXd+HIvbDpxV6TNvUepc+/ej0dITApUl3/k&#13;&#10;zDO55uAaj0EOYAknQ0cBVqf4oRoVTAmEv0z2pMGkxme3qlHkxa6tin8lVO3ExNnI2Akq6V4qziwK&#13;&#10;gj15+lM0YAFOjQic/kNSSh96rSNP/in26q/n72PS4V3fG3fsHMmuNfe+aAId8uo+Dmxjq0PPdsH1&#13;&#10;kLdEeuC1B29SBAI/XFg2FrfO3cKtCbp8c6lTA04O6kQPvLapmTH+N+oxkYTggy0XNNOefH8IOr25&#13;&#10;XZS7Pz4I0Td9sXLlSglKNRySN8XlgASmxeWcHCc5IDlQahyoKhLTUmOIgU/kH5GIjcfV4ZVST39G&#13;&#10;4IXyo1uygWU2paskhx0CZu3f8xA2mKfeCoBNXXUYomPP3hGe7IUF7hxcPi9QyuyZu0EtQX1n09li&#13;&#10;c4uzjmlTu5fWIjs1EmbVTYQ9aP2xaskf2wqbEEC7/EWoThB6lpZ+TWrvlxKy0I6kna/VsiCAmqYB&#13;&#10;pTz3lBqmGEbOU1mkO08OzkD7d92EUxU7GTHZelrAKiYTadQHqmwEkQlEKEle/6Qyw1DT6k5Ib/4c&#13;&#10;eU7lgNLpvRpgjVaqUZ5HybqWaVGNi7lIyWz10hNNwa8L43wxY8YMJJskIZPsvkGPLy4ulqSe0XAL&#13;&#10;j4WNlQXadnZHfLQR2jiZYOq6HFD6x7w+wsmMF/Hftgxxt3xx69atSu+gmYtpsqJCOEAfRUmSA5ID&#13;&#10;kgMVywGVqvSy2/BJ+Evy++9JiiepTDigpBpVh1UKF4Hke3xbHz2+84Zz12oilidnE1KAnR2BLyUM&#13;&#10;UWE3xNJBznxUXvTHKX9kpcSS4DcLj62sh6iLScIe9OA0P/K0JycmEuM4tLCGck6HptYwIftRMqcV&#13;&#10;qT9ZQsqBGfIixpQNCJC2XegqmlvOcRES5aR7KiTujsXghAx4UBrdfrYm+LquJf4kqWo/OxNKHmGK&#13;&#10;9L6v5prylxN3ctWxJ7yZrQPeGNEyV1teFS1btsSJEydw/sgF1PesB5MsE1SzqY62I5pg0JftkJym&#13;&#10;wuH9t3Dn8m089ekOnSl2nbsHNuMI2r2KQOlJNJyyXIJSHQ7JQkk4IIFpSbgnx0oOSA6UCgfY+akk&#13;&#10;lEk2exycX4n/2oyy1cycOVOE5yrJvHJswRxQgJwSeJ57s4o7i4R/tq45YNRjsAMS/FUiXWxhpKVZ&#13;&#10;hOQ6v6VWE/OczhQKiR1sts/vx8U8SVt9zSlei0rdGzuRo9aDsGUEMJvPchEhnjp+6IHGz9cRnui5&#13;&#10;zkmSzQ3k2KQQOzq5khkDq+IVEupwa2NwPFSFgg/EwpgksE6P2ZEtLmVVsjFFIJkBsF3qS8FpmElS&#13;&#10;15HkOGVK2c+mdWG1eo60lOdITs2Z/53RrcW0qrhweA59FUPbFi2sHNtF//Xb39j55x54eXqhRmNL&#13;&#10;1O3igGfP9kO3l1uQo5YJrv34Cqn+x4BjD/ttfAezR3UW5egrh+jHx0IcWjZd7EG+SQ6UBgckMC0N&#13;&#10;Lso5JAckB4rNAXaU8PHxweDBg5GSklKkedauXSvAqLW1NTZv3ow1a9Zokhv8+++/iI0lFbOkUucA&#13;&#10;22cyaYCc3goMdlhaymDUuo65SIpgRBLB1cu+1usJkXgiKChI1HNcT76f/s1RnX5/vdpXlOtUt4Jz&#13;&#10;DV2PdW74lfbTtWEdAV4ZwD7ft5HO+MIUOJ6p72cUl9TBVajxORyUNYFrTuwgBKF52Z1Swznyts+g&#13;&#10;qwJGV5Cj08GkDAzxT8WQoDQcqGmGNj83QPjxeCGBZa/86EspJIE1EmGneG8fRaZjJJk/bHInUEiA&#13;&#10;NZRA6szgVGSlp2EQ2dD6fjAMx94dnOcxBrdxowQA10WbtbM3dpxV8zLPzgVU8g8Gzkplc8cJx6YH&#13;&#10;ipfDfXfcCgxHm1d/h+vjM+DQpDvSKWNUJoWg8hwyD9//cxVXN7wBe9uqZSNeAJtkUzlwQIaLKgcm&#13;&#10;yyUkByQH8ucAh4waO3Ystm/PkZCxt37r1q3RsGFDklRRmsekJISEhAj7RM6yo02czvW7774jNaqA&#13;&#10;D9pNArRyfweHgsPs6Awqp0JewdXLaelSWYYlmqxu18+9zvaYrPpmtfWBp/0olawHOFOXfjxXf39/&#13;&#10;TSxPVp+zHlw8Q3reGZaOsGj/Mu0z55lqh5iKSkjDEx/u0ZxDu01TWcwbJeTX9Rt+5ClPNrPsyEUm&#13;&#10;mLQrApI1NOYJfM6QQwmo27saXCgTlP/7QUigDFEMwJs0boQln6/GC/OeRxDF62XKpED5po0ngkNR&#13;&#10;uXSzQfiJeGH6cHHWHWSQlHSLh5VwoGJbVW3HqavOPli3dZuY40ZIHKX3PSTulTc+e4+FO3Dyo1Gi&#13;&#10;yrKmO3ye+hBnlo5WuhT5ml9UCc6YdeR6OMJikzGpu7fGzrTIC8gBkgMFcEAC0wKYI5skByQHyp8D&#13;&#10;e/fuxaZNm0TqVpagsv0pB+F3dnYW6Uc5c1bnzp3RqVMneHp6FrhBVu0z2ElNTS2wX3k2MhAfPWkE&#13;&#10;AoIChLOQp6cXNq/fkiewLs99FWet3kt2ITFVJXKvZ8bQDwbSwVXzshSgVAC3fxNgAlN4+3hDydTF&#13;&#10;5x88ZiAC7gWSl7s6lufpdwKhn4s++LiVSJ2p7Gvu4GYY36WeUhQ2jkqhNIGpMieDs2FL94n4nVlJ&#13;&#10;0UKZnnFtPTI5sxWRMXnPZ5Eq38iYHJtIs25C9qD16PPIUmFtcwUF5NWq44zH3mFbTcpV77scGQn3&#13;&#10;BdB16V4dlymr1FckaWXHqc0PgvOLReiNY5j+uW+fmPPu/QSc84/CR1svKs2UXakH/rsTiZU7ryA1&#13;&#10;Ohg31s6mtKim2HjoKoa399D0kzeSA5WFAxKYVpYnJfcpOSA5UGQOxMTEwMnJCRs3bsSIESOKPL4s&#13;&#10;BojsUA0oO9QYtcc3x8O0uesk0q+WxXplPSd7zd8hwNSDHJy0JYQMRle8/7lYXgFqDErb92yDNFJR&#13;&#10;k7gVtgTCmv7PGacXBgqnIu297p/kB8uu82HyIKj8mE5eeHVoc00XJYYqV5QFMOV5hxIwDYvVNS9h&#13;&#10;kMrEwe63vNBW3CtvyjmVsv516+kAcMil2mSSsGp8Q8xeMBOBAUEwpzX6WZngUGJGnsC0MMH1lbWC&#13;&#10;9nyJ6MsH8MvhGxjV0VOpllfJgUrDAQlMK82jkhuVHJAcKA4HOnbsKEwAOAVqRROr70dMHIou37jp&#13;&#10;bIVt+ti+72HARmeQgRYUCWFeZxkybiAym8bogPKoS0kU11OFXut8dE50gGKEGlvXgmXnV2BqYoyD&#13;&#10;CwfCnAL2awNSZUBZAFOOCMDhqvKjBcNbYkSHkkskmV9sPvD2izNx4/o1DKfwU9oxTHcYU7io3nPz&#13;&#10;20au+nv7vqWIAvuErXWuRlkhOVAJOGBaCfYotyg5IDkgOVBsDkyYMAHz588v9vjSHKjYUJbmnIY2&#13;&#10;V16AlPfINqV3A+6i1yJvzZbZgz9wZwyqWeeOG8omAXF+EWhOguXv56odf2KScgPFhQ+80jWTlsJN&#13;&#10;xze3CS/8gqb6+K+L+OdSMFZP61JQt4e2Kfxau2Ub+MfT6zOexajAIKgysmBaTReU9mjihLdGtkJ1&#13;&#10;a3Mxb0JKOq7ei4W1hSmau9uLuudj92Fdjqb/oevLDpIDhsYBCUwN7YnI/UgOSA6UKgf69OlTqvOV&#13;&#10;ZDI3Nzd4eHiS1zep8rWCt7PaWwEoJZnfkMfOenWmTpB4zV4pEtKqOQ2wZIM/ju5WB+0nVyi0/8gd&#13;&#10;J1/xx+ntn6JDJPDasBZYSmBQnzhHe2nSaz+ffigo5fWySMp5+nYkur69I1+P+aLuy9XVFT/t2CUk&#13;&#10;/MfIyejTf+9ppvj5xR7wca6uKfONnZUZOvrU0qlr2khX8qzTKAuSA5WAAxKYVoKHJLcoOSA5UHwO&#13;&#10;NG+eY5dY/FlKb+QfG7Zi7JSRFI7njphU2zGo9FYxrJnYhCE4JJg8hCh3+6ZIHVBuSmGTnGuZ46u5&#13;&#10;DRAWqUJ4lApvfXGH4mVGwMLBDKr4+8gku868QCmfcnQnz1I97MErulEfHjZ5OtnKljbxj5Sx9ApX&#13;&#10;WeLQtTC0reeYC5Tmt2arVq3ya5L1kgOVggMSmFaKxyQ3KTkgOVBSDmRkZFDA8vL/k8fAxYxsJBVi&#13;&#10;df7vP24RUjGuq+qSUj6jMGEgxycjyikfczUZnE2J3dxt6lrAggSe67eFYuJgJyxc64+AsFRkmmZR&#13;&#10;zvpk9PjGGwem+iH9whqYdHmNp6pwenlgUzz1WH1sOOyHL3ZfFftZs/8GpvduWOp7e/GJJuBXYWnV&#13;&#10;nqv47jffwnaX/SQHDJID5f9X2iDZIDclOSA5UNU5wHFQ3d3dy+2YY5bvR0Bkoma9GjbmqGtvAw75&#13;&#10;c3DRwEcCkCqHZxMGV3c3BEUGwL6JNZrOdBZNHN80jiSm+27H4+dXIuBKcUK7j3EVbRytgNOYGpGU&#13;&#10;NYOCurM3PHvCVzQxKGXiOJ4KMP32nxvo3dQF9erYVcj2yKoAbBfLFOuvNneIJXtc/sxJkhyobBzI&#13;&#10;+Rlf2XYu9ys5IDkgOVAEDiQkJBShd/G7Dv54n/Ac1walPBsDhSv3YpCsytBJt1n8lSrXyG0b/4ZZ&#13;&#10;phmCKTf8CbIdPbUgQBOI32Omk7DZVEJo8cnYMUrJHGVE31RZKfG5DqwdPipXYxErGNzN+O5YkUa9&#13;&#10;PryFpv8ZiiVa2sQOUIWhvu/u0nRLDLwMUxt7xCbndhTTdJI3kgMGzAEpMTXghyO3JjkgOVB6HEhP&#13;&#10;p/Q9ZUSp6ZkUaD4dk1cdRmTCw4P5c8akR41Yne974ByGjx+MO7f94NS1Gho9U0ewIWC7OjZoLp4Q&#13;&#10;m+zqmSM5PB3GVtV0mkszRNSElQdwO7xoP1w4vql2oHv7UpROsqf9lC8Pi/OyhJbNBwqiBPrsKZR0&#13;&#10;7xpqNOoKj5q2SpW8Sg5UKg5IYFqpHpfcrOSA5EBxOWBpaVncoQWOyyuuZoEDHuFGBqd//fa3CIs0&#13;&#10;7KmBOEB2mqyqt6Mc8WaUK17fMYrzycdcToWxrYuOGv+r6cUP0cRSyGM3wsGhlt7783y+T2McZZmq&#13;&#10;XZ0+MwSOWdLtXMNaByBy8H1t6teirnaxRPcKKOVJfj56G+O71kMdCspfGMrOpsQFbs3IrrcwvWUf&#13;&#10;yQHD44AEpob3TOSOJAckB8qAA1ZWhftiL8rSYRHRSE+IgpmdY77DXiLnlYndvBGdmIYBH+Tkd1cA&#13;&#10;7Z43B6A0pW35bsSAGjgs0pmDF4T01M/vNuLvpopUpuwYxYH1s0mibEygNFOVBXcvb2z5eRuCopLw&#13;&#10;PgFJTk3aQC9sUmGP9t2/N8CvwtA8Wkefvtp7Db5+kQKoarftf+cJ7WKp3y/96xKWTe6Q77w75vcD&#13;&#10;m5AIFE3vLs065dtXNkgOGDoHZOYnQ39Ccn+SA5IDJeaAhYUFOGRRnTpq1XGJJ3wwAc+rkK1bU3iN&#13;&#10;fIMAVW6Hk84NamPllE5ISstAr8U7lSGaK6ulGfTsPn8PoaQi9naqhtaejvj95F1NH/1c8ZqGSn7D&#13;&#10;QeU5lentOxQ+i2xJbVzM0Xy2M/y3RcE22AlbN24vtRMqPwbymvDzqZ3x0toTmiZ9UwF+LsP0pKTc&#13;&#10;ec8b/WFvm/M50ExQght9xzmWlm4n8Pkw6tWnH44fPSyzPj2MUbLdoDkggalBPx65OckByYHS4AAD&#13;&#10;SH9/fzg7q73BizPnWxv/w96LFIvzAZlQ6KOzn4zGreAoPD7rU/j/tZQkfbrB3u08W8GlxyRY1lRH&#13;&#10;A7AwMxEq2UwKnRQcnaxMVeirPlgq9MBK0FEBqEEPUscWNr4r/+BgEwH2/H8YaQPTn1/sCQ7lpa02&#13;&#10;1x6vz2sOCcXe99q09Kn26Nm0+J8p7bm079/74zy2/ReoqZozqBkmkDr/YcSf8xMnTqBNmzYP6yrb&#13;&#10;JQcMlgMSmBrso5EbkxyQHCgtDmhLNpU5WXrao0cPdO/eHTY2NoiIiMDNmzfFF/v9+/eFHaTSl+0R&#13;&#10;+2h5Pot6cuO+sHysRjr16fZL2HRCkXBmI+K/vxF29FdkZeT2jja1tMWiDQd1JKLKWgVdP5zQDn2a&#13;&#10;uxTUpdK3ce54pofFd80icD+MHKmCQ4PB5pSenl7YvH6LOmaqmCH3mzYwVYCndp32iF4EOD8m4KlQ&#13;&#10;7yW7hIMbl7997jG08nRQmsrk+jxFCDh3NwquDja4F50k1vju+cfQ0kO9LtvKslnCjH6NwD+SLly4&#13;&#10;gA4dOmg+j6W1KXbsMybgT//rxOMtrfnlPJID+hyQwFSfI7IsOSA5UOU4oFKpsHfvXty4cQNmZmZI&#13;&#10;TU3FwYMHceTIEXCbNjVp0gRXr14VINXDw0Okp1RiRCr90hOjcX3ty8hSpeYLBDhl5a/H7mDlzivK&#13;&#10;MGSkJCDy3E6En9iMlvN+19QX5saSpK2HFw8qTNcq34el36MmD0OdvtZQQkxx3FObu04ieUF+DOj8&#13;&#10;1nYUNiIC27H+RGlAFXrqi4O4FaoOWaWAWqWtNK7asUh5vtmDmsKE0OCyHZdzTc8S4mwe8IDeGd0a&#13;&#10;y195GleuXEF4eLhSXaLr32eDsHjzOUTSD6zgg+vQaOpneGNyf7BTmCTJgbLkgASmZcldObfkgORA&#13;&#10;peQAS1hnzZqFZcuWif2zVC2D4mgGbFuGxHvqbD+UzwhbtvyJgQMHFumMtZt1R/yds2gx+5c8x+1a&#13;&#10;0B+OdmqbRZaaMQ1r644nWrs98p7WLCUdPWkEbt66BSPTbPT83luHh0enBWDH77vylLZu8Q3Ah1sv&#13;&#10;6PQvTMHN0QbN3R2w81yQpntZAFOWtrPUvbh0YdkYrFmzBpMmTSruFGLcgl/PYI/vDUoJ+zbSotXS&#13;&#10;a2XC2u2HY+GSJbmyXH1GP76YPxyrNy0mFJmpibB29sbMx5tgSk8fZbi8Sg4UigPSK79QbJKdJAck&#13;&#10;Bx4lDowYMQKrVq1C+/btsXHjRlzYpQ5gbmxmAa/hr6Fa/fZY8XRHdG1YdGeqOD9f2Dfunic7PyMH&#13;&#10;KQWUPvbODigB1lmlu4ikV0wjO3hCO7B7nhNV0crRk0fgTgh57VNIJGNSX+uTKl2FGXOexTYKScVS&#13;&#10;RYU4qUF+oLQ2ORaxKjw0Jm+bX44GwC9t4vmszUv36zOkGDbHQ+kHi7Yt6vTp04U6v2HDhtrbzXXP&#13;&#10;wtZDV0NhSqly71D81i/J8S41MhCB+75BUrDajtbEwhoNn16msY9ODvXDrV8W4P2P7OBg8xb6NnbA&#13;&#10;b7/9htc/Wk0/1q7lWoMrZn3jgC+mrMCILo3w1qhWefaRlZID+hyQElN9jsiy5IDkwCPPgaCgIHh7&#13;&#10;q6VxJiYm+PrrrzFx4iR8f+Amnu1T8Jf+w5jH0th65L1v59U6V1fGUqfeHyrq87N91B40vL0H3hjR&#13;&#10;Uruqyt6zk9Pg8U+gzmO2CD8eDytnczg2I1X+2JrizH6/RohMUjUaWWpU+ltPB+CrfdcRQ6G69Enb&#13;&#10;hrQgXmclRrFwXB2Jia4elNb2j3l99KcrlXJRwlnxgiy5VfbehSI/XPn5bRw+fFjYTDO/bG3VQfY5&#13;&#10;GsTkVYcIYCci/vZ/uLf/B6THR+TaM4PRur2nUdrY7niub0MhGWX71pGf/iv6JvhfwJ0/3tMZZ2br&#13;&#10;gBqNH4NDkx4aEMsdMpLjcGPdHGG+YmRsggaTP0Hvzm3pB12nR17yr8NAWcjFAQlMc7FEVkgOSA5I&#13;&#10;DpQdBxiYfv/PFXy+SzEJ0F2Lwcb9uJQHcSkBd8rgExiZqNtJq6QNZrWqq9ztqVOn8MxLT6P3Oh/4&#13;&#10;vhMIx6bWiLqUhMRAFYzNjESQ/rYLXcW5j00PRI3u85FolH/2I211PKugH39/ty7PSKxoun85zFKj&#13;&#10;kE52yCygNTI1Q7169bBuyzYdiazuwJKVohLS8MSHewo1yfpZPQTg5M4+ztXAkQYyMjJQv359hIWF&#13;&#10;iTlq1qqFqKhonYgRZtVqoWbLx5GZlkx20imo2WYgLOx1owu8O64N+rdU81MBvzxhdmY6jIxJWqwl&#13;&#10;kRYL5fPG0m2/X98ES1yZ3Aa8AIemPfHLSz1FWLR8hsnqR5gDFDVOkuSA5IDkgORAeXBgxYoVYpn8&#13;&#10;QKmyhylfHlFuCwSl3InVshO/OKTpX1VvXFwo+9MDMNRhsTtiriUj6V66UOt3/NADCihVzh9fQK74&#13;&#10;IaQC16YalE5U37HM5N9lGJUdjt+djLDV3QJD7UzgiXS4BfuhS8du+OPAf2DJemlTSnpGoadkKahC&#13;&#10;imOWqakpAgIChFPeN998g+TkFDI9aYcmz30lHO7Y6W7CextRu8NwOHd7EnX7TMNPC8YK6asyF1/f&#13;&#10;/u2siNuqn2LXyMSs0KCU5zEyMobPkx+ixZyNIiNV0O7VYHvYHsMmotObpRejlteSVDU4IIFp1XiO&#13;&#10;8hSSA5IDlYAD1aqp873zF7PyurzqacTePKGze30woNOYR+FmaBw4v3pVJo5T6uPdQKQtZdV6u0Xu&#13;&#10;cCK1vqW1FUIOxmmOzir9arVdNSlMv32ua27QlYe94/7LoZo5WH2fnRiBSfYEwh7Q5OqmuG1ugkO0&#13;&#10;eEZ6JJbOm4gnBw3AeHqx2rw06PNdVzRq8+LMpx89YsqUKTh83g+eQ1+h7GRqk4dXhjTHcrKP1qbm&#13;&#10;7vaiWM1KNzkEJxUY+OFe7a7Fvmd1fv2xCwU49hg8B5Hn9+Dcp6PRqZPMUlVsplbRgRKYVtEHK48l&#13;&#10;OSA5YHgcmDZtmpBkJSSloMXc3+A57FWYUEzTgO3LBVCd1b+x2DSDh6ISB4rnnO5Vmf7YsBU2d5zA&#13;&#10;3vf8cohyx3+Hzos6Vt/zyy6wLp5+SS2ZZl489+0xjR0ml8d29uJLLhrYWq22Fg0EfPVpTkIWhver&#13;&#10;DXtXC2TaGCPVPBsJ1pkIuu2H8f374unhQ4SksiRS1J+O3NZftkhlrQhSmnEK6FQqOP6qNticTjbT&#13;&#10;CanpgkfxKbqh05QxytWrtp1yW6JrjYZdBED1Hv8ezp07V6K55OCqxwFpY1r1nqk8keSA5EAl4wDb&#13;&#10;kPrUdURiYqKIs6q/fW0bP/027XJ1a3Pse2uAdlWVvM8rCL9+XX4807Yt1WeOtm2v6b+fYnh2BKbY&#13;&#10;myI4PRuzEjLh6GaJjFaWInZqclg6Av+OgcWJeCwmSeqCcBUSyazCzNwcnl5exbJDzWvPivOVsY2j&#13;&#10;/nbRtl5N+EckgO1Smd4f3xb9WtTN1U973qNLBoMjPiik8EO7j9KmfzU3NdZEitBv47KZiTHeHNkS&#13;&#10;TerWgIqyajHQjohPxX93IjXdrcxMoTFXICStnaRC00nePNIcKN14F480K+XhJQckByQHiscBdnBi&#13;&#10;4uD/JSFri0fjT3peWaH06xhwMTBi9bhCUx8SU5NDR+19cwAmke3mGkrIMGv8CGwPDoIqPR1Zlka4&#13;&#10;dz8NrbrWxqn5AUiNyUB2RjZl9srGC5FpGFPdRKj+GcT+SXaoEwY/gU++/q5QqVI5kP3eC8HKNkV2&#13;&#10;r38p/S3buRqTSQGTsY0DVJ2nw9g2B6Ay4FOApWZwHjfaDnTaoDSPrgVWKeHLuFMT1xpYPrkjBnyg&#13;&#10;dtSa2K0+Xnqiqc74JWNzUqNywgm2EdYGwDHXDov+HDXB3tZCZ6wsPLockBLTR/fZy5NLDkgOGAgH&#13;&#10;oqKiwM49aWlqyZf+trS/zPXbtMsbyEu7oUt17apSuz958iQiIyPRsmXLQoGtUlu4FCZaf8gPk7p7&#13;&#10;F9aRXGdFRRL74sypuBUeBJFvKSubPPQpTacJZWBKzxL991Yzw9xQFUlXs5Bpa4pMriXvdWO72sjo&#13;&#10;+BKyk6IxoJUr3p3aT0gRF/xyBhcDo3XWUgocz3b+pJEksY3U2Lmui83AX4mZyHZyE/NtnttHRGxQ&#13;&#10;xhR03XzSH0u3Xcyzy8n3h+QCjHl21Kp0sbfG1lf7atUU/lb7s3z1m+dhalMDZ3xPSQ/9wrOwyveU&#13;&#10;wLTKP2J5QMkByQFD58Dff/+NkSNH5gtME8kGkHO1M/Vp5oIPJrQTIEtbIvjq0OYY0ylv+8mSnJ/D&#13;&#10;D3Xs3Q5pqjR1GkySfDVq2PiheelLsqYhjh05cRhSfO4j5lIyksMpGgABUCNzI7Rf5IHAnTGIORKH&#13;&#10;CYRaj8EYzTo74H/j6iKYJKxb9kXgwNlEZBGY5RAKClAlf/U8j/lcnwbY++VcBF65iW0eVjp9Rgar&#13;&#10;0LNXTey/Zonj/6hji+p0KKCgDQgL6JarqVY1SwykrGMvPLB/ztWhiBXa+2AHwHqj38I1ir8qSXJA&#13;&#10;4YAEpgon5FVyQHJAcuD/7Z0HfFTF9sd/6Y0UkpACIYVAiEjvICKIdCSCAoJPENGnIogF+FOkqYBI&#13;&#10;e4pPUR8iKKAgBAERUWlCECkSQFoIpEBCgBAgvf/nzHo3m91N2CSbtnvm42bvnTszd+Y7UU/OnFJN&#13;&#10;BGbOnIklS5aUKJhW07Tka9s90hqFdnnCA965THnpq3POxn43ed0P+ddg2HgXwr2FCOo/zFPEBS1E&#13;&#10;xKQY5AgtJoX1LBBH+J75FrhpUQg7IbBSZipHcZ+fX4gnetXDvwb5yGmt/SERPxy3QV7HSfKe2g0X&#13;&#10;f1CQRvfv+BSsmv8Kgurdwr49N/B9/eLH2ySYrljQDC+/F40t4fpTr5a0djqGn/hlBJyF5z39YdN9&#13;&#10;7o8qYbmkDqL+u9d7wlgOT8pr6Ni+rzj+p/imp5aNwP4z8ejcxEt5zN9MQPxpx4UJMAEmwASqlUBE&#13;&#10;RASaNGlSrXPQ93I6vs/MyBLZewrUQim1Cx7hiXNnz0M55tbX15TqKL1pgRDsyOGJhFIqx+bGw6e7&#13;&#10;MyiGasd3A+Dfvy6SRbQlKzsLWHnYoG4nZ9i5WMm2ilBKN6PDfJEvsi4Fu+Sjjr2NFA6/jbiMge/v&#13;&#10;xuTPduFKTIzUtjbwscdXwo5VKatSchHUwB4+nrYilah+bavSVt83ZcH6K+Y2Dpy7Lp2fPh7bpdS0&#13;&#10;qs90Cza6UErzIltSsosdVveinCYLpfp2y7zrzMNS3rz3mFfPBJhADSdw+PBhjBkzpsbN0tJS6C7E&#13;&#10;8bP8aM2uUNQnJSVB2+lIq5lJ3FIM1QYN/BB79bJcDwmo9HEqyMS5n+9JPo71VTFAPTzskHU9B6kJ&#13;&#10;IraqECDThGbwpSUXsfKtkGI2rlEi9qylk0pwVSA5CUFVOeFfOvcBTJ13DoNjs0SmJaBxQwd8MCcU&#13;&#10;q8MT0LRJ4zJzX7L9tPIa+T1+VQQ+fr4LOjauV6y+qm7ee+89uLu7V9Xr+D21iABrTGvRZvFUmQAT&#13;&#10;ME0CJOT161cU5mnDhg34z3/+g7Vr1+Ls2bNCLhTCYTWUjh07ws7BDlYOlqrA9v/MgYLYW9tZwdvb&#13;&#10;uxpmVT2v3L7xR9hY26o4iP1wFCE/+zV1xebFzbF5SQv0DnaBszi6H/CgK7Ysb4Hwj1phSI968BF2&#13;&#10;onkt7TF+uUpDSIKltYuXOgGA5mpybF2RY+eOtdsSpRC7WAinPXsJswFnO0QLOXf45Au4lOSFL9du&#13;&#10;1ux23+ve72mlW/2nx4QvD9+3b2U16NmzJ27fvi1jv1bWO3jc2kmAbUxr577xrJkAEzAhAnZ2dti/&#13;&#10;fz969OhhsBD63//+Fy+88IKaApkCDB48GIsWLQKlpTRWKSgoQJuHm4sj5wJxnK0a1d7dBsG+Idj4&#13;&#10;VdkEJEPntONEPP68dBPdQr2ls5cVJaqvAeXxEQNw7XYscu4WoI74WyH8w5bFZvXEa6ewcnaoPG5X&#13;&#10;Hgx56zSav++PPybHwNnSFt4N/JEQ+m/lMSgzVasADxRlbSqE9Z8fyeN+akRCrHW3N7D+xdayT1k1&#13;&#10;1CnpOeg7X79gSgMaEm5KvtjIP+iPrWbNmuHy5cvo0qUL9u3bZ+Q38HC1lYDx/utVWwnwvJkAE2AC&#13;&#10;NYDAI488ghYtWuD333+Hg0Nxb2yaHv2P/O+//8bFixexatUqvPrqq/Jz/PhxULgpctD5+OOP5Yfa&#13;&#10;e3p6olOnTggNDZXfYWFhVF3mQsf5Jw/+jYFD+yIu9hqsbS2NIpSSIEYJATo19gJlI2oX5IFAkVmI&#13;&#10;shIpKVl3nbyKt3FczpmCu1Nw+OoqxDchMQFt5jXEkRlxIsRS2WZCOu+PP1mNdu3aFYvlSZmpJvRt&#13;&#10;pjGYSHkqHKMKRHgpKoUifmluTn6Zj+6VATWF0h9EiKewxb8qj4waoomiDly5mYZgb8OyQ5Hd7rlz&#13;&#10;55CYmIjAwEDQH2ekQXVyclLPjy/MkwALpua577xqJsAEahCBzZs3Y+DAgeL4tmRph541b95cfii0&#13;&#10;FBX6JkGHYovWq1cPV69elfVffPEFtm7dil27doFCUVEpKUaqfFjCj5PCWebfnx8U4YL8sDN8t9rZ&#13;&#10;qaxaO+3hlZBBd4Q27+fIq/Kj3Ub7nrzKlX6jHgrGcyJYvpuTyq5Tu21l3Mu9EX8c0A5ZWgnPe3db&#13;&#10;eeQ+erCvfJ08ohc2pbsjkqFZ59LQDtd+uyM89y3xzgezsfTDDTrTOxx1Q6eOAupXtLy35aR6iIYe&#13;&#10;TvAV8Uc1C4WBKmshAZ1Y0B9K9E32t08u/Q3xyenqoXzdHPDD1N7q+9IufH195e9m69atpc0p/e6O&#13;&#10;Hj26tC78zMQJ8FG+iW8wL48JMAHTJtCoUSMpMGof7WuumrRR5Kjk5uamWV3qNTnLbDx8Rd2mgbsj&#13;&#10;wic/pr6vyIUiYFZkDOr7xsDmGPlQo4oOY3B/imWaJWKZJp/JgEugPVJ/T1U7K5EA6j/eG2emxgqz&#13;&#10;B1EtJFhLcn6yLISzvz3uXc4U9VZwfGiKXvtSzUnUEzalN/9JM6rUH5k/WI6p3BvyrclZObLXV2fI&#13;&#10;WGTK8dSzQxAbL0wZRExbktBtrERUAWETa/3gmGIZqWg8MlFoHViUpcqQd5BN9YsvvigjVJw5c8aQ&#13;&#10;LtzGBAmw85MJbioviQkwAfMhQDZ6K1aswLhx40pd9OLFi0t9rv1QUyilZzJAvHYjI96TPWlZy/If&#13;&#10;z+CL3y6UtVu522/+eiucLvsgNwG4cSgVqcLj3rlbHWlD2nSeH67tEZrRRvZItyiASw9nPLjIX4aT&#13;&#10;cg2xg11dG1jZqLJEKRMg8wR9ZdUr3aWWWnn2+sAHyyyUKn2VbxJIyXa3PIW0pAOeGoDU+onClMEH&#13;&#10;PVY3RsO+bsi3ykNeahIyDi9CZsQSdK5fFGXgmEiXqhTqHx9//3eTppSO86OiouTRPp0QkN303bvC&#13;&#10;84uL2RBgjanZbDUvlAkwAXMl8Pzzz2P9+vXIysoyGIGmZo060VHw5rd6Gdy/pIYzNhzDr6eFZFeG&#13;&#10;4iOOhq/fySy1B2kEp4uxR3QJKrOmrtSB9TxU4rfS97hJ4tiZ1KOikGa03Rw/7Bt3CU6+NkiNE677&#13;&#10;oliK9KVOfrZIi8lFx5HvI094368V6WOp5AvbzC5vb5fX9EObc3ZuPuxsigQ+dUMDLig/feeZRWNr&#13;&#10;dnl3RDv0bdVAs0rnWtGSRl25jMJ84flGWmBhAOjoa4sO8/yxd0wULGxEpZC36Whf/AMrl/qwFzay&#13;&#10;26b2QdadJEycOh4J18V+i4eBgUEGZwyjpBMHDx4ExdKlcuHCBdE/UF7zD9MmwIKpae8vr44JMAEz&#13;&#10;JUCCwtGjR7F7924sXLgQlFq0LHam2oLp7KfaYFDbstskauM/FZuCFz77Xbva6PfrJvZAE18Xo4+r&#13;&#10;PSAd76f6JiJgkDscvGxAobTuXsyWAure56KEQCdsMcWRvm93F6FlTcPOTb/oODKR/ezKX84hrEMA&#13;&#10;AjzraL+iQver90Xh093nio1BqWsphe39ijRdCLmB2yINq3OgHQIGiDX62CD6u1tIOZeB1JgcOHhb&#13;&#10;o177OurEA/Ts6gFL+Lu7Ii4hFn79XIo9c7rig01rwqWznratquZ8du7cKTWl3377rbSVfumll/DR&#13;&#10;Rx9pNuFrEyXAgqmJbiwviwkwAfMmQN7NJIxSIe/8N998E0888YTBUNYdjMaHO/+W7Uljuc1AZxZD&#13;&#10;XqAt9BrSR7ONt6sDku6WrkGl9opdpWZfY1/THwBPjBqES5eiRSB8C7gEqbSmJKDeOJIOG2crpMVl&#13;&#10;ofPiQByZEodd4bqCqbHnpD3etmNxIEeodo08sWJsZ5E5Sr8JgWY/On6nNKyt5nrj6Ezh8CS0vqT1&#13;&#10;VGtLx14SQqkNMm/koqc42tcse0ZHiVshkAtThZ6rGiMjKVc6jZFQe3CcEFZFsoKEpATk5uaKVoWw&#13;&#10;tbYR2lCVNvXTTz/FG2+8oTkcVq5cibFjxxar4xvTJSCU8lyYABNgAkzA1Ag8+uijOHLkCG7c0PX4&#13;&#10;NmStlJLS180R3m72eNCvriFdDG4zVnjUkyZPKXtm98eoj/ahpb87dp+6plSX+G2IUGppIQSpKiik&#13;&#10;9Zvx+myMffVZOInc9uTkRIKZpY0Q/oQg59zIFukJKkHQxkZkdqqEos9TXvM1g9v7gz5lKbQumv+Z&#13;&#10;Fdfh0825mLb02Lw4FAoTBN+HXYT29KbOsML0Fg++4oP0qzk48Eo0CnLFGb/4h8wZcnJzkBV0Czai&#13;&#10;wruFpjY1CXXd3WQK3NWrV2PUqFE643KFeRBgwdQ89plXyQSYgJkReOyxx+QxvrZN5+hHGmvFzdQP&#13;&#10;RlurWR6vcH0jC1kHyWnCq1sUMg2Y9WQbaaK54dWuCBszAZHb16u72Xv6I3j4XFg7lBwbs64IGdUl&#13;&#10;xBs7/yruXDNzaCv1OJV9QbaYFA7Ks3Ud1H/dFVnJubh+6B6SItKEtpTsTAsRsy0ZAYEBOsf4FZlb&#13;&#10;TEwMJkwej2uJ15CXnyttQDW1j1K4LOcLKAxUno0bchJvIOtWLpIOpxbTllLEgctbkmW61AOvRqPD&#13;&#10;LH/Ye1kjYlKMtEM9v/qGENRtkZ9RIO1QLYSZbPadPCGwixBTfeviT6GF7fBOkbD828ITcqbnz59H&#13;&#10;UFBQOWfN3UyBAB/lm8Iu8hqYABNgAloEek/6CAdWTkGrtzZpPVHdkiMTOdroKy9/cQgnriTrPKIM&#13;&#10;TIffe1yn3pCK6euP4bcz2k5PhTi/8gVkp99TD+Hs3xyO9UOlkHXz2A6hbVM5bDl4BcG//wSQsKqU&#13;&#10;/XMHwsG2yDHolf9F4LjwBjfUhlIZh75jb6Vh2LI9mlXwEGGbfpret1idvptBwwYgJv4y7FytkZOa&#13;&#10;L5vYOquuvbs4CaEuXQTkt8DOjbuNIpiqnZIuRwk+KsHPv7+bXltOffM1tK5lr+7weyS32LhkW3rv&#13;&#10;cjbq93RB0zFeODYnHunXcoQtrVCTit8P//51xR8TnvIVZG8a//MddHo/QNrfqu5TYOtqI7Jn5aLH&#13;&#10;l01ku6gdCdj79hmEtAquFlMHQ3lwu6ohcH9Dk6qZB7+FCTABJsAEjEjgjkPpjkoUFP35T3WdkP61&#13;&#10;Yr9eoZSmRh7kffSktyTtGsVK1fxQFioqpCHt9e5PeoRSCIFtsxRK9+7dKx2zyDnrVtRxxO1fh7h9&#13;&#10;6/DB94fRaVo4AgdPRm7qLVxY8xYyrkdjw6SeIA2uplBK7/r0ha7SrtQQxx5qr1m0hVJ6lixiiZLm&#13;&#10;eNUeVZ57zfbKNR2jJwp7SScRx5QKOTvRR3VTiLTYXJBw2rRJqFGEUhr3qdFDkCmckpwa2MDSVhy5&#13;&#10;i30JHqYSBul58AhPRF+6rE6IQHVlLbSugowUnXHJ4Ym0paFjvXFkepwwVbAXAmZj9FwTAv9+dZFy&#13;&#10;NkP9KppHoUpOF/uWi/qPuCJfKJCzUnLh6GeH6I2qkFIklDZo7SmcxNRd+cKMCbBgasabz0tnAkzA&#13;&#10;tAh88803auHw1PKnxf/oS7fWOhOfIgUvJaQQhSa6mFh6zEjK1rQgPLJYph+yY6U0qYcOHUJ4eLiE&#13;&#10;Om3aNPk9dd2fSM0Ux8x6ildHlTNW165d9TwFJvZrhgPzBuDCpvlY/dNRBHYeiKh102TayyoyIZXz&#13;&#10;2n82Ue/8qFKxxewowifZuhVJVjn38mCRZyWOwgvhnuyPjV9tLnGMsjwggTE2LhYpIsi/e0tHdJof&#13;&#10;II/HyzLG/dqSRnbcxBeFUElmCMUL2ZbS548pschMyhHmCvdwdHactCElQTQtPkc6RBX1KsSp5Yn4&#13;&#10;c1YcjrwdK4/5LQUm4kVC7K/PnpdNnaxcYVlYxK+oP1+ZG4HS/6tlbjR4vUyACTCBWkyAApNTGTnp&#13;&#10;Hez4YQsCw6YYtBqKd0mawVd6iyN0A8rWo7Ggz7sj2opYmH6yB6WUpIDoVCgCwLJly+Dj44MJi1bL&#13;&#10;On0/LEhCESU6OhrBwcH6mqjrhov4pMP3b5GC9/Lly2Wkgf79+8vYrORURBmDyK42NTVVBnOnutdf&#13;&#10;f13d/34Xns72uJWqP86rEnNU3xikLQ4ICET0phtoP9dfCmX4v2qKAAAWAElEQVRkT0rC6PL5qvBG&#13;&#10;FU3hqvleEoQLRHipjOt5wkZTpSV1EHFFSfuoHKFTRIDGTRqXW0NLGlmbdvdQ57S9zrgUk5W04G4P&#13;&#10;2Aszkfrq8FHkEEXrVzSkNGeaBzmBebZ1VGte6Th/76KTuNjminpZNg7WsBXRC4J9Q8o9Z/VgfFHr&#13;&#10;CbCNaa3fQl4AE2ACTEBFIC0tDR4eHug3fiESHRqXiIW0jXQUPmfjCfx08qq6HYVX0nZ6Uj/Uc3E3&#13;&#10;6g/h1LNUPqHMPl5eXupWt27dQvfu3aXQGfTENLgEt1M/Uy4ilw4T+dE9kJiobXuqtND9fuqpp7B9&#13;&#10;uypoPAmFb7/9tnTy2rxZVyOZkZEBKyvDtXBzN/2FG/cy0fNBX2mnqvt2/TUUMmr4c0Pl8Tm1IKHQ&#13;&#10;WBpSfW8km9bYq5fVNprk8U6CIdl+UgkJCUH4um36ut63jjSyFCaqy6d+KvvRhByVV73o6RwgUqte&#13;&#10;yRIZrCxUgfXFupXwUfteuCRMFupIe1qpPhXtHb1FRILEnGLhpPKzC7Cq06/way5+V7KsYGtvKz42&#13;&#10;0tShMpndd+HcoMYQYMG0xmwFT4QJMAEmUHECH3zwAWbNmoVWb26kc2a9A5L2cfLjLeSznyOvYdZ3&#13;&#10;x+X1wpHt0TLAHQPf3y2EkWyh7VLZTWoOkpeZhpvHfhAB1g9Ku0969vXXX2P48OGazdTXkydPESlT&#13;&#10;P9J1whJCTeSy4ZiyJgLvPa0rtKoH0HMxffp0mTRAzyN1Fdm7bty4EWFhYeq6yr5QMkIZU0Oqb84k&#13;&#10;CLfv0QbejzoU05JeP5iGAOEktvVb/dme9I2lXUd/YISJuKy2PoB7C5Wmk2KVxu64jeS/0pGfXYgG&#13;&#10;vV2LaUAVhygSUrNvi+xWwryASuaNPEQujpf2p8p7rkYkY+f44+jyfHPcOpGOpe98KDXtlc1MeT9/&#13;&#10;13wCLJjW/D3iGTIBJsAEykTA29sbd+7c0RUG/xll4aj26NW8vnpMRUvq6miLX97uhzPno9GuVTP1&#13;&#10;c30XdnV90bvXo9i87kt9j4vVkZBIxa/Py/Bo0QujHgrGyq834Ur4QjnHygiETwkGhg4dKoXmYpMx&#13;&#10;kRsSToc88zguRUULhWmh0GJaIjTkAaNoaqVG9toV9BDB8TXLnmcvwdLeAj2+KG52sfe5S0XNLArV&#13;&#10;nvkZQlt6ZEas+p4a/fxSJGKPJKH1gFCkXc3G15+tR9u2bYv685XZE2AbU7P/FWAATIAJmBqBpKQk&#13;&#10;aYtJR+XBT82CkwjBlJ+ZCmtHV7nUhJQM3BaxRO1FDvbUrCLHpLsZKmeXng93hquHNwKf+1howBJA&#13;&#10;R/a5abfh3fkpeIrj+kWjOqBNkIfB2E6dOoWWLVvi6u6VIuj6WYyZsQPrD/0jjAgBqzIKaUq3bt1a&#13;&#10;GUPXiDHJ1nTr+h3S8572m/4YMZbW8ZOlKzFgWB+ddUqveX37JZyhHP1shO0rkCGO/ilEVNyPd6SX&#13;&#10;PWW+SooQdr+ijsrNqLvy6L7jfH/sey5azlvnRVxh1gRYY2rW28+LZwJMwFQJkEYtMDAQ169f11ki&#13;&#10;CahODUJhZWuPvKwMFORkiGN7e5FOsw1Ofr8MnnVFXnfhae/qqhJkdQYoR0VGTh6adH8Kt/76CfO/&#13;&#10;P4brdzKx4oWHRVahkYje/aVBaTLL8totW7Zg5MiRMgxVWfpxWxWBJ54ZjJyQm8VMBe5ezEa+iFfq&#13;&#10;0Vwc8f8Tq5QcnBL3p4rfowK0nlIfkUuvibilgdJjP3JZInqKUFJk/5oao7J/jTp5BT6hHvD0EfFO&#13;&#10;fUONouHlPTMtAiyYmtZ+8mqYABNgAnoJTN8gAtyLdJ/JZ/bgzvlDIij6eRH2Jw/W9nVgaeeIguwM&#13;&#10;5AmtqlIopqixS/OxSxG1fgaeWLQLc4e1QZdOnUSWpHhsPXwR/VqrvPsr+s6cnBy0b98eFy5cgIOD&#13;&#10;gzRpqOiY5tif/rB5JKwPkhPjZTgqK1tL5KWLoKRCU2shzlrJ+540qM7+9nALtRca0RSVR74wa/Yf&#13;&#10;UFfaj2beyFE7aJGdKpWv++yFb5AX6rg6Yddm4QTlZ5x9N8c9MtU181G+qe4sr4sJMAEmoEGAHJtA&#13;&#10;H4Qh5mYaTsaIdJLiro7wiHaws0a6ONLv3bKBRg/jX9q6qrz2E4Upwf6z10Vw9rbIvBmDTo3rGe1l&#13;&#10;zs7OUiCl0Fn+/v5GG9fcBiJTgW8+XoX+T/aBz0POQth0F2lEY9HyTaEVXZKAzh+oHJwcvGwkmtgf&#13;&#10;STAtlMJq4v57yBVCrJO/Kog+aVepHWlXqQQNc4eDlSMmTH1ZmiPISv7BBP4hwIIp/yowASbABMyM&#13;&#10;QGC9OqBPVRfFxjVLBPLf9McVqa2lOdSto+v9X565nT59WnYjx6+qLJRAgNKhfvnKw7C1Llvemo9+&#13;&#10;+hvnE+7ik3H6kwxU5Tq030XCqb29HdLisnFkWqxQkxbAwUNkmxKSgyKQKn0sRQgpOy9rZN3KE0Jp&#13;&#10;gYh1KmLjiiD6dIy/b5ziHCUyRg3xQ8QHqqD6/o39pI2ssWxjlbnwd+0mULZ/g2r3Wnn2TIAJMAEm&#13;&#10;UI0ENE0FUjOFo5UQfKgci1alpqzo1GbPng1bW9uKDlOm/mQ7SylXKWNWt9k7sPHwFYP7Z+bk45vf&#13;&#10;o+X6lcgIBneugoYUJ9anfkPUbeYoNaSODeyQcOAulID+yhRIE2rrYo0uS4JEu0B4tnESW2shkg7c&#13;&#10;kkH3Oy0MkDFOnYUGtfucZvj3yT7wbuWGuEtXlSH4mwmoCbDGVI2CL5gAE2ACTKAyCeTcvSGHp2gB&#13;&#10;SrF2cEH74KI870p9eb537tyJuXPnlqdrufss3qbS0ioDHIm6CYoTa0h5c+0RQ5pVa5sdIibqwJGD&#13;&#10;8cfOGDmPq8IMpECYi2bE3xGxTVOk/amTrx1y7uWCwkYpdqc2Lipv/DjRBpYWsLK3RINHXdRradC8&#13;&#10;HpIi7xgtkoB6YL6o9QRYMK31W8gLYAJMgAnUDgKHP5mAwANfo167x2UmKD93J/xfWEujTn7KFMPS&#13;&#10;sBrrpT+eiC82lI1I2WlIITvb45eLa4rzRdglKyHE1aRCms+dQjjVTB6gXL/0+gvIDkxG6PPe+HN2&#13;&#10;HHKS6Rg/H6lxWSLFqDUsc6xEtAWRQrUwDwWZhbj2813E/3gXlC7W1YXCjUXVpKXyXGoIAfbKryEb&#13;&#10;wdNgAkyACTCB8hM4e/Ys2rRpU6XhoU7HpWDcyt+LTdrNyRa7Z/YrVkc3FP4zOukeGvu4YOLqwyDN&#13;&#10;qr5SGckG9L3HGHVkR0qpWCnIPxVrO0vkZgp3fVFCQkNkKChFiJWVGj8iIyMxZMiQKt0vjdfzZQ0m&#13;&#10;wBrTGrw5PDUmwASYABMwjMADDzxgWEMjtpr3/V86ozmLKAdKUexGra1EqCUR/9OQQn32zR0AR9ua&#13;&#10;/79n0qZuWhOuV5uqODQp39pr/+OPP7Sr+J4JSAI1/zefN4oJMAEmwASYwH0IkJBU1aWxjzPibqUV&#13;&#10;e218cjrGr4pAmvDUV4qhQqnS/r3NJzG0Y6DRbG+VcQ39vnkvCwPf3y2bv9I7FGN7hpTaVVP41Lwu&#13;&#10;rVNWVlZpj/mZGRNgwdSMN5+XzgSYABMwNQIJCQmoX79+lSyr54O+2HMmUeddFY0y8OvpBNBHKVV9&#13;&#10;vD9okUoopfd/+sv5+wqmyjzL8p2ZmVmW5tzWjAhwuCgz2mxeKhNgAkzA1AlUpVd+zwdLFoDbBZFz&#13;&#10;T8mFFLwkcNKnV3PfkhtW4hOKCkCmA8pn9d6LuCBiqpI9rGbpM3+X5q1Rrisjs5hRJsaDVDsBFkyr&#13;&#10;fQt4AkyACTABJmAMAhs2bMCaNWuMMZRBY5QWTD+kgVupY5Dwd+TSTaSkZeM3PVpXzc4UK9XY5aiI&#13;&#10;HXvwfFKxYUk7+uzH+4vV0c2d9BxEJd7Tqa9IBR/lV4SeafdlwdS095dXxwSYABMwGwJDhw6Vaw0L&#13;&#10;C6uyNWtnrTowb6DUgn57SOWpXtpEJn55GH0X/Fxik/p1HXFk/uByOUKRXWvnmdulNvST3edA2ak0&#13;&#10;w1OVNSrVMyv26WhSS5y4AQ/4KN8ASGbahAVTM914XjYTYAJMwBQJzJ8/H7t2Gf/ouSRWP8/oi9GP&#13;&#10;NIa7SKu6ZXIv2NtYyabtG5U/aYClOOff8X+9sXXKY0pyrJJeX2J911k7RPxQ1Zn8V/uiZHYqSptK&#13;&#10;x/Y5eQVwsivZxWTj6z0xsX8znbE7zdyGDYcu69SXp4I1puWhZh59OI6peewzr5IJMAEmYBYELly4&#13;&#10;gJYtW9aI+JgkBGoWSiiw5NmOaOTtLKsXhEfip5NX4eliD7JJnfFEK1iWVZWp+QKNa+13azySl6te&#13;&#10;flgnBqvS5vN/d0PrQHd5O0FEGPhTK2UsaXErGgSBYqDa29ujf//+2Lp1q/Jq/mYCYMGUfwmYABNg&#13;&#10;AkzApAjY2dnVCMG0OqEqgqmLgy3uZeboTGVk10bYEKFf+7n5rV5o6OGk7pOcmo3+C4tMDja+8SgC&#13;&#10;69VRPy/vxejRoxEeHo7U1NTyDsH9TJAAH+Wb4KbykpgAE2AC5k5g8ODB5o5Arl8RSruGeOHHaX3U&#13;&#10;TEoSSqnBk0t/k+3IEuDFzw4WE0rpgYcwWzBGadq0KXJydIVmY4zNY9ReAiUbmdTeNfHMmQATYAJM&#13;&#10;wIwJ/Prrr3jsscdgzppTSo1K3vRKibh4Qx00n+ooosDBdwbhf3su4PNfL4ic9sWzUykaV6W/8v1Q&#13;&#10;U284OxRlt1Lqy/OdmKgbA7Y843Af0yLAR/mmtZ+8GibABJgAE/iHgLOzM/Lz85GRkWF2TAoKCtH5&#13;&#10;7e0lrpuEUu1wVyeuJOPlLw7p7UPJBBaOag9yzDJWoT8cxo8fj+XLlxtrSB7HBAjwUb4JbCIvgQkw&#13;&#10;ASbABHQJUFxTEkxrYunSpYvU6JID0C+//GL0KZITFTkpaRfy9Keg/tpCKbVrKxywHtUK9t/Cv65s&#13;&#10;v+iZDkYVSocNGyanxkKp9g7xPR/l8+8AE2ACTIAJmCQBKytV6KbKXhxp/vSVdu3a4bnnnsO4ceOg&#13;&#10;OZeRI0fixIkTWL9+PdauXYtBgwbJ7qdPn0ZISOl56fW9p6Q6Um5+IATKj38+h2u30xHx7uP39aZ/&#13;&#10;f1QHnIxJhpujLQK9VNEDShq/vPXr1q3Dtm3bcPHixfIOwf1MmAAf5Zvw5vLSmAATYALmTCAhIQFB&#13;&#10;QUESwblz59CoUSOj4ohPTse6L1Zgzpw5IKGSBNSbN2/izJkziIyMlMLX1atX9b7z1KlTIOcfpQwc&#13;&#10;OBBkG9ugQQNER0cLAdJ4R+bKO2rC91dffYWXXnpJZuh6+umna8KUeA41jAALpjVsQ3g6TIAJMAEm&#13;&#10;YFwCnTt3xl9//SVtTTU1l6W9hQL1kyazVatWepv1nLcT6dl5OLVsBNp174NDu3/Q206pPHDggBRW&#13;&#10;n332Wbi56U9XSrawPj4+MtTVpk2bYGqRBT7//HNMnDhRaoqffPJJBQ1/M4FiBFgwLYaDb5gAE2AC&#13;&#10;TMAUCTRs2BA3btwwKL4ppcvUFB7T09Nhba2yfKOsSd1m71Ajilw6DKGjFyPyi9fUdRW9WLlyJSZN&#13;&#10;moQRI0bIo/6KjldT+muaPAwZMgS0Tk3ONWWePI/qJcDOT9XLn9/OBJgAE2ACVUAgPj5evoWEo5SU&#13;&#10;lBLfmJ2drRaW6NrX1xdOTk7Yu3cvbt7LKiaUZly/pBqzXmCJ45XnwcsvvyzNAb777js0bty4PEPU&#13;&#10;yD7Ek0wqXn31VRlY39vbW7IlswYuTEAhwIKpQoK/mQATYAJMwKQJ0FE5ecHTcTkJqBMmTADF0iTB&#13;&#10;6LPPPoOrqytcXFxkG0ptSiUmJgYzZ85Ev3794FfPFXmZ99SMotbNQJ2GzbH4Xx3Vdca6aNKkicyI&#13;&#10;RAK1g4MDKIWnIYWEv4KCAkOaVksbsvNdtmyZ1FyTZrpjx47o0KGD/K6WCfFLaxwBPsqvcVvCE2IC&#13;&#10;TIAJMIHKJkDC0fTp03Vec/ToUbRs2VKnnswAAoKCUZBXFLSeGrV6a6MIpxSm096YFR4eHkhLS0Nc&#13;&#10;XBxIy6ivkADbrFkzdSYlElBrS6GUpJ6entL+dMmSJbVl2jzPSiLAgmklgeVhmQATYAJMwLQIrDsY&#13;&#10;jQ93/o3UK38hLf4sfLs/g19n9QPlo6/sQpmsfv/9d+nJ3759e2liQHav5L1/6NAhkHMVFYoKUK9e&#13;&#10;PYNsaSt7zmUZ//jx4+jatSu2b9+OPn2KUqeWZQxuaxoEWDA1jX3kVTABJsAEmICJEyBP/XfeeUcn&#13;&#10;/icd9VNM1AEDBkgCZKZw+fJlGXqqNiGhYPvTpk0rVTNcm9bDcy0fARZMy8eNezEBJsAEmAATqJEE&#13;&#10;SDB99913MXXq1Bo5v9Im1b9/f+zZs6fWaXxLWxM/KxsBFkzLxotbMwEmwASYABOo0QQoqQAlFyBH&#13;&#10;Ljrar22FBOuhQ4eCUspyMT8CnJLU/PacV8wEmAATYAImTODKlSvIysqSUQbIIers2bP3XW1Wbj66&#13;&#10;z/lRtrOABY4sePy+fYzZYMyYMXjttddAzmdUyNaUi3kSYI2pee47r5oJMAEmwARMnACFx6pbt67O&#13;&#10;Kj/88ENQrFQqFIVq/9lETF2nEgiVxsM6B2LKYN3oBMpzY31fu3ZNJ1UsRUuYO3eusV7B49QyAiyY&#13;&#10;1rIN4+kyASbABJgAEygLgRkzZiA0NBSjR4+W8Vsfeughacf5yNwfkZmTX+JQe+cMgJNd5R2sLliw&#13;&#10;APPmzUPfvn2xbdu2EufBD8yLAAum5rXfvFomwASYABMwYwJkvxkQEIAVm/Zi1nfH70vizwWD79um&#13;&#10;PA0ooxXFXt25cyd69epVniG4j4kS4MxPJrqxvCwmwASYABNgAtoE1qxZg9jYWHzw/gJk307Qfqxz&#13;&#10;vyA8UqeuIhXp6elSa0tCKQXWZ6G0IjRNsy8Lpqa5r7wqJsAEmAATYAI6BJ5++mkZyP7glv/h/OpJ&#13;&#10;OP/lazptlIq0+L+x40S8clvh7y1btsDd3V0mCaDMVLa2lZ+YoMKT5gGqnAAf5Vc5cn4hE2ACTIAJ&#13;&#10;MIHqJ3D7bip8vTzhVL8pGo98Tz2htPgziN44T33/7bffYsiQIer7sl5ERUWhefPmshsF0R8/fnxZ&#13;&#10;h+D2ZkSANaZmtNm8VCbABJgAE2ACCgF3V2eMX/It0hMuIHLpcFkduXSYFEqtndzQZvL3qFOnDr75&#13;&#10;5huli8Hfhw8fBoWqIptWEkopOgAd3bNQajBCs23IgqnZbj0vnAkwASbABMydwPKJQ9Dt7a0CQ6EQ&#13;&#10;TodJHK3e2oRL0Vfwx/zH0bZtW+zYsUMH02+//QY/Pz+kpKSonyUlJck0qCSM9ujRQ8ZS/emnn2QW&#13;&#10;p+vXr/PRvZoUX5RGgI/yS6PDz5gAE2ACTIAJmAGBo39fRre2D2DZxv14NayzesW3bt2Swub+/fvR&#13;&#10;ubOqvnfv3jhw4IC6jeYFCav79u1Dw4YNNav5mgkYTIAFU4NRcUMmwASYABNgAuZH4Pnnn8e6deuK&#13;&#10;LZy86r28vOTxfPv27dGmTRuZQtTCwqJYO75hAmUlwIJpWYlxeybABJgAE2ACZkagUKSIun37Njw8&#13;&#10;PMxs5bzcqibAgmlVE+f3MQEmwASYABNgAkyACegl8P9iuxu180P7NwAAAABJRU5ErkJgglBLAQIt&#13;&#10;ABQABgAIAAAAIQCxgme2CgEAABMCAAATAAAAAAAAAAAAAAAAAAAAAABbQ29udGVudF9UeXBlc10u&#13;&#10;eG1sUEsBAi0AFAAGAAgAAAAhADj9If/WAAAAlAEAAAsAAAAAAAAAAAAAAAAAOwEAAF9yZWxzLy5y&#13;&#10;ZWxzUEsBAi0ACgAAAAAAAAAhABPOiv4ndAMAJ3QDABQAAAAAAAAAAAAAAAAAOgIAAGRycy9tZWRp&#13;&#10;YS9pbWFnZTIucG5nUEsBAi0ACgAAAAAAAAAhACvC13FvuQEAb7kBABQAAAAAAAAAAAAAAAAAk3YD&#13;&#10;AGRycy9tZWRpYS9pbWFnZTMucG5nUEsBAi0AFAAGAAgAAAAhAC79yGHYBQAAbB8AAA4AAAAAAAAA&#13;&#10;AAAAAAAANDAFAGRycy9lMm9Eb2MueG1sUEsBAi0AFAAGAAgAAAAhAP4LjbbjAAAADQEAAA8AAAAA&#13;&#10;AAAAAAAAAAAAODYFAGRycy9kb3ducmV2LnhtbFBLAQItAAoAAAAAAAAAIQAufLkrk2kCAJNpAgAU&#13;&#10;AAAAAAAAAAAAAAAAAEg3BQBkcnMvbWVkaWEvaW1hZ2UxLnBuZ1BLAQItABQABgAIAAAAIQBXffHq&#13;&#10;1AAAAK0CAAAZAAAAAAAAAAAAAAAAAA2hBwBkcnMvX3JlbHMvZTJvRG9jLnhtbC5yZWxzUEsBAi0A&#13;&#10;CgAAAAAAAAAhALBGlUg7WgIAO1oCABQAAAAAAAAAAAAAAAAAGKIHAGRycy9tZWRpYS9pbWFnZTQu&#13;&#10;cG5nUEsFBgAAAAAJAAkAQgIAAIX8CQAAAA==&#13;&#10;">
                <v:group id="Gruppieren 27" o:spid="_x0000_s1058" style="position:absolute;width:54816;height:49101" coordsize="54816,4910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W7tcyQAAAOAAAAAPAAAAZHJzL2Rvd25yZXYueG1sRI9ba8JA&#13;&#10;FITfC/6H5Qi+1U2UVomuIl5KH0TwAuLbIXtMgtmzIbsm8d93C4W+DAzDfMPMl50pRUO1KywriIcR&#13;&#10;COLU6oIzBZfz7n0KwnlkjaVlUvAiB8tF722OibYtH6k5+UwECLsEFeTeV4mULs3JoBvaijhkd1sb&#13;&#10;9MHWmdQ1tgFuSjmKok9psOCwkGNF65zSx+lpFHy12K7G8bbZP+7r1+38cbjuY1Jq0O82syCrGQhP&#13;&#10;nf9v/CG+tYLRBH4PhTMgFz8AAAD//wMAUEsBAi0AFAAGAAgAAAAhANvh9svuAAAAhQEAABMAAAAA&#13;&#10;AAAAAAAAAAAAAAAAAFtDb250ZW50X1R5cGVzXS54bWxQSwECLQAUAAYACAAAACEAWvQsW78AAAAV&#13;&#10;AQAACwAAAAAAAAAAAAAAAAAfAQAAX3JlbHMvLnJlbHNQSwECLQAUAAYACAAAACEAKVu7XMkAAADg&#13;&#10;AAAADwAAAAAAAAAAAAAAAAAHAgAAZHJzL2Rvd25yZXYueG1sUEsFBgAAAAADAAMAtwAAAP0CAAAA&#13;&#10;AA==&#13;&#10;">
                  <v:shape id="Grafik 23" o:spid="_x0000_s1059" type="#_x0000_t75" style="position:absolute;width:25952;height:2420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8ye9yQAAAOAAAAAPAAAAZHJzL2Rvd25yZXYueG1sRI9Pa8JA&#13;&#10;FMTvhX6H5Qm9NRsVS4lugtoKXlo0zcHjI/vyR7NvQ3bV9Nt3C4VeBoZhfsOsstF04kaDay0rmEYx&#13;&#10;COLS6pZrBcXX7vkVhPPIGjvLpOCbHGTp48MKE23vfKRb7msRIOwSVNB43ydSurIhgy6yPXHIKjsY&#13;&#10;9MEOtdQD3gPcdHIWxy/SYMthocGetg2Vl/xqFJx19VlsTue8Wmznsq4+1pv34qDU02R8WwZZL0F4&#13;&#10;Gv1/4w+x1wpmc/g9FM6ATH8AAAD//wMAUEsBAi0AFAAGAAgAAAAhANvh9svuAAAAhQEAABMAAAAA&#13;&#10;AAAAAAAAAAAAAAAAAFtDb250ZW50X1R5cGVzXS54bWxQSwECLQAUAAYACAAAACEAWvQsW78AAAAV&#13;&#10;AQAACwAAAAAAAAAAAAAAAAAfAQAAX3JlbHMvLnJlbHNQSwECLQAUAAYACAAAACEAnvMnvckAAADg&#13;&#10;AAAADwAAAAAAAAAAAAAAAAAHAgAAZHJzL2Rvd25yZXYueG1sUEsFBgAAAAADAAMAtwAAAP0CAAAA&#13;&#10;AA==&#13;&#10;">
                    <v:imagedata r:id="rId29" o:title="" cropbottom="-567f" cropright="9497f"/>
                  </v:shape>
                  <v:shape id="Grafik 24" o:spid="_x0000_s1060" type="#_x0000_t75" style="position:absolute;left:25091;width:27388;height:2494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XBT1yQAAAOAAAAAPAAAAZHJzL2Rvd25yZXYueG1sRI/NawIx&#13;&#10;FMTvhf4P4RW81WxFbF2NUhS/Dq34cejxdfPc3TZ5WTZxXf97IxR6GRiG+Q0znrbWiIZqXzpW8NJN&#13;&#10;QBBnTpecKzgeFs9vIHxA1mgck4IreZhOHh/GmGp34R01+5CLCGGfooIihCqV0mcFWfRdVxHH7ORq&#13;&#10;iyHaOpe6xkuEWyN7STKQFkuOCwVWNCso+92frYLFEF/dZrX8dD/f268Zbc3pozFKdZ7a+SjK+whE&#13;&#10;oDb8N/4Qa62g14f7oXgG5OQGAAD//wMAUEsBAi0AFAAGAAgAAAAhANvh9svuAAAAhQEAABMAAAAA&#13;&#10;AAAAAAAAAAAAAAAAAFtDb250ZW50X1R5cGVzXS54bWxQSwECLQAUAAYACAAAACEAWvQsW78AAAAV&#13;&#10;AQAACwAAAAAAAAAAAAAAAAAfAQAAX3JlbHMvLnJlbHNQSwECLQAUAAYACAAAACEAn1wU9ckAAADg&#13;&#10;AAAADwAAAAAAAAAAAAAAAAAHAgAAZHJzL2Rvd25yZXYueG1sUEsFBgAAAAADAAMAtwAAAP0CAAAA&#13;&#10;AA==&#13;&#10;">
                    <v:imagedata r:id="rId30" o:title="" cropleft="1493f"/>
                  </v:shape>
                  <v:shape id="Grafik 25" o:spid="_x0000_s1061" type="#_x0000_t75" style="position:absolute;left:1820;top:25828;width:23704;height:2327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AalyyAAAAOAAAAAPAAAAZHJzL2Rvd25yZXYueG1sRI9Ba8JA&#13;&#10;FITvBf/D8gQvRTcNtIToKqINeCiURsXrI/tMotm3Ibtq8u+7hYKXgWGYb5jFqjeNuFPnassK3mYR&#13;&#10;COLC6ppLBYd9Nk1AOI+ssbFMCgZysFqOXhaYavvgH7rnvhQBwi5FBZX3bSqlKyoy6Ga2JQ7Z2XYG&#13;&#10;fbBdKXWHjwA3jYyj6EMarDksVNjSpqLimt+Mgpgvr59JXWTZadjn/e47OcbDl1KTcb+dB1nPQXjq&#13;&#10;/bPxj9jpUH6Hv0PhDMjlLwAAAP//AwBQSwECLQAUAAYACAAAACEA2+H2y+4AAACFAQAAEwAAAAAA&#13;&#10;AAAAAAAAAAAAAAAAW0NvbnRlbnRfVHlwZXNdLnhtbFBLAQItABQABgAIAAAAIQBa9CxbvwAAABUB&#13;&#10;AAALAAAAAAAAAAAAAAAAAB8BAABfcmVscy8ucmVsc1BLAQItABQABgAIAAAAIQCvAalyyAAAAOAA&#13;&#10;AAAPAAAAAAAAAAAAAAAAAAcCAABkcnMvZG93bnJldi54bWxQSwUGAAAAAAMAAwC3AAAA/AIAAAAA&#13;&#10;">
                    <v:imagedata r:id="rId31" o:title=""/>
                  </v:shape>
                  <v:shape id="Grafik 26" o:spid="_x0000_s1062" type="#_x0000_t75" style="position:absolute;left:29512;top:26868;width:25304;height:2198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FtaAyAAAAOAAAAAPAAAAZHJzL2Rvd25yZXYueG1sRI9Ba8JA&#13;&#10;FITvgv9heYXedFMR0egqRVsQxYO22Otr9pkNzb5Ns2sS/323IHgZGIb5hlmsOluKhmpfOFbwMkxA&#13;&#10;EGdOF5wr+Px4H0xB+ICssXRMCm7kYbXs9xaYatfykZpTyEWEsE9RgQmhSqX0mSGLfugq4phdXG0x&#13;&#10;RFvnUtfYRrgt5ShJJtJiwXHBYEVrQ9nP6WoVnA/j4zj7btbdvn27fJ13u5n5RaWen7rNPMrrHESg&#13;&#10;Ljwad8RWKxhN4P9QPANy+QcAAP//AwBQSwECLQAUAAYACAAAACEA2+H2y+4AAACFAQAAEwAAAAAA&#13;&#10;AAAAAAAAAAAAAAAAW0NvbnRlbnRfVHlwZXNdLnhtbFBLAQItABQABgAIAAAAIQBa9CxbvwAAABUB&#13;&#10;AAALAAAAAAAAAAAAAAAAAB8BAABfcmVscy8ucmVsc1BLAQItABQABgAIAAAAIQD8FtaAyAAAAOAA&#13;&#10;AAAPAAAAAAAAAAAAAAAAAAcCAABkcnMvZG93bnJldi54bWxQSwUGAAAAAAMAAwC3AAAA/AIAAAAA&#13;&#10;">
                    <v:imagedata r:id="rId32" o:title=""/>
                  </v:shape>
                </v:group>
                <v:shape id="Textfeld 2" o:spid="_x0000_s1063" type="#_x0000_t202" style="position:absolute;left:17724;top:260;width:4159;height:307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ZqqAxwAAAOAAAAAPAAAAZHJzL2Rvd25yZXYueG1sRI/BasJA&#13;&#10;EIbvBd9hGaG3ultpSxtdRRTBU6XaCt6G7JiEZmdDdjXx7Z2D4GXgZ/i/mW86732tLtTGKrCF15EB&#13;&#10;RZwHV3Fh4Xe/fvkEFROywzowWbhShPls8DTFzIWOf+iyS4USCMcMLZQpNZnWMS/JYxyFhlh2p9B6&#13;&#10;TBLbQrsWO4H7Wo+N+dAeK5YLJTa0LCn/3529hb/v0/HwZrbFyr83XeiNZv+lrX0e9quJjMUEVKI+&#13;&#10;PRp3xMZZGMvHIiQyoGc3AAAA//8DAFBLAQItABQABgAIAAAAIQDb4fbL7gAAAIUBAAATAAAAAAAA&#13;&#10;AAAAAAAAAAAAAABbQ29udGVudF9UeXBlc10ueG1sUEsBAi0AFAAGAAgAAAAhAFr0LFu/AAAAFQEA&#13;&#10;AAsAAAAAAAAAAAAAAAAAHwEAAF9yZWxzLy5yZWxzUEsBAi0AFAAGAAgAAAAhAGFmqoDHAAAA4AAA&#13;&#10;AA8AAAAAAAAAAAAAAAAABwIAAGRycy9kb3ducmV2LnhtbFBLBQYAAAAAAwADALcAAAD7AgAAAAA=&#13;&#10;" filled="f" stroked="f">
                  <v:textbox>
                    <w:txbxContent>
                      <w:p w14:paraId="33B5BEA5" w14:textId="77777777" w:rsidR="003B4986" w:rsidRPr="00A1406D" w:rsidRDefault="003B4986" w:rsidP="003B4986">
                        <w:r>
                          <w:t>a)</w:t>
                        </w:r>
                      </w:p>
                    </w:txbxContent>
                  </v:textbox>
                </v:shape>
                <v:shape id="Textfeld 2" o:spid="_x0000_s1064" type="#_x0000_t202" style="position:absolute;left:46803;top:130;width:4159;height:307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Kg8bxQAAAOAAAAAPAAAAZHJzL2Rvd25yZXYueG1sRI9Bi8Iw&#13;&#10;FITvC/6H8ARva6K4otUoogieVtTdhb09mmdbbF5KE23990YQvAwMw3zDzJetLcWNal841jDoKxDE&#13;&#10;qTMFZxp+TtvPCQgfkA2WjknDnTwsF52POSbGNXyg2zFkIkLYJ6ghD6FKpPRpThZ931XEMTu72mKI&#13;&#10;ts6kqbGJcFvKoVJjabHguJBjReuc0svxajX8fp///0Zqn23sV9W4Vkm2U6l1r9tuZlFWMxCB2vBu&#13;&#10;vBA7o2E4heeheAbk4gEAAP//AwBQSwECLQAUAAYACAAAACEA2+H2y+4AAACFAQAAEwAAAAAAAAAA&#13;&#10;AAAAAAAAAAAAW0NvbnRlbnRfVHlwZXNdLnhtbFBLAQItABQABgAIAAAAIQBa9CxbvwAAABUBAAAL&#13;&#10;AAAAAAAAAAAAAAAAAB8BAABfcmVscy8ucmVsc1BLAQItABQABgAIAAAAIQAOKg8bxQAAAOAAAAAP&#13;&#10;AAAAAAAAAAAAAAAAAAcCAABkcnMvZG93bnJldi54bWxQSwUGAAAAAAMAAwC3AAAA+QIAAAAA&#13;&#10;" filled="f" stroked="f">
                  <v:textbox>
                    <w:txbxContent>
                      <w:p w14:paraId="14AF7E6D" w14:textId="77777777" w:rsidR="003B4986" w:rsidRPr="00A1406D" w:rsidRDefault="003B4986" w:rsidP="003B4986">
                        <w:r>
                          <w:t>b)</w:t>
                        </w:r>
                      </w:p>
                    </w:txbxContent>
                  </v:textbox>
                </v:shape>
                <v:shape id="Textfeld 2" o:spid="_x0000_s1065" type="#_x0000_t202" style="position:absolute;left:21451;top:26088;width:4159;height:307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yTBbxwAAAOAAAAAPAAAAZHJzL2Rvd25yZXYueG1sRI9Na8JA&#13;&#10;EIbvBf/DMoK3ulv7gUZXkYrgqUWrgrchOyah2dmQXU367zuHQi8DL8P7vDyLVe9rdac2VoEtPI0N&#13;&#10;KOI8uIoLC8ev7eMUVEzIDuvAZOGHIqyWg4cFZi50vKf7IRVKIBwztFCm1GRax7wkj3EcGmL5XUPr&#13;&#10;MUlsC+1a7ATuaz0x5k17rFgWSmzovaT8+3DzFk4f18v5xXwWG//adKE3mv1MWzsa9pu5nPUcVKI+&#13;&#10;/Tf+EDtn4VkUREhkQC9/AQAA//8DAFBLAQItABQABgAIAAAAIQDb4fbL7gAAAIUBAAATAAAAAAAA&#13;&#10;AAAAAAAAAAAAAABbQ29udGVudF9UeXBlc10ueG1sUEsBAi0AFAAGAAgAAAAhAFr0LFu/AAAAFQEA&#13;&#10;AAsAAAAAAAAAAAAAAAAAHwEAAF9yZWxzLy5yZWxzUEsBAi0AFAAGAAgAAAAhABrJMFvHAAAA4AAA&#13;&#10;AA8AAAAAAAAAAAAAAAAABwIAAGRycy9kb3ducmV2LnhtbFBLBQYAAAAAAwADALcAAAD7AgAAAAA=&#13;&#10;" filled="f" stroked="f">
                  <v:textbox>
                    <w:txbxContent>
                      <w:p w14:paraId="151DADEE" w14:textId="77777777" w:rsidR="003B4986" w:rsidRPr="00A1406D" w:rsidRDefault="003B4986" w:rsidP="003B4986">
                        <w:r>
                          <w:t>c)</w:t>
                        </w:r>
                      </w:p>
                    </w:txbxContent>
                  </v:textbox>
                </v:shape>
                <v:shape id="Textfeld 2" o:spid="_x0000_s1066" type="#_x0000_t202" style="position:absolute;left:48450;top:26478;width:4159;height:307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1hZXAxwAAAOAAAAAPAAAAZHJzL2Rvd25yZXYueG1sRI9PawIx&#13;&#10;FMTvBb9DeII3TdRW7LpRRCn01OJqC709Nm//4OZl2aTu9ts3BaGXgWGY3zDpbrCNuFHna8ca5jMF&#13;&#10;gjh3puZSw+X8Ml2D8AHZYOOYNPyQh9129JBiYlzPJ7ploRQRwj5BDVUIbSKlzyuy6GeuJY5Z4TqL&#13;&#10;IdqulKbDPsJtIxdKraTFmuNChS0dKsqv2bfV8PFWfH0+qvfyaJ/a3g1Ksn2WWk/Gw3ETZb8BEWgI&#13;&#10;/4074tVoWM7h71A8A3L7CwAA//8DAFBLAQItABQABgAIAAAAIQDb4fbL7gAAAIUBAAATAAAAAAAA&#13;&#10;AAAAAAAAAAAAAABbQ29udGVudF9UeXBlc10ueG1sUEsBAi0AFAAGAAgAAAAhAFr0LFu/AAAAFQEA&#13;&#10;AAsAAAAAAAAAAAAAAAAAHwEAAF9yZWxzLy5yZWxzUEsBAi0AFAAGAAgAAAAhAHWFlcDHAAAA4AAA&#13;&#10;AA8AAAAAAAAAAAAAAAAABwIAAGRycy9kb3ducmV2LnhtbFBLBQYAAAAAAwADALcAAAD7AgAAAAA=&#13;&#10;" filled="f" stroked="f">
                  <v:textbox>
                    <w:txbxContent>
                      <w:p w14:paraId="39880782" w14:textId="77777777" w:rsidR="003B4986" w:rsidRPr="00A1406D" w:rsidRDefault="003B4986" w:rsidP="003B4986">
                        <w:r>
                          <w:t>d)</w:t>
                        </w:r>
                      </w:p>
                    </w:txbxContent>
                  </v:textbox>
                </v:shape>
                <v:rect id="Rechteck 192" o:spid="_x0000_s1067" style="position:absolute;left:13911;top:25828;width:7972;height:303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LzFeyAAAAOEAAAAPAAAAZHJzL2Rvd25yZXYueG1sRI/BSgMx&#13;&#10;EIbvgu8QRvAibbYFpbttWkpF8KTY9tLbsJlulm4mSzJuV5/eCIKXYYaf/xu+1Wb0nRoopjawgdm0&#13;&#10;AEVcB9tyY+B4eJksQCVBttgFJgNflGCzvr1ZYWXDlT9o2EujMoRThQacSF9pnWpHHtM09MQ5O4fo&#13;&#10;UfIZG20jXjPcd3peFE/aY8v5g8Oedo7qy/7TGyi/63dZhP7RSXsqGz97O8fhwZj7u/F5mcd2CUpo&#13;&#10;lP/GH+LVZodyDr9GeQO9/gEAAP//AwBQSwECLQAUAAYACAAAACEA2+H2y+4AAACFAQAAEwAAAAAA&#13;&#10;AAAAAAAAAAAAAAAAW0NvbnRlbnRfVHlwZXNdLnhtbFBLAQItABQABgAIAAAAIQBa9CxbvwAAABUB&#13;&#10;AAALAAAAAAAAAAAAAAAAAB8BAABfcmVscy8ucmVsc1BLAQItABQABgAIAAAAIQCILzFeyAAAAOEA&#13;&#10;AAAPAAAAAAAAAAAAAAAAAAcCAABkcnMvZG93bnJldi54bWxQSwUGAAAAAAMAAwC3AAAA/AIAAAAA&#13;&#10;" fillcolor="white [3212]" strokecolor="white [3212]" strokeweight="2pt"/>
                <w10:wrap anchorx="margin"/>
              </v:group>
            </w:pict>
          </mc:Fallback>
        </mc:AlternateContent>
      </w:r>
    </w:p>
    <w:p w14:paraId="1CA65303" w14:textId="77777777" w:rsidR="003B4986" w:rsidRPr="00432113" w:rsidRDefault="003B4986" w:rsidP="003B4986">
      <w:pPr>
        <w:rPr>
          <w:lang w:val="en-US"/>
        </w:rPr>
      </w:pPr>
    </w:p>
    <w:p w14:paraId="33CB6578" w14:textId="77777777" w:rsidR="003B4986" w:rsidRPr="00432113" w:rsidRDefault="003B4986" w:rsidP="003B4986">
      <w:pPr>
        <w:rPr>
          <w:lang w:val="en-US"/>
        </w:rPr>
      </w:pPr>
    </w:p>
    <w:p w14:paraId="1D007C18" w14:textId="77777777" w:rsidR="003B4986" w:rsidRPr="00432113" w:rsidRDefault="003B4986" w:rsidP="003B4986">
      <w:pPr>
        <w:rPr>
          <w:lang w:val="en-US"/>
        </w:rPr>
      </w:pPr>
    </w:p>
    <w:p w14:paraId="36A573D8" w14:textId="77777777" w:rsidR="003B4986" w:rsidRPr="00432113" w:rsidRDefault="003B4986" w:rsidP="003B4986">
      <w:pPr>
        <w:rPr>
          <w:lang w:val="en-US"/>
        </w:rPr>
      </w:pPr>
    </w:p>
    <w:p w14:paraId="0459F81E" w14:textId="77777777" w:rsidR="003B4986" w:rsidRPr="00432113" w:rsidRDefault="003B4986" w:rsidP="003B4986">
      <w:pPr>
        <w:rPr>
          <w:lang w:val="en-US"/>
        </w:rPr>
      </w:pPr>
    </w:p>
    <w:p w14:paraId="0A9057CA" w14:textId="77777777" w:rsidR="003B4986" w:rsidRPr="00432113" w:rsidRDefault="003B4986" w:rsidP="003B4986">
      <w:pPr>
        <w:rPr>
          <w:lang w:val="en-US"/>
        </w:rPr>
      </w:pPr>
    </w:p>
    <w:p w14:paraId="5E849F65" w14:textId="77777777" w:rsidR="003B4986" w:rsidRPr="00432113" w:rsidRDefault="003B4986" w:rsidP="003B4986">
      <w:pPr>
        <w:rPr>
          <w:lang w:val="en-US"/>
        </w:rPr>
      </w:pPr>
    </w:p>
    <w:p w14:paraId="20E3DCAE" w14:textId="77777777" w:rsidR="003B4986" w:rsidRPr="00432113" w:rsidRDefault="003B4986" w:rsidP="003B4986">
      <w:pPr>
        <w:rPr>
          <w:lang w:val="en-US"/>
        </w:rPr>
      </w:pPr>
    </w:p>
    <w:p w14:paraId="6095C3C5" w14:textId="77777777" w:rsidR="003B4986" w:rsidRPr="00432113" w:rsidRDefault="003B4986" w:rsidP="003B4986">
      <w:pPr>
        <w:rPr>
          <w:lang w:val="en-US"/>
        </w:rPr>
      </w:pPr>
    </w:p>
    <w:p w14:paraId="6C843E1F" w14:textId="77777777" w:rsidR="003B4986" w:rsidRPr="00432113" w:rsidRDefault="003B4986" w:rsidP="003B4986">
      <w:pPr>
        <w:rPr>
          <w:lang w:val="en-US"/>
        </w:rPr>
      </w:pPr>
    </w:p>
    <w:p w14:paraId="28501822" w14:textId="77777777" w:rsidR="003B4986" w:rsidRPr="00432113" w:rsidRDefault="003B4986" w:rsidP="003B4986">
      <w:pPr>
        <w:rPr>
          <w:lang w:val="en-US"/>
        </w:rPr>
      </w:pPr>
    </w:p>
    <w:p w14:paraId="23BAA758" w14:textId="77777777" w:rsidR="003B4986" w:rsidRPr="00432113" w:rsidRDefault="003B4986" w:rsidP="003B4986">
      <w:pPr>
        <w:rPr>
          <w:lang w:val="en-US"/>
        </w:rPr>
      </w:pPr>
    </w:p>
    <w:p w14:paraId="4AB2B063" w14:textId="77777777" w:rsidR="003B4986" w:rsidRPr="00432113" w:rsidRDefault="003B4986" w:rsidP="003B4986">
      <w:pPr>
        <w:rPr>
          <w:lang w:val="en-US"/>
        </w:rPr>
      </w:pPr>
    </w:p>
    <w:p w14:paraId="4425A280" w14:textId="77777777" w:rsidR="003B4986" w:rsidRPr="00432113" w:rsidRDefault="003B4986" w:rsidP="003B4986">
      <w:pPr>
        <w:rPr>
          <w:lang w:val="en-US"/>
        </w:rPr>
      </w:pPr>
    </w:p>
    <w:p w14:paraId="72D7EED9" w14:textId="77777777" w:rsidR="003B4986" w:rsidRPr="00432113" w:rsidRDefault="003B4986" w:rsidP="003B4986">
      <w:pPr>
        <w:rPr>
          <w:lang w:val="en-US"/>
        </w:rPr>
      </w:pPr>
    </w:p>
    <w:p w14:paraId="60F2FFAE" w14:textId="77777777" w:rsidR="003B4986" w:rsidRPr="00432113" w:rsidRDefault="003B4986" w:rsidP="003B4986">
      <w:pPr>
        <w:rPr>
          <w:lang w:val="en-US"/>
        </w:rPr>
      </w:pPr>
    </w:p>
    <w:p w14:paraId="3EC90859" w14:textId="77777777" w:rsidR="00B46E5F" w:rsidRDefault="00B46E5F" w:rsidP="00125B7E">
      <w:pPr>
        <w:rPr>
          <w:lang w:val="en-US"/>
        </w:rPr>
      </w:pPr>
    </w:p>
    <w:p w14:paraId="04A72AF9" w14:textId="7117AA9D" w:rsidR="00B46E5F" w:rsidRDefault="00B46E5F" w:rsidP="00125B7E">
      <w:pPr>
        <w:rPr>
          <w:lang w:val="en-US"/>
        </w:rPr>
      </w:pPr>
      <w:r w:rsidRPr="00432113">
        <w:rPr>
          <w:noProof/>
        </w:rPr>
        <mc:AlternateContent>
          <mc:Choice Requires="wps">
            <w:drawing>
              <wp:anchor distT="0" distB="0" distL="114300" distR="114300" simplePos="0" relativeHeight="251678720" behindDoc="0" locked="0" layoutInCell="1" allowOverlap="1" wp14:anchorId="7EEDB17F" wp14:editId="683C2C4E">
                <wp:simplePos x="0" y="0"/>
                <wp:positionH relativeFrom="column">
                  <wp:posOffset>107674</wp:posOffset>
                </wp:positionH>
                <wp:positionV relativeFrom="paragraph">
                  <wp:posOffset>159303</wp:posOffset>
                </wp:positionV>
                <wp:extent cx="5481320" cy="822960"/>
                <wp:effectExtent l="0" t="0" r="5080" b="0"/>
                <wp:wrapNone/>
                <wp:docPr id="15" name="Textfeld 15"/>
                <wp:cNvGraphicFramePr/>
                <a:graphic xmlns:a="http://schemas.openxmlformats.org/drawingml/2006/main">
                  <a:graphicData uri="http://schemas.microsoft.com/office/word/2010/wordprocessingShape">
                    <wps:wsp>
                      <wps:cNvSpPr txBox="1"/>
                      <wps:spPr>
                        <a:xfrm>
                          <a:off x="0" y="0"/>
                          <a:ext cx="5481320" cy="822960"/>
                        </a:xfrm>
                        <a:prstGeom prst="rect">
                          <a:avLst/>
                        </a:prstGeom>
                        <a:solidFill>
                          <a:prstClr val="white"/>
                        </a:solidFill>
                        <a:ln>
                          <a:noFill/>
                        </a:ln>
                      </wps:spPr>
                      <wps:txbx>
                        <w:txbxContent>
                          <w:p w14:paraId="1D0F7599" w14:textId="444EC71D" w:rsidR="00B47DB1" w:rsidRPr="00B47DB1" w:rsidRDefault="00B47DB1" w:rsidP="00B47DB1">
                            <w:pPr>
                              <w:pStyle w:val="Beschriftung"/>
                              <w:rPr>
                                <w:noProof/>
                                <w:sz w:val="22"/>
                                <w:lang w:val="en-US"/>
                              </w:rPr>
                            </w:pPr>
                            <w:r w:rsidRPr="00B47DB1">
                              <w:rPr>
                                <w:lang w:val="en-US"/>
                              </w:rPr>
                              <w:t xml:space="preserve">Figure </w:t>
                            </w:r>
                            <w:r>
                              <w:fldChar w:fldCharType="begin"/>
                            </w:r>
                            <w:r w:rsidRPr="00B47DB1">
                              <w:rPr>
                                <w:lang w:val="en-US"/>
                              </w:rPr>
                              <w:instrText xml:space="preserve"> SEQ Figure \* ARABIC </w:instrText>
                            </w:r>
                            <w:r>
                              <w:fldChar w:fldCharType="separate"/>
                            </w:r>
                            <w:r w:rsidR="00F4687A">
                              <w:rPr>
                                <w:noProof/>
                                <w:lang w:val="en-US"/>
                              </w:rPr>
                              <w:t>10</w:t>
                            </w:r>
                            <w:r>
                              <w:fldChar w:fldCharType="end"/>
                            </w:r>
                            <w:r w:rsidRPr="00B47DB1">
                              <w:rPr>
                                <w:lang w:val="en-US"/>
                              </w:rPr>
                              <w:t xml:space="preserve">: Overlay analysis of </w:t>
                            </w:r>
                            <w:r w:rsidR="00701571">
                              <w:rPr>
                                <w:lang w:val="en-US"/>
                              </w:rPr>
                              <w:t>bird priority zones</w:t>
                            </w:r>
                            <w:r w:rsidRPr="00B47DB1">
                              <w:rPr>
                                <w:lang w:val="en-US"/>
                              </w:rPr>
                              <w:t xml:space="preserve"> </w:t>
                            </w:r>
                            <w:r>
                              <w:rPr>
                                <w:lang w:val="en-US"/>
                              </w:rPr>
                              <w:t xml:space="preserve">for the Red Kite and Osprey with a) connecting areas for the Great Bustard, b) large bird areas, c) </w:t>
                            </w:r>
                            <w:r w:rsidRPr="007B4F4B">
                              <w:rPr>
                                <w:lang w:val="en-US"/>
                              </w:rPr>
                              <w:t>grass land nesting bird areas, and d) wintering and resting bird areas</w:t>
                            </w:r>
                            <w:r w:rsidR="001B6E44" w:rsidRPr="007B4F4B">
                              <w:rPr>
                                <w:lang w:val="en-US"/>
                              </w:rPr>
                              <w:t xml:space="preserve"> (geodata copyright by © GeoBasis-DE / BKG 2022, ARSU GmbH 2022, Regional Planning Authority Havelland-Fläming 2022 (RPG 2022), LfU 2009, LfU 2022)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EEDB17F" id="Textfeld 15" o:spid="_x0000_s1068" type="#_x0000_t202" style="position:absolute;margin-left:8.5pt;margin-top:12.55pt;width:431.6pt;height:64.8pt;z-index:251678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UJZSHwIAAEMEAAAOAAAAZHJzL2Uyb0RvYy54bWysU02P0zAQvSPxHyzfadoCqyVquipdFSFV&#13;&#10;uyt10Z5dx2ksOR4zdpuUX8/YSVpYOCEuzsQzno/33izuusawk0KvwRZ8NplypqyEUttDwb89b97d&#13;&#10;cuaDsKUwYFXBz8rzu+XbN4vW5WoONZhSIaMk1uetK3gdgsuzzMtaNcJPwClLzgqwEYF+8ZCVKFrK&#13;&#10;3phsPp3eZC1g6RCk8p5u73snX6b8VaVkeKwqrwIzBafeQjoxnft4ZsuFyA8oXK3l0Ib4hy4aoS0V&#13;&#10;vaS6F0GwI+o/UjVaIniowkRCk0FVaanSDDTNbPpqml0tnEqzEDjeXWDy/y+tfDjt3BOy0H2GjgiM&#13;&#10;gLTO554u4zxdhU38UqeM/ATh+QKb6gKTdPnxw+3s/Zxckny38/mnm4Rrdn3t0IcvChoWjYIj0ZLQ&#13;&#10;EqetD1SRQseQWMyD0eVGGxN/omNtkJ0EUdjWOqjYI734LcrYGGshvurd8Sa7jhKt0O07psuCU7PD&#13;&#10;nHsozzQ+Qq8M7+RGU8Gt8OFJIEmBxiJ5h0c6KgNtwWGwOKsBf/ztPsYTQ+TlrCVpFdx/PwpUnJmv&#13;&#10;lriLOhwNHI39aNhjswYadUaL42Qy6QEGM5oVQvNCql/FKuQSVlKtgofRXIde4LQ1Uq1WKYjU5kTY&#13;&#10;2p2TMfUI7HP3ItANtAQi9AFG0Yn8FTt9bA/z6hig0om6CGyP4oA3KTXxM2xVXIVf/1PUdfeXPwEA&#13;&#10;AP//AwBQSwMEFAAGAAgAAAAhALj7T97jAAAADgEAAA8AAABkcnMvZG93bnJldi54bWxMj8FOwzAQ&#13;&#10;RO9I/IO1SFwQdRrRNkrjVNDADQ4tVc/b2E2ixusodpr071lOcFlp9DSzM9lmsq24mt43jhTMZxEI&#13;&#10;Q6XTDVUKDt8fzwkIH5A0to6MgpvxsMnv7zJMtRtpZ677UAkOIZ+igjqELpXSl7Wx6GeuM8Ts7HqL&#13;&#10;gWVfSd3jyOG2lXEULaXFhvhDjZ3Z1qa87AerYFn0w7ij7VNxeP/Er66Kj2+3o1KPD1Ox5vO6BhHM&#13;&#10;FP4c8LuB+0POxU5uIO1Fy3rFe4KCeDEHwTxJohjEicHiZQUyz+T/GfkPAAAA//8DAFBLAQItABQA&#13;&#10;BgAIAAAAIQC2gziS/gAAAOEBAAATAAAAAAAAAAAAAAAAAAAAAABbQ29udGVudF9UeXBlc10ueG1s&#13;&#10;UEsBAi0AFAAGAAgAAAAhADj9If/WAAAAlAEAAAsAAAAAAAAAAAAAAAAALwEAAF9yZWxzLy5yZWxz&#13;&#10;UEsBAi0AFAAGAAgAAAAhAGlQllIfAgAAQwQAAA4AAAAAAAAAAAAAAAAALgIAAGRycy9lMm9Eb2Mu&#13;&#10;eG1sUEsBAi0AFAAGAAgAAAAhALj7T97jAAAADgEAAA8AAAAAAAAAAAAAAAAAeQQAAGRycy9kb3du&#13;&#10;cmV2LnhtbFBLBQYAAAAABAAEAPMAAACJBQAAAAA=&#13;&#10;" stroked="f">
                <v:textbox inset="0,0,0,0">
                  <w:txbxContent>
                    <w:p w14:paraId="1D0F7599" w14:textId="444EC71D" w:rsidR="00B47DB1" w:rsidRPr="00B47DB1" w:rsidRDefault="00B47DB1" w:rsidP="00B47DB1">
                      <w:pPr>
                        <w:pStyle w:val="Beschriftung"/>
                        <w:rPr>
                          <w:noProof/>
                          <w:sz w:val="22"/>
                          <w:lang w:val="en-US"/>
                        </w:rPr>
                      </w:pPr>
                      <w:r w:rsidRPr="00B47DB1">
                        <w:rPr>
                          <w:lang w:val="en-US"/>
                        </w:rPr>
                        <w:t xml:space="preserve">Figure </w:t>
                      </w:r>
                      <w:r>
                        <w:fldChar w:fldCharType="begin"/>
                      </w:r>
                      <w:r w:rsidRPr="00B47DB1">
                        <w:rPr>
                          <w:lang w:val="en-US"/>
                        </w:rPr>
                        <w:instrText xml:space="preserve"> SEQ Figure \* ARABIC </w:instrText>
                      </w:r>
                      <w:r>
                        <w:fldChar w:fldCharType="separate"/>
                      </w:r>
                      <w:r w:rsidR="00F4687A">
                        <w:rPr>
                          <w:noProof/>
                          <w:lang w:val="en-US"/>
                        </w:rPr>
                        <w:t>10</w:t>
                      </w:r>
                      <w:r>
                        <w:fldChar w:fldCharType="end"/>
                      </w:r>
                      <w:r w:rsidRPr="00B47DB1">
                        <w:rPr>
                          <w:lang w:val="en-US"/>
                        </w:rPr>
                        <w:t xml:space="preserve">: Overlay analysis of </w:t>
                      </w:r>
                      <w:r w:rsidR="00701571">
                        <w:rPr>
                          <w:lang w:val="en-US"/>
                        </w:rPr>
                        <w:t>bird priority zones</w:t>
                      </w:r>
                      <w:r w:rsidRPr="00B47DB1">
                        <w:rPr>
                          <w:lang w:val="en-US"/>
                        </w:rPr>
                        <w:t xml:space="preserve"> </w:t>
                      </w:r>
                      <w:r>
                        <w:rPr>
                          <w:lang w:val="en-US"/>
                        </w:rPr>
                        <w:t xml:space="preserve">for the Red Kite and Osprey with a) connecting areas for the Great Bustard, b) large bird areas, c) </w:t>
                      </w:r>
                      <w:r w:rsidRPr="007B4F4B">
                        <w:rPr>
                          <w:lang w:val="en-US"/>
                        </w:rPr>
                        <w:t>grass land nesting bird areas, and d) wintering and resting bird areas</w:t>
                      </w:r>
                      <w:r w:rsidR="001B6E44" w:rsidRPr="007B4F4B">
                        <w:rPr>
                          <w:lang w:val="en-US"/>
                        </w:rPr>
                        <w:t xml:space="preserve"> (geodata copyright by © GeoBasis-DE / BKG 2022, ARSU GmbH 2022, Regional Planning Authority Havelland-Fläming 2022 (RPG 2022), LfU 2009, LfU 2022)</w:t>
                      </w:r>
                    </w:p>
                  </w:txbxContent>
                </v:textbox>
              </v:shape>
            </w:pict>
          </mc:Fallback>
        </mc:AlternateContent>
      </w:r>
    </w:p>
    <w:p w14:paraId="4E7785DC" w14:textId="3F91D962" w:rsidR="00B46E5F" w:rsidRDefault="00B46E5F" w:rsidP="00125B7E">
      <w:pPr>
        <w:rPr>
          <w:lang w:val="en-US"/>
        </w:rPr>
      </w:pPr>
    </w:p>
    <w:p w14:paraId="5D41D479" w14:textId="77777777" w:rsidR="00B46E5F" w:rsidRDefault="00B46E5F" w:rsidP="00125B7E">
      <w:pPr>
        <w:rPr>
          <w:lang w:val="en-US"/>
        </w:rPr>
      </w:pPr>
    </w:p>
    <w:p w14:paraId="2BE0F879" w14:textId="778CD6C1" w:rsidR="00BF7EDE" w:rsidRPr="00432113" w:rsidRDefault="00BF7EDE" w:rsidP="00125B7E">
      <w:pPr>
        <w:rPr>
          <w:lang w:val="en-US"/>
        </w:rPr>
      </w:pPr>
    </w:p>
    <w:p w14:paraId="006AE46C" w14:textId="7FD80DA4" w:rsidR="00FE3262" w:rsidRPr="00432113" w:rsidRDefault="00FE3262" w:rsidP="00FE3262">
      <w:pPr>
        <w:pStyle w:val="berschrift2"/>
        <w:rPr>
          <w:lang w:val="en-US"/>
        </w:rPr>
      </w:pPr>
      <w:r w:rsidRPr="00432113">
        <w:rPr>
          <w:lang w:val="en-US"/>
        </w:rPr>
        <w:t>Calamity areas in spruce forests for wind energy use</w:t>
      </w:r>
      <w:r w:rsidR="00BA5387" w:rsidRPr="00432113">
        <w:rPr>
          <w:lang w:val="en-US"/>
        </w:rPr>
        <w:t>?</w:t>
      </w:r>
    </w:p>
    <w:p w14:paraId="173E69A8" w14:textId="4B3E12CF" w:rsidR="00FE3262" w:rsidRPr="00432113" w:rsidRDefault="00FE3262" w:rsidP="00BA5387">
      <w:pPr>
        <w:jc w:val="both"/>
        <w:rPr>
          <w:color w:val="000000" w:themeColor="text1"/>
          <w:lang w:val="en-US"/>
        </w:rPr>
      </w:pPr>
      <w:r w:rsidRPr="00432113">
        <w:rPr>
          <w:color w:val="000000" w:themeColor="text1"/>
          <w:lang w:val="en-US"/>
        </w:rPr>
        <w:t xml:space="preserve">As a result of climate change, forests, especially spruce forests, have been damaged and are being considered as calamity areas for developing wind energy </w:t>
      </w:r>
      <w:sdt>
        <w:sdtPr>
          <w:rPr>
            <w:color w:val="000000" w:themeColor="text1"/>
          </w:rPr>
          <w:alias w:val="To edit, see citavi.com/edit"/>
          <w:tag w:val="CitaviPlaceholder#20015cbb-6234-4178-9e2e-230bcd7cc6a0"/>
          <w:id w:val="-2006575401"/>
          <w:placeholder>
            <w:docPart w:val="9BB19F40333541229AC812DDD3D562DA"/>
          </w:placeholder>
        </w:sdtPr>
        <w:sdtContent>
          <w:r w:rsidRPr="00432113">
            <w:rPr>
              <w:noProof/>
              <w:color w:val="000000" w:themeColor="text1"/>
            </w:rPr>
            <w:fldChar w:fldCharType="begin"/>
          </w:r>
          <w:r w:rsidR="00F43463" w:rsidRPr="00432113">
            <w:rPr>
              <w:noProof/>
              <w:color w:val="000000" w:themeColor="text1"/>
              <w:lang w:val="en-US"/>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I5YWNkZDk0LTNkY2ItNGQ3OS05OGEzLWQ3YzVkMDBiNmQ3ZSIsIlJhbmdlTGVuZ3RoIjozLCJSZWZlcmVuY2VJZCI6ImIzNTkyNTFkLTY2OTUtNDJjOC04NWY5LTBlZTFkZjgyN2YyOSIsIlJlZmVyZW5jZSI6eyIkaWQiOiIzIiwiJHR5cGUiOiJTd2lzc0FjYWRlbWljLkNpdGF2aS5SZWZlcmVuY2UsIFN3aXNzQWNhZGVtaWMuQ2l0YXZpIiwiQWJzdHJhY3RDb21wbGV4aXR5IjowLCJBYnN0cmFjdFNvdXJjZVRleHRGb3JtYXQiOjAsIkF1dGhvcnMiOlt7IiRpZCI6IjQiLCIkdHlwZSI6IlN3aXNzQWNhZGVtaWMuQ2l0YXZpLlBlcnNvbiwgU3dpc3NBY2FkZW1pYy5DaXRhdmkiLCJBYmJyZXZpYXRpb24iOiJGQSBXaW5kIiwiTGFzdE5hbWUiOiJGYWNoYWdlbnR1ciBXaW5kZW5lcmdpZSBhbiBMYW5kIiwiUHJvdGVjdGVkIjpmYWxzZSwiU2V4IjowLCJDcmVhdGVkQnkiOiJfSmVzc2ljYS1XSU4iLCJDcmVhdGVkT24iOiIyMDE5LTA0LTE1VDE1OjQxOjA3IiwiTW9kaWZpZWRCeSI6Il9KZXNzaWNhLVdJTiIsIklkIjoiZjBmMmU3ZWUtYmUzZi00YjIxLThiMzQtZmM1MDMzOTkzOWJlIiwiTW9kaWZpZWRPbiI6IjIwMTktMDQtMTVUMTU6NDE6MTEiLCJQcm9qZWN0Ijp7IiRpZCI6IjUiLCIkdHlwZSI6IlN3aXNzQWNhZGVtaWMuQ2l0YXZpLlByb2plY3QsIFN3aXNzQWNhZGVtaWMuQ2l0YXZpIn19XSwiQ2l0YXRpb25LZXlVcGRhdGVUeXBlIjowLCJDb2xsYWJvcmF0b3JzIjpbXSwiRGF0ZSI6IjIwMjIiLCJFZGl0b3JzIjpbXSwiRXZhbHVhdGlvbkNvbXBsZXhpdHkiOjAsIkV2YWx1YXRpb25Tb3VyY2VUZXh0Rm9ybWF0IjowLCJHcm91cHMiOltdLCJIYXNMYWJlbDEiOmZhbHNlLCJIYXNMYWJlbDIiOmZhbHNlLCJLZXl3b3JkcyI6W10sIkxvY2F0aW9ucyI6W3siJGlkIjoiNiIsIiR0eXBlIjoiU3dpc3NBY2FkZW1pYy5DaXRhdmkuTG9jYXRpb24sIFN3aXNzQWNhZGVtaWMuQ2l0YXZpIiwiQWRkcmVzcyI6eyIkaWQiOiI3IiwiJHR5cGUiOiJTd2lzc0FjYWRlbWljLkNpdGF2aS5MaW5rZWRSZXNvdXJjZSwgU3dpc3NBY2FkZW1pYy5DaXRhdmkiLCJMaW5rZWRSZXNvdXJjZVR5cGUiOjUsIk9yaWdpbmFsU3RyaW5nIjoiaHR0cHM6Ly93d3cuZmFjaGFnZW50dXItd2luZGVuZXJnaWUuZGUvZmlsZWFkbWluL2ZpbGVzL1dpbmRlbmVyZ2llX2ltX1dhbGQvRkEtV2luZF9BbmFseXNlX1dpbmRfaW1fV2FsZF83QXVmbGFnZV8yMDIyLnBkZiIsIlVyaVN0cmluZyI6Imh0dHBzOi8vd3d3LmZhY2hhZ2VudHVyLXdpbmRlbmVyZ2llLmRlL2ZpbGVhZG1pbi9maWxlcy9XaW5kZW5lcmdpZV9pbV9XYWxkL0ZBLVdpbmRfQW5hbHlzZV9XaW5kX2ltX1dhbGRfN0F1ZmxhZ2VfMjAyMi5wZGYiLCJMaW5rZWRSZXNvdXJjZVN0YXR1cyI6OCwiUHJvcGVydGllcyI6eyIkaWQiOiI4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UxLCJDcmVhdGVkQnkiOiJfSmVzc2ljYS1XSU4iLCJDcmVhdGVkT24iOiIyMDIyLTEyLTA5VDEzOjU5OjQ3IiwiTW9kaWZpZWRCeSI6Il9KZXNzaWNhLVdJTiIsIklkIjoiOGM1MTgxMjMtN2E1NC00NDI2LWEzYTUtZDA5NTNjNzdkN2E3IiwiTW9kaWZpZWRPbiI6IjIwMjItMTItMDlUMTM6NTk6NDciLCJQcm9qZWN0Ijp7IiRyZWYiOiI1In19XSwiT25saW5lQWRkcmVzcyI6Imh0dHBzOi8vd3d3LmZhY2hhZ2VudHVyLXdpbmRlbmVyZ2llLmRlL2ZpbGVhZG1pbi9maWxlcy9XaW5kZW5lcmdpZV9pbV9XYWxkL0ZBLVdpbmRfQW5hbHlzZV9XaW5kX2ltX1dhbGRfN0F1ZmxhZ2VfMjAyMi5wZGYiLCJPcmdhbml6YXRpb25zIjpbXSwiT3RoZXJzSW52b2x2ZWQiOltdLCJQdWJsaXNoZXJzIjpbXSwiUXVvdGF0aW9ucyI6W10sIlJlZmVyZW5jZVR5cGUiOiJVbnB1Ymxpc2hlZFdvcmsiLCJTaG9ydFRpdGxlIjoiRkEgV2luZCAyMDIyIOKAkyBFbnR3aWNrbHVuZyBkZXIgV2luZGVuZXJnaWUgaW0gV2FsZCIsIlNob3J0VGl0bGVVcGRhdGVUeXBlIjowLCJTdGF0aWNJZHMiOlsiM2MxYjgxMTEtYjgxYy00ZjlmLWFlMjEtYTdhYTMxNTIwMTRmIl0sIlN1YnRpdGxlIjoiQXVzYmF1LCBwbGFuZXJpc2NoZSBWb3JnYWJlbiB1bmQgRW1wZmVobHVuZ2VuIGbDvHIgV2luZGVuZXJnaWVzdGFuZG9ydGUgYXVmIFdhbGRmbMOkY2hlbiBpbiBkZW4gQnVuZGVzbMOkbmRlcm4iLCJUYWJsZU9mQ29udGVudHNDb21wbGV4aXR5IjowLCJUYWJsZU9mQ29udGVudHNTb3VyY2VUZXh0Rm9ybWF0IjowLCJUYXNrcyI6W10sIlRpdGxlIjoiRW50d2lja2x1bmcgZGVyIFdpbmRlbmVyZ2llIGltIFdhbGQiLCJUcmFuc2xhdG9ycyI6W10sIlllYXJSZXNvbHZlZCI6IjIwMjIiLCJDcmVhdGVkQnkiOiJfSmVzc2ljYS1XSU4iLCJDcmVhdGVkT24iOiIyMDIyLTEyLTA5VDEzOjU5OjQyIiwiTW9kaWZpZWRCeSI6Il9KZXNzaWNhLVdJTiIsIklkIjoiYjM1OTI1MWQtNjY5NS00MmM4LTg1ZjktMGVlMWRmODI3ZjI5IiwiTW9kaWZpZWRPbiI6IjIwMjItMTItMDlUMTQ6MDA6MDYiLCJQcm9qZWN0Ijp7IiRyZWYiOiI1In19LCJVc2VOdW1iZXJpbmdUeXBlT2ZQYXJlbnREb2N1bWVudCI6ZmFsc2V9LHsiJGlkIjoiOSIsIiR0eXBlIjoiU3dpc3NBY2FkZW1pYy5DaXRhdmkuQ2l0YXRpb25zLldvcmRQbGFjZWhvbGRlckVudHJ5LCBTd2lzc0FjYWRlbWljLkNpdGF2aSIsIklkIjoiM2Q0ZGEwNTgtZGRjZS00ODM2LWIwZDQtMWU5Y2E1M2M0YmRkIiwiUmFuZ2VTdGFydCI6MywiUmVmZXJlbmNlSWQiOiJjYjVkNTUxZC04ZTQ0LTQxNzMtODFiZC1jY2FhNGU5NzFmNTMiLCJSZWZlcmVuY2UiOnsiJGlkIjoiMTAiLCIkdHlwZSI6IlN3aXNzQWNhZGVtaWMuQ2l0YXZpLlJlZmVyZW5jZSwgU3dpc3NBY2FkZW1pYy5DaXRhdmkiLCJBYnN0cmFjdENvbXBsZXhpdHkiOjAsIkFic3RyYWN0U291cmNlVGV4dEZvcm1hdCI6MCwiQXV0aG9ycyI6W3siJGlkIjoiMTEiLCIkdHlwZSI6IlN3aXNzQWNhZGVtaWMuQ2l0YXZpLlBlcnNvbiwgU3dpc3NBY2FkZW1pYy5DaXRhdmkiLCJBYmJyZXZpYXRpb24iOiJCTUwiLCJMYXN0TmFtZSI6IkJ1bmRlc21pbmlzdGVyaXVtIGbDvHIgRXJuw6RocnVuZyB1bmQgTGFuZHdpcnRzY2hhZnQiLCJQcm90ZWN0ZWQiOmZhbHNlLCJTZXgiOjAsIkNyZWF0ZWRCeSI6Il9KZXNzaWNhLVdJTiIsIkNyZWF0ZWRPbiI6IjIwMjItMTItMDlUMTQ6MDQ6NTUiLCJNb2RpZmllZEJ5IjoiX0plc3NpY2EtV0lOIiwiSWQiOiIyNWMyN2NjMS1mYjdiLTQ0NDYtOWNlOC02MGZlNTZmZjQ2NzAiLCJNb2RpZmllZE9uIjoiMjAyMi0xMi0wOVQxNDowNDo1NSIsIlByb2plY3QiOnsiJHJlZiI6IjUifX1dLCJDaXRhdGlvbktleVVwZGF0ZVR5cGUiOjAsIkNvbGxhYm9yYXRvcnMiOltdLCJEYXRlIjoiMjAyMSIsIkVkaXRvcnMiOltdLCJFdmFsdWF0aW9uQ29tcGxleGl0eSI6MCwiRXZhbHVhdGlvblNvdXJjZVRleHRGb3JtYXQiOjAsIkdyb3VwcyI6W10sIkhhc0xhYmVsMSI6ZmFsc2UsIkhhc0xhYmVsMiI6ZmFsc2UsIktleXdvcmRzIjpbXSwiTG9jYXRpb25zIjpbeyIkaWQiOiIxMiIsIiR0eXBlIjoiU3dpc3NBY2FkZW1pYy5DaXRhdmkuTG9jYXRpb24sIFN3aXNzQWNhZGVtaWMuQ2l0YXZpIiwiQWRkcmVzcyI6eyIkaWQiOiIxMyIsIiR0eXBlIjoiU3dpc3NBY2FkZW1pYy5DaXRhdmkuTGlua2VkUmVzb3VyY2UsIFN3aXNzQWNhZGVtaWMuQ2l0YXZpIiwiTGlua2VkUmVzb3VyY2VUeXBlIjo1LCJPcmlnaW5hbFN0cmluZyI6Imh0dHBzOi8vd3d3LmJtZWwuZGUvU2hhcmVkRG9jcy9Eb3dubG9hZHMvREUvQnJvc2NodWVyZW4vd2FsZGJlcmljaHQyMDIxLnBkZj9fX2Jsb2I9cHVibGljYXRpb25GaWxlJnY9OSIsIlVyaVN0cmluZyI6Imh0dHBzOi8vd3d3LmJtZWwuZGUvU2hhcmVkRG9jcy9Eb3dubG9hZHMvREUvQnJvc2NodWVyZW4vd2FsZGJlcmljaHQyMDIxLnBkZj9fX2Jsb2I9cHVibGljYXRpb25GaWxlJnY9OSIsIkxpbmtlZFJlc291cmNlU3RhdHVzIjo4LCJQcm9wZXJ0aWVzIjp7IiRpZCI6IjE0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UxLCJDcmVhdGVkQnkiOiJfSmVzc2ljYS1XSU4iLCJDcmVhdGVkT24iOiIyMDIyLTEyLTA5VDE0OjAzOjQ3IiwiTW9kaWZpZWRCeSI6Il9KZXNzaWNhLVdJTiIsIklkIjoiMTIxMjdhY2EtY2EyMy00ZjAyLWIxYjMtMzE1ZTdkZGExOTNkIiwiTW9kaWZpZWRPbiI6IjIwMjItMTItMDlUMTQ6MDM6NDciLCJQcm9qZWN0Ijp7IiRyZWYiOiI1In19XSwiT25saW5lQWRkcmVzcyI6Imh0dHBzOi8vd3d3LmJtZWwuZGUvU2hhcmVkRG9jcy9Eb3dubG9hZHMvREUvQnJvc2NodWVyZW4vd2FsZGJlcmljaHQyMDIxLnBkZj9fX2Jsb2I9cHVibGljYXRpb25GaWxlJnY9OSIsIk9yZ2FuaXphdGlvbnMiOltdLCJPdGhlcnNJbnZvbHZlZCI6W10sIlB1Ymxpc2hlcnMiOltdLCJRdW90YXRpb25zIjpbXSwiUmVmZXJlbmNlVHlwZSI6IlVucHVibGlzaGVkV29yayIsIlNob3J0VGl0bGUiOiJCTUwgMjAyMSDigJMgV2FsZGJlcmljaHQgZGVyIEJ1bmRlc3JlZ2llcnVuZyAyMDIxIiwiU2hvcnRUaXRsZVVwZGF0ZVR5cGUiOjAsIlN0YXRpY0lkcyI6WyJiMjM0Y2E3OS0xNDU5LTQ3MjQtYjkyNS1lY2FkNmVhMDM5MzIiXSwiVGFibGVPZkNvbnRlbnRzQ29tcGxleGl0eSI6MCwiVGFibGVPZkNvbnRlbnRzU291cmNlVGV4dEZvcm1hdCI6MCwiVGFza3MiOltdLCJUaXRsZSI6IldhbGRiZXJpY2h0IGRlciBCdW5kZXNyZWdpZXJ1bmcgMjAyMSIsIlRyYW5zbGF0b3JzIjpbXSwiWWVhclJlc29sdmVkIjoiMjAyMSIsIkNyZWF0ZWRCeSI6Il9KZXNzaWNhLVdJTiIsIkNyZWF0ZWRPbiI6IjIwMjItMTItMDlUMTQ6MDM6NDQiLCJNb2RpZmllZEJ5IjoiX0plc3NpY2EtV0lOIiwiSWQiOiJjYjVkNTUxZC04ZTQ0LTQxNzMtODFiZC1jY2FhNGU5NzFmNTMiLCJNb2RpZmllZE9uIjoiMjAyMi0xMi0wOVQxNDowNTowNCIsIlByb2plY3QiOnsiJHJlZiI6IjUifX0sIlVzZU51bWJlcmluZ1R5cGVPZlBhcmVudERvY3VtZW50IjpmYWxzZX0seyIkaWQiOiIxNSIsIiR0eXBlIjoiU3dpc3NBY2FkZW1pYy5DaXRhdmkuQ2l0YXRpb25zLldvcmRQbGFjZWhvbGRlckVudHJ5LCBTd2lzc0FjYWRlbWljLkNpdGF2aSIsIklkIjoiNDg5ZmRkZTQtODhkYi00YjI4LWE2ODItYzEwN2YxOGZlYzZjIiwiUmFuZ2VTdGFydCI6MywiUmFuZ2VMZW5ndGgiOjQsIlJlZmVyZW5jZUlkIjoiOTMxMTA0ODEtNjc0Yy00YWExLWIyZmQtNzMyZDNjN2E4MThkIiwiUmVmZXJlbmNlIjp7IiRpZCI6IjE2IiwiJHR5cGUiOiJTd2lzc0FjYWRlbWljLkNpdGF2aS5SZWZlcmVuY2UsIFN3aXNzQWNhZGVtaWMuQ2l0YXZpIiwiQWJzdHJhY3RDb21wbGV4aXR5IjowLCJBYnN0cmFjdFNvdXJjZVRleHRGb3JtYXQiOjAsIkF1dGhvcnMiOlt7IiRpZCI6IjE3IiwiJHR5cGUiOiJTd2lzc0FjYWRlbWljLkNpdGF2aS5QZXJzb24sIFN3aXNzQWNhZGVtaWMuQ2l0YXZpIiwiRmlyc3ROYW1lIjoiUmVpbmVyIiwiTGFzdE5hbWUiOiJCdXJnZXIiLCJQcm90ZWN0ZWQiOmZhbHNlLCJTZXgiOjIsIkNyZWF0ZWRCeSI6Il9KZXNzaWNhLVdJTiIsIkNyZWF0ZWRPbiI6IjIwMjItMTItMDlUMTQ6NTQ6MjMiLCJNb2RpZmllZEJ5IjoiX0plc3NpY2EtV0lOIiwiSWQiOiIzYjhiOWZhMS0zMzhiLTQ5NmQtOWNmMC0xZjMxYTZhZDZhMGUiLCJNb2RpZmllZE9uIjoiMjAyMi0xMi0wOVQxNDo1NDoyMyIsIlByb2plY3QiOnsiJHJlZiI6IjUifX0seyIkaWQiOiIxOCIsIiR0eXBlIjoiU3dpc3NBY2FkZW1pYy5DaXRhdmkuUGVyc29uLCBTd2lzc0FjYWRlbWljLkNpdGF2aSIsIkZpcnN0TmFtZSI6IlN0ZWZhbiIsIkxhc3ROYW1lIjoiTHVja2EiLCJQcm90ZWN0ZWQiOmZhbHNlLCJTZXgiOjIsIkNyZWF0ZWRCeSI6Il9KZXNzaWNhLVdJTiIsIkNyZWF0ZWRPbiI6IjIwMjItMTItMDlUMTQ6NTQ6MjMiLCJNb2RpZmllZEJ5IjoiX0plc3NpY2EtV0lOIiwiSWQiOiJhNDIzNGIyMC0xNzA3LTQ2MjUtYjRhYi0zNTVmOGY3Y2JhOTYiLCJNb2RpZmllZE9uIjoiMjAyMi0xMi0wOVQxNDo1NDoyMyIsIlByb2plY3QiOnsiJHJlZiI6IjUifX1dLCJDaXRhdGlvbktleVVwZGF0ZVR5cGUiOjAsIkNvbGxhYm9yYXRvcnMiOltdLCJFZGl0b3JzIjpbeyIkaWQiOiIxOSIsIiR0eXBlIjoiU3dpc3NBY2FkZW1pYy5DaXRhdmkuUGVyc29uLCBTd2lzc0FjYWRlbWljLkNpdGF2aSIsIkxhc3ROYW1lIjoiRkFaIiwiUHJvdGVjdGVkIjpmYWxzZSwiU2V4IjowLCJDcmVhdGVkQnkiOiJfSmVzc2ljYS1XSU4iLCJDcmVhdGVkT24iOiIyMDIyLTEyLTA5VDE0OjUzOjQyIiwiTW9kaWZpZWRCeSI6Il9KZXNzaWNhLVdJTiIsIklkIjoiZGU5NDYzODAtZDYyNC00ZWEyLThmMzItYjM5MTlhMjc0YTg2IiwiTW9kaWZpZWRPbiI6IjIwMjItMTItMDlUMTQ6NTM6NDIiLCJQcm9qZWN0Ijp7IiRyZWYiOiI1In19XSwiRXZhbHVhdGlvbkNvbXBsZXhpdHkiOjAsIkV2YWx1YXRpb25Tb3VyY2VUZXh0Rm9ybWF0IjowLCJHcm91cHMiOltdLCJIYXNMYWJlbDEiOmZhbHNlLCJIYXNMYWJlbDIiOmZhbHNlLCJLZXl3b3JkcyI6W10sIkxvY2F0aW9ucyI6W3siJGlkIjoiMjAiLCIkdHlwZSI6IlN3aXNzQWNhZGVtaWMuQ2l0YXZpLkxvY2F0aW9uLCBTd2lzc0FjYWRlbWljLkNpdGF2aSIsIkFkZHJlc3MiOnsiJGlkIjoiMjEiLCIkdHlwZSI6IlN3aXNzQWNhZGVtaWMuQ2l0YXZpLkxpbmtlZFJlc291cmNlLCBTd2lzc0FjYWRlbWljLkNpdGF2aSIsIkxpbmtlZFJlc291cmNlVHlwZSI6NSwiT3JpZ2luYWxTdHJpbmciOiJodHRwczovL3d3dy5mYXoubmV0L2FrdHVlbGwvcG9saXRpay9pbmxhbmQvd2luZGtyYWZ0LXdhcnVtLXZvZ2Vsc2NodWV0emVyLWluLW5ydy13aW5kcmFlZGVyLXZlcmhpbmRlcm4td29sbGVuLTE4MzQ4NjU4Lmh0bWwiLCJVcmlTdHJpbmciOiJodHRwczovL3d3dy5mYXoubmV0L2FrdHVlbGwvcG9saXRpay9pbmxhbmQvd2luZGtyYWZ0LXdhcnVtLXZvZ2Vsc2NodWV0emVyLWluLW5ydy13aW5kcmFlZGVyLXZlcmhpbmRlcm4td29sbGVuLTE4MzQ4NjU4Lmh0bWwiLCJMaW5rZWRSZXNvdXJjZVN0YXR1cyI6OCwiUHJvcGVydGllcyI6eyIkaWQiOiIyMi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plc3NpY2EtV0lOIiwiQ3JlYXRlZE9uIjoiMjAyMi0xMi0wOVQxNDo1MzozNyIsIk1vZGlmaWVkQnkiOiJfSmVzc2ljYS1XSU4iLCJJZCI6IjljY2FmMGUwLTliOTgtNDE2OC04NWVhLTM2MTY2ZGYwMDNiNSIsIk1vZGlmaWVkT24iOiIyMDIyLTEyLTA5VDE0OjUzOjM3IiwiUHJvamVjdCI6eyIkcmVmIjoiNSJ9fV0sIk9ubGluZUFkZHJlc3MiOiJodHRwczovL3d3dy5mYXoubmV0L2FrdHVlbGwvcG9saXRpay9pbmxhbmQvd2luZGtyYWZ0LXdhcnVtLXZvZ2Vsc2NodWV0emVyLWluLW5ydy13aW5kcmFlZGVyLXZlcmhpbmRlcm4td29sbGVuLTE4MzQ4NjU4Lmh0bWwiLCJPcmdhbml6YXRpb25zIjpbXSwiT3RoZXJzSW52b2x2ZWQiOltdLCJQdWJsaXNoZXJzIjpbXSwiUXVvdGF0aW9ucyI6W10sIlJlZmVyZW5jZVR5cGUiOiJJbnRlcm5ldERvY3VtZW50IiwiU2hvcnRUaXRsZSI6IkJ1cmdlciwgTHVja2EgMjAyMiDigJMgSW0gQXVnZSBkZXMgRW5lcmdpZXdlbmRlc3R1cm1zIiwiU2hvcnRUaXRsZVVwZGF0ZVR5cGUiOjAsIlN0YXRpY0lkcyI6WyI0MjVjYjNkMS01ZmE5LTQzNmMtYjNkMy0yYmNhNThlNDc4MWYiXSwiVGFibGVPZkNvbnRlbnRzQ29tcGxleGl0eSI6MCwiVGFibGVPZkNvbnRlbnRzU291cmNlVGV4dEZvcm1hdCI6MCwiVGFza3MiOltdLCJUaXRsZSI6IkltIEF1Z2UgZGVzIEVuZXJnaWV3ZW5kZXN0dXJtcyIsIlRyYW5zbGF0b3JzIjpbXSwiWWVhciI6IjIwMjIiLCJZZWFyUmVzb2x2ZWQiOiIyMDIyIiwiQ3JlYXRlZEJ5IjoiX0plc3NpY2EtV0lOIiwiQ3JlYXRlZE9uIjoiMjAyMi0xMi0wOVQxNDo1MzoyNiIsIk1vZGlmaWVkQnkiOiJfSmVzc2ljYS1XSU4iLCJJZCI6IjkzMTEwNDgxLTY3NGMtNGFhMS1iMmZkLTczMmQzYzdhODE4ZCIsIk1vZGlmaWVkT24iOiIyMDIyLTEyLTA5VDE0OjU0OjI2IiwiUHJvamVjdCI6eyIkcmVmIjoiNSJ9fSwiVXNlTnVtYmVyaW5nVHlwZU9mUGFyZW50RG9jdW1lbnQiOmZhbHNlfV0sIkZvcm1hdHRlZFRleHQiOnsiJGlkIjoiMjMiLCJDb3VudCI6MSwiVGV4dFVuaXRzIjpbeyIkaWQiOiIyNCIsIkZvbnRTdHlsZSI6eyIkaWQiOiIyNSIsIk5ldXRyYWwiOnRydWV9LCJSZWFkaW5nT3JkZXIiOjEsIlRleHQiOiJbMjHigJMyM10ifV19LCJUYWciOiJDaXRhdmlQbGFjZWhvbGRlciMyMDAxNWNiYi02MjM0LTQxNzgtOWUyZS0yMzBiY2Q3Y2M2YTAiLCJUZXh0IjoiWzIx4oCTMjNdIiwiV0FJVmVyc2lvbiI6IjYuNy4wLjAifQ==}</w:instrText>
          </w:r>
          <w:r w:rsidRPr="00432113">
            <w:rPr>
              <w:noProof/>
              <w:color w:val="000000" w:themeColor="text1"/>
            </w:rPr>
            <w:fldChar w:fldCharType="separate"/>
          </w:r>
          <w:r w:rsidR="00DF1B00" w:rsidRPr="00432113">
            <w:rPr>
              <w:noProof/>
              <w:color w:val="000000" w:themeColor="text1"/>
              <w:lang w:val="en-US"/>
            </w:rPr>
            <w:t>[21–23]</w:t>
          </w:r>
          <w:r w:rsidRPr="00432113">
            <w:rPr>
              <w:noProof/>
              <w:color w:val="000000" w:themeColor="text1"/>
            </w:rPr>
            <w:fldChar w:fldCharType="end"/>
          </w:r>
        </w:sdtContent>
      </w:sdt>
      <w:r w:rsidRPr="00432113">
        <w:rPr>
          <w:color w:val="000000" w:themeColor="text1"/>
          <w:lang w:val="en-US"/>
        </w:rPr>
        <w:t xml:space="preserve">. To meet the 2.2% wind energy </w:t>
      </w:r>
      <w:r w:rsidR="00701571" w:rsidRPr="00432113">
        <w:rPr>
          <w:color w:val="000000" w:themeColor="text1"/>
          <w:lang w:val="en-US"/>
        </w:rPr>
        <w:t>spatial target</w:t>
      </w:r>
      <w:r w:rsidRPr="00432113">
        <w:rPr>
          <w:color w:val="000000" w:themeColor="text1"/>
          <w:lang w:val="en-US"/>
        </w:rPr>
        <w:t xml:space="preserve">, an additional 4% development in coniferous forests that have already been degraded could be envisaged in this case study. However, the share of spruce forests and calamity areas in Brandenburg is with 80 km2 </w:t>
      </w:r>
      <w:sdt>
        <w:sdtPr>
          <w:rPr>
            <w:color w:val="000000" w:themeColor="text1"/>
          </w:rPr>
          <w:alias w:val="To edit, see citavi.com/edit"/>
          <w:tag w:val="CitaviPlaceholder#1fea400c-691a-4a07-91b7-fdb5dd29619d"/>
          <w:id w:val="140394983"/>
          <w:placeholder>
            <w:docPart w:val="97956B27D5D141A69C03831019710E7B"/>
          </w:placeholder>
        </w:sdtPr>
        <w:sdtContent>
          <w:r w:rsidRPr="00432113">
            <w:rPr>
              <w:noProof/>
              <w:color w:val="000000" w:themeColor="text1"/>
            </w:rPr>
            <w:fldChar w:fldCharType="begin"/>
          </w:r>
          <w:r w:rsidR="00F43463" w:rsidRPr="00432113">
            <w:rPr>
              <w:noProof/>
              <w:color w:val="000000" w:themeColor="text1"/>
              <w:lang w:val="en-US"/>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g3YzQyNDJlLTFjNjctNDhlMS05NzRmLTBjMDcwNWE4OGIxYyIsIlJhbmdlTGVuZ3RoIjo0LCJSZWZlcmVuY2VJZCI6ImE4ZDMwMWJiLTM1NjMtNDgzYy1iOTEyLTIxOGFkNzg1OTQ2MiIsIlJlZmVyZW5jZSI6eyIkaWQiOiIzIiwiJHR5cGUiOiJTd2lzc0FjYWRlbWljLkNpdGF2aS5SZWZlcmVuY2UsIFN3aXNzQWNhZGVtaWMuQ2l0YXZpIiwiQWJzdHJhY3RDb21wbGV4aXR5IjowLCJBYnN0cmFjdFNvdXJjZVRleHRGb3JtYXQiOjAsIkF1dGhvcnMiOlt7IiRpZCI6IjQiLCIkdHlwZSI6IlN3aXNzQWNhZGVtaWMuQ2l0YXZpLlBlcnNvbiwgU3dpc3NBY2FkZW1pYy5DaXRhdmkiLCJBYmJyZXZpYXRpb24iOiJNTFVLIiwiTGFzdE5hbWUiOiJNaW5pc3Rlcml1bSBmw7xyIExhbmR3aXJ0c2NoYWZ0LCBVbXdlbHQgdW5kIEtsaW1hc2NodXR6IEJyYW5kZW5idXJnIiwiUHJvdGVjdGVkIjpmYWxzZSwiU2V4IjowLCJDcmVhdGVkQnkiOiJfSmVzc2ljYS1XSU4iLCJDcmVhdGVkT24iOiIyMDIwLTAyLTI2VDExOjA4OjI3IiwiTW9kaWZpZWRCeSI6Il9KZXNzaWNhLVdJTiIsIklkIjoiYWYzMDE1ZmEtZDhlNS00NTAxLWI2NTQtN2JlODBiOTcwMzY2IiwiTW9kaWZpZWRPbiI6IjIwMjAtMDItMjZUMTE6MDg6MzEiLCJQcm9qZWN0Ijp7IiRpZCI6IjUiLCIkdHlwZSI6IlN3aXNzQWNhZGVtaWMuQ2l0YXZpLlByb2plY3QsIFN3aXNzQWNhZGVtaWMuQ2l0YXZpIn19XSwiQ2l0YXRpb25LZXlVcGRhdGVUeXBlIjowLCJDb2xsYWJvcmF0b3JzIjpbXSwiRGF0ZSI6IjIwMjEiLCJFZGl0b3JzIjpbXSwiRXZhbHVhdGlvbkNvbXBsZXhpdHkiOjAsIkV2YWx1YXRpb25Tb3VyY2VUZXh0Rm9ybWF0IjowLCJHcm91cHMiOltdLCJIYXNMYWJlbDEiOmZhbHNlLCJIYXNMYWJlbDIiOmZhbHNlLCJLZXl3b3JkcyI6W10sIkxvY2F0aW9ucyI6W3siJGlkIjoiNiIsIiR0eXBlIjoiU3dpc3NBY2FkZW1pYy5DaXRhdmkuTG9jYXRpb24sIFN3aXNzQWNhZGVtaWMuQ2l0YXZpIiwiQWRkcmVzcyI6eyIkaWQiOiI3IiwiJHR5cGUiOiJTd2lzc0FjYWRlbWljLkNpdGF2aS5MaW5rZWRSZXNvdXJjZSwgU3dpc3NBY2FkZW1pYy5DaXRhdmkiLCJMaW5rZWRSZXNvdXJjZVR5cGUiOjUsIk9yaWdpbmFsU3RyaW5nIjoiaHR0cHM6Ly9mb3JzdC5icmFuZGVuYnVyZy5kZS9zaXhjbXMvbWVkaWEucGhwLzkvd3plMjAyMS5wZGYiLCJVcmlTdHJpbmciOiJodHRwczovL2ZvcnN0LmJyYW5kZW5idXJnLmRlL3NpeGNtcy9tZWRpYS5waHAvOS93emUyMDIxLnBkZiIsIkxpbmtlZFJlc291cmNlU3RhdHVzIjo4LCJQcm9wZXJ0aWVzIjp7IiRpZCI6Ijg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KZXNzaWNhLVdJTiIsIkNyZWF0ZWRPbiI6IjIwMjItMTItMDlUMTQ6MDY6MzMiLCJNb2RpZmllZEJ5IjoiX0plc3NpY2EtV0lOIiwiSWQiOiJkY2UyOWE4YS02MGM1LTQ1YzYtYTA2MS1hMTMwNzNmMWRlZDQiLCJNb2RpZmllZE9uIjoiMjAyMi0xMi0wOVQxNDowNjozMyIsIlByb2plY3QiOnsiJHJlZiI6IjUifX1dLCJPbmxpbmVBZGRyZXNzIjoiaHR0cHM6Ly9mb3JzdC5icmFuZGVuYnVyZy5kZS9zaXhjbXMvbWVkaWEucGhwLzkvd3plMjAyMS5wZGYiLCJPcmdhbml6YXRpb25zIjpbXSwiT3RoZXJzSW52b2x2ZWQiOltdLCJQdWJsaXNoZXJzIjpbXSwiUXVvdGF0aW9ucyI6W10sIlJlZmVyZW5jZVR5cGUiOiJVbnB1Ymxpc2hlZFdvcmsiLCJTaG9ydFRpdGxlIjoiTUxVSyAyMDIxIOKAkyBXYWxkenVzdGFuZHNiZXJpY2h0IDIwMjEgZGVzIExhbmRlcyBCcmFuZGVuYnVyZyIsIlNob3J0VGl0bGVVcGRhdGVUeXBlIjowLCJTdGF0aWNJZHMiOlsiMjI0MTU0ZDUtNTk5ZS00ODJmLTllYjItOTU2Y2RhYjc3MGM3Il0sIlRhYmxlT2ZDb250ZW50c0NvbXBsZXhpdHkiOjAsIlRhYmxlT2ZDb250ZW50c1NvdXJjZVRleHRGb3JtYXQiOjAsIlRhc2tzIjpbXSwiVGl0bGUiOiJXYWxkenVzdGFuZHNiZXJpY2h0IDIwMjEgZGVzIExhbmRlcyBCcmFuZGVuYnVyZyIsIlRyYW5zbGF0b3JzIjpbXSwiWWVhclJlc29sdmVkIjoiMjAyMSIsIkNyZWF0ZWRCeSI6Il9KZXNzaWNhLVdJTiIsIkNyZWF0ZWRPbiI6IjIwMjItMTItMDlUMTQ6MDY6MzAiLCJNb2RpZmllZEJ5IjoiX0plc3NpY2EtV0lOIiwiSWQiOiJhOGQzMDFiYi0zNTYzLTQ4M2MtYjkxMi0yMThhZDc4NTk0NjIiLCJNb2RpZmllZE9uIjoiMjAyMi0xMi0wOVQxNDowNzozNSIsIlByb2plY3QiOnsiJHJlZiI6IjUifX0sIlVzZU51bWJlcmluZ1R5cGVPZlBhcmVudERvY3VtZW50IjpmYWxzZX1dLCJGb3JtYXR0ZWRUZXh0Ijp7IiRpZCI6IjkiLCJDb3VudCI6MSwiVGV4dFVuaXRzIjpbeyIkaWQiOiIxMCIsIkZvbnRTdHlsZSI6eyIkaWQiOiIxMSIsIk5ldXRyYWwiOnRydWV9LCJSZWFkaW5nT3JkZXIiOjEsIlRleHQiOiJbMjRdIn1dfSwiVGFnIjoiQ2l0YXZpUGxhY2Vob2xkZXIjMWZlYTQwMGMtNjkxYS00YTA3LTkxYjctZmRiNWRkMjk2MTlkIiwiVGV4dCI6IlsyNF0iLCJXQUlWZXJzaW9uIjoiNi43LjAuMCJ9}</w:instrText>
          </w:r>
          <w:r w:rsidRPr="00432113">
            <w:rPr>
              <w:noProof/>
              <w:color w:val="000000" w:themeColor="text1"/>
            </w:rPr>
            <w:fldChar w:fldCharType="separate"/>
          </w:r>
          <w:r w:rsidR="00DF1B00" w:rsidRPr="00432113">
            <w:rPr>
              <w:noProof/>
              <w:color w:val="000000" w:themeColor="text1"/>
              <w:lang w:val="en-US"/>
            </w:rPr>
            <w:t>[24]</w:t>
          </w:r>
          <w:r w:rsidRPr="00432113">
            <w:rPr>
              <w:noProof/>
              <w:color w:val="000000" w:themeColor="text1"/>
            </w:rPr>
            <w:fldChar w:fldCharType="end"/>
          </w:r>
        </w:sdtContent>
      </w:sdt>
      <w:r w:rsidRPr="00432113">
        <w:rPr>
          <w:color w:val="000000" w:themeColor="text1"/>
          <w:lang w:val="en-US"/>
        </w:rPr>
        <w:t>, or with an even distribution in the region Havelland-Fläming with 1.33% too low to realize this necessary share of area in pre-damaged forest areas.</w:t>
      </w:r>
    </w:p>
    <w:p w14:paraId="5317BCD1" w14:textId="11A3947C" w:rsidR="005D1CF6" w:rsidRPr="00432113" w:rsidRDefault="005D1CF6" w:rsidP="005D1CF6">
      <w:pPr>
        <w:pStyle w:val="berschrift2"/>
        <w:rPr>
          <w:lang w:val="en-US"/>
        </w:rPr>
      </w:pPr>
      <w:r w:rsidRPr="00432113">
        <w:rPr>
          <w:lang w:val="en-US"/>
        </w:rPr>
        <w:t>Comparing the area impact of wind energy and ground-mounted PV</w:t>
      </w:r>
    </w:p>
    <w:p w14:paraId="1A72DEC6" w14:textId="4737DFE7" w:rsidR="00FE3262" w:rsidRPr="00432113" w:rsidRDefault="005D1CF6" w:rsidP="005D1CF6">
      <w:pPr>
        <w:rPr>
          <w:color w:val="000000" w:themeColor="text1"/>
          <w:lang w:val="en-US"/>
        </w:rPr>
      </w:pPr>
      <w:r w:rsidRPr="00432113">
        <w:rPr>
          <w:color w:val="000000" w:themeColor="text1"/>
          <w:lang w:val="en-US"/>
        </w:rPr>
        <w:t xml:space="preserve">For wind energy and PV in the energy mix, a different land footprint arises for the respective energy sources </w:t>
      </w:r>
      <w:sdt>
        <w:sdtPr>
          <w:rPr>
            <w:color w:val="000000" w:themeColor="text1"/>
          </w:rPr>
          <w:alias w:val="To edit, see citavi.com/edit"/>
          <w:tag w:val="CitaviPlaceholder#0f409560-5e89-4d88-9f84-a04bd2b92a5d"/>
          <w:id w:val="-1433577773"/>
          <w:placeholder>
            <w:docPart w:val="FCE8C7D8185B404A88D8BDBF058A46CE"/>
          </w:placeholder>
        </w:sdtPr>
        <w:sdtContent>
          <w:r w:rsidRPr="00432113">
            <w:rPr>
              <w:noProof/>
              <w:color w:val="000000" w:themeColor="text1"/>
            </w:rPr>
            <w:fldChar w:fldCharType="begin"/>
          </w:r>
          <w:r w:rsidR="000F3A67">
            <w:rPr>
              <w:noProof/>
              <w:color w:val="000000" w:themeColor="text1"/>
              <w:lang w:val="en-US"/>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RjNWYyZDhhLTQ2ZGUtNGU0Yi1hZjgwLWU5NjhhZjM0MGI4MCIsIlJhbmdlU3RhcnQiOjMsIlJhbmdlTGVuZ3RoIjo0LCJSZWZlcmVuY2VJZCI6IjY4NTMwODllLTM2MjktNDU3Zi1hYTVjLTdjYjFlNTM3NWFkNyIsIlJlZmVyZW5jZSI6eyIkaWQiOiIzIiwiJHR5cGUiOiJTd2lzc0FjYWRlbWljLkNpdGF2aS5SZWZlcmVuY2UsIFN3aXNzQWNhZGVtaWMuQ2l0YXZpIiwiQWJzdHJhY3RDb21wbGV4aXR5IjowLCJBYnN0cmFjdFNvdXJjZVRleHRGb3JtYXQiOjAsIkF1dGhvcnMiOlt7IiRpZCI6IjQiLCIkdHlwZSI6IlN3aXNzQWNhZGVtaWMuQ2l0YXZpLlBlcnNvbiwgU3dpc3NBY2FkZW1pYy5DaXRhdmkiLCJGaXJzdE5hbWUiOiJIYXJyeSIsIkxhc3ROYW1lIjoiV2lydGgiLCJQcm90ZWN0ZWQiOmZhbHNlLCJTZXgiOjIsIkNyZWF0ZWRCeSI6Il9KZXNzaWNhLVdJTiIsIkNyZWF0ZWRPbiI6IjIwMjItMTEtMTVUMTM6NTY6MjkiLCJNb2RpZmllZEJ5IjoiX0plc3NpY2EtV0lOIiwiSWQiOiI0OTUxNTcyYi0xMDU4LTQzY2EtODY1NC01M2IxNjQ1MmVmN2EiLCJNb2RpZmllZE9uIjoiMjAyMi0xMS0xNVQxMzo1NjoyOSIsIlByb2plY3QiOnsiJGlkIjoiNSIsIiR0eXBlIjoiU3dpc3NBY2FkZW1pYy5DaXRhdmkuUHJvamVjdCwgU3dpc3NBY2FkZW1pYy5DaXRhdmkifX1dLCJDaXRhdGlvbktleVVwZGF0ZVR5cGUiOjAsIkNvbGxhYm9yYXRvcnMiOlt7IiRpZCI6IjYiLCIkdHlwZSI6IlN3aXNzQWNhZGVtaWMuQ2l0YXZpLlBlcnNvbiwgU3dpc3NBY2FkZW1pYy5DaXRhdmkiLCJMYXN0TmFtZSI6IkZyYXVuaG9mZXIgSVNFIiwiUHJvdGVjdGVkIjpmYWxzZSwiU2V4IjowLCJDcmVhdGVkQnkiOiJfSmVzc2ljYS1XSU4iLCJDcmVhdGVkT24iOiIyMDE5LTA2LTIwVDExOjQ0OjQwIiwiTW9kaWZpZWRCeSI6Il9KZXNzaWNhLVdJTiIsIklkIjoiMjk5ODk2YTQtYzJhYy00ODdjLTgxNDktYThmZDA4M2VmN2JkIiwiTW9kaWZpZWRPbiI6IjIwMTktMDctMDlUMDk6NTA6NDIiLCJQcm9qZWN0Ijp7IiRyZWYiOiI1In19XSwiRGF0ZSI6IjIwMjIiLCJFZGl0b3JzIjpbXSwiRXZhbHVhdGlvbkNvbXBsZXhpdHkiOjAsIkV2YWx1YXRpb25Tb3VyY2VUZXh0Rm9ybWF0IjowLCJHcm91cHMiOltdLCJIYXNMYWJlbDEiOmZhbHNlLCJIYXNMYWJlbDIiOmZhbHNlLCJLZXl3b3JkcyI6W10sIkxvY2F0aW9ucyI6W3siJGlkIjoiNyIsIiR0eXBlIjoiU3dpc3NBY2FkZW1pYy5DaXRhdmkuTG9jYXRpb24sIFN3aXNzQWNhZGVtaWMuQ2l0YXZpIiwiQWRkcmVzcyI6eyIkaWQiOiI4IiwiJHR5cGUiOiJTd2lzc0FjYWRlbWljLkNpdGF2aS5MaW5rZWRSZXNvdXJjZSwgU3dpc3NBY2FkZW1pYy5DaXRhdmkiLCJMaW5rZWRSZXNvdXJjZVR5cGUiOjUsIk9yaWdpbmFsU3RyaW5nIjoiaHR0cHM6Ly93d3cuaXNlLmZyYXVuaG9mZXIuZGUvY29udGVudC9kYW0vaXNlL2RlL2RvY3VtZW50cy9wdWJsaWNhdGlvbnMvc3R1ZGllcy9ha3R1ZWxsZS1mYWt0ZW4tenVyLXBob3Rvdm9sdGFpay1pbi1kZXV0c2NobGFuZC5wZGYiLCJVcmlTdHJpbmciOiJodHRwczovL3d3dy5pc2UuZnJhdW5ob2Zlci5kZS9jb250ZW50L2RhbS9pc2UvZGUvZG9jdW1lbnRzL3B1YmxpY2F0aW9ucy9zdHVkaWVzL2FrdHVlbGxlLWZha3Rlbi16dXItcGhvdG92b2x0YWlrLWluLWRldXRzY2hsYW5kLnBkZiIsIkxpbmtlZFJlc291cmNlU3RhdHVzIjo4LCJQcm9wZXJ0aWVzIjp7IiRpZCI6Ijk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KZXNzaWNhLVdJTiIsIkNyZWF0ZWRPbiI6IjIwMjItMTEtMTVUMTM6NTU6NDIiLCJNb2RpZmllZEJ5IjoiX0plc3NpY2EtV0lOIiwiSWQiOiJkZjlmOTJlYi1kYjUxLTQxZmQtYjM5Zi1mYTg0N2MxOWM4OTciLCJNb2RpZmllZE9uIjoiMjAyMi0xMS0xNVQxMzo1NTo0MiIsIlByb2plY3QiOnsiJHJlZiI6IjUifX1dLCJPbmxpbmVBZGRyZXNzIjoiaHR0cHM6Ly93d3cuaXNlLmZyYXVuaG9mZXIuZGUvY29udGVudC9kYW0vaXNlL2RlL2RvY3VtZW50cy9wdWJsaWNhdGlvbnMvc3R1ZGllcy9ha3R1ZWxsZS1mYWt0ZW4tenVyLXBob3Rvdm9sdGFpay1pbi1kZXV0c2NobGFuZC5wZGYiLCJPcmdhbml6YXRpb25zIjpbXSwiT3RoZXJzSW52b2x2ZWQiOltdLCJQdWJsaXNoZXJzIjpbXSwiUXVvdGF0aW9ucyI6W10sIlJlZmVyZW5jZVR5cGUiOiJVbnB1Ymxpc2hlZFdvcmsiLCJTaG9ydFRpdGxlIjoiV2lydGggMjAyMiDigJMgQWt0dWVsbGUgRmFrdGVuIHp1ciBQaG90b3ZvbHRhaWsiLCJTaG9ydFRpdGxlVXBkYXRlVHlwZSI6MCwiU3RhdGljSWRzIjpbIjcxY2Q4YTE1LWM3NjgtNDJlZS04ZDYzLTc5Zjk1NmI5NDRjMSJdLCJUYWJsZU9mQ29udGVudHNDb21wbGV4aXR5IjowLCJUYWJsZU9mQ29udGVudHNTb3VyY2VUZXh0Rm9ybWF0IjowLCJUYXNrcyI6W10sIlRpdGxlIjoiQWt0dWVsbGUgRmFrdGVuIHp1ciBQaG90b3ZvbHRhaWsgaW4gRGV1dHNjaGxhbmQiLCJUcmFuc2xhdG9ycyI6W10sIlllYXJSZXNvbHZlZCI6IjIwMjIiLCJDcmVhdGVkQnkiOiJfSmVzc2ljYS1XSU4iLCJDcmVhdGVkT24iOiIyMDIyLTExLTE1VDEzOjU1OjM4IiwiTW9kaWZpZWRCeSI6Il9KZXNzaWNhLVdJTiIsIklkIjoiNjg1MzA4OWUtMzYyOS00NTdmLWFhNWMtN2NiMWU1Mzc1YWQ3IiwiTW9kaWZpZWRPbiI6IjIwMjItMTEtMTVUMTM6NTY6NDMiLCJQcm9qZWN0Ijp7IiRyZWYiOiI1In19LCJVc2VOdW1iZXJpbmdUeXBlT2ZQYXJlbnREb2N1bWVudCI6ZmFsc2V9LHsiJGlkIjoiMTAiLCIkdHlwZSI6IlN3aXNzQWNhZGVtaWMuQ2l0YXZpLkNpdGF0aW9ucy5Xb3JkUGxhY2Vob2xkZXJFbnRyeSwgU3dpc3NBY2FkZW1pYy5DaXRhdmkiLCJJZCI6IjAxODFkMDA2LWI0NDctNGMxNi1iNTEwLWFlZjI0ZWM2YTViMyIsIlJhbmdlU3RhcnQiOjcsIlJlZmVyZW5jZUlkIjoiNGNkZjIwYmYtYTg0OC00NTJkLTg2NWMtYmQ4NTI3NTYwNzNhIiwiUmVmZXJlbmNlIjp7IiRpZCI6IjExIiwiJHR5cGUiOiJTd2lzc0FjYWRlbWljLkNpdGF2aS5SZWZlcmVuY2UsIFN3aXNzQWNhZGVtaWMuQ2l0YXZpIiwiQWJzdHJhY3RDb21wbGV4aXR5IjowLCJBYnN0cmFjdFNvdXJjZVRleHRGb3JtYXQiOjAsIkF1dGhvcnMiOlt7IiRyZWYiOiI0In0seyIkaWQiOiIxMiIsIiR0eXBlIjoiU3dpc3NBY2FkZW1pYy5DaXRhdmkuUGVyc29uLCBTd2lzc0FjYWRlbWljLkNpdGF2aSIsIkZpcnN0TmFtZSI6IkNocmlzdG9waCIsIkxhc3ROYW1lIjoiS29zdCIsIlByb3RlY3RlZCI6ZmFsc2UsIlNleCI6MiwiQ3JlYXRlZEJ5IjoiX0plc3NpY2EtV0lOIiwiQ3JlYXRlZE9uIjoiMjAyMi0xMS0xNVQxNDowMzoyMSIsIk1vZGlmaWVkQnkiOiJfSmVzc2ljYS1XSU4iLCJJZCI6IjRjMDBmMDBkLWRmYjItNDcxZC1hZTViLTMzNGZlNDRjZjEyNCIsIk1vZGlmaWVkT24iOiIyMDIyLTExLTE1VDE0OjAzOjIxIiwiUHJvamVjdCI6eyIkcmVmIjoiNSJ9fSx7IiRpZCI6IjEzIiwiJHR5cGUiOiJTd2lzc0FjYWRlbWljLkNpdGF2aS5QZXJzb24sIFN3aXNzQWNhZGVtaWMuQ2l0YXZpIiwiRmlyc3ROYW1lIjoiS29yYmluaWFuIiwiTGFzdE5hbWUiOiJLcmFtZXIiLCJQcm90ZWN0ZWQiOmZhbHNlLCJTZXgiOjIsIkNyZWF0ZWRCeSI6Il9KZXNzaWNhLVdJTiIsIkNyZWF0ZWRPbiI6IjIwMjItMTEtMTVUMTQ6MDM6MjEiLCJNb2RpZmllZEJ5IjoiX0plc3NpY2EtV0lOIiwiSWQiOiI0OTgxYjUyYy0wMDZkLTRiYTAtODk0NS00NjE2OTQ5OWZiZmMiLCJNb2RpZmllZE9uIjoiMjAyMi0xMS0xNVQxNDowMzoyMSIsIlByb2plY3QiOnsiJHJlZiI6IjUifX0seyIkaWQiOiIxNCIsIiR0eXBlIjoiU3dpc3NBY2FkZW1pYy5DaXRhdmkuUGVyc29uLCBTd2lzc0FjYWRlbWljLkNpdGF2aSIsIkZpcnN0TmFtZSI6IkhvbGdlciIsIkxhc3ROYW1lIjoiTmV1aGF1cyIsIlByb3RlY3RlZCI6ZmFsc2UsIlNleCI6MiwiQ3JlYXRlZEJ5IjoiX0plc3NpY2EtV0lOIiwiQ3JlYXRlZE9uIjoiMjAyMi0xMS0xNVQxNDowMzoyMSIsIk1vZGlmaWVkQnkiOiJfSmVzc2ljYS1XSU4iLCJJZCI6IjExZjZhOGU1LTFhMWItNGM1OC1hNjQ3LTJkYTAzZDA5ZDRmMyIsIk1vZGlmaWVkT24iOiIyMDIyLTExLTE1VDE0OjAzOjIxIiwiUHJvamVjdCI6eyIkcmVmIjoiNSJ9fSx7IiRpZCI6IjE1IiwiJHR5cGUiOiJTd2lzc0FjYWRlbWljLkNpdGF2aS5QZXJzb24sIFN3aXNzQWNhZGVtaWMuQ2l0YXZpIiwiRmlyc3ROYW1lIjoiRG9taW5payIsIkxhc3ROYW1lIjoiUGVwZXIiLCJQcm90ZWN0ZWQiOmZhbHNlLCJTZXgiOjIsIkNyZWF0ZWRCeSI6Il9KZXNzaWNhLVdJTiIsIkNyZWF0ZWRPbiI6IjIwMjItMTEtMTVUMTQ6MDM6MjEiLCJNb2RpZmllZEJ5IjoiX0plc3NpY2EtV0lOIiwiSWQiOiJhMDZkZjdkOC1jN2MyLTQxMTktYjQ4ZS01NDcxMjZkZDVmZTAiLCJNb2RpZmllZE9uIjoiMjAyMi0xMS0xNVQxNDowMzoyMSIsIlByb2plY3QiOnsiJHJlZiI6IjUifX0seyIkaWQiOiIxNiIsIiR0eXBlIjoiU3dpc3NBY2FkZW1pYy5DaXRhdmkuUGVyc29uLCBTd2lzc0FjYWRlbWljLkNpdGF2aSIsIkZpcnN0TmFtZSI6IkpvY2hlbiIsIkxhc3ROYW1lIjoiUmVudHNjaCIsIlByb3RlY3RlZCI6ZmFsc2UsIlNleCI6MiwiQ3JlYXRlZEJ5IjoiX0plc3NpY2EtV0lOIiwiQ3JlYXRlZE9uIjoiMjAyMi0xMS0xNVQxNDowMzoyMSIsIk1vZGlmaWVkQnkiOiJfSmVzc2ljYS1XSU4iLCJJZCI6IjFkODIwMTc1LTA2YzUtNGFlYy1hOWVkLWQxYzA0OGUwYmE4MiIsIk1vZGlmaWVkT24iOiIyMDIyLTExLTE1VDE0OjAzOjIxIiwiUHJvamVjdCI6eyIkcmVmIjoiNSJ9fSx7IiRpZCI6IjE3IiwiJHR5cGUiOiJTd2lzc0FjYWRlbWljLkNpdGF2aS5QZXJzb24sIFN3aXNzQWNhZGVtaWMuQ2l0YXZpIiwiRmlyc3ROYW1lIjoiQ2hhcmxvdHRlIiwiTGFzdE5hbWUiOiJTZW5rcGllbCIsIlByb3RlY3RlZCI6ZmFsc2UsIlNleCI6MSwiQ3JlYXRlZEJ5IjoiX0plc3NpY2EtV0lOIiwiQ3JlYXRlZE9uIjoiMjAyMi0xMS0xNVQxNDowMzoyMSIsIk1vZGlmaWVkQnkiOiJfSmVzc2ljYS1XSU4iLCJJZCI6ImFjMjNiYWZkLTljOTgtNDRlNC05OTk5LTAxMGI1MDYxMmZkZiIsIk1vZGlmaWVkT24iOiIyMDIyLTExLTE1VDE0OjAzOjIxIiwiUHJvamVjdCI6eyIkcmVmIjoiNSJ9fV0sIkNpdGF0aW9uS2V5VXBkYXRlVHlwZSI6MCwiQ29sbGFib3JhdG9ycyI6W10sIkRhdGUiOiIyMDIyIiwiRWRpdG9ycyI6W3siJHJlZiI6IjYifSx7IiRpZCI6IjE4IiwiJHR5cGUiOiJTd2lzc0FjYWRlbWljLkNpdGF2aS5QZXJzb24sIFN3aXNzQWNhZGVtaWMuQ2l0YXZpIiwiTGFzdE5hbWUiOiJHcmVhbnBlYWNlIiwiUHJvdGVjdGVkIjpmYWxzZSwiU2V4IjowLCJDcmVhdGVkQnkiOiJfSmVzc2ljYS1XSU4iLCJDcmVhdGVkT24iOiIyMDIyLTExLTE1VDE0OjAzOjMzIiwiTW9kaWZpZWRCeSI6Il9KZXNzaWNhLVdJTiIsIklkIjoiYTg5ZTIwYWUtMWFhMy00YjMxLWIzOGUtNWRkYjc5ZmVjMjZlIiwiTW9kaWZpZWRPbiI6IjIwMjItMTEtMTVUMTQ6MDM6MzMiLCJQcm9qZWN0Ijp7IiRyZWYiOiI1In19XSwiRXZhbHVhdGlvbkNvbXBsZXhpdHkiOjAsIkV2YWx1YXRpb25Tb3VyY2VUZXh0Rm9ybWF0IjowLCJHcm91cHMiOltdLCJIYXNMYWJlbDEiOmZhbHNlLCJIYXNMYWJlbDIiOmZhbHNlLCJLZXl3b3JkcyI6W10sIkxvY2F0aW9ucyI6W3siJGlkIjoiMTkiLCIkdHlwZSI6IlN3aXNzQWNhZGVtaWMuQ2l0YXZpLkxvY2F0aW9uLCBTd2lzc0FjYWRlbWljLkNpdGF2aSIsIkFkZHJlc3MiOnsiJGlkIjoiMjAiLCIkdHlwZSI6IlN3aXNzQWNhZGVtaWMuQ2l0YXZpLkxpbmtlZFJlc291cmNlLCBTd2lzc0FjYWRlbWljLkNpdGF2aSIsIkxpbmtlZFJlc291cmNlVHlwZSI6NSwiT3JpZ2luYWxTdHJpbmciOiJodHRwczovL3d3dy5ncmVlbnBlYWNlLmRlL3B1Ymxpa2F0aW9uZW4vMjAyMTA4MDYtZ3JlZW5wZWFjZS1rdXJ6c3R1ZGllLXNvbGFyb2ZmZW5zaXZlLnBkZiIsIlVyaVN0cmluZyI6Imh0dHBzOi8vd3d3LmdyZWVucGVhY2UuZGUvcHVibGlrYXRpb25lbi8yMDIxMDgwNi1ncmVlbnBlYWNlLWt1cnpzdHVkaWUtc29sYXJvZmZlbnNpdmUucGRmIiwiTGlua2VkUmVzb3VyY2VTdGF0dXMiOjgsIlByb3BlcnRpZXMiOnsiJGlkIjoiMjE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KZXNzaWNhLVdJTiIsIkNyZWF0ZWRPbiI6IjIwMjItMTEtMTVUMTM6NTk6NDYiLCJNb2RpZmllZEJ5IjoiX0plc3NpY2EtV0lOIiwiSWQiOiI5MTk0OTMwOS0yZTY2LTQwYTgtOGI2NS1hYWJlNTIyMDI1YzIiLCJNb2RpZmllZE9uIjoiMjAyMi0xMS0xNVQxMzo1OTo0NiIsIlByb2plY3QiOnsiJHJlZiI6IjUifX1dLCJPbmxpbmVBZGRyZXNzIjoiaHR0cHM6Ly93d3cuZ3JlZW5wZWFjZS5kZS9wdWJsaWthdGlvbmVuLzIwMjEwODA2LWdyZWVucGVhY2Uta3VyenN0dWRpZS1zb2xhcm9mZmVuc2l2ZS5wZGYiLCJPcmdhbml6YXRpb25zIjpbXSwiT3RoZXJzSW52b2x2ZWQiOltdLCJQdWJsaXNoZXJzIjpbXSwiUXVvdGF0aW9ucyI6W10sIlJlZmVyZW5jZVR5cGUiOiJVbnB1Ymxpc2hlZFdvcmsiLCJTaG9ydFRpdGxlIjoiV2lydGgsIEtvc3QgZXQgYWwuIDIwMjIg4oCTIFNvbGFyb2ZmZW5zaXZlIGbDvHIgRGV1dHNjaGxhbmQiLCJTaG9ydFRpdGxlVXBkYXRlVHlwZSI6MCwiU3RhdGljSWRzIjpbIjlmNjY1MDdmLTI1YzEtNDgxYy1iY2JjLTQ1ZjczMzAzODE1NSJdLCJTdWJ0aXRsZSI6IldpZSB3aXIgbWl0IFNvbm5lbmVuZXJnaWUgZWluZW4gV2lydHNjaGFmdHNib29tIGVudGZlc3NlbG4gdW5kIGRhcyBLbGltYSBzY2jDvHR6ZW4iLCJUYWJsZU9mQ29udGVudHNDb21wbGV4aXR5IjowLCJUYWJsZU9mQ29udGVudHNTb3VyY2VUZXh0Rm9ybWF0IjowLCJUYXNrcyI6W10sIlRpdGxlIjoiU29sYXJvZmZlbnNpdmUgZsO8ciBEZXV0c2NobGFuZCIsIlRyYW5zbGF0b3JzIjpbXSwiWWVhclJlc29sdmVkIjoiMjAyMiIsIkNyZWF0ZWRCeSI6Il9KZXNzaWNhLVdJTiIsIkNyZWF0ZWRPbiI6IjIwMjItMTEtMTVUMTM6NTk6NDMiLCJNb2RpZmllZEJ5IjoiX0plc3NpY2EtV0lOIiwiSWQiOiI0Y2RmMjBiZi1hODQ4LTQ1MmQtODY1Yy1iZDg1Mjc1NjA3M2EiLCJNb2RpZmllZE9uIjoiMjAyMi0xMS0xNVQxNDowMzozOCIsIlByb2plY3QiOnsiJHJlZiI6IjUifX0sIlVzZU51bWJlcmluZ1R5cGVPZlBhcmVudERvY3VtZW50IjpmYWxzZX0seyIkaWQiOiIyMiIsIiR0eXBlIjoiU3dpc3NBY2FkZW1pYy5DaXRhdmkuQ2l0YXRpb25zLldvcmRQbGFjZWhvbGRlckVudHJ5LCBTd2lzc0FjYWRlbWljLkNpdGF2aSIsIklkIjoiYmU0ZGQ0MmUtMGI0My00NGE4LTllNDctYmQ1YmI4Zjc2NzI2IiwiUmFuZ2VMZW5ndGgiOjMsIlJlZmVyZW5jZUlkIjoiZjUwYmRkNzktMDAyNS00ODdmLTk3YzMtZTM0ZmQ4YmU4MzVmIiwiUmVmZXJlbmNlIjp7IiRpZCI6IjIzIiwiJHR5cGUiOiJTd2lzc0FjYWRlbWljLkNpdGF2aS5SZWZlcmVuY2UsIFN3aXNzQWNhZGVtaWMuQ2l0YXZpIiwiQWJzdHJhY3RDb21wbGV4aXR5IjowLCJBYnN0cmFjdFNvdXJjZVRleHRGb3JtYXQiOjAsIkF1dGhvcnMiOlt7IiRpZCI6IjI0IiwiJHR5cGUiOiJTd2lzc0FjYWRlbWljLkNpdGF2aS5QZXJzb24sIFN3aXNzQWNhZGVtaWMuQ2l0YXZpIiwiQWJicmV2aWF0aW9uIjoiRmZFIiwiTGFzdE5hbWUiOiJGb3JzY2h1bmdzc3RlbGxlIGbDvHIgRW5lcmdpZXdpcnRzY2hhZnQiLCJQcm90ZWN0ZWQiOmZhbHNlLCJTZXgiOjAsIkNyZWF0ZWRCeSI6Il9KZXNzaWNhLVdJTiIsIkNyZWF0ZWRPbiI6IjIwMjItMDQtMTJUMTQ6Mjk6NDciLCJNb2RpZmllZEJ5IjoiX0plc3NpY2EtV0lOIiwiSWQiOiJjYzZjNGQ5NS02MTczLTRlM2EtODhjYy1iMDBhZmJmNTIzNmEiLCJNb2RpZmllZE9uIjoiMjAyMi0wNC0xMlQxNDoyOTo0NyIsIlByb2plY3QiOnsiJHJlZiI6IjUifX1dLCJDaXRhdGlvbktleVVwZGF0ZVR5cGUiOjAsIkNvbGxhYm9yYXRvcnMiOltdLCJEYXRlIjoiMjAyMiIsIkVkaXRvcnMiOltdLCJFdmFsdWF0aW9uQ29tcGxleGl0eSI6MCwiRXZhbHVhdGlvblNvdXJjZVRleHRGb3JtYXQiOjAsIkdyb3VwcyI6W10sIkhhc0xhYmVsMSI6ZmFsc2UsIkhhc0xhYmVsMiI6ZmFsc2UsIktleXdvcmRzIjpbXSwiTG9jYXRpb25zIjpbeyIkaWQiOiIyNSIsIiR0eXBlIjoiU3dpc3NBY2FkZW1pYy5DaXRhdmkuTG9jYXRpb24sIFN3aXNzQWNhZGVtaWMuQ2l0YXZpIiwiQWRkcmVzcyI6eyIkaWQiOiIyNiIsIiR0eXBlIjoiU3dpc3NBY2FkZW1pYy5DaXRhdmkuTGlua2VkUmVzb3VyY2UsIFN3aXNzQWNhZGVtaWMuQ2l0YXZpIiwiTGlua2VkUmVzb3VyY2VUeXBlIjo1LCJPcmlnaW5hbFN0cmluZyI6Imh0dHBzOi8vd3d3LmZmZS5kZS93cC1jb250ZW50L3VwbG9hZHMvMjAyMi8wMi9EaXNjdXNzaW9uLVBhcGVyLUxhbmRlc2ZsYWVjaGUtZnVlci1XaW5kZW5lcmdpZS0yLnBkZiIsIlVyaVN0cmluZyI6Imh0dHBzOi8vd3d3LmZmZS5kZS93cC1jb250ZW50L3VwbG9hZHMvMjAyMi8wMi9EaXNjdXNzaW9uLVBhcGVyLUxhbmRlc2ZsYWVjaGUtZnVlci1XaW5kZW5lcmdpZS0yLnBkZiIsIkxpbmtlZFJlc291cmNlU3RhdHVzIjo4LCJQcm9wZXJ0aWVzIjp7IiRpZCI6IjI3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UxLCJDcmVhdGVkQnkiOiJfSmVzc2ljYS1XSU4iLCJDcmVhdGVkT24iOiIyMDIyLTA0LTEyVDE0OjI5OjAyIiwiTW9kaWZpZWRCeSI6Il9KZXNzaWNhLVdJTiIsIklkIjoiNzI2YjJhZTMtMjkzNC00MGUzLWExZWItMDU0NjliNGJmMmE3IiwiTW9kaWZpZWRPbiI6IjIwMjItMDQtMTJUMTQ6Mjk6MDIiLCJQcm9qZWN0Ijp7IiRyZWYiOiI1In19XSwiT25saW5lQWRkcmVzcyI6Imh0dHBzOi8vd3d3LmZmZS5kZS93cC1jb250ZW50L3VwbG9hZHMvMjAyMi8wMi9EaXNjdXNzaW9uLVBhcGVyLUxhbmRlc2ZsYWVjaGUtZnVlci1XaW5kZW5lcmdpZS0yLnBkZiIsIk9yZ2FuaXphdGlvbnMiOltdLCJPdGhlcnNJbnZvbHZlZCI6W10sIlB1Ymxpc2hlcnMiOltdLCJRdW90YXRpb25zIjpbXSwiUmVmZXJlbmNlVHlwZSI6IlVucHVibGlzaGVkV29yayIsIlNob3J0VGl0bGUiOiJGZkUgMjAyMiDigJMgMiAlIGRlciBMYW5kZXNmbMOkY2hlIiwiU2hvcnRUaXRsZVVwZGF0ZVR5cGUiOjAsIlN0YXRpY0lkcyI6WyJmNDBhYTc4MS01ZTMwLTQ3ODktOWE5ZC1iMmRiYjExZDM1YjYiXSwiU3VidGl0bGUiOiJGZkUgRGlzY3Vzc2lvbiBQYXBlciAyMDIyLTAxIiwiVGFibGVPZkNvbnRlbnRzQ29tcGxleGl0eSI6MCwiVGFibGVPZkNvbnRlbnRzU291cmNlVGV4dEZvcm1hdCI6MCwiVGFza3MiOltdLCJUaXRsZSI6IjIgJSBkZXIgTGFuZGVzZmzDpGNoZSBmw7xyIFdpbmRlbmVyZ2llOiBlaW4gZ2VlaWduZXRlcyBNYcOfPyIsIlRyYW5zbGF0b3JzIjpbXSwiWWVhclJlc29sdmVkIjoiMjAyMiIsIkNyZWF0ZWRCeSI6Il9KZXNzaWNhLVdJTiIsIkNyZWF0ZWRPbiI6IjIwMjItMDQtMTJUMTQ6Mjg6NTciLCJNb2RpZmllZEJ5IjoiX0plc3NpY2EtV0lOIiwiSWQiOiJmNTBiZGQ3OS0wMDI1LTQ4N2YtOTdjMy1lMzRmZDhiZTgzNWYiLCJNb2RpZmllZE9uIjoiMjAyMi0wNC0xMlQxNDoyOTo1MCIsIlByb2plY3QiOnsiJHJlZiI6IjUifX0sIlVzZU51bWJlcmluZ1R5cGVPZlBhcmVudERvY3VtZW50IjpmYWxzZX0seyIkaWQiOiIyOCIsIiR0eXBlIjoiU3dpc3NBY2FkZW1pYy5DaXRhdmkuQ2l0YXRpb25zLldvcmRQbGFjZWhvbGRlckVudHJ5LCBTd2lzc0FjYWRlbWljLkNpdGF2aSIsIklkIjoiYjMzYmUwZTEtOGExYi00ZDY0LTliNTktNDVlODRiN2NkYWE4IiwiUmFuZ2VTdGFydCI6NywiUmFuZ2VMZW5ndGgiOjQsIlJlZmVyZW5jZUlkIjoiZWZiYTNiYmMtODk2Yy00ODRhLTgyYjktM2E2YmZmODYxNDcyIiwiUmVmZXJlbmNlIjp7IiRpZCI6IjI5IiwiJHR5cGUiOiJTd2lzc0FjYWRlbWljLkNpdGF2aS5SZWZlcmVuY2UsIFN3aXNzQWNhZGVtaWMuQ2l0YXZpIiwiQWJzdHJhY3RDb21wbGV4aXR5IjowLCJBYnN0cmFjdFNvdXJjZVRleHRGb3JtYXQiOjAsIkF1dGhvcnMiOlt7IiRpZCI6IjMwIiwiJHR5cGUiOiJTd2lzc0FjYWRlbWljLkNpdGF2aS5QZXJzb24sIFN3aXNzQWNhZGVtaWMuQ2l0YXZpIiwiRmlyc3ROYW1lIjoiUm9iZXJ0byIsIkxhc3ROYW1lIjoiQ2hpYWJyYW5kbyIsIlByb3RlY3RlZCI6ZmFsc2UsIlNleCI6MiwiQ3JlYXRlZEJ5IjoiX0plc3NpY2EtV0lOIiwiQ3JlYXRlZE9uIjoiMjAyMS0wMS0xM1QxMzo0MDowOCIsIk1vZGlmaWVkQnkiOiJfSmVzc2ljYS1XSU4iLCJJZCI6ImM4ZWFmNGI0LTBlZjMtNGVlNS05ZTQ0LWU3OGRjMjk4NDRlMyIsIk1vZGlmaWVkT24iOiIyMDIxLTAxLTEzVDEzOjQwOjA4IiwiUHJvamVjdCI6eyIkcmVmIjoiNSJ9fSx7IiRpZCI6IjMxIiwiJHR5cGUiOiJTd2lzc0FjYWRlbWljLkNpdGF2aS5QZXJzb24sIFN3aXNzQWNhZGVtaWMuQ2l0YXZpIiwiRmlyc3ROYW1lIjoiRW5yaWNvIiwiTGFzdE5hbWUiOiJGYWJyaXppbyIsIlByb3RlY3RlZCI6ZmFsc2UsIlNleCI6MiwiQ3JlYXRlZEJ5IjoiX0plc3NpY2EtV0lOIiwiQ3JlYXRlZE9uIjoiMjAyMS0wMS0xM1QxMzo0MDowOCIsIk1vZGlmaWVkQnkiOiJfSmVzc2ljYS1XSU4iLCJJZCI6IjlkOTY2NDkwLTNhOTItNGFmMy04YTYxLTU3MTI5Y2NmMTIxMSIsIk1vZGlmaWVkT24iOiIyMDIxLTAxLTEzVDEzOjQwOjA4IiwiUHJvamVjdCI6eyIkcmVmIjoiNSJ9fSx7IiRpZCI6IjMyIiwiJHR5cGUiOiJTd2lzc0FjYWRlbWljLkNpdGF2aS5QZXJzb24sIFN3aXNzQWNhZGVtaWMuQ2l0YXZpIiwiRmlyc3ROYW1lIjoiR2FicmllbGUiLCJMYXN0TmFtZSI6Ikdhcm5lcm8iLCJQcm90ZWN0ZWQiOmZhbHNlLCJTZXgiOjAsIkNyZWF0ZWRCeSI6Il9KZXNzaWNhLVdJTiIsIkNyZWF0ZWRPbiI6IjIwMjEtMDEtMTNUMTQ6MTQ6NDkiLCJNb2RpZmllZEJ5IjoiX0plc3NpY2EtV0lOIiwiSWQiOiIwZjQyNGRkZi03MTM1LTQ2Y2EtYmVlOS0xMTE3ODJiYTVkMjIiLCJNb2RpZmllZE9uIjoiMjAyMS0wMS0xM1QxNDoxNDo0OSIsIlByb2plY3QiOnsiJHJlZiI6IjUifX1dLCJDaXRhdGlvbktleVVwZGF0ZVR5cGUiOjAsIkNvbGxhYm9yYXRvcnMiOltdLCJEb2kiOiIxMC4xMDE2L2oucnNlci4yMDA5LjA2LjAwOCIsIkVkaXRvcnMiOltdLCJFdmFsdWF0aW9uQ29tcGxleGl0eSI6MCwiRXZhbHVhdGlvblNvdXJjZVRleHRGb3JtYXQiOjAsIkdyb3VwcyI6W10sIkhhc0xhYmVsMSI6dHJ1ZSwiSGFzTGFiZWwyIjpmYWxzZSwiS2V5d29yZHMiOltdLCJMb2NhdGlvbnMiOlt7IiRpZCI6IjMzIiwiJHR5cGUiOiJTd2lzc0FjYWRlbWljLkNpdGF2aS5Mb2NhdGlvbiwgU3dpc3NBY2FkZW1pYy5DaXRhdmkiLCJBZGRyZXNzIjp7IiRpZCI6IjM0IiwiJHR5cGUiOiJTd2lzc0FjYWRlbWljLkNpdGF2aS5MaW5rZWRSZXNvdXJjZSwgU3dpc3NBY2FkZW1pYy5DaXRhdmkiLCJMaW5rZWRSZXNvdXJjZVR5cGUiOjUsIk9yaWdpbmFsU3RyaW5nIjoiMTAuMTAxNi9qLnJzZXIuMjAwOS4wNi4wMDgiLCJVcmlTdHJpbmciOiJodHRwczovL2RvaS5vcmcvMTAuMTAxNi9qLnJzZXIuMjAwOS4wNi4wMDgiLCJMaW5rZWRSZXNvdXJjZVN0YXR1cyI6OCwiUHJvcGVydGllcyI6eyIkaWQiOiIzN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yOCwiQ3JlYXRlZEJ5IjoiX0plc3NpY2EtV0lOIiwiQ3JlYXRlZE9uIjoiMjAyMS0wMS0xM1QxNDoxNDo0OSIsIk1vZGlmaWVkQnkiOiJfSmVzc2ljYS1XSU4iLCJJZCI6IjU5Yjg5MzMyLTE3NDctNGU2Ni05ZDQyLTZhNTU2YjgyNWNkMCIsIk1vZGlmaWVkT24iOiIyMDIxLTAxLTEzVDE0OjE0OjQ5IiwiUHJvamVjdCI6eyIkcmVmIjoiNSJ9fV0sIk51bWJlciI6IjkiLCJPcmdhbml6YXRpb25zIjpbXSwiT3RoZXJzSW52b2x2ZWQiOltdLCJQYWdlUmFuZ2UiOiI8c3A+XHJcbiAgPG4+MjQ0MTwvbj5cclxuICA8aW4+dHJ1ZTwvaW4+XHJcbiAgPG9zPjI0NDE8L29zPlxyXG4gIDxwcz4yNDQxPC9wcz5cclxuPC9zcD5cclxuPGVwPlxyXG4gIDxuPjI0NTE8L24+XHJcbiAgPGluPnRydWU8L2luPlxyXG4gIDxvcz4yNDUxPC9vcz5cclxuICA8cHM+MjQ1MTwvcHM+XHJcbjwvZXA+XHJcbjxvcz4yNDQxLTI0NTE8L29zPiIsIlBlcmlvZGljYWwiOnsiJGlkIjoiMzYiLCIkdHlwZSI6IlN3aXNzQWNhZGVtaWMuQ2l0YXZpLlBlcmlvZGljYWwsIFN3aXNzQWNhZGVtaWMuQ2l0YXZpIiwiTmFtZSI6IlJlbmV3YWJsZSBhbmQgU3VzdGFpbmFibGUgRW5lcmd5IFJldmlld3MiLCJQYWdpbmF0aW9uIjowLCJQcm90ZWN0ZWQiOmZhbHNlLCJDcmVhdGVkQnkiOiJfSmVzc2ljYS1XSU4iLCJDcmVhdGVkT24iOiIyMDE5LTA2LTIwVDEyOjE0OjUwIiwiTW9kaWZpZWRCeSI6Il9KZXNzaWNhLVdJTiIsIklkIjoiMDU1OTlhNmMtNjRlYy00YzI5LWEyZjQtNjBlODEyMjFiNjJhIiwiTW9kaWZpZWRPbiI6IjIwMTktMDctMDlUMDk6NTA6NDIiLCJQcm9qZWN0Ijp7IiRyZWYiOiI1In19LCJQdWJsaXNoZXJzIjpbXSwiUXVvdGF0aW9ucyI6W10sIlJlZmVyZW5jZVR5cGUiOiJKb3VybmFsQXJ0aWNsZSIsIlNob3J0VGl0bGUiOiJDaGlhYnJhbmRvLCBGYWJyaXppbyBldCBhbC4gMjAwOSDigJMgVGhlIHRlcnJpdG9yaWFsIGFuZCBsYW5kc2NhcGUgaW1wYWN0cyIsIlNob3J0VGl0bGVVcGRhdGVUeXBlIjowLCJTb3VyY2VPZkJpYmxpb2dyYXBoaWNJbmZvcm1hdGlvbiI6IkNyb3NzUmVmIiwiU3RhdGljSWRzIjpbIjFhNWQwNWUyLTVlMjEtNDg2Ni1hNmE5LWYwM2VjNDM5ZDRmYiJdLCJUYWJsZU9mQ29udGVudHNDb21wbGV4aXR5IjowLCJUYWJsZU9mQ29udGVudHNTb3VyY2VUZXh0Rm9ybWF0IjowLCJUYXNrcyI6W10sIlRpdGxlIjoiVGhlIHRlcnJpdG9yaWFsIGFuZCBsYW5kc2NhcGUgaW1wYWN0cyBvZiBwaG90b3ZvbHRhaWMgc3lzdGVtczogRGVmaW5pdGlvbiBvZiBpbXBhY3RzIGFuZCBhc3Nlc3NtZW50IG9mIHRoZSBnbGFyZSByaXNrIiwiVHJhbnNsYXRvcnMiOltdLCJWb2x1bWUiOiIxMyIsIlllYXIiOiIyMDA5IiwiWWVhclJlc29sdmVkIjoiMjAwOSIsIkNyZWF0ZWRCeSI6Il9KZXNzaWNhLVdJTiIsIkNyZWF0ZWRPbiI6IjIwMjEtMDEtMTNUMTQ6MTQ6NDkiLCJNb2RpZmllZEJ5IjoiX0plc3NpY2EtV0lOIiwiSWQiOiJlZmJhM2JiYy04OTZjLTQ4NGEtODJiOS0zYTZiZmY4NjE0NzIiLCJNb2RpZmllZE9uIjoiMjAyMy0wMi0xN1QxMTozNDo0MSIsIlByb2plY3QiOnsiJHJlZiI6IjUifX0sIlVzZU51bWJlcmluZ1R5cGVPZlBhcmVudERvY3VtZW50IjpmYWxzZX1dLCJGb3JtYXR0ZWRUZXh0Ijp7IiRpZCI6IjM3IiwiQ291bnQiOjEsIlRleHRVbml0cyI6W3siJGlkIjoiMzgiLCJGb250U3R5bGUiOnsiJGlkIjoiMzkiLCJOZXV0cmFsIjp0cnVlfSwiUmVhZGluZ09yZGVyIjoxLCJUZXh0IjoiWzE4LCAyNeKAkzI3XSJ9XX0sIlRhZyI6IkNpdGF2aVBsYWNlaG9sZGVyIzBmNDA5NTYwLTVlODktNGQ4OC05Zjg0LWEwNGJkMmI5MmE1ZCIsIlRleHQiOiJbMTgsIDI14oCTMjddIiwiV0FJVmVyc2lvbiI6IjYuNy4wLjAifQ==}</w:instrText>
          </w:r>
          <w:r w:rsidRPr="00432113">
            <w:rPr>
              <w:noProof/>
              <w:color w:val="000000" w:themeColor="text1"/>
            </w:rPr>
            <w:fldChar w:fldCharType="separate"/>
          </w:r>
          <w:r w:rsidR="00DF1B00" w:rsidRPr="00432113">
            <w:rPr>
              <w:noProof/>
              <w:color w:val="000000" w:themeColor="text1"/>
              <w:lang w:val="en-US"/>
            </w:rPr>
            <w:t>[18, 25–27]</w:t>
          </w:r>
          <w:r w:rsidRPr="00432113">
            <w:rPr>
              <w:noProof/>
              <w:color w:val="000000" w:themeColor="text1"/>
            </w:rPr>
            <w:fldChar w:fldCharType="end"/>
          </w:r>
        </w:sdtContent>
      </w:sdt>
      <w:r w:rsidRPr="00432113">
        <w:rPr>
          <w:color w:val="000000" w:themeColor="text1"/>
          <w:lang w:val="en-US"/>
        </w:rPr>
        <w:t xml:space="preserve">. Although the energy targets can be achieved for PV and it can also substitute for the still missing development dimensions for wind energy in this case, the impact on landscape is larger due to module coverage </w:t>
      </w:r>
      <w:sdt>
        <w:sdtPr>
          <w:rPr>
            <w:color w:val="000000" w:themeColor="text1"/>
          </w:rPr>
          <w:alias w:val="To edit, see citavi.com/edit"/>
          <w:tag w:val="CitaviPlaceholder#37a8036d-72b7-4f81-99fc-6e691901758c"/>
          <w:id w:val="1964613527"/>
          <w:placeholder>
            <w:docPart w:val="FCE8C7D8185B404A88D8BDBF058A46CE"/>
          </w:placeholder>
        </w:sdtPr>
        <w:sdtContent>
          <w:r w:rsidRPr="00432113">
            <w:rPr>
              <w:noProof/>
              <w:color w:val="000000" w:themeColor="text1"/>
            </w:rPr>
            <w:fldChar w:fldCharType="begin"/>
          </w:r>
          <w:r w:rsidR="000F3A67">
            <w:rPr>
              <w:noProof/>
              <w:color w:val="000000" w:themeColor="text1"/>
              <w:lang w:val="en-US"/>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U3YmQ0Yjk0LTI4NTYtNGNiMC1iZmIwLWJlYzU0ZjUzMmE4MSIsIlJhbmdlTGVuZ3RoIjo0LCJSZWZlcmVuY2VJZCI6ImZlNGMwNTllLTg0NzAtNDRiZi1hZGNmLWU3ZWE0M2ZlYjFhNyIsIlJlZmVyZW5jZSI6eyIkaWQiOiIzIiwiJHR5cGUiOiJTd2lzc0FjYWRlbWljLkNpdGF2aS5SZWZlcmVuY2UsIFN3aXNzQWNhZGVtaWMuQ2l0YXZpIiwiQWJzdHJhY3RDb21wbGV4aXR5IjowLCJBYnN0cmFjdFNvdXJjZVRleHRGb3JtYXQiOjAsIkF1dGhvcnMiOlt7IiRpZCI6IjQiLCIkdHlwZSI6IlN3aXNzQWNhZGVtaWMuQ2l0YXZpLlBlcnNvbiwgU3dpc3NBY2FkZW1pYy5DaXRhdmkiLCJGaXJzdE5hbWUiOiJKaSIsIkxhc3ROYW1lIjoiS2ltIiwiTWlkZGxlTmFtZSI6Illvb24iLCJQcm90ZWN0ZWQiOmZhbHNlLCJTZXgiOjEsIkNyZWF0ZWRCeSI6Il9KZXNzaWNhLVdJTiIsIkNyZWF0ZWRPbiI6IjIwMjEtMTEtMjlUMTI6MjE6MzYiLCJNb2RpZmllZEJ5IjoiX0plc3NpY2EtV0lOIiwiSWQiOiIwODM0OWMzNS02YjMyLTRhNWUtOWNhZi03NGY2MGFmZjMwZGMiLCJNb2RpZmllZE9uIjoiMjAyMS0xMS0yOVQxMjoyMTozNiIsIlByb2plY3QiOnsiJGlkIjoiNSIsIiR0eXBlIjoiU3dpc3NBY2FkZW1pYy5DaXRhdmkuUHJvamVjdCwgU3dpc3NBY2FkZW1pYy5DaXRhdmkifX0seyIkaWQiOiI2IiwiJHR5cGUiOiJTd2lzc0FjYWRlbWljLkNpdGF2aS5QZXJzb24sIFN3aXNzQWNhZGVtaWMuQ2l0YXZpIiwiRmlyc3ROYW1lIjoiRGFpIiwiTGFzdE5hbWUiOiJLb2lkZSIsIlByb3RlY3RlZCI6ZmFsc2UsIlNleCI6MiwiQ3JlYXRlZEJ5IjoiX0plc3NpY2EtV0lOIiwiQ3JlYXRlZE9uIjoiMjAyMS0xMS0yOVQxMjoyMTozNiIsIk1vZGlmaWVkQnkiOiJfSmVzc2ljYS1XSU4iLCJJZCI6ImVkOWM5NDc2LWQ2MjAtNGIzZi1iOGU4LWVmODIzMmY2NTU4ZCIsIk1vZGlmaWVkT24iOiIyMDIxLTExLTI5VDEyOjIxOjM2IiwiUHJvamVjdCI6eyIkcmVmIjoiNSJ9fSx7IiRpZCI6IjciLCIkdHlwZSI6IlN3aXNzQWNhZGVtaWMuQ2l0YXZpLlBlcnNvbiwgU3dpc3NBY2FkZW1pYy5DaXRhdmkiLCJGaXJzdE5hbWUiOiJGdW1pa28iLCJMYXN0TmFtZSI6IklzaGloYW1hIiwiUHJvdGVjdGVkIjpmYWxzZSwiU2V4IjoxLCJDcmVhdGVkQnkiOiJfSmVzc2ljYS1XSU4iLCJDcmVhdGVkT24iOiIyMDIxLTExLTI5VDEyOjIxOjM2IiwiTW9kaWZpZWRCeSI6Il9KZXNzaWNhLVdJTiIsIklkIjoiZDUwYzE3YTQtMTE4ZC00ZjA1LTlkZWItMGU3ZWRlMGY5MWEwIiwiTW9kaWZpZWRPbiI6IjIwMjEtMTEtMjlUMTI6MjE6MzYiLCJQcm9qZWN0Ijp7IiRyZWYiOiI1In19LHsiJGlkIjoiOCIsIiR0eXBlIjoiU3dpc3NBY2FkZW1pYy5DaXRhdmkuUGVyc29uLCBTd2lzc0FjYWRlbWljLkNpdGF2aSIsIkZpcnN0TmFtZSI6IlRha3UiLCJMYXN0TmFtZSI6IkthZG95YSIsIlByb3RlY3RlZCI6ZmFsc2UsIlNleCI6MCwiQ3JlYXRlZEJ5IjoiX0plc3NpY2EtV0lOIiwiQ3JlYXRlZE9uIjoiMjAyMS0xMS0yOVQxMjoyMTozNiIsIk1vZGlmaWVkQnkiOiJfSmVzc2ljYS1XSU4iLCJJZCI6Ijg2NTRjZDhmLTc4OGQtNGIyZC04ZDUzLTg2NGJhZThjZDk2MiIsIk1vZGlmaWVkT24iOiIyMDIxLTExLTI5VDEyOjIxOjM2IiwiUHJvamVjdCI6eyIkcmVmIjoiNSJ9fSx7IiRpZCI6IjkiLCIkdHlwZSI6IlN3aXNzQWNhZGVtaWMuQ2l0YXZpLlBlcnNvbiwgU3dpc3NBY2FkZW1pYy5DaXRhdmkiLCJGaXJzdE5hbWUiOiJKdW4iLCJMYXN0TmFtZSI6Ik5pc2hpaGlybyIsIlByb3RlY3RlZCI6ZmFsc2UsIlNleCI6MCwiQ3JlYXRlZEJ5IjoiX0plc3NpY2EtV0lOIiwiQ3JlYXRlZE9uIjoiMjAyMS0xMS0yOVQxMjoyMTozNiIsIk1vZGlmaWVkQnkiOiJfSmVzc2ljYS1XSU4iLCJJZCI6IjA4NzNiNWUxLWRhYWYtNDhjNy05NjA4LTQ4NzE0OGIxYzljOSIsIk1vZGlmaWVkT24iOiIyMDIxLTExLTI5VDEyOjIxOjM2IiwiUHJvamVjdCI6eyIkcmVmIjoiNSJ9fV0sIkNpdGF0aW9uS2V5VXBkYXRlVHlwZSI6MCwiQ29sbGFib3JhdG9ycyI6W10sIkRhdGUyIjoiMTYuMDMuMjAyMSIsIkRvaSI6IjEwLjEwMTYvai5zY2l0b3RlbnYuMjAyMS4xNDY0NzUiLCJFZGl0b3JzIjpbXSwiRXZhbHVhdGlvbkNvbXBsZXhpdHkiOjAsIkV2YWx1YXRpb25Tb3VyY2VUZXh0Rm9ybWF0IjowLCJHcm91cHMiOltdLCJIYXNMYWJlbDEiOmZhbHNlLCJIYXNMYWJlbDIiOmZhbHNlLCJLZXl3b3JkcyI6W10sIkxhbmd1YWdlIjoiZW5nIiwiTGFuZ3VhZ2VDb2RlIjoiZW4iLCJMb2NhdGlvbnMiOlt7IiRpZCI6IjEwIiwiJHR5cGUiOiJTd2lzc0FjYWRlbWljLkNpdGF2aS5Mb2NhdGlvbiwgU3dpc3NBY2FkZW1pYy5DaXRhdmkiLCJBZGRyZXNzIjp7IiRpZCI6IjExIiwiJHR5cGUiOiJTd2lzc0FjYWRlbWljLkNpdGF2aS5MaW5rZWRSZXNvdXJjZSwgU3dpc3NBY2FkZW1pYy5DaXRhdmkiLCJMaW5rZWRSZXNvdXJjZVR5cGUiOjUsIk9yaWdpbmFsU3RyaW5nIjoiMTAuMTAxNi9qLnNjaXRvdGVudi4yMDIxLjE0NjQ3NSIsIlVyaVN0cmluZyI6Imh0dHBzOi8vZG9pLm9yZy8xMC4xMDE2L2ouc2NpdG90ZW52LjIwMjEuMTQ2NDc1IiwiTGlua2VkUmVzb3VyY2VTdGF0dXMiOjgsIlByb3BlcnRpZXMiOnsiJGlkIjoiMTI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jgsIkNyZWF0ZWRCeSI6Il9KZXNzaWNhLVdJTiIsIkNyZWF0ZWRPbiI6IjIwMjEtMTEtMjlUMTI6MjE6MzYiLCJNb2RpZmllZEJ5IjoiX0plc3NpY2EtV0lOIiwiSWQiOiI3ODc1ZGRlNC1mOWYxLTRkNzItOTcyNS0xNTc1MTEwYzBmZGIiLCJNb2RpZmllZE9uIjoiMjAyMS0xMS0yOVQxMjoyMTozNiIsIlByb2plY3QiOnsiJHJlZiI6IjUifX0seyIkaWQiOiIxMyIsIiR0eXBlIjoiU3dpc3NBY2FkZW1pYy5DaXRhdmkuTG9jYXRpb24sIFN3aXNzQWNhZGVtaWMuQ2l0YXZpIiwiQWRkcmVzcyI6eyIkaWQiOiIxNCIsIiR0eXBlIjoiU3dpc3NBY2FkZW1pYy5DaXRhdmkuTGlua2VkUmVzb3VyY2UsIFN3aXNzQWNhZGVtaWMuQ2l0YXZpIiwiTGlua2VkUmVzb3VyY2VUeXBlIjo1LCJPcmlnaW5hbFN0cmluZyI6IjMzNzUyMDA2IiwiVXJpU3RyaW5nIjoiaHR0cDovL3d3dy5uY2JpLm5sbS5uaWguZ292L3B1Ym1lZC8zMzc1MjAwNiIsIkxpbmtlZFJlc291cmNlU3RhdHVzIjo4LCJQcm9wZXJ0aWVzIjp7IiRpZCI6IjE1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Y0LCJDcmVhdGVkQnkiOiJfSmVzc2ljYS1XSU4iLCJDcmVhdGVkT24iOiIyMDIxLTExLTI5VDEyOjIxOjM2IiwiTW9kaWZpZWRCeSI6Il9KZXNzaWNhLVdJTiIsIklkIjoiZjU5ZWZhYTktNmI4MS00ZjNmLWJlYjItZDJjNWEwNmY0YzYwIiwiTW9kaWZpZWRPbiI6IjIwMjEtMTEtMjlUMTI6MjE6MzYiLCJQcm9qZWN0Ijp7IiRyZWYiOiI1In19XSwiT3JnYW5pemF0aW9ucyI6W10sIk90aGVyc0ludm9sdmVkIjpbXSwiUGFnZVJhbmdlIjoiPHNwPlxyXG4gIDxuPjE0NjQ3NTwvbj5cclxuICA8aW4+dHJ1ZTwvaW4+XHJcbiAgPG9zPjE0NjQ3NTwvb3M+XHJcbiAgPHBzPjE0NjQ3NTwvcHM+XHJcbjwvc3A+XHJcbjxvcz4xNDY0NzU8L29zPiIsIlBlcmlvZGljYWwiOnsiJGlkIjoiMTYiLCIkdHlwZSI6IlN3aXNzQWNhZGVtaWMuQ2l0YXZpLlBlcmlvZGljYWwsIFN3aXNzQWNhZGVtaWMuQ2l0YXZpIiwiRWlzc24iOiIxODc5LTEwMjYiLCJOYW1lIjoiVGhlIFNjaWVuY2Ugb2YgdGhlIHRvdGFsIGVudmlyb25tZW50IiwiUGFnaW5hdGlvbiI6MCwiUHJvdGVjdGVkIjpmYWxzZSwiVXNlckFiYnJldmlhdGlvbjEiOiJTY2kgVG90YWwgRW52aXJvbiIsIkNyZWF0ZWRCeSI6Il9KZXNzaWNhLVdJTiIsIkNyZWF0ZWRPbiI6IjIwMTktMDgtMjJUMTQ6MzE6NDEiLCJNb2RpZmllZEJ5IjoiX0plc3NpY2EtV0lOIiwiSWQiOiI1ZDU3Mjk1Yy1iNDE3LTQxYTctODE4ZS1lMmMyODE3NDY4MjQiLCJNb2RpZmllZE9uIjoiMjAxOS0wOC0yMlQxNDozMTo0MyIsIlByb2plY3QiOnsiJHJlZiI6IjUifX0sIlB1Ymxpc2hlcnMiOltdLCJQdWJNZWRJZCI6IjMzNzUyMDA2IiwiUXVvdGF0aW9ucyI6W10sIlJlZmVyZW5jZVR5cGUiOiJKb3VybmFsQXJ0aWNsZSIsIlNob3J0VGl0bGUiOiJLaW0sIEtvaWRlIGV0IGFsLiAyMDIxIOKAkyBDdXJyZW50IHNpdGUgcGxhbm5pbmcgb2YgbWVkaXVtIiwiU2hvcnRUaXRsZVVwZGF0ZVR5cGUiOjAsIlNvdXJjZU9mQmlibGlvZ3JhcGhpY0luZm9ybWF0aW9uIjoiUHViTWVkIiwiU3RhdGljSWRzIjpbIjliMTIyM2MzLTZkYTYtNDU5Ny1hZDVmLTRiNzAxYmRmMGEzOSJdLCJUYWJsZU9mQ29udGVudHNDb21wbGV4aXR5IjowLCJUYWJsZU9mQ29udGVudHNTb3VyY2VUZXh0Rm9ybWF0IjowLCJUYXNrcyI6W10sIlRpdGxlIjoiQ3VycmVudCBzaXRlIHBsYW5uaW5nIG9mIG1lZGl1bSB0byBsYXJnZSBzb2xhciBwb3dlciBzeXN0ZW1zIGFjY2VsZXJhdGVzIHRoZSBsb3NzIG9mIHRoZSByZW1haW5pbmcgc2VtaS1uYXR1cmFsIGFuZCBhZ3JpY3VsdHVyYWwgaGFiaXRhdHMiLCJUcmFuc2xhdG9ycyI6W10sIlZvbHVtZSI6Ijc3OSIsIlllYXIiOiIyMDIxIiwiWWVhclJlc29sdmVkIjoiMjAyMSIsIkNyZWF0ZWRCeSI6Il9KZXNzaWNhLVdJTiIsIkNyZWF0ZWRPbiI6IjIwMjEtMTEtMjlUMTI6MjE6MzYiLCJNb2RpZmllZEJ5IjoiX0plc3NpY2EtV0lOIiwiSWQiOiJmZTRjMDU5ZS04NDcwLTQ0YmYtYWRjZi1lN2VhNDNmZWIxYTciLCJNb2RpZmllZE9uIjoiMjAyMy0wMi0xN1QxMTozNDo0MSIsIlByb2plY3QiOnsiJHJlZiI6IjUifX0sIlVzZU51bWJlcmluZ1R5cGVPZlBhcmVudERvY3VtZW50IjpmYWxzZX1dLCJGb3JtYXR0ZWRUZXh0Ijp7IiRpZCI6IjE3IiwiQ291bnQiOjEsIlRleHRVbml0cyI6W3siJGlkIjoiMTgiLCJGb250U3R5bGUiOnsiJGlkIjoiMTkiLCJOZXV0cmFsIjp0cnVlfSwiUmVhZGluZ09yZGVyIjoxLCJUZXh0IjoiWzI4XSJ9XX0sIlRhZyI6IkNpdGF2aVBsYWNlaG9sZGVyIzM3YTgwMzZkLTcyYjctNGY4MS05OWZjLTZlNjkxOTAxNzU4YyIsIlRleHQiOiJbMjhdIiwiV0FJVmVyc2lvbiI6IjYuNy4wLjAifQ==}</w:instrText>
          </w:r>
          <w:r w:rsidRPr="00432113">
            <w:rPr>
              <w:noProof/>
              <w:color w:val="000000" w:themeColor="text1"/>
            </w:rPr>
            <w:fldChar w:fldCharType="separate"/>
          </w:r>
          <w:r w:rsidR="00DF1B00" w:rsidRPr="00432113">
            <w:rPr>
              <w:noProof/>
              <w:color w:val="000000" w:themeColor="text1"/>
              <w:lang w:val="en-US"/>
            </w:rPr>
            <w:t>[28]</w:t>
          </w:r>
          <w:r w:rsidRPr="00432113">
            <w:rPr>
              <w:noProof/>
              <w:color w:val="000000" w:themeColor="text1"/>
            </w:rPr>
            <w:fldChar w:fldCharType="end"/>
          </w:r>
        </w:sdtContent>
      </w:sdt>
      <w:r w:rsidRPr="00432113">
        <w:rPr>
          <w:color w:val="000000" w:themeColor="text1"/>
          <w:lang w:val="en-US"/>
        </w:rPr>
        <w:t xml:space="preserve">. Likewise land uses are still possible under wind turbines, such as agriculture </w:t>
      </w:r>
      <w:sdt>
        <w:sdtPr>
          <w:rPr>
            <w:color w:val="000000" w:themeColor="text1"/>
          </w:rPr>
          <w:alias w:val="To edit, see citavi.com/edit"/>
          <w:tag w:val="CitaviPlaceholder#7abea0ac-15a4-409c-ac3e-9cb5ec6be366"/>
          <w:id w:val="482126357"/>
          <w:placeholder>
            <w:docPart w:val="FCE8C7D8185B404A88D8BDBF058A46CE"/>
          </w:placeholder>
        </w:sdtPr>
        <w:sdtContent>
          <w:r w:rsidRPr="00432113">
            <w:rPr>
              <w:noProof/>
              <w:color w:val="000000" w:themeColor="text1"/>
            </w:rPr>
            <w:fldChar w:fldCharType="begin"/>
          </w:r>
          <w:r w:rsidR="000F3A67">
            <w:rPr>
              <w:noProof/>
              <w:color w:val="000000" w:themeColor="text1"/>
              <w:lang w:val="en-US"/>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QxMjk1YTkxLTYzZDctNDExNy1iMzk5LTQ5MTJmOTkzOWEwMyIsIlJhbmdlTGVuZ3RoIjozLCJSZWZlcmVuY2VJZCI6IjFiNjc4Mjc1LTFiYTAtNDg1ZS04ZDFkLTI2NDViMTQ2ZGI0MSIsIlJlZmVyZW5jZSI6eyIkaWQiOiIzIiwiJHR5cGUiOiJTd2lzc0FjYWRlbWljLkNpdGF2aS5SZWZlcmVuY2UsIFN3aXNzQWNhZGVtaWMuQ2l0YXZpIiwiQWJzdHJhY3RDb21wbGV4aXR5IjowLCJBYnN0cmFjdFNvdXJjZVRleHRGb3JtYXQiOjAsIkF1dGhvcnMiOlt7IiRpZCI6IjQiLCIkdHlwZSI6IlN3aXNzQWNhZGVtaWMuQ2l0YXZpLlBlcnNvbiwgU3dpc3NBY2FkZW1pYy5DaXRhdmkiLCJGaXJzdE5hbWUiOiJTdGVmYW5vIiwiTGFzdE5hbWUiOiJBbWFkdWNjaSIsIlByb3RlY3RlZCI6ZmFsc2UsIlNleCI6MiwiQ3JlYXRlZEJ5IjoiX0plc3NpY2EtV0lOIiwiQ3JlYXRlZE9uIjoiMjAyMS0xMS0yOVQxMjowOTowOSIsIk1vZGlmaWVkQnkiOiJfSmVzc2ljYS1XSU4iLCJJZCI6IjRjMjkyOTEzLTM5OWItNDZkNi05NWZiLTE2NWQ0ZGE4OGExYiIsIk1vZGlmaWVkT24iOiIyMDIxLTExLTI5VDEyOjA5OjA5IiwiUHJvamVjdCI6eyIkaWQiOiI1IiwiJHR5cGUiOiJTd2lzc0FjYWRlbWljLkNpdGF2aS5Qcm9qZWN0LCBTd2lzc0FjYWRlbWljLkNpdGF2aSJ9fSx7IiRpZCI6IjYiLCIkdHlwZSI6IlN3aXNzQWNhZGVtaWMuQ2l0YXZpLlBlcnNvbiwgU3dpc3NBY2FkZW1pYy5DaXRhdmkiLCJGaXJzdE5hbWUiOiJYaW55b3UiLCJMYXN0TmFtZSI6IllpbiIsIlByb3RlY3RlZCI6ZmFsc2UsIlNleCI6MCwiQ3JlYXRlZEJ5IjoiX0plc3NpY2EtV0lOIiwiQ3JlYXRlZE9uIjoiMjAyMS0xMS0yOVQxMjowOTowOSIsIk1vZGlmaWVkQnkiOiJfSmVzc2ljYS1XSU4iLCJJZCI6IjVkNGRkNDliLTBkNGQtNDc5Mi05MzY5LTdlM2NjMDExNDAzMSIsIk1vZGlmaWVkT24iOiIyMDIxLTExLTI5VDEyOjA5OjA5IiwiUHJvamVjdCI6eyIkcmVmIjoiNSJ9fSx7IiRpZCI6IjciLCIkdHlwZSI6IlN3aXNzQWNhZGVtaWMuQ2l0YXZpLlBlcnNvbiwgU3dpc3NBY2FkZW1pYy5DaXRhdmkiLCJGaXJzdE5hbWUiOiJNaWNoZWxlIiwiTGFzdE5hbWUiOiJDb2xhdXp6aSIsIlByb3RlY3RlZCI6ZmFsc2UsIlNleCI6MCwiQ3JlYXRlZEJ5IjoiX0plc3NpY2EtV0lOIiwiQ3JlYXRlZE9uIjoiMjAyMS0xMS0yOVQxMjowOTowOSIsIk1vZGlmaWVkQnkiOiJfSmVzc2ljYS1XSU4iLCJJZCI6IjZmNmEyZTgxLTlkZDktNDgzZi1iMDM0LWYwNDljNDNkNGFjOSIsIk1vZGlmaWVkT24iOiIyMDIxLTExLTI5VDEyOjA5OjA5IiwiUHJvamVjdCI6eyIkcmVmIjoiNSJ9fV0sIkNpdGF0aW9uS2V5VXBkYXRlVHlwZSI6MCwiQ29sbGFib3JhdG9ycyI6W10sIkRvaSI6IjEwLjEwMTYvai5hcGVuZXJneS4yMDE4LjAzLjA4MSIsIkVkaXRvcnMiOltdLCJFdmFsdWF0aW9uQ29tcGxleGl0eSI6MCwiRXZhbHVhdGlvblNvdXJjZVRleHRGb3JtYXQiOjAsIkdyb3VwcyI6W10sIkhhc0xhYmVsMSI6dHJ1ZSwiSGFzTGFiZWwyIjpmYWxzZSwiS2V5d29yZHMiOltdLCJMb2NhdGlvbnMiOlt7IiRpZCI6IjgiLCIkdHlwZSI6IlN3aXNzQWNhZGVtaWMuQ2l0YXZpLkxvY2F0aW9uLCBTd2lzc0FjYWRlbWljLkNpdGF2aSIsIkFkZHJlc3MiOnsiJGlkIjoiOSIsIiR0eXBlIjoiU3dpc3NBY2FkZW1pYy5DaXRhdmkuTGlua2VkUmVzb3VyY2UsIFN3aXNzQWNhZGVtaWMuQ2l0YXZpIiwiTGlua2VkUmVzb3VyY2VUeXBlIjo1LCJPcmlnaW5hbFN0cmluZyI6IjEwLjEwMTYvai5hcGVuZXJneS4yMDE4LjAzLjA4MSIsIlVyaVN0cmluZyI6Imh0dHBzOi8vZG9pLm9yZy8xMC4xMDE2L2ouYXBlbmVyZ3kuMjAxOC4wMy4wODEiLCJMaW5rZWRSZXNvdXJjZVN0YXR1cyI6OCwiUHJvcGVydGllcyI6eyIkaWQiOiIxM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yOCwiQ3JlYXRlZEJ5IjoiX0plc3NpY2EtV0lOIiwiQ3JlYXRlZE9uIjoiMjAyMS0xMS0yOVQxMjowOTowOSIsIk1vZGlmaWVkQnkiOiJfSmVzc2ljYS1XSU4iLCJJZCI6ImIyM2U0MGY1LTM3ZTUtNGU5NS1hOTg5LWJhNzE3ZTA2NDYzZSIsIk1vZGlmaWVkT24iOiIyMDIxLTExLTI5VDEyOjA5OjA5IiwiUHJvamVjdCI6eyIkcmVmIjoiNSJ9fV0sIk9yZ2FuaXphdGlvbnMiOltdLCJPdGhlcnNJbnZvbHZlZCI6W10sIlBhZ2VSYW5nZSI6IjxzcD5cclxuICA8bj41NDU8L24+XHJcbiAgPGluPnRydWU8L2luPlxyXG4gIDxvcz41NDU8L29zPlxyXG4gIDxwcz41NDU8L3BzPlxyXG48L3NwPlxyXG48ZXA+XHJcbiAgPG4+NTYxPC9uPlxyXG4gIDxpbj50cnVlPC9pbj5cclxuICA8b3M+NTYxPC9vcz5cclxuICA8cHM+NTYxPC9wcz5cclxuPC9lcD5cclxuPG9zPjU0NS01NjE8L29zPiIsIlBlcmlvZGljYWwiOnsiJGlkIjoiMTEiLCIkdHlwZSI6IlN3aXNzQWNhZGVtaWMuQ2l0YXZpLlBlcmlvZGljYWwsIFN3aXNzQWNhZGVtaWMuQ2l0YXZpIiwiSXNzbiI6IjAzMDYtMjYxOSIsIk5hbWUiOiJBcHBsaWVkIEVuZXJneSIsIlBhZ2luYXRpb24iOjAsIlByb3RlY3RlZCI6ZmFsc2UsIkNyZWF0ZWRCeSI6Il9KZXNzaWNhLVdJTiIsIkNyZWF0ZWRPbiI6IjIwMjAtMDItMDVUMDk6MDA6MjYiLCJNb2RpZmllZEJ5IjoiX0plc3NpY2EtV0lOIiwiSWQiOiI1ZjdiYzQxZC0zYzQ5LTQwZTQtOWY4Yi04NDIxNGU3MjhmODIiLCJNb2RpZmllZE9uIjoiMjAyMC0wMi0wNVQwOTowMDoyOSIsIlByb2plY3QiOnsiJHJlZiI6IjUifX0sIlB1Ymxpc2hlcnMiOltdLCJRdW90YXRpb25zIjpbXSwiUmVmZXJlbmNlVHlwZSI6IkpvdXJuYWxBcnRpY2xlIiwiU2hvcnRUaXRsZSI6IkFtYWR1Y2NpLCBZaW4gZXQgYWwuIDIwMTgg4oCTIEFncml2b2x0YWljIHN5c3RlbXMgdG8gb3B0aW1pc2UgbGFuZCIsIlNob3J0VGl0bGVVcGRhdGVUeXBlIjowLCJTb3VyY2VPZkJpYmxpb2dyYXBoaWNJbmZvcm1hdGlvbiI6IkNyb3NzUmVmIiwiU3RhdGljSWRzIjpbIjg0ZWJiYzYzLWVkNGMtNDAwNi1hYWZiLTNhZmVkY2M2Y2Q1ZCJdLCJUYWJsZU9mQ29udGVudHNDb21wbGV4aXR5IjowLCJUYWJsZU9mQ29udGVudHNTb3VyY2VUZXh0Rm9ybWF0IjowLCJUYXNrcyI6W10sIlRpdGxlIjoiQWdyaXZvbHRhaWMgc3lzdGVtcyB0byBvcHRpbWlzZSBsYW5kIHVzZSBmb3IgZWxlY3RyaWMgZW5lcmd5IHByb2R1Y3Rpb24iLCJUcmFuc2xhdG9ycyI6W10sIlZvbHVtZSI6IjIyMCIsIlllYXIiOiIyMDE4IiwiWWVhclJlc29sdmVkIjoiMjAxOCIsIkNyZWF0ZWRCeSI6Il9KZXNzaWNhLVdJTiIsIkNyZWF0ZWRPbiI6IjIwMjEtMTEtMjlUMTI6MDk6MDkiLCJNb2RpZmllZEJ5IjoiX0plc3NpY2EtV0lOIiwiSWQiOiIxYjY3ODI3NS0xYmEwLTQ4NWUtOGQxZC0yNjQ1YjE0NmRiNDEiLCJNb2RpZmllZE9uIjoiMjAyMy0wMi0xN1QxMTozNDo0MSIsIlByb2plY3QiOnsiJHJlZiI6IjUifX0sIlVzZU51bWJlcmluZ1R5cGVPZlBhcmVudERvY3VtZW50IjpmYWxzZX0seyIkaWQiOiIxMiIsIiR0eXBlIjoiU3dpc3NBY2FkZW1pYy5DaXRhdmkuQ2l0YXRpb25zLldvcmRQbGFjZWhvbGRlckVudHJ5LCBTd2lzc0FjYWRlbWljLkNpdGF2aSIsIklkIjoiMmIxMDNlOWUtMzg1Yy00ZjEyLTkwZTktNDEzZDg5NzE2NWI5IiwiUmFuZ2VTdGFydCI6MywiUmFuZ2VMZW5ndGgiOjUsIlJlZmVyZW5jZUlkIjoiZmQ0YWY2M2MtMTJmNi00NjVkLTg3MGItZTgwOGZiMjI2MmM5IiwiUmVmZXJlbmNlIjp7IiRpZCI6IjEzIiwiJHR5cGUiOiJTd2lzc0FjYWRlbWljLkNpdGF2aS5SZWZlcmVuY2UsIFN3aXNzQWNhZGVtaWMuQ2l0YXZpIiwiQWJzdHJhY3RDb21wbGV4aXR5IjowLCJBYnN0cmFjdFNvdXJjZVRleHRGb3JtYXQiOjAsIkF1dGhvcnMiOlt7IiRpZCI6IjE0IiwiJHR5cGUiOiJTd2lzc0FjYWRlbWljLkNpdGF2aS5QZXJzb24sIFN3aXNzQWNhZGVtaWMuQ2l0YXZpIiwiRmlyc3ROYW1lIjoiQ3Jpc3RpbmEiLCJMYXN0TmFtZSI6IkVmcmVtb3YiLCJQcm90ZWN0ZWQiOmZhbHNlLCJTZXgiOjEsIkNyZWF0ZWRCeSI6Il9KZXNzaWNhLVdJTiIsIkNyZWF0ZWRPbiI6IjIwMjItMTItMDlUMTQ6MjE6MjMiLCJNb2RpZmllZEJ5IjoiX0plc3NpY2EtV0lOIiwiSWQiOiIxNTQyNWIyYS1mOWZlLTQ0OTgtYWVjOC04N2Q2ZjY4NzI0OWMiLCJNb2RpZmllZE9uIjoiMjAyMi0xMi0wOVQxNDoyMToyMyIsIlByb2plY3QiOnsiJHJlZiI6IjUifX0seyIkaWQiOiIxNSIsIiR0eXBlIjoiU3dpc3NBY2FkZW1pYy5DaXRhdmkuUGVyc29uLCBTd2lzc0FjYWRlbWljLkNpdGF2aSIsIkZpcnN0TmFtZSI6Ik1paGFpIiwiTGFzdE5hbWUiOiJTYW5kdWxlYWMiLCJQcm90ZWN0ZWQiOmZhbHNlLCJTZXgiOjIsIkNyZWF0ZWRCeSI6Il9KZXNzaWNhLVdJTiIsIkNyZWF0ZWRPbiI6IjIwMjItMTItMDlUMTQ6MjE6MjMiLCJNb2RpZmllZEJ5IjoiX0plc3NpY2EtV0lOIiwiSWQiOiIyMzhiMjRmNi00ODAyLTRmNmYtYTA4MS00ZWE2OGZlMjFiOTQiLCJNb2RpZmllZE9uIjoiMjAyMi0xMi0wOVQxNDoyMToyMyIsIlByb2plY3QiOnsiJHJlZiI6IjUifX0seyIkaWQiOiIxNiIsIiR0eXBlIjoiU3dpc3NBY2FkZW1pYy5DaXRhdmkuUGVyc29uLCBTd2lzc0FjYWRlbWljLkNpdGF2aSIsIkZpcnN0TmFtZSI6IkR1bWl0cnUiLCJMYXN0TmFtZSI6IkJyYWdhIiwiUHJvdGVjdGVkIjpmYWxzZSwiU2V4IjoyLCJDcmVhdGVkQnkiOiJfSmVzc2ljYS1XSU4iLCJDcmVhdGVkT24iOiIyMDIyLTEyLTA5VDE0OjIxOjIzIiwiTW9kaWZpZWRCeSI6Il9KZXNzaWNhLVdJTiIsIklkIjoiYzcxMDAwOTQtODk1MC00NTc4LTk5NzAtZjcxNGIxZWQ4MjRjIiwiTW9kaWZpZWRPbiI6IjIwMjItMTItMDlUMTQ6MjE6MjMiLCJQcm9qZWN0Ijp7IiRyZWYiOiI1In19XSwiQ2l0YXRpb25LZXlVcGRhdGVUeXBlIjowLCJDb2xsYWJvcmF0b3JzIjpbXSwiRG9pIjoiMTAuMTEwOS9FUEU1NjEyMS4yMDIyLjk5NTk4MzkiLCJFZGl0b3JzIjpbXSwiRXZhbHVhdGlvbkNvbXBsZXhpdHkiOjAsIkV2YWx1YXRpb25Tb3VyY2VUZXh0Rm9ybWF0IjowLCJHcm91cHMiOltdLCJIYXNMYWJlbDEiOmZhbHNlLCJIYXNMYWJlbDIiOmZhbHNlLCJLZXl3b3JkcyI6W10sIkxvY2F0aW9ucyI6W3siJGlkIjoiMTciLCIkdHlwZSI6IlN3aXNzQWNhZGVtaWMuQ2l0YXZpLkxvY2F0aW9uLCBTd2lzc0FjYWRlbWljLkNpdGF2aSIsIkFkZHJlc3MiOnsiJGlkIjoiMTgiLCIkdHlwZSI6IlN3aXNzQWNhZGVtaWMuQ2l0YXZpLkxpbmtlZFJlc291cmNlLCBTd2lzc0FjYWRlbWljLkNpdGF2aSIsIkxpbmtlZFJlc291cmNlVHlwZSI6NSwiT3JpZ2luYWxTdHJpbmciOiJodHRwczovL2llZWV4cGxvcmUuaWVlZS5vcmcvZG9jdW1lbnQvOTk1OTgzOS8iLCJVcmlTdHJpbmciOiJodHRwczovL2llZWV4cGxvcmUuaWVlZS5vcmcvZG9jdW1lbnQvOTk1OTgzOS8iLCJMaW5rZWRSZXNvdXJjZVN0YXR1cyI6OCwiUHJvcGVydGllcyI6eyIkaWQiOiIxO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xLCJDcmVhdGVkQnkiOiJfSmVzc2ljYS1XSU4iLCJDcmVhdGVkT24iOiIyMDIyLTEyLTA5VDE0OjIxOjIzIiwiTW9kaWZpZWRCeSI6Il9KZXNzaWNhLVdJTiIsIklkIjoiNzRmY2ZhM2MtMDBiYy00OWU1LTk3NjMtZjVhNTM0MWY3MDkwIiwiTW9kaWZpZWRPbiI6IjIwMjItMTItMDlUMTQ6MjE6MjMiLCJQcm9qZWN0Ijp7IiRyZWYiOiI1In19LHsiJGlkIjoiMjAiLCIkdHlwZSI6IlN3aXNzQWNhZGVtaWMuQ2l0YXZpLkxvY2F0aW9uLCBTd2lzc0FjYWRlbWljLkNpdGF2aSIsIkFkZHJlc3MiOnsiJGlkIjoiMjEiLCIkdHlwZSI6IlN3aXNzQWNhZGVtaWMuQ2l0YXZpLkxpbmtlZFJlc291cmNlLCBTd2lzc0FjYWRlbWljLkNpdGF2aSIsIkxpbmtlZFJlc291cmNlVHlwZSI6NSwiT3JpZ2luYWxTdHJpbmciOiIxMC4xMTA5L0VQRTU2MTIxLjIwMjIuOTk1OTgzOSIsIlVyaVN0cmluZyI6Imh0dHBzOi8vZG9pLm9yZy8xMC4xMTA5L0VQRTU2MTIxLjIwMjIuOTk1OTgzOSIsIkxpbmtlZFJlc291cmNlU3RhdHVzIjo4LCJQcm9wZXJ0aWVzIjp7IiRpZCI6IjIy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I4LCJDcmVhdGVkQnkiOiJfSmVzc2ljYS1XSU4iLCJDcmVhdGVkT24iOiIyMDIyLTEyLTA5VDE0OjIxOjIzIiwiTW9kaWZpZWRCeSI6Il9KZXNzaWNhLVdJTiIsIklkIjoiMDUyMjg4MGYtNGM4Ni00Y2U2LTk0ZGQtZjgyOTkzNWQ4OTRjIiwiTW9kaWZpZWRPbiI6IjIwMjItMTItMDlUMTQ6MjE6MjMiLCJQcm9qZWN0Ijp7IiRyZWYiOiI1In19XSwiT3JnYW5pemF0aW9ucyI6W10sIk90aGVyc0ludm9sdmVkIjpbXSwiUGFnZVJhbmdlIjoiPHNwPlxyXG4gIDxuPjU1Njwvbj5cclxuICA8aW4+dHJ1ZTwvaW4+XHJcbiAgPG9zPjU1Njwvb3M+XHJcbiAgPHBzPjU1NjwvcHM+XHJcbjwvc3A+XHJcbjxlcD5cclxuICA8bj41NjE8L24+XHJcbiAgPGluPnRydWU8L2luPlxyXG4gIDxvcz41NjE8L29zPlxyXG4gIDxwcz41NjE8L3BzPlxyXG48L2VwPlxyXG48b3M+NTU2LTU2MTwvb3M+IiwiUGFyZW50UmVmZXJlbmNlIjp7IiRpZCI6IjIzIiwiJHR5cGUiOiJTd2lzc0FjYWRlbWljLkNpdGF2aS5SZWZlcmVuY2UsIFN3aXNzQWNhZGVtaWMuQ2l0YXZpIiwiQWJzdHJhY3RDb21wbGV4aXR5IjowLCJBYnN0cmFjdFNvdXJjZVRleHRGb3JtYXQiOjAsIkF1dGhvcnMiOltdLCJDaXRhdGlvbktleVVwZGF0ZVR5cGUiOjAsIkNvbGxhYm9yYXRvcnMiOltdLCJFZGl0b3JzIjpbeyIkaWQiOiIyNCIsIiR0eXBlIjoiU3dpc3NBY2FkZW1pYy5DaXRhdmkuUGVyc29uLCBTd2lzc0FjYWRlbWljLkNpdGF2aSIsIkxhc3ROYW1lIjoiSUVFRSIsIlByb3RlY3RlZCI6ZmFsc2UsIlNleCI6MCwiQ3JlYXRlZEJ5IjoiX0plc3NpY2EtV0lOIiwiQ3JlYXRlZE9uIjoiMjAyMi0xMi0wOVQxNDoyMjoxOSIsIk1vZGlmaWVkQnkiOiJfSmVzc2ljYS1XSU4iLCJJZCI6ImYzOWVjYzY2LWNjYzctNDFkNi1hYThjLWI3OWNkOTQ2MGMwZSIsIk1vZGlmaWVkT24iOiIyMDIyLTEyLTA5VDE0OjIyOjE5IiwiUHJvamVjdCI6eyIkcmVmIjoiNSJ9fV0sIkV2YWx1YXRpb25Db21wbGV4aXR5IjowLCJFdmFsdWF0aW9uU291cmNlVGV4dEZvcm1hdCI6MCwiR3JvdXBzIjpbXSwiSGFzTGFiZWwxIjpmYWxzZSwiSGFzTGFiZWwyIjpmYWxzZSwiSXNibiI6Ijk3OC0xLTY2NTQtODk5NC0yIiwiS2V5d29yZHMiOltdLCJMb2NhdGlvbnMiOltdLCJPcmdhbml6YXRpb25zIjpbXSwiT3RoZXJzSW52b2x2ZWQiOltdLCJQdWJsaXNoZXJzIjpbeyIkaWQiOiIyNSIsIiR0eXBlIjoiU3dpc3NBY2FkZW1pYy5DaXRhdmkuUHVibGlzaGVyLCBTd2lzc0FjYWRlbWljLkNpdGF2aSIsIk5hbWUiOiJJRUVFIiwiUHJvdGVjdGVkIjpmYWxzZSwiQ3JlYXRlZEJ5IjoiX0plc3NpY2EtV0lOIiwiQ3JlYXRlZE9uIjoiMjAyMS0wNS0wN1QwOTo1OTo1OSIsIk1vZGlmaWVkQnkiOiJfSmVzc2ljYS1XSU4iLCJJZCI6ImIyYmUzMTU3LTgzZDEtNGQxNC04ODc0LTI5MDNkZjExOTg1MiIsIk1vZGlmaWVkT24iOiIyMDIxLTA1LTA3VDA5OjU5OjU5IiwiUHJvamVjdCI6eyIkcmVmIjoiNSJ9fV0sIlF1b3RhdGlvbnMiOltdLCJSZWZlcmVuY2VUeXBlIjoiQ29uZmVyZW5jZVByb2NlZWRpbmdzIiwiU2hvcnRUaXRsZSI6IklFRUUgKEhnLikgMjAuMTAuMjAyMiDigJMgMjAyMiBJbnRlcm5hdGlvbmFsIENvbmZlcmVuY2UgYW5kIEV4cG9zaXRpb24iLCJTaG9ydFRpdGxlVXBkYXRlVHlwZSI6MCwiU291cmNlT2ZCaWJsaW9ncmFwaGljSW5mb3JtYXRpb24iOiJDcm9zc1JlZiIsIlNwZWNpZmljRmllbGQxIjoiSWFzaSwgUm9tYW5pYSIsIlNwZWNpZmljRmllbGQ0IjoiMjAuMTAuMjAyMiIsIlNwZWNpZmljRmllbGQ3IjoiMjAyMiBJbnRlcm5hdGlvbmFsIENvbmZlcmVuY2UgYW5kIEV4cG9zaXRpb24gb24gRWxlY3RyaWNhbCBBbmQgUG93ZXIgRW5naW5lZXJpbmcgKEVQRSkiLCJTdGF0aWNJZHMiOlsiZTFkOTFhNGMtMjg1MC00NTM3LTkzODgtN2E3NWM1MDBlYjc4Il0sIlRhYmxlT2ZDb250ZW50c0NvbXBsZXhpdHkiOjAsIlRhYmxlT2ZDb250ZW50c1NvdXJjZVRleHRGb3JtYXQiOjAsIlRhc2tzIjpbXSwiVGl0bGUiOiIyMDIyIEludGVybmF0aW9uYWwgQ29uZmVyZW5jZSBhbmQgRXhwb3NpdGlvbiBvbiBFbGVjdHJpY2FsIEFuZCBQb3dlciBFbmdpbmVlcmluZyAoRVBFKSIsIlRyYW5zbGF0b3JzIjpbXSwiWWVhclJlc29sdmVkIjoiMjAuMTAuMjAyMiIsIkNyZWF0ZWRCeSI6Il9KZXNzaWNhLVdJTiIsIkNyZWF0ZWRPbiI6IjIwMjItMTItMDlUMTQ6MjE6MjMiLCJNb2RpZmllZEJ5IjoiX0plc3NpY2EtV0lOIiwiSWQiOiIwODQ0MDMyYi01OTY4LTQ5YjEtYjFkZS0xYWJhOWNkZjA3NGQiLCJNb2RpZmllZE9uIjoiMjAyMi0xMi0wOVQxNDo1Njo1MyIsIlByb2plY3QiOnsiJHJlZiI6IjUifX0sIlB1Ymxpc2hlcnMiOltdLCJRdW90YXRpb25zIjpbXSwiUmVmZXJlbmNlVHlwZSI6IkNvbnRyaWJ1dGlvbiIsIlNob3J0VGl0bGUiOiJFZnJlbW92LCBTYW5kdWxlYWMgZXQgYWwuIDIwLjEwLjIwMjIg4oCTIENoYWxsZW5nZXMgYW5kIE9wcG9ydHVuaXRpZXMgb2YgQWdyaS1QViIsIlNob3J0VGl0bGVVcGRhdGVUeXBlIjowLCJTb3VyY2VPZkJpYmxpb2dyYXBoaWNJbmZvcm1hdGlvbiI6IkNyb3NzUmVmIiwiU3RhdGljSWRzIjpbImY0NDFlYmMyLWJiOTYtNDU2MC1hMDg4LTViYzVlZDYwMGJmMSJdLCJUYWJsZU9mQ29udGVudHNDb21wbGV4aXR5IjowLCJUYWJsZU9mQ29udGVudHNTb3VyY2VUZXh0Rm9ybWF0IjowLCJUYXNrcyI6W10sIlRpdGxlIjoiQ2hhbGxlbmdlcyBhbmQgT3Bwb3J0dW5pdGllcyBvZiBBZ3JpLVBWIHN5c3RlbXMgaW4gYSBDbGVhbiBFbmVyZ3kgVHJhbnNpdGlvbiBmb3IgUnVyYWwgQXJlYXMiLCJUcmFuc2xhdG9ycyI6W10sIlllYXJSZXNvbHZlZCI6IjIwLjEwLjIwMjIiLCJDcmVhdGVkQnkiOiJfSmVzc2ljYS1XSU4iLCJDcmVhdGVkT24iOiIyMDIyLTEyLTA5VDE0OjIxOjIzIiwiTW9kaWZpZWRCeSI6Il9KZXNzaWNhLVdJTiIsIklkIjoiZmQ0YWY2M2MtMTJmNi00NjVkLTg3MGItZTgwOGZiMjI2MmM5IiwiTW9kaWZpZWRPbiI6IjIwMjMtMDItMTdUMTE6MzQ6NDEiLCJQcm9qZWN0Ijp7IiRyZWYiOiI1In19LCJVc2VOdW1iZXJpbmdUeXBlT2ZQYXJlbnREb2N1bWVudCI6ZmFsc2V9XSwiRm9ybWF0dGVkVGV4dCI6eyIkaWQiOiIyNiIsIkNvdW50IjoxLCJUZXh0VW5pdHMiOlt7IiRpZCI6IjI3IiwiRm9udFN0eWxlIjp7IiRpZCI6IjI4IiwiTmV1dHJhbCI6dHJ1ZX0sIlJlYWRpbmdPcmRlciI6MSwiVGV4dCI6IlsyOSwgMzBdIn1dfSwiVGFnIjoiQ2l0YXZpUGxhY2Vob2xkZXIjN2FiZWEwYWMtMTVhNC00MDljLWFjM2UtOWNiNWVjNmJlMzY2IiwiVGV4dCI6IlsyOSwgMzBdIiwiV0FJVmVyc2lvbiI6IjYuNy4wLjAifQ==}</w:instrText>
          </w:r>
          <w:r w:rsidRPr="00432113">
            <w:rPr>
              <w:noProof/>
              <w:color w:val="000000" w:themeColor="text1"/>
            </w:rPr>
            <w:fldChar w:fldCharType="separate"/>
          </w:r>
          <w:r w:rsidR="00DF1B00" w:rsidRPr="00432113">
            <w:rPr>
              <w:noProof/>
              <w:color w:val="000000" w:themeColor="text1"/>
              <w:lang w:val="en-US"/>
            </w:rPr>
            <w:t>[29, 30]</w:t>
          </w:r>
          <w:r w:rsidRPr="00432113">
            <w:rPr>
              <w:noProof/>
              <w:color w:val="000000" w:themeColor="text1"/>
            </w:rPr>
            <w:fldChar w:fldCharType="end"/>
          </w:r>
        </w:sdtContent>
      </w:sdt>
      <w:r w:rsidRPr="00432113">
        <w:rPr>
          <w:color w:val="000000" w:themeColor="text1"/>
          <w:lang w:val="en-US"/>
        </w:rPr>
        <w:t xml:space="preserve">. As the scenarios for PV are based on the assumption of an even distribution according to the state area analysis in this case </w:t>
      </w:r>
      <w:sdt>
        <w:sdtPr>
          <w:rPr>
            <w:color w:val="000000" w:themeColor="text1"/>
          </w:rPr>
          <w:alias w:val="To edit, see citavi.com/edit"/>
          <w:tag w:val="CitaviPlaceholder#a4d2f9dd-977b-42f3-bfb8-0bdd7cbccb34"/>
          <w:id w:val="-807623444"/>
          <w:placeholder>
            <w:docPart w:val="FCE8C7D8185B404A88D8BDBF058A46CE"/>
          </w:placeholder>
        </w:sdtPr>
        <w:sdtContent>
          <w:r w:rsidRPr="00432113">
            <w:rPr>
              <w:noProof/>
              <w:color w:val="000000" w:themeColor="text1"/>
            </w:rPr>
            <w:fldChar w:fldCharType="begin"/>
          </w:r>
          <w:r w:rsidR="00F43463" w:rsidRPr="00432113">
            <w:rPr>
              <w:noProof/>
              <w:color w:val="000000" w:themeColor="text1"/>
              <w:lang w:val="en-US"/>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VhZmZhMGM5LTkxYTMtNDZiNi1hNjUxLWE3NDA4ZTk5MTBjMiIsIlJhbmdlTGVuZ3RoIjo0LCJSZWZlcmVuY2VJZCI6IjRiNTZhMmZmLWU2YTEtNDFiOS1iYjA3LTBlMDZhZTk1MmRjMSIsIlJlZmVyZW5jZSI6eyIkaWQiOiIzIiwiJHR5cGUiOiJTd2lzc0FjYWRlbWljLkNpdGF2aS5SZWZlcmVuY2UsIFN3aXNzQWNhZGVtaWMuQ2l0YXZpIiwiQWJzdHJhY3RDb21wbGV4aXR5IjowLCJBYnN0cmFjdFNvdXJjZVRleHRGb3JtYXQiOjAsIkF1dGhvcnMiOlt7IiRpZCI6IjQiLCIkdHlwZSI6IlN3aXNzQWNhZGVtaWMuQ2l0YXZpLlBlcnNvbiwgU3dpc3NBY2FkZW1pYy5DaXRhdmkiLCJMYXN0TmFtZSI6IkVuZXJnaWVhZ2VudHVyIEJyYW5kZW5idXJnIiwiUHJvdGVjdGVkIjpmYWxzZSwiU2V4IjowLCJDcmVhdGVkQnkiOiJfSmVzc2ljYS1XSU4iLCJDcmVhdGVkT24iOiIyMDIyLTEyLTA5VDE0OjI0OjI2IiwiTW9kaWZpZWRCeSI6Il9KZXNzaWNhLVdJTiIsIklkIjoiYjY3NTIwMDEtOWQwMC00MWQ3LTgyZDUtNmJiMGZkNjAyNDliIiwiTW9kaWZpZWRPbiI6IjIwMjItMTItMDlUMTQ6MjQ6MjYiLCJQcm9qZWN0Ijp7IiRpZCI6IjUiLCIkdHlwZSI6IlN3aXNzQWNhZGVtaWMuQ2l0YXZpLlByb2plY3QsIFN3aXNzQWNhZGVtaWMuQ2l0YXZpIn19XSwiQ2l0YXRpb25LZXlVcGRhdGVUeXBlIjowLCJDb2xsYWJvcmF0b3JzIjpbXSwiRWRpdG9ycyI6W10sIkV2YWx1YXRpb25Db21wbGV4aXR5IjowLCJFdmFsdWF0aW9uU291cmNlVGV4dEZvcm1hdCI6MCwiR3JvdXBzIjpbXSwiSGFzTGFiZWwxIjpmYWxzZSwiSGFzTGFiZWwyIjpmYWxzZSwiS2V5d29yZHMiOltdLCJMb2NhdGlvbnMiOlt7IiRpZCI6IjYiLCIkdHlwZSI6IlN3aXNzQWNhZGVtaWMuQ2l0YXZpLkxvY2F0aW9uLCBTd2lzc0FjYWRlbWljLkNpdGF2aSIsIkFkZHJlc3MiOnsiJGlkIjoiNyIsIiR0eXBlIjoiU3dpc3NBY2FkZW1pYy5DaXRhdmkuTGlua2VkUmVzb3VyY2UsIFN3aXNzQWNhZGVtaWMuQ2l0YXZpIiwiTGlua2VkUmVzb3VyY2VUeXBlIjo1LCJPcmlnaW5hbFN0cmluZyI6Imh0dHBzOi8vc29sYXJhdGxhcy1icmFuZGVuYnVyZy5kZS9jbXMvaW5oYWx0ZS9tZWluZS1rb21tdW5lL2RhY2hmbGFlY2hlbi9wb3NpdGlvbi81Mi40NzMsMTMuMjI5LDgiLCJVcmlTdHJpbmciOiJodHRwczovL3NvbGFyYXRsYXMtYnJhbmRlbmJ1cmcuZGUvY21zL2luaGFsdGUvbWVpbmUta29tbXVuZS9kYWNoZmxhZWNoZW4vcG9zaXRpb24vNTIuNDczLDEzLjIyOSw4IiwiTGlua2VkUmVzb3VyY2VTdGF0dXMiOjgsIlByb3BlcnRpZXMiOnsiJGlkIjoiO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plc3NpY2EtV0lOIiwiQ3JlYXRlZE9uIjoiMjAyMi0xMi0wOVQxNDoyMzo1NSIsIk1vZGlmaWVkQnkiOiJfSmVzc2ljYS1XSU4iLCJJZCI6ImQ5YmJlMjYxLTA4YjMtNGNjYi05MjJhLTAxY2NiODFhNjgyNiIsIk1vZGlmaWVkT24iOiIyMDIyLTEyLTA5VDE0OjIzOjU1IiwiUHJvamVjdCI6eyIkcmVmIjoiNSJ9fV0sIk9ubGluZUFkZHJlc3MiOiJodHRwczovL3NvbGFyYXRsYXMtYnJhbmRlbmJ1cmcuZGUvY21zL2luaGFsdGUvbWVpbmUta29tbXVuZS9kYWNoZmxhZWNoZW4vcG9zaXRpb24vNTIuNDczLDEzLjIyOSw4IiwiT3JnYW5pemF0aW9ucyI6W10sIk90aGVyc0ludm9sdmVkIjpbXSwiUHVibGlzaGVycyI6W10sIlF1b3RhdGlvbnMiOltdLCJSZWZlcmVuY2VUeXBlIjoiSW50ZXJuZXREb2N1bWVudCIsIlNob3J0VGl0bGUiOiJFbmVyZ2llYWdlbnR1ciBCcmFuZGVuYnVyZyAyMDIyIOKAkyBTb2xhcmF0bGFzIEJyYW5kZW5idXJnIiwiU2hvcnRUaXRsZVVwZGF0ZVR5cGUiOjAsIlN0YXRpY0lkcyI6WyI0NTU3M2M4Mi01N2ViLTQ0OWItYWVhZi1jOWUxYWJkZmFhYzQiXSwiU3VidGl0bGUiOiJGcmVpZmzDpGNoZW4iLCJUYWJsZU9mQ29udGVudHNDb21wbGV4aXR5IjowLCJUYWJsZU9mQ29udGVudHNTb3VyY2VUZXh0Rm9ybWF0IjowLCJUYXNrcyI6W10sIlRpdGxlIjoiU29sYXJhdGxhcyBCcmFuZGVuYnVyZyIsIlRyYW5zbGF0b3JzIjpbXSwiWWVhciI6IjIwMjIiLCJZZWFyUmVzb2x2ZWQiOiIyMDIyIiwiQ3JlYXRlZEJ5IjoiX0plc3NpY2EtV0lOIiwiQ3JlYXRlZE9uIjoiMjAyMi0xMi0wOVQxNDoyMzozOSIsIk1vZGlmaWVkQnkiOiJfSmVzc2ljYS1XSU4iLCJJZCI6IjRiNTZhMmZmLWU2YTEtNDFiOS1iYjA3LTBlMDZhZTk1MmRjMSIsIk1vZGlmaWVkT24iOiIyMDIyLTEyLTA5VDE0OjI0OjI5IiwiUHJvamVjdCI6eyIkcmVmIjoiNSJ9fSwiVXNlTnVtYmVyaW5nVHlwZU9mUGFyZW50RG9jdW1lbnQiOmZhbHNlfV0sIkZvcm1hdHRlZFRleHQiOnsiJGlkIjoiOSIsIkNvdW50IjoxLCJUZXh0VW5pdHMiOlt7IiRpZCI6IjEwIiwiRm9udFN0eWxlIjp7IiRpZCI6IjExIiwiTmV1dHJhbCI6dHJ1ZX0sIlJlYWRpbmdPcmRlciI6MSwiVGV4dCI6IlsyMF0ifV19LCJUYWciOiJDaXRhdmlQbGFjZWhvbGRlciNhNGQyZjlkZC05NzdiLTQyZjMtYmZiOC0wYmRkN2NiY2NiMzQiLCJUZXh0IjoiWzIwXSIsIldBSVZlcnNpb24iOiI2LjcuMC4wIn0=}</w:instrText>
          </w:r>
          <w:r w:rsidRPr="00432113">
            <w:rPr>
              <w:noProof/>
              <w:color w:val="000000" w:themeColor="text1"/>
            </w:rPr>
            <w:fldChar w:fldCharType="separate"/>
          </w:r>
          <w:r w:rsidR="00DF1B00" w:rsidRPr="00432113">
            <w:rPr>
              <w:noProof/>
              <w:color w:val="000000" w:themeColor="text1"/>
              <w:lang w:val="en-US"/>
            </w:rPr>
            <w:t>[20]</w:t>
          </w:r>
          <w:r w:rsidRPr="00432113">
            <w:rPr>
              <w:noProof/>
              <w:color w:val="000000" w:themeColor="text1"/>
            </w:rPr>
            <w:fldChar w:fldCharType="end"/>
          </w:r>
        </w:sdtContent>
      </w:sdt>
      <w:r w:rsidRPr="00432113">
        <w:rPr>
          <w:color w:val="000000" w:themeColor="text1"/>
          <w:lang w:val="en-US"/>
        </w:rPr>
        <w:t xml:space="preserve">, this may result in additional interlinkages regarding the location of the </w:t>
      </w:r>
      <w:r w:rsidR="00701571" w:rsidRPr="00432113">
        <w:rPr>
          <w:color w:val="000000" w:themeColor="text1"/>
          <w:lang w:val="en-US"/>
        </w:rPr>
        <w:t>bird priority zones</w:t>
      </w:r>
      <w:r w:rsidRPr="00432113">
        <w:rPr>
          <w:color w:val="000000" w:themeColor="text1"/>
          <w:lang w:val="en-US"/>
        </w:rPr>
        <w:t>.</w:t>
      </w:r>
    </w:p>
    <w:p w14:paraId="1A9D1E58" w14:textId="1FC9C40D" w:rsidR="00BF7EDE" w:rsidRPr="00432113" w:rsidRDefault="001F24E7" w:rsidP="00BF7EDE">
      <w:pPr>
        <w:pStyle w:val="berschrift1"/>
        <w:numPr>
          <w:ilvl w:val="0"/>
          <w:numId w:val="0"/>
        </w:numPr>
        <w:rPr>
          <w:lang w:val="en-US"/>
        </w:rPr>
      </w:pPr>
      <w:r w:rsidRPr="00432113">
        <w:rPr>
          <w:lang w:val="en-US"/>
        </w:rPr>
        <w:t>References</w:t>
      </w:r>
    </w:p>
    <w:sdt>
      <w:sdtPr>
        <w:tag w:val="CitaviBibliography"/>
        <w:id w:val="1561053012"/>
        <w:placeholder>
          <w:docPart w:val="DefaultPlaceholder_-1854013440"/>
        </w:placeholder>
      </w:sdtPr>
      <w:sdtContent>
        <w:p w14:paraId="5266665D" w14:textId="311726AD" w:rsidR="00DF1B00" w:rsidRPr="00432113" w:rsidRDefault="00441635" w:rsidP="00DF1B00">
          <w:pPr>
            <w:pStyle w:val="CitaviBibliographyHeading"/>
            <w:ind w:left="0" w:firstLine="0"/>
          </w:pPr>
          <w:r w:rsidRPr="00432113">
            <w:fldChar w:fldCharType="begin"/>
          </w:r>
          <w:r w:rsidRPr="00432113">
            <w:instrText>ADDIN CitaviBibliography</w:instrText>
          </w:r>
          <w:r w:rsidRPr="00432113">
            <w:fldChar w:fldCharType="separate"/>
          </w:r>
        </w:p>
        <w:p w14:paraId="76DD8B77" w14:textId="77777777" w:rsidR="00DF1B00" w:rsidRPr="00432113" w:rsidRDefault="00DF1B00" w:rsidP="00DF1B00">
          <w:pPr>
            <w:pStyle w:val="CitaviBibliographyEntry"/>
            <w:numPr>
              <w:ilvl w:val="0"/>
              <w:numId w:val="0"/>
            </w:numPr>
            <w:rPr>
              <w:lang w:val="de-DE"/>
            </w:rPr>
          </w:pPr>
          <w:r w:rsidRPr="00432113">
            <w:rPr>
              <w:lang w:val="de-DE"/>
            </w:rPr>
            <w:t>1.</w:t>
          </w:r>
          <w:r w:rsidRPr="00432113">
            <w:rPr>
              <w:lang w:val="de-DE"/>
            </w:rPr>
            <w:tab/>
          </w:r>
          <w:bookmarkStart w:id="12" w:name="_CTVL001a08961bfda274c109d1e37f9d36e7477"/>
          <w:r w:rsidRPr="00432113">
            <w:rPr>
              <w:lang w:val="de-DE"/>
            </w:rPr>
            <w:t xml:space="preserve">Heuck C, Brandl R, Albrecht J et al. </w:t>
          </w:r>
          <w:r w:rsidRPr="00432113">
            <w:t xml:space="preserve">(2013) The potential distribution of the Red Kite in Germany. </w:t>
          </w:r>
          <w:r w:rsidRPr="00432113">
            <w:rPr>
              <w:lang w:val="de-DE"/>
            </w:rPr>
            <w:t>J Ornithol 154:911–921. https://doi.org/10.1007/s10336-013-0955-2</w:t>
          </w:r>
        </w:p>
        <w:bookmarkEnd w:id="12"/>
        <w:p w14:paraId="5212AC8B" w14:textId="77777777" w:rsidR="00DF1B00" w:rsidRPr="00432113" w:rsidRDefault="00DF1B00" w:rsidP="00DF1B00">
          <w:pPr>
            <w:pStyle w:val="CitaviBibliographyEntry"/>
            <w:numPr>
              <w:ilvl w:val="0"/>
              <w:numId w:val="0"/>
            </w:numPr>
            <w:rPr>
              <w:lang w:val="de-DE"/>
            </w:rPr>
          </w:pPr>
          <w:r w:rsidRPr="00432113">
            <w:rPr>
              <w:lang w:val="de-DE"/>
            </w:rPr>
            <w:t>2.</w:t>
          </w:r>
          <w:r w:rsidRPr="00432113">
            <w:rPr>
              <w:lang w:val="de-DE"/>
            </w:rPr>
            <w:tab/>
          </w:r>
          <w:bookmarkStart w:id="13" w:name="_CTVL001cd44ac299b694668ba041a3e25e4f30c"/>
          <w:r w:rsidRPr="00432113">
            <w:rPr>
              <w:lang w:val="de-DE"/>
            </w:rPr>
            <w:t>Gelpke C, Hormann M (2010) Artenhilfskonzept Rotmilan (Milvus milvus) in Hessen: Gutachten im Auftrag der Staatlichen Vogelschutzwarte</w:t>
          </w:r>
        </w:p>
        <w:bookmarkEnd w:id="13"/>
        <w:p w14:paraId="23EC8B5E" w14:textId="77777777" w:rsidR="00DF1B00" w:rsidRPr="00432113" w:rsidRDefault="00DF1B00" w:rsidP="00DF1B00">
          <w:pPr>
            <w:pStyle w:val="CitaviBibliographyEntry"/>
            <w:numPr>
              <w:ilvl w:val="0"/>
              <w:numId w:val="0"/>
            </w:numPr>
            <w:rPr>
              <w:lang w:val="de-DE"/>
            </w:rPr>
          </w:pPr>
          <w:r w:rsidRPr="00432113">
            <w:rPr>
              <w:lang w:val="de-DE"/>
            </w:rPr>
            <w:t>3.</w:t>
          </w:r>
          <w:r w:rsidRPr="00432113">
            <w:rPr>
              <w:lang w:val="de-DE"/>
            </w:rPr>
            <w:tab/>
          </w:r>
          <w:bookmarkStart w:id="14" w:name="_CTVL001d2b2d4133eef42f2b994e78ac2aaae43"/>
          <w:r w:rsidRPr="00432113">
            <w:rPr>
              <w:lang w:val="de-DE"/>
            </w:rPr>
            <w:t>Katzenberger J (2019) Verbreitungsbestimmende Faktoren und Habitateignung für den Rotmilan Milvus milvus in Deutschland. Die Vogelwelt 139</w:t>
          </w:r>
        </w:p>
        <w:bookmarkEnd w:id="14"/>
        <w:p w14:paraId="113703FF" w14:textId="77777777" w:rsidR="00DF1B00" w:rsidRPr="00432113" w:rsidRDefault="00DF1B00" w:rsidP="00DF1B00">
          <w:pPr>
            <w:pStyle w:val="CitaviBibliographyEntry"/>
            <w:numPr>
              <w:ilvl w:val="0"/>
              <w:numId w:val="0"/>
            </w:numPr>
            <w:rPr>
              <w:lang w:val="de-DE"/>
            </w:rPr>
          </w:pPr>
          <w:r w:rsidRPr="00432113">
            <w:rPr>
              <w:lang w:val="de-DE"/>
            </w:rPr>
            <w:t>4.</w:t>
          </w:r>
          <w:r w:rsidRPr="00432113">
            <w:rPr>
              <w:lang w:val="de-DE"/>
            </w:rPr>
            <w:tab/>
          </w:r>
          <w:bookmarkStart w:id="15" w:name="_CTVL001d64f920fff624f3ca42c621147343e5f"/>
          <w:r w:rsidRPr="00432113">
            <w:rPr>
              <w:lang w:val="de-DE"/>
            </w:rPr>
            <w:t>Bauer HG, Betzel E, Fiedler W (2005) Das Kompendium der Vögel Mitteleuropas: Alles über Biologie, Gefährdung und Schutz - Nonpasseriformes - Nichtsperlingsvögel. Aula-Verlag</w:t>
          </w:r>
        </w:p>
        <w:bookmarkEnd w:id="15"/>
        <w:p w14:paraId="5473AC43" w14:textId="77777777" w:rsidR="00DF1B00" w:rsidRPr="00432113" w:rsidRDefault="00DF1B00" w:rsidP="00DF1B00">
          <w:pPr>
            <w:pStyle w:val="CitaviBibliographyEntry"/>
            <w:numPr>
              <w:ilvl w:val="0"/>
              <w:numId w:val="0"/>
            </w:numPr>
            <w:rPr>
              <w:lang w:val="de-DE"/>
            </w:rPr>
          </w:pPr>
          <w:r w:rsidRPr="00432113">
            <w:rPr>
              <w:lang w:val="de-DE"/>
            </w:rPr>
            <w:t>5.</w:t>
          </w:r>
          <w:r w:rsidRPr="00432113">
            <w:rPr>
              <w:lang w:val="de-DE"/>
            </w:rPr>
            <w:tab/>
          </w:r>
          <w:bookmarkStart w:id="16" w:name="_CTVL001c12f8450f420401e9d801d0d190b27ab"/>
          <w:r w:rsidRPr="00432113">
            <w:rPr>
              <w:lang w:val="de-DE"/>
            </w:rPr>
            <w:t>Stiftung Vogelmonitoring Deutschland; Dachverband Deutscher Avifaunisten (2014) Atlas Deutscher Brutvogelarten: Atlas of German breeding birds, 1. Aufl. Stiftung Vogelmonitoring Deutschland; Dachverband Deutscher Avifaunisten, Münster, Westf., Münster</w:t>
          </w:r>
        </w:p>
        <w:bookmarkEnd w:id="16"/>
        <w:p w14:paraId="3E97BCF0" w14:textId="77777777" w:rsidR="00DF1B00" w:rsidRPr="00432113" w:rsidRDefault="00DF1B00" w:rsidP="00DF1B00">
          <w:pPr>
            <w:pStyle w:val="CitaviBibliographyEntry"/>
            <w:numPr>
              <w:ilvl w:val="0"/>
              <w:numId w:val="0"/>
            </w:numPr>
          </w:pPr>
          <w:r w:rsidRPr="00432113">
            <w:rPr>
              <w:lang w:val="de-DE"/>
            </w:rPr>
            <w:t>6.</w:t>
          </w:r>
          <w:r w:rsidRPr="00432113">
            <w:rPr>
              <w:lang w:val="de-DE"/>
            </w:rPr>
            <w:tab/>
          </w:r>
          <w:bookmarkStart w:id="17" w:name="_CTVL00125a9eb8a73fe449189c420ae0efeb5e6"/>
          <w:r w:rsidRPr="00432113">
            <w:rPr>
              <w:lang w:val="de-DE"/>
            </w:rPr>
            <w:t xml:space="preserve">QGIS Development Team (2023) QGIS Geopraphic Information System. </w:t>
          </w:r>
          <w:r w:rsidRPr="00432113">
            <w:t>Open Source Geospatioal Foundation Project. https://www.qgis.org/en/site/</w:t>
          </w:r>
        </w:p>
        <w:bookmarkEnd w:id="17"/>
        <w:p w14:paraId="31B55631" w14:textId="77777777" w:rsidR="00DF1B00" w:rsidRPr="00432113" w:rsidRDefault="00DF1B00" w:rsidP="00DF1B00">
          <w:pPr>
            <w:pStyle w:val="CitaviBibliographyEntry"/>
            <w:numPr>
              <w:ilvl w:val="0"/>
              <w:numId w:val="0"/>
            </w:numPr>
            <w:rPr>
              <w:lang w:val="de-DE"/>
            </w:rPr>
          </w:pPr>
          <w:r w:rsidRPr="00432113">
            <w:rPr>
              <w:lang w:val="de-DE"/>
            </w:rPr>
            <w:t>7.</w:t>
          </w:r>
          <w:r w:rsidRPr="00432113">
            <w:rPr>
              <w:lang w:val="de-DE"/>
            </w:rPr>
            <w:tab/>
          </w:r>
          <w:bookmarkStart w:id="18" w:name="_CTVL0013ea48b0535874566a1e5a94dd4418840"/>
          <w:r w:rsidRPr="00432113">
            <w:rPr>
              <w:lang w:val="de-DE"/>
            </w:rPr>
            <w:t>Schröder B, Reineking B (2004) Modellierung der Art-Habitat-Beziehung - ein Überblick über die Verfahren der Habitatmodellierung</w:t>
          </w:r>
        </w:p>
        <w:bookmarkEnd w:id="18"/>
        <w:p w14:paraId="1972E10E" w14:textId="77777777" w:rsidR="00DF1B00" w:rsidRPr="00432113" w:rsidRDefault="00DF1B00" w:rsidP="00DF1B00">
          <w:pPr>
            <w:pStyle w:val="CitaviBibliographyEntry"/>
            <w:numPr>
              <w:ilvl w:val="0"/>
              <w:numId w:val="0"/>
            </w:numPr>
            <w:rPr>
              <w:lang w:val="de-DE"/>
            </w:rPr>
          </w:pPr>
          <w:r w:rsidRPr="00432113">
            <w:t>8.</w:t>
          </w:r>
          <w:r w:rsidRPr="00432113">
            <w:tab/>
          </w:r>
          <w:bookmarkStart w:id="19" w:name="_CTVL001c931a7a76c29467dbe7817a3529299f8"/>
          <w:r w:rsidRPr="00432113">
            <w:t xml:space="preserve">Kuhn W, Kleyer M (2000) A statistical habitat model for the blue winged grasshopper (Oedipoda caerulescens) considering the habitat connectivity. </w:t>
          </w:r>
          <w:r w:rsidRPr="00432113">
            <w:rPr>
              <w:lang w:val="de-DE"/>
            </w:rPr>
            <w:t>Zeitschrift für Ökologie und Naturschutz 8:207–2018</w:t>
          </w:r>
        </w:p>
        <w:bookmarkEnd w:id="19"/>
        <w:p w14:paraId="13A082E1" w14:textId="77777777" w:rsidR="00DF1B00" w:rsidRPr="00432113" w:rsidRDefault="00DF1B00" w:rsidP="00DF1B00">
          <w:pPr>
            <w:pStyle w:val="CitaviBibliographyEntry"/>
            <w:numPr>
              <w:ilvl w:val="0"/>
              <w:numId w:val="0"/>
            </w:numPr>
            <w:rPr>
              <w:lang w:val="de-DE"/>
            </w:rPr>
          </w:pPr>
          <w:r w:rsidRPr="00432113">
            <w:rPr>
              <w:lang w:val="de-DE"/>
            </w:rPr>
            <w:t>9.</w:t>
          </w:r>
          <w:r w:rsidRPr="00432113">
            <w:rPr>
              <w:lang w:val="de-DE"/>
            </w:rPr>
            <w:tab/>
          </w:r>
          <w:bookmarkStart w:id="20" w:name="_CTVL0014b5b42dd1fe5475fbe12283f44adf20b"/>
          <w:r w:rsidRPr="00432113">
            <w:rPr>
              <w:lang w:val="de-DE"/>
            </w:rPr>
            <w:t>RStudio Team (2023) RStudio: Integrated Developent for R., Boston. https://posit.co/</w:t>
          </w:r>
        </w:p>
        <w:bookmarkEnd w:id="20"/>
        <w:p w14:paraId="485DB55B" w14:textId="77777777" w:rsidR="00DF1B00" w:rsidRPr="00432113" w:rsidRDefault="00DF1B00" w:rsidP="00DF1B00">
          <w:pPr>
            <w:pStyle w:val="CitaviBibliographyEntry"/>
            <w:numPr>
              <w:ilvl w:val="0"/>
              <w:numId w:val="0"/>
            </w:numPr>
          </w:pPr>
          <w:r w:rsidRPr="00432113">
            <w:t>10.</w:t>
          </w:r>
          <w:r w:rsidRPr="00432113">
            <w:tab/>
          </w:r>
          <w:bookmarkStart w:id="21" w:name="_CTVL00180727c859002418dadf82a4838f1583b"/>
          <w:r w:rsidRPr="00432113">
            <w:t>Mangiafico S (2016) Summary and analysis of extension program evaluation in R, version 1.18. 1. Rutgers Cooperative Extension</w:t>
          </w:r>
        </w:p>
        <w:bookmarkEnd w:id="21"/>
        <w:p w14:paraId="181D954B" w14:textId="77777777" w:rsidR="00DF1B00" w:rsidRPr="00432113" w:rsidRDefault="00DF1B00" w:rsidP="00DF1B00">
          <w:pPr>
            <w:pStyle w:val="CitaviBibliographyEntry"/>
            <w:numPr>
              <w:ilvl w:val="0"/>
              <w:numId w:val="0"/>
            </w:numPr>
          </w:pPr>
          <w:r w:rsidRPr="00432113">
            <w:t>11.</w:t>
          </w:r>
          <w:r w:rsidRPr="00432113">
            <w:tab/>
          </w:r>
          <w:bookmarkStart w:id="22" w:name="_CTVL0010ac4e8c586b04b91a37cb1bf86a2b248"/>
          <w:r w:rsidRPr="00432113">
            <w:t>Bruin J (2006) Stata Programs for Data Analysis: Newtest: command to compute new test.</w:t>
          </w:r>
        </w:p>
        <w:bookmarkEnd w:id="22"/>
        <w:p w14:paraId="3DA1758D" w14:textId="77777777" w:rsidR="00DF1B00" w:rsidRPr="00432113" w:rsidRDefault="00DF1B00" w:rsidP="00DF1B00">
          <w:pPr>
            <w:pStyle w:val="CitaviBibliographyEntry"/>
            <w:numPr>
              <w:ilvl w:val="0"/>
              <w:numId w:val="0"/>
            </w:numPr>
            <w:rPr>
              <w:lang w:val="de-DE"/>
            </w:rPr>
          </w:pPr>
          <w:r w:rsidRPr="00432113">
            <w:rPr>
              <w:lang w:val="de-DE"/>
            </w:rPr>
            <w:t>12.</w:t>
          </w:r>
          <w:r w:rsidRPr="00432113">
            <w:rPr>
              <w:lang w:val="de-DE"/>
            </w:rPr>
            <w:tab/>
          </w:r>
          <w:bookmarkStart w:id="23" w:name="_CTVL0013ea00a147aaf4be6bda5d4ec0ae56ab8"/>
          <w:r w:rsidRPr="00432113">
            <w:rPr>
              <w:lang w:val="de-DE"/>
            </w:rPr>
            <w:t>Leyer I, Wesche K (2008) Multivariate Statistik in der Ökologie: Eine Einführung, Korr. Nachdr. Springer-Lehrbuch. Springer, Berlin, Heidelberg</w:t>
          </w:r>
        </w:p>
        <w:bookmarkEnd w:id="23"/>
        <w:p w14:paraId="15D91566" w14:textId="77777777" w:rsidR="00DF1B00" w:rsidRPr="00432113" w:rsidRDefault="00DF1B00" w:rsidP="00DF1B00">
          <w:pPr>
            <w:pStyle w:val="CitaviBibliographyEntry"/>
            <w:numPr>
              <w:ilvl w:val="0"/>
              <w:numId w:val="0"/>
            </w:numPr>
            <w:rPr>
              <w:lang w:val="de-DE"/>
            </w:rPr>
          </w:pPr>
          <w:r w:rsidRPr="00432113">
            <w:rPr>
              <w:lang w:val="de-DE"/>
            </w:rPr>
            <w:t>13.</w:t>
          </w:r>
          <w:r w:rsidRPr="00432113">
            <w:rPr>
              <w:lang w:val="de-DE"/>
            </w:rPr>
            <w:tab/>
          </w:r>
          <w:bookmarkStart w:id="24" w:name="_CTVL0019bfae935aa6a4dcf80e9d2f0177c7533"/>
          <w:r w:rsidRPr="00432113">
            <w:rPr>
              <w:lang w:val="de-DE"/>
            </w:rPr>
            <w:t>Fox J, Weisberg S (2011) An R companion to applied regression. Sage Publications</w:t>
          </w:r>
        </w:p>
        <w:bookmarkEnd w:id="24"/>
        <w:p w14:paraId="52A90837" w14:textId="77777777" w:rsidR="00DF1B00" w:rsidRPr="00432113" w:rsidRDefault="00DF1B00" w:rsidP="00DF1B00">
          <w:pPr>
            <w:pStyle w:val="CitaviBibliographyEntry"/>
            <w:numPr>
              <w:ilvl w:val="0"/>
              <w:numId w:val="0"/>
            </w:numPr>
            <w:rPr>
              <w:lang w:val="de-DE"/>
            </w:rPr>
          </w:pPr>
          <w:r w:rsidRPr="00432113">
            <w:rPr>
              <w:lang w:val="de-DE"/>
            </w:rPr>
            <w:t>14.</w:t>
          </w:r>
          <w:r w:rsidRPr="00432113">
            <w:rPr>
              <w:lang w:val="de-DE"/>
            </w:rPr>
            <w:tab/>
          </w:r>
          <w:bookmarkStart w:id="25" w:name="_CTVL0013bb3ea4158b749adaa7725109acb5448"/>
          <w:r w:rsidRPr="00432113">
            <w:rPr>
              <w:lang w:val="de-DE"/>
            </w:rPr>
            <w:t xml:space="preserve">Dormann CF, Frund J, Bluthgen N et al. </w:t>
          </w:r>
          <w:r w:rsidRPr="00432113">
            <w:t xml:space="preserve">(2009) Indices, Graphs and Null Models: Analyzing Bipartite Ecological Networks. </w:t>
          </w:r>
          <w:r w:rsidRPr="00432113">
            <w:rPr>
              <w:lang w:val="de-DE"/>
            </w:rPr>
            <w:t>TOECOLJ 2:7–24. https://doi.org/10.2174/1874213000902010007</w:t>
          </w:r>
        </w:p>
        <w:bookmarkEnd w:id="25"/>
        <w:p w14:paraId="335835EB" w14:textId="77777777" w:rsidR="00DF1B00" w:rsidRPr="00432113" w:rsidRDefault="00DF1B00" w:rsidP="00DF1B00">
          <w:pPr>
            <w:pStyle w:val="CitaviBibliographyEntry"/>
            <w:numPr>
              <w:ilvl w:val="0"/>
              <w:numId w:val="0"/>
            </w:numPr>
          </w:pPr>
          <w:r w:rsidRPr="00432113">
            <w:rPr>
              <w:lang w:val="de-DE"/>
            </w:rPr>
            <w:t>15.</w:t>
          </w:r>
          <w:r w:rsidRPr="00432113">
            <w:rPr>
              <w:lang w:val="de-DE"/>
            </w:rPr>
            <w:tab/>
          </w:r>
          <w:bookmarkStart w:id="26" w:name="_CTVL001680d5b7b05114081816ea033207c6721"/>
          <w:r w:rsidRPr="00432113">
            <w:rPr>
              <w:lang w:val="de-DE"/>
            </w:rPr>
            <w:t xml:space="preserve">Sing T, Sander O, Beerenwinkel N et al. </w:t>
          </w:r>
          <w:r w:rsidRPr="00432113">
            <w:t>(2005) ROCR: visualizing classifier performance in R. Bioinformatics 21:3940–3941. https://doi.org/10.1093/bioinformatics/bti623</w:t>
          </w:r>
        </w:p>
        <w:bookmarkEnd w:id="26"/>
        <w:p w14:paraId="2AA65022" w14:textId="77777777" w:rsidR="00DF1B00" w:rsidRPr="00432113" w:rsidRDefault="00DF1B00" w:rsidP="00DF1B00">
          <w:pPr>
            <w:pStyle w:val="CitaviBibliographyEntry"/>
            <w:numPr>
              <w:ilvl w:val="0"/>
              <w:numId w:val="0"/>
            </w:numPr>
          </w:pPr>
          <w:r w:rsidRPr="00432113">
            <w:t>16.</w:t>
          </w:r>
          <w:r w:rsidRPr="00432113">
            <w:tab/>
          </w:r>
          <w:bookmarkStart w:id="27" w:name="_CTVL001187767ee374c46d894ce76da35c571ff"/>
          <w:r w:rsidRPr="00432113">
            <w:t>Hosmer DW, Lemeshow S, Sturdivant RX (2013) Applied logistic regression, 3. ed. Wiley series in probability and statistics. Wiley, Hoboken, NJ</w:t>
          </w:r>
        </w:p>
        <w:bookmarkEnd w:id="27"/>
        <w:p w14:paraId="5BA7DBA7" w14:textId="77777777" w:rsidR="00DF1B00" w:rsidRPr="00432113" w:rsidRDefault="00DF1B00" w:rsidP="00DF1B00">
          <w:pPr>
            <w:pStyle w:val="CitaviBibliographyEntry"/>
            <w:numPr>
              <w:ilvl w:val="0"/>
              <w:numId w:val="0"/>
            </w:numPr>
            <w:rPr>
              <w:lang w:val="de-DE"/>
            </w:rPr>
          </w:pPr>
          <w:r w:rsidRPr="00432113">
            <w:t>17.</w:t>
          </w:r>
          <w:r w:rsidRPr="00432113">
            <w:tab/>
          </w:r>
          <w:bookmarkStart w:id="28" w:name="_CTVL00162504680752e40e6b298c0c6896bd4a5"/>
          <w:r w:rsidRPr="00432113">
            <w:t xml:space="preserve">Schröder B (2004) ROC Plotting and AUC Calculation Transferability Test. </w:t>
          </w:r>
          <w:r w:rsidRPr="00432113">
            <w:rPr>
              <w:lang w:val="de-DE"/>
            </w:rPr>
            <w:t>Version 1.3</w:t>
          </w:r>
        </w:p>
        <w:bookmarkEnd w:id="28"/>
        <w:p w14:paraId="3A1E1C75" w14:textId="77777777" w:rsidR="00DF1B00" w:rsidRPr="00432113" w:rsidRDefault="00DF1B00" w:rsidP="00DF1B00">
          <w:pPr>
            <w:pStyle w:val="CitaviBibliographyEntry"/>
            <w:numPr>
              <w:ilvl w:val="0"/>
              <w:numId w:val="0"/>
            </w:numPr>
            <w:rPr>
              <w:lang w:val="de-DE"/>
            </w:rPr>
          </w:pPr>
          <w:r w:rsidRPr="00432113">
            <w:rPr>
              <w:lang w:val="de-DE"/>
            </w:rPr>
            <w:t>18.</w:t>
          </w:r>
          <w:r w:rsidRPr="00432113">
            <w:rPr>
              <w:lang w:val="de-DE"/>
            </w:rPr>
            <w:tab/>
          </w:r>
          <w:bookmarkStart w:id="29" w:name="_CTVL001f50bdd790025487f97c3e34fd8be835f"/>
          <w:r w:rsidRPr="00432113">
            <w:rPr>
              <w:lang w:val="de-DE"/>
            </w:rPr>
            <w:t>Forschungsstelle für Energiewirtschaft (2022) 2 % der Landesfläche für Windenergie: ein geeignetes Maß?: FfE Discussion Paper 2022-01</w:t>
          </w:r>
        </w:p>
        <w:bookmarkEnd w:id="29"/>
        <w:p w14:paraId="118E906A" w14:textId="77777777" w:rsidR="00DF1B00" w:rsidRPr="00432113" w:rsidRDefault="00DF1B00" w:rsidP="00DF1B00">
          <w:pPr>
            <w:pStyle w:val="CitaviBibliographyEntry"/>
            <w:numPr>
              <w:ilvl w:val="0"/>
              <w:numId w:val="0"/>
            </w:numPr>
            <w:rPr>
              <w:lang w:val="de-DE"/>
            </w:rPr>
          </w:pPr>
          <w:r w:rsidRPr="00432113">
            <w:rPr>
              <w:lang w:val="de-DE"/>
            </w:rPr>
            <w:t>19.</w:t>
          </w:r>
          <w:r w:rsidRPr="00432113">
            <w:rPr>
              <w:lang w:val="de-DE"/>
            </w:rPr>
            <w:tab/>
          </w:r>
          <w:bookmarkStart w:id="30" w:name="_CTVL001a96df28e206c4b6696dd7785e198dbe4"/>
          <w:r w:rsidRPr="00432113">
            <w:rPr>
              <w:lang w:val="de-DE"/>
            </w:rPr>
            <w:t>Regionale Planungsgemeinschaft Havelland-Fläming (2019) Planungskonzept zur Steuerung der Windenergienutzung im Regionalplan Havelland-Fläming 3.0: Die Anwendung der Siedlungsabstände und der Tierökologischen Ab- standskriterien und ihre Auswirkungen auf Bestandsanlagen und die räumliche Verteilung von Potenzialflächen für die Windenergienutzung</w:t>
          </w:r>
        </w:p>
        <w:bookmarkEnd w:id="30"/>
        <w:p w14:paraId="77B191D3" w14:textId="77777777" w:rsidR="00DF1B00" w:rsidRPr="00432113" w:rsidRDefault="00DF1B00" w:rsidP="00DF1B00">
          <w:pPr>
            <w:pStyle w:val="CitaviBibliographyEntry"/>
            <w:numPr>
              <w:ilvl w:val="0"/>
              <w:numId w:val="0"/>
            </w:numPr>
            <w:rPr>
              <w:lang w:val="de-DE"/>
            </w:rPr>
          </w:pPr>
          <w:r w:rsidRPr="00432113">
            <w:rPr>
              <w:lang w:val="de-DE"/>
            </w:rPr>
            <w:t>20.</w:t>
          </w:r>
          <w:r w:rsidRPr="00432113">
            <w:rPr>
              <w:lang w:val="de-DE"/>
            </w:rPr>
            <w:tab/>
          </w:r>
          <w:bookmarkStart w:id="31" w:name="_CTVL0014b56a2ffe6a141b9bb070e06ae952dc1"/>
          <w:r w:rsidRPr="00432113">
            <w:rPr>
              <w:lang w:val="de-DE"/>
            </w:rPr>
            <w:t>Energieagentur Brandenburg (2022) Solaratlas Brandenburg: Freiflächen. https://solaratlas-brandenburg.de/cms/inhalte/meine-kommune/dachflaechen/position/52.473,13.229,8</w:t>
          </w:r>
        </w:p>
        <w:bookmarkEnd w:id="31"/>
        <w:p w14:paraId="4F32EA08" w14:textId="77777777" w:rsidR="00DF1B00" w:rsidRPr="00432113" w:rsidRDefault="00DF1B00" w:rsidP="00DF1B00">
          <w:pPr>
            <w:pStyle w:val="CitaviBibliographyEntry"/>
            <w:numPr>
              <w:ilvl w:val="0"/>
              <w:numId w:val="0"/>
            </w:numPr>
            <w:rPr>
              <w:lang w:val="de-DE"/>
            </w:rPr>
          </w:pPr>
          <w:r w:rsidRPr="00432113">
            <w:rPr>
              <w:lang w:val="de-DE"/>
            </w:rPr>
            <w:t>21.</w:t>
          </w:r>
          <w:r w:rsidRPr="00432113">
            <w:rPr>
              <w:lang w:val="de-DE"/>
            </w:rPr>
            <w:tab/>
          </w:r>
          <w:bookmarkStart w:id="32" w:name="_CTVL001b359251d669542c885f90ee1df827f29"/>
          <w:r w:rsidRPr="00432113">
            <w:rPr>
              <w:lang w:val="de-DE"/>
            </w:rPr>
            <w:t>Fachagentur Windenergie an Land (2022) Entwicklung der Windenergie im Wald: Ausbau, planerische Vorgaben und Empfehlungen für Windenergiestandorte auf Waldflächen in den Bundesländern</w:t>
          </w:r>
        </w:p>
        <w:bookmarkEnd w:id="32"/>
        <w:p w14:paraId="50770863" w14:textId="77777777" w:rsidR="00DF1B00" w:rsidRPr="00432113" w:rsidRDefault="00DF1B00" w:rsidP="00DF1B00">
          <w:pPr>
            <w:pStyle w:val="CitaviBibliographyEntry"/>
            <w:numPr>
              <w:ilvl w:val="0"/>
              <w:numId w:val="0"/>
            </w:numPr>
            <w:rPr>
              <w:lang w:val="de-DE"/>
            </w:rPr>
          </w:pPr>
          <w:r w:rsidRPr="00432113">
            <w:rPr>
              <w:lang w:val="de-DE"/>
            </w:rPr>
            <w:t>22.</w:t>
          </w:r>
          <w:r w:rsidRPr="00432113">
            <w:rPr>
              <w:lang w:val="de-DE"/>
            </w:rPr>
            <w:tab/>
          </w:r>
          <w:bookmarkStart w:id="33" w:name="_CTVL001cb5d551d8e44417381bdccaa4e971f53"/>
          <w:r w:rsidRPr="00432113">
            <w:rPr>
              <w:lang w:val="de-DE"/>
            </w:rPr>
            <w:t>Bundesministerium für Ernährung und Landwirtschaft (2021) Waldbericht der Bundesregierung 2021</w:t>
          </w:r>
        </w:p>
        <w:bookmarkEnd w:id="33"/>
        <w:p w14:paraId="3B3B8D80" w14:textId="77777777" w:rsidR="00DF1B00" w:rsidRPr="00432113" w:rsidRDefault="00DF1B00" w:rsidP="00DF1B00">
          <w:pPr>
            <w:pStyle w:val="CitaviBibliographyEntry"/>
            <w:numPr>
              <w:ilvl w:val="0"/>
              <w:numId w:val="0"/>
            </w:numPr>
            <w:rPr>
              <w:lang w:val="de-DE"/>
            </w:rPr>
          </w:pPr>
          <w:r w:rsidRPr="00432113">
            <w:rPr>
              <w:lang w:val="de-DE"/>
            </w:rPr>
            <w:t>23.</w:t>
          </w:r>
          <w:r w:rsidRPr="00432113">
            <w:rPr>
              <w:lang w:val="de-DE"/>
            </w:rPr>
            <w:tab/>
          </w:r>
          <w:bookmarkStart w:id="34" w:name="_CTVL00193110481674c4aa1b2fd732d3c7a818d"/>
          <w:r w:rsidRPr="00432113">
            <w:rPr>
              <w:lang w:val="de-DE"/>
            </w:rPr>
            <w:t>Burger R, Lucka S (2022) Im Auge des Energiewendesturms. https://www.faz.net/aktuell/politik/inland/windkraft-warum-vogelschuetzer-in-nrw-windraeder-verhindern-wollen-18348658.html</w:t>
          </w:r>
        </w:p>
        <w:bookmarkEnd w:id="34"/>
        <w:p w14:paraId="613845EC" w14:textId="77777777" w:rsidR="00DF1B00" w:rsidRPr="00432113" w:rsidRDefault="00DF1B00" w:rsidP="00DF1B00">
          <w:pPr>
            <w:pStyle w:val="CitaviBibliographyEntry"/>
            <w:numPr>
              <w:ilvl w:val="0"/>
              <w:numId w:val="0"/>
            </w:numPr>
            <w:rPr>
              <w:lang w:val="de-DE"/>
            </w:rPr>
          </w:pPr>
          <w:r w:rsidRPr="00432113">
            <w:rPr>
              <w:lang w:val="de-DE"/>
            </w:rPr>
            <w:t>24.</w:t>
          </w:r>
          <w:r w:rsidRPr="00432113">
            <w:rPr>
              <w:lang w:val="de-DE"/>
            </w:rPr>
            <w:tab/>
          </w:r>
          <w:bookmarkStart w:id="35" w:name="_CTVL001a8d301bb3563483cb912218ad7859462"/>
          <w:r w:rsidRPr="00432113">
            <w:rPr>
              <w:lang w:val="de-DE"/>
            </w:rPr>
            <w:t>Ministerium für Landwirtschaft, Umwelt und Klimaschutz Brandenburg (2021) Waldzustandsbericht 2021 des Landes Brandenburg</w:t>
          </w:r>
        </w:p>
        <w:bookmarkEnd w:id="35"/>
        <w:p w14:paraId="68720C60" w14:textId="77777777" w:rsidR="00DF1B00" w:rsidRPr="00432113" w:rsidRDefault="00DF1B00" w:rsidP="00DF1B00">
          <w:pPr>
            <w:pStyle w:val="CitaviBibliographyEntry"/>
            <w:numPr>
              <w:ilvl w:val="0"/>
              <w:numId w:val="0"/>
            </w:numPr>
            <w:rPr>
              <w:lang w:val="de-DE"/>
            </w:rPr>
          </w:pPr>
          <w:r w:rsidRPr="00432113">
            <w:rPr>
              <w:lang w:val="de-DE"/>
            </w:rPr>
            <w:t>25.</w:t>
          </w:r>
          <w:r w:rsidRPr="00432113">
            <w:rPr>
              <w:lang w:val="de-DE"/>
            </w:rPr>
            <w:tab/>
          </w:r>
          <w:bookmarkStart w:id="36" w:name="_CTVL0016853089e3629457faa5c7cb1e5375ad7"/>
          <w:r w:rsidRPr="00432113">
            <w:rPr>
              <w:lang w:val="de-DE"/>
            </w:rPr>
            <w:t>Wirth H (2022) Aktuelle Fakten zur Photovoltaik in Deutschland</w:t>
          </w:r>
        </w:p>
        <w:bookmarkEnd w:id="36"/>
        <w:p w14:paraId="0B8C9849" w14:textId="77777777" w:rsidR="00DF1B00" w:rsidRPr="00432113" w:rsidRDefault="00DF1B00" w:rsidP="00DF1B00">
          <w:pPr>
            <w:pStyle w:val="CitaviBibliographyEntry"/>
            <w:numPr>
              <w:ilvl w:val="0"/>
              <w:numId w:val="0"/>
            </w:numPr>
            <w:rPr>
              <w:lang w:val="de-DE"/>
            </w:rPr>
          </w:pPr>
          <w:r w:rsidRPr="00432113">
            <w:rPr>
              <w:lang w:val="de-DE"/>
            </w:rPr>
            <w:t>26.</w:t>
          </w:r>
          <w:r w:rsidRPr="00432113">
            <w:rPr>
              <w:lang w:val="de-DE"/>
            </w:rPr>
            <w:tab/>
          </w:r>
          <w:bookmarkStart w:id="37" w:name="_CTVL0014cdf20bfa848452d865cbd852756073a"/>
          <w:r w:rsidRPr="00432113">
            <w:rPr>
              <w:lang w:val="de-DE"/>
            </w:rPr>
            <w:t>Wirth H, Kost C, Kramer K et al. (2022) Solaroffensive für Deutschland: Wie wir mit Sonnenenergie einen Wirtschaftsboom entfesseln und das Klima schützen</w:t>
          </w:r>
        </w:p>
        <w:bookmarkEnd w:id="37"/>
        <w:p w14:paraId="57F157AC" w14:textId="77777777" w:rsidR="00DF1B00" w:rsidRPr="00432113" w:rsidRDefault="00DF1B00" w:rsidP="00DF1B00">
          <w:pPr>
            <w:pStyle w:val="CitaviBibliographyEntry"/>
            <w:numPr>
              <w:ilvl w:val="0"/>
              <w:numId w:val="0"/>
            </w:numPr>
          </w:pPr>
          <w:r w:rsidRPr="00432113">
            <w:t>27.</w:t>
          </w:r>
          <w:r w:rsidRPr="00432113">
            <w:tab/>
          </w:r>
          <w:bookmarkStart w:id="38" w:name="_CTVL001efba3bbc896c484a82b93a6bff861472"/>
          <w:r w:rsidRPr="00432113">
            <w:t>Chiabrando R, Fabrizio E, Garnero G (2009) The territorial and landscape impacts of photovoltaic systems: Definition of impacts and assessment of the glare risk. Renewable and Sustainable Energy Reviews 13:2441–2451. https://doi.org/10.1016/j.rser.2009.06.008</w:t>
          </w:r>
        </w:p>
        <w:bookmarkEnd w:id="38"/>
        <w:p w14:paraId="5C240491" w14:textId="77777777" w:rsidR="00DF1B00" w:rsidRPr="00432113" w:rsidRDefault="00DF1B00" w:rsidP="00DF1B00">
          <w:pPr>
            <w:pStyle w:val="CitaviBibliographyEntry"/>
            <w:numPr>
              <w:ilvl w:val="0"/>
              <w:numId w:val="0"/>
            </w:numPr>
          </w:pPr>
          <w:r w:rsidRPr="00432113">
            <w:rPr>
              <w:lang w:val="de-DE"/>
            </w:rPr>
            <w:t>28.</w:t>
          </w:r>
          <w:r w:rsidRPr="00432113">
            <w:rPr>
              <w:lang w:val="de-DE"/>
            </w:rPr>
            <w:tab/>
          </w:r>
          <w:bookmarkStart w:id="39" w:name="_CTVL001fe4c059e847044bfadcfe7ea43feb1a7"/>
          <w:r w:rsidRPr="00432113">
            <w:rPr>
              <w:lang w:val="de-DE"/>
            </w:rPr>
            <w:t xml:space="preserve">Kim JY, Koide D, Ishihama F et al. </w:t>
          </w:r>
          <w:r w:rsidRPr="00432113">
            <w:t>(2021) Current site planning of medium to large solar power systems accelerates the loss of the remaining semi-natural and agricultural habitats. Sci Total Environ 779:146475. https://doi.org/10.1016/j.scitotenv.2021.146475</w:t>
          </w:r>
        </w:p>
        <w:bookmarkEnd w:id="39"/>
        <w:p w14:paraId="76191B7E" w14:textId="77777777" w:rsidR="00DF1B00" w:rsidRPr="00432113" w:rsidRDefault="00DF1B00" w:rsidP="00DF1B00">
          <w:pPr>
            <w:pStyle w:val="CitaviBibliographyEntry"/>
            <w:numPr>
              <w:ilvl w:val="0"/>
              <w:numId w:val="0"/>
            </w:numPr>
          </w:pPr>
          <w:r w:rsidRPr="00432113">
            <w:t>29.</w:t>
          </w:r>
          <w:r w:rsidRPr="00432113">
            <w:tab/>
          </w:r>
          <w:bookmarkStart w:id="40" w:name="_CTVL0011b6782751ba0485e8d1d2645b146db41"/>
          <w:r w:rsidRPr="00432113">
            <w:t>Amaducci S, Yin X, Colauzzi M (2018) Agrivoltaic systems to optimise land use for electric energy production. Applied Energy 220:545–561. https://doi.org/10.1016/j.apenergy.2018.03.081</w:t>
          </w:r>
        </w:p>
        <w:bookmarkEnd w:id="40"/>
        <w:p w14:paraId="2F516541" w14:textId="52BE3E9D" w:rsidR="00441635" w:rsidRPr="00441635" w:rsidRDefault="00DF1B00" w:rsidP="00DF1B00">
          <w:pPr>
            <w:pStyle w:val="CitaviBibliographyEntry"/>
            <w:numPr>
              <w:ilvl w:val="0"/>
              <w:numId w:val="0"/>
            </w:numPr>
            <w:rPr>
              <w:lang w:val="de-DE"/>
            </w:rPr>
          </w:pPr>
          <w:r w:rsidRPr="00432113">
            <w:t>30.</w:t>
          </w:r>
          <w:r w:rsidRPr="00432113">
            <w:tab/>
          </w:r>
          <w:bookmarkStart w:id="41" w:name="_CTVL001fd4af63c12f6465d870be808fb2262c9"/>
          <w:r w:rsidRPr="00432113">
            <w:t>Efremov C, Sanduleac M, Braga D (2022) Challenges and Opportunities of Agri-PV systems in a Clean Energy Transition for Rural Areas. In: IEEE (ed) 2022 International Conference and Exposition on Electrical And Power Engineering (EPE). IEEE, pp 556–56</w:t>
          </w:r>
          <w:bookmarkEnd w:id="41"/>
          <w:r w:rsidRPr="00432113">
            <w:t>1</w:t>
          </w:r>
          <w:r w:rsidR="00441635" w:rsidRPr="00432113">
            <w:fldChar w:fldCharType="end"/>
          </w:r>
        </w:p>
      </w:sdtContent>
    </w:sdt>
    <w:p w14:paraId="45E24913" w14:textId="77777777" w:rsidR="00441635" w:rsidRPr="00825B0A" w:rsidRDefault="00441635" w:rsidP="00464FEA"/>
    <w:sectPr w:rsidR="00441635" w:rsidRPr="00825B0A" w:rsidSect="00443492">
      <w:pgSz w:w="11900" w:h="16840"/>
      <w:pgMar w:top="1417" w:right="1417" w:bottom="1134"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199706" w14:textId="77777777" w:rsidR="00C841AC" w:rsidRDefault="00C841AC" w:rsidP="008B4520">
      <w:r>
        <w:separator/>
      </w:r>
    </w:p>
  </w:endnote>
  <w:endnote w:type="continuationSeparator" w:id="0">
    <w:p w14:paraId="32DF4C51" w14:textId="77777777" w:rsidR="00C841AC" w:rsidRDefault="00C841AC" w:rsidP="008B45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6FF" w:usb1="4000FCFF" w:usb2="00000009"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50063368"/>
      <w:docPartObj>
        <w:docPartGallery w:val="Page Numbers (Bottom of Page)"/>
        <w:docPartUnique/>
      </w:docPartObj>
    </w:sdtPr>
    <w:sdtContent>
      <w:p w14:paraId="458BC6E5" w14:textId="77777777" w:rsidR="00805B1F" w:rsidRDefault="00805B1F" w:rsidP="00A11F9B">
        <w:pPr>
          <w:pStyle w:val="Fuzeile"/>
          <w:jc w:val="center"/>
        </w:pPr>
        <w:r>
          <w:fldChar w:fldCharType="begin"/>
        </w:r>
        <w:r>
          <w:instrText>PAGE   \* MERGEFORMAT</w:instrText>
        </w:r>
        <w:r>
          <w:fldChar w:fldCharType="separate"/>
        </w:r>
        <w:r w:rsidR="000D69EB">
          <w:rPr>
            <w:noProof/>
          </w:rPr>
          <w:t>3</w:t>
        </w:r>
        <w:r>
          <w:fldChar w:fldCharType="end"/>
        </w:r>
      </w:p>
    </w:sdtContent>
  </w:sdt>
  <w:p w14:paraId="1E5A1AAE" w14:textId="77777777" w:rsidR="00591203" w:rsidRDefault="0059120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15030314"/>
      <w:docPartObj>
        <w:docPartGallery w:val="Page Numbers (Bottom of Page)"/>
        <w:docPartUnique/>
      </w:docPartObj>
    </w:sdtPr>
    <w:sdtContent>
      <w:p w14:paraId="7F9C3650" w14:textId="29E1238C" w:rsidR="00443492" w:rsidRDefault="00443492">
        <w:pPr>
          <w:pStyle w:val="Fuzeile"/>
          <w:jc w:val="center"/>
        </w:pPr>
        <w:r>
          <w:fldChar w:fldCharType="begin"/>
        </w:r>
        <w:r>
          <w:instrText>PAGE   \* MERGEFORMAT</w:instrText>
        </w:r>
        <w:r>
          <w:fldChar w:fldCharType="separate"/>
        </w:r>
        <w:r>
          <w:t>2</w:t>
        </w:r>
        <w:r>
          <w:fldChar w:fldCharType="end"/>
        </w:r>
      </w:p>
    </w:sdtContent>
  </w:sdt>
  <w:p w14:paraId="41473FCD" w14:textId="77777777" w:rsidR="00443492" w:rsidRDefault="0044349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C9CD25" w14:textId="77777777" w:rsidR="00C841AC" w:rsidRDefault="00C841AC" w:rsidP="008B4520">
      <w:r>
        <w:separator/>
      </w:r>
    </w:p>
  </w:footnote>
  <w:footnote w:type="continuationSeparator" w:id="0">
    <w:p w14:paraId="580293AD" w14:textId="77777777" w:rsidR="00C841AC" w:rsidRDefault="00C841AC" w:rsidP="008B452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C0677A4"/>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CFFE007A"/>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FACC2AB2"/>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52D046DA"/>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7892ECC8"/>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76E4C4"/>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F80952"/>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22E94B8"/>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D048CF4"/>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DF123828"/>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0BB01F61"/>
    <w:multiLevelType w:val="hybridMultilevel"/>
    <w:tmpl w:val="01100C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9A1642"/>
    <w:multiLevelType w:val="hybridMultilevel"/>
    <w:tmpl w:val="0F1C1C1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874550D"/>
    <w:multiLevelType w:val="hybridMultilevel"/>
    <w:tmpl w:val="50C05E02"/>
    <w:lvl w:ilvl="0" w:tplc="04070005">
      <w:start w:val="1"/>
      <w:numFmt w:val="bullet"/>
      <w:lvlText w:val=""/>
      <w:lvlJc w:val="left"/>
      <w:pPr>
        <w:ind w:left="720" w:hanging="360"/>
      </w:pPr>
      <w:rPr>
        <w:rFonts w:ascii="Wingdings" w:hAnsi="Wingdings" w:hint="default"/>
      </w:rPr>
    </w:lvl>
    <w:lvl w:ilvl="1" w:tplc="C4B84F04">
      <w:start w:val="1"/>
      <w:numFmt w:val="bullet"/>
      <w:pStyle w:val="CitaviBibliographyEntry"/>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3" w15:restartNumberingAfterBreak="0">
    <w:nsid w:val="21004181"/>
    <w:multiLevelType w:val="hybridMultilevel"/>
    <w:tmpl w:val="66B25000"/>
    <w:lvl w:ilvl="0" w:tplc="66E0FF5E">
      <w:start w:val="6"/>
      <w:numFmt w:val="bullet"/>
      <w:lvlText w:val="-"/>
      <w:lvlJc w:val="left"/>
      <w:pPr>
        <w:ind w:left="720" w:hanging="360"/>
      </w:pPr>
      <w:rPr>
        <w:rFonts w:ascii="Calibri" w:eastAsiaTheme="minorHAns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8696CBA"/>
    <w:multiLevelType w:val="hybridMultilevel"/>
    <w:tmpl w:val="65B0A2E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5" w15:restartNumberingAfterBreak="0">
    <w:nsid w:val="2D862533"/>
    <w:multiLevelType w:val="hybridMultilevel"/>
    <w:tmpl w:val="DAD013BE"/>
    <w:lvl w:ilvl="0" w:tplc="04070005">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6" w15:restartNumberingAfterBreak="0">
    <w:nsid w:val="327C091A"/>
    <w:multiLevelType w:val="hybridMultilevel"/>
    <w:tmpl w:val="CE02C856"/>
    <w:lvl w:ilvl="0" w:tplc="66E0FF5E">
      <w:start w:val="6"/>
      <w:numFmt w:val="bullet"/>
      <w:lvlText w:val="-"/>
      <w:lvlJc w:val="left"/>
      <w:pPr>
        <w:ind w:left="720" w:hanging="360"/>
      </w:pPr>
      <w:rPr>
        <w:rFonts w:ascii="Calibri" w:eastAsiaTheme="minorHAns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3765980"/>
    <w:multiLevelType w:val="hybridMultilevel"/>
    <w:tmpl w:val="A85C738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8B7631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4ED21877"/>
    <w:multiLevelType w:val="hybridMultilevel"/>
    <w:tmpl w:val="8E28131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5B717CB"/>
    <w:multiLevelType w:val="hybridMultilevel"/>
    <w:tmpl w:val="FFA29862"/>
    <w:lvl w:ilvl="0" w:tplc="66E0FF5E">
      <w:start w:val="6"/>
      <w:numFmt w:val="bullet"/>
      <w:lvlText w:val="-"/>
      <w:lvlJc w:val="left"/>
      <w:pPr>
        <w:ind w:left="720" w:hanging="360"/>
      </w:pPr>
      <w:rPr>
        <w:rFonts w:ascii="Calibri" w:eastAsiaTheme="minorHAns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61BE73E2"/>
    <w:multiLevelType w:val="hybridMultilevel"/>
    <w:tmpl w:val="0C3A85F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6F6F5015"/>
    <w:multiLevelType w:val="multilevel"/>
    <w:tmpl w:val="34EA544A"/>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23" w15:restartNumberingAfterBreak="0">
    <w:nsid w:val="7D3B07ED"/>
    <w:multiLevelType w:val="hybridMultilevel"/>
    <w:tmpl w:val="A38226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501893877">
    <w:abstractNumId w:val="22"/>
  </w:num>
  <w:num w:numId="2" w16cid:durableId="276986558">
    <w:abstractNumId w:val="18"/>
  </w:num>
  <w:num w:numId="3" w16cid:durableId="1332682172">
    <w:abstractNumId w:val="13"/>
  </w:num>
  <w:num w:numId="4" w16cid:durableId="1284120374">
    <w:abstractNumId w:val="12"/>
  </w:num>
  <w:num w:numId="5" w16cid:durableId="1294140498">
    <w:abstractNumId w:val="15"/>
  </w:num>
  <w:num w:numId="6" w16cid:durableId="923879849">
    <w:abstractNumId w:val="14"/>
  </w:num>
  <w:num w:numId="7" w16cid:durableId="792021638">
    <w:abstractNumId w:val="23"/>
  </w:num>
  <w:num w:numId="8" w16cid:durableId="1353145569">
    <w:abstractNumId w:val="0"/>
  </w:num>
  <w:num w:numId="9" w16cid:durableId="2021931454">
    <w:abstractNumId w:val="1"/>
  </w:num>
  <w:num w:numId="10" w16cid:durableId="1120108398">
    <w:abstractNumId w:val="2"/>
  </w:num>
  <w:num w:numId="11" w16cid:durableId="513033357">
    <w:abstractNumId w:val="3"/>
  </w:num>
  <w:num w:numId="12" w16cid:durableId="570433322">
    <w:abstractNumId w:val="4"/>
  </w:num>
  <w:num w:numId="13" w16cid:durableId="1179278104">
    <w:abstractNumId w:val="5"/>
  </w:num>
  <w:num w:numId="14" w16cid:durableId="1329942449">
    <w:abstractNumId w:val="6"/>
  </w:num>
  <w:num w:numId="15" w16cid:durableId="1654019699">
    <w:abstractNumId w:val="7"/>
  </w:num>
  <w:num w:numId="16" w16cid:durableId="68697498">
    <w:abstractNumId w:val="8"/>
  </w:num>
  <w:num w:numId="17" w16cid:durableId="29304012">
    <w:abstractNumId w:val="9"/>
  </w:num>
  <w:num w:numId="18" w16cid:durableId="641690064">
    <w:abstractNumId w:val="10"/>
  </w:num>
  <w:num w:numId="19" w16cid:durableId="569390825">
    <w:abstractNumId w:val="17"/>
  </w:num>
  <w:num w:numId="20" w16cid:durableId="567032481">
    <w:abstractNumId w:val="21"/>
  </w:num>
  <w:num w:numId="21" w16cid:durableId="1642534859">
    <w:abstractNumId w:val="11"/>
  </w:num>
  <w:num w:numId="22" w16cid:durableId="232932294">
    <w:abstractNumId w:val="16"/>
  </w:num>
  <w:num w:numId="23" w16cid:durableId="45571733">
    <w:abstractNumId w:val="20"/>
  </w:num>
  <w:num w:numId="24" w16cid:durableId="408697794">
    <w:abstractNumId w:val="19"/>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essica Weber">
    <w15:presenceInfo w15:providerId="None" w15:userId="Jessica Web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grammar="clean"/>
  <w:trackRevisions/>
  <w:defaultTabStop w:val="708"/>
  <w:autoHyphenation/>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ARSU&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50wxdpzd9vd5r7e9t5b595djrfpttrxw9avp&quot;&gt;ARSU_Literatur_All&lt;record-ids&gt;&lt;item&gt;2949&lt;/item&gt;&lt;item&gt;4660&lt;/item&gt;&lt;item&gt;5454&lt;/item&gt;&lt;item&gt;6334&lt;/item&gt;&lt;item&gt;7263&lt;/item&gt;&lt;item&gt;7596&lt;/item&gt;&lt;item&gt;8006&lt;/item&gt;&lt;item&gt;8007&lt;/item&gt;&lt;item&gt;8008&lt;/item&gt;&lt;/record-ids&gt;&lt;/item&gt;&lt;/Libraries&gt;"/>
  </w:docVars>
  <w:rsids>
    <w:rsidRoot w:val="00C80A22"/>
    <w:rsid w:val="00002EA6"/>
    <w:rsid w:val="00014705"/>
    <w:rsid w:val="00037CDA"/>
    <w:rsid w:val="00050075"/>
    <w:rsid w:val="00051315"/>
    <w:rsid w:val="000533D6"/>
    <w:rsid w:val="000605A2"/>
    <w:rsid w:val="00072833"/>
    <w:rsid w:val="00081275"/>
    <w:rsid w:val="00082BC4"/>
    <w:rsid w:val="00083CFF"/>
    <w:rsid w:val="00084A34"/>
    <w:rsid w:val="00091651"/>
    <w:rsid w:val="000A1C12"/>
    <w:rsid w:val="000A2827"/>
    <w:rsid w:val="000A7310"/>
    <w:rsid w:val="000B346B"/>
    <w:rsid w:val="000B79C0"/>
    <w:rsid w:val="000C6727"/>
    <w:rsid w:val="000C6D43"/>
    <w:rsid w:val="000C7560"/>
    <w:rsid w:val="000C7FEE"/>
    <w:rsid w:val="000D0C07"/>
    <w:rsid w:val="000D0DAF"/>
    <w:rsid w:val="000D69EB"/>
    <w:rsid w:val="000E0FB8"/>
    <w:rsid w:val="000E2998"/>
    <w:rsid w:val="000E7DBE"/>
    <w:rsid w:val="000F12F1"/>
    <w:rsid w:val="000F3A67"/>
    <w:rsid w:val="00102418"/>
    <w:rsid w:val="00122FD3"/>
    <w:rsid w:val="00124094"/>
    <w:rsid w:val="00125B7E"/>
    <w:rsid w:val="00125C9E"/>
    <w:rsid w:val="001308ED"/>
    <w:rsid w:val="00131657"/>
    <w:rsid w:val="00136668"/>
    <w:rsid w:val="00136CCC"/>
    <w:rsid w:val="00142CA8"/>
    <w:rsid w:val="001434ED"/>
    <w:rsid w:val="00143C0F"/>
    <w:rsid w:val="00143F6F"/>
    <w:rsid w:val="00146A10"/>
    <w:rsid w:val="00153145"/>
    <w:rsid w:val="00164AD0"/>
    <w:rsid w:val="00165D25"/>
    <w:rsid w:val="00167AC4"/>
    <w:rsid w:val="0018356E"/>
    <w:rsid w:val="00185BCD"/>
    <w:rsid w:val="00190E16"/>
    <w:rsid w:val="00190F8C"/>
    <w:rsid w:val="00191D22"/>
    <w:rsid w:val="00193058"/>
    <w:rsid w:val="0019707A"/>
    <w:rsid w:val="001A3953"/>
    <w:rsid w:val="001B33F1"/>
    <w:rsid w:val="001B4C19"/>
    <w:rsid w:val="001B5A60"/>
    <w:rsid w:val="001B6E44"/>
    <w:rsid w:val="001C069F"/>
    <w:rsid w:val="001C28E8"/>
    <w:rsid w:val="001C6487"/>
    <w:rsid w:val="001D17AC"/>
    <w:rsid w:val="001E09E6"/>
    <w:rsid w:val="001E217D"/>
    <w:rsid w:val="001E21ED"/>
    <w:rsid w:val="001E3A3A"/>
    <w:rsid w:val="001E7858"/>
    <w:rsid w:val="001F248B"/>
    <w:rsid w:val="001F24E7"/>
    <w:rsid w:val="001F6237"/>
    <w:rsid w:val="00200010"/>
    <w:rsid w:val="0020086C"/>
    <w:rsid w:val="002062F9"/>
    <w:rsid w:val="00206C9A"/>
    <w:rsid w:val="00212330"/>
    <w:rsid w:val="00213808"/>
    <w:rsid w:val="002316EB"/>
    <w:rsid w:val="0023424D"/>
    <w:rsid w:val="002351C6"/>
    <w:rsid w:val="00242E6D"/>
    <w:rsid w:val="00246CAC"/>
    <w:rsid w:val="00247592"/>
    <w:rsid w:val="0025023C"/>
    <w:rsid w:val="00250763"/>
    <w:rsid w:val="00251C1D"/>
    <w:rsid w:val="0025266C"/>
    <w:rsid w:val="002621AF"/>
    <w:rsid w:val="00264651"/>
    <w:rsid w:val="00264768"/>
    <w:rsid w:val="00265C70"/>
    <w:rsid w:val="00265EA7"/>
    <w:rsid w:val="002775CE"/>
    <w:rsid w:val="00281596"/>
    <w:rsid w:val="00282B48"/>
    <w:rsid w:val="0028345A"/>
    <w:rsid w:val="002853EC"/>
    <w:rsid w:val="002A442D"/>
    <w:rsid w:val="002B0E65"/>
    <w:rsid w:val="002B28E8"/>
    <w:rsid w:val="002B2CD2"/>
    <w:rsid w:val="002C07AC"/>
    <w:rsid w:val="002C14CC"/>
    <w:rsid w:val="002C389C"/>
    <w:rsid w:val="002D1AEF"/>
    <w:rsid w:val="002D3264"/>
    <w:rsid w:val="002D54BD"/>
    <w:rsid w:val="002D5D97"/>
    <w:rsid w:val="002E2E30"/>
    <w:rsid w:val="002F33EF"/>
    <w:rsid w:val="0030277C"/>
    <w:rsid w:val="00303AC4"/>
    <w:rsid w:val="00305F0F"/>
    <w:rsid w:val="00306EFC"/>
    <w:rsid w:val="00312938"/>
    <w:rsid w:val="003157DA"/>
    <w:rsid w:val="00327B58"/>
    <w:rsid w:val="00332789"/>
    <w:rsid w:val="00333B18"/>
    <w:rsid w:val="00333B56"/>
    <w:rsid w:val="00333F30"/>
    <w:rsid w:val="00337915"/>
    <w:rsid w:val="00344E4E"/>
    <w:rsid w:val="00345ABE"/>
    <w:rsid w:val="0034663E"/>
    <w:rsid w:val="00354E27"/>
    <w:rsid w:val="0036532E"/>
    <w:rsid w:val="0037467B"/>
    <w:rsid w:val="00376C71"/>
    <w:rsid w:val="0038010B"/>
    <w:rsid w:val="003810EB"/>
    <w:rsid w:val="0038220D"/>
    <w:rsid w:val="00384894"/>
    <w:rsid w:val="00390CAE"/>
    <w:rsid w:val="003913A1"/>
    <w:rsid w:val="00396EC5"/>
    <w:rsid w:val="003A37A8"/>
    <w:rsid w:val="003A6393"/>
    <w:rsid w:val="003A78B2"/>
    <w:rsid w:val="003B0A09"/>
    <w:rsid w:val="003B143A"/>
    <w:rsid w:val="003B35F4"/>
    <w:rsid w:val="003B4986"/>
    <w:rsid w:val="003B6DE4"/>
    <w:rsid w:val="003B7954"/>
    <w:rsid w:val="003C10FE"/>
    <w:rsid w:val="003C69F3"/>
    <w:rsid w:val="003C7415"/>
    <w:rsid w:val="003D7BED"/>
    <w:rsid w:val="003E2825"/>
    <w:rsid w:val="003E5EDE"/>
    <w:rsid w:val="003E6CF2"/>
    <w:rsid w:val="003F0ACC"/>
    <w:rsid w:val="003F5A50"/>
    <w:rsid w:val="003F7EF7"/>
    <w:rsid w:val="004062C3"/>
    <w:rsid w:val="00410D85"/>
    <w:rsid w:val="0041698D"/>
    <w:rsid w:val="00423A07"/>
    <w:rsid w:val="0042491E"/>
    <w:rsid w:val="004304C1"/>
    <w:rsid w:val="00432113"/>
    <w:rsid w:val="00441635"/>
    <w:rsid w:val="00443492"/>
    <w:rsid w:val="00444909"/>
    <w:rsid w:val="004452A4"/>
    <w:rsid w:val="00450CCD"/>
    <w:rsid w:val="00457300"/>
    <w:rsid w:val="00463ED4"/>
    <w:rsid w:val="00464FEA"/>
    <w:rsid w:val="0046583F"/>
    <w:rsid w:val="00465E27"/>
    <w:rsid w:val="00471F85"/>
    <w:rsid w:val="00475F1E"/>
    <w:rsid w:val="00477653"/>
    <w:rsid w:val="00481D00"/>
    <w:rsid w:val="00496362"/>
    <w:rsid w:val="00497542"/>
    <w:rsid w:val="004A2C26"/>
    <w:rsid w:val="004A789C"/>
    <w:rsid w:val="004A7C04"/>
    <w:rsid w:val="004B6AE0"/>
    <w:rsid w:val="004C322F"/>
    <w:rsid w:val="004E2622"/>
    <w:rsid w:val="004E36E9"/>
    <w:rsid w:val="004E69C5"/>
    <w:rsid w:val="004F1690"/>
    <w:rsid w:val="004F455D"/>
    <w:rsid w:val="004F4F2E"/>
    <w:rsid w:val="004F4F6E"/>
    <w:rsid w:val="00514682"/>
    <w:rsid w:val="005146F0"/>
    <w:rsid w:val="00522C7E"/>
    <w:rsid w:val="005239F2"/>
    <w:rsid w:val="00524CA3"/>
    <w:rsid w:val="005252E5"/>
    <w:rsid w:val="0053418B"/>
    <w:rsid w:val="00540BF8"/>
    <w:rsid w:val="005414E4"/>
    <w:rsid w:val="0054202E"/>
    <w:rsid w:val="00550C5E"/>
    <w:rsid w:val="00552C9E"/>
    <w:rsid w:val="00561363"/>
    <w:rsid w:val="00561DB4"/>
    <w:rsid w:val="005635C8"/>
    <w:rsid w:val="005744B8"/>
    <w:rsid w:val="0057586D"/>
    <w:rsid w:val="00575F07"/>
    <w:rsid w:val="00586B01"/>
    <w:rsid w:val="00590327"/>
    <w:rsid w:val="00591203"/>
    <w:rsid w:val="0059417C"/>
    <w:rsid w:val="00595203"/>
    <w:rsid w:val="005A36FB"/>
    <w:rsid w:val="005A5957"/>
    <w:rsid w:val="005A663D"/>
    <w:rsid w:val="005B0852"/>
    <w:rsid w:val="005B36FC"/>
    <w:rsid w:val="005B51B9"/>
    <w:rsid w:val="005C2CBE"/>
    <w:rsid w:val="005D1CF6"/>
    <w:rsid w:val="005D2A74"/>
    <w:rsid w:val="005D4F00"/>
    <w:rsid w:val="005D6DE5"/>
    <w:rsid w:val="005E1076"/>
    <w:rsid w:val="005E18EB"/>
    <w:rsid w:val="005E31E1"/>
    <w:rsid w:val="005E4088"/>
    <w:rsid w:val="005E4A18"/>
    <w:rsid w:val="005E646C"/>
    <w:rsid w:val="005F0E47"/>
    <w:rsid w:val="00604088"/>
    <w:rsid w:val="00604DBC"/>
    <w:rsid w:val="00605517"/>
    <w:rsid w:val="006068D9"/>
    <w:rsid w:val="00607164"/>
    <w:rsid w:val="00607A82"/>
    <w:rsid w:val="00617D4D"/>
    <w:rsid w:val="006200BD"/>
    <w:rsid w:val="00620647"/>
    <w:rsid w:val="006212FB"/>
    <w:rsid w:val="006230D4"/>
    <w:rsid w:val="00623920"/>
    <w:rsid w:val="00627DC1"/>
    <w:rsid w:val="00627E55"/>
    <w:rsid w:val="00633A8F"/>
    <w:rsid w:val="00641532"/>
    <w:rsid w:val="006426E6"/>
    <w:rsid w:val="006519B7"/>
    <w:rsid w:val="00654172"/>
    <w:rsid w:val="006577DC"/>
    <w:rsid w:val="00661F07"/>
    <w:rsid w:val="0066449C"/>
    <w:rsid w:val="00664BFF"/>
    <w:rsid w:val="00666339"/>
    <w:rsid w:val="0067055A"/>
    <w:rsid w:val="006719CE"/>
    <w:rsid w:val="006726F8"/>
    <w:rsid w:val="006749BF"/>
    <w:rsid w:val="0067752B"/>
    <w:rsid w:val="006902E5"/>
    <w:rsid w:val="006A4068"/>
    <w:rsid w:val="006B6344"/>
    <w:rsid w:val="006C1364"/>
    <w:rsid w:val="006C1EF8"/>
    <w:rsid w:val="006C22D8"/>
    <w:rsid w:val="006C5D44"/>
    <w:rsid w:val="006D646C"/>
    <w:rsid w:val="006D741B"/>
    <w:rsid w:val="006E18B5"/>
    <w:rsid w:val="006F04FD"/>
    <w:rsid w:val="006F447C"/>
    <w:rsid w:val="006F50B1"/>
    <w:rsid w:val="006F7539"/>
    <w:rsid w:val="00701571"/>
    <w:rsid w:val="00705973"/>
    <w:rsid w:val="007101FD"/>
    <w:rsid w:val="00712226"/>
    <w:rsid w:val="007130CF"/>
    <w:rsid w:val="00713754"/>
    <w:rsid w:val="00714C74"/>
    <w:rsid w:val="0072012F"/>
    <w:rsid w:val="007215AC"/>
    <w:rsid w:val="007271B4"/>
    <w:rsid w:val="00727422"/>
    <w:rsid w:val="0073416B"/>
    <w:rsid w:val="0073564B"/>
    <w:rsid w:val="00742D96"/>
    <w:rsid w:val="00753CDF"/>
    <w:rsid w:val="007544B2"/>
    <w:rsid w:val="007625D0"/>
    <w:rsid w:val="007627D0"/>
    <w:rsid w:val="00763F2E"/>
    <w:rsid w:val="00767FEB"/>
    <w:rsid w:val="00770FBA"/>
    <w:rsid w:val="00773D67"/>
    <w:rsid w:val="007749CF"/>
    <w:rsid w:val="00783850"/>
    <w:rsid w:val="0078626F"/>
    <w:rsid w:val="0079588F"/>
    <w:rsid w:val="007A72F6"/>
    <w:rsid w:val="007B412B"/>
    <w:rsid w:val="007B4F4B"/>
    <w:rsid w:val="007C5810"/>
    <w:rsid w:val="007D0D68"/>
    <w:rsid w:val="007D29DE"/>
    <w:rsid w:val="007D605C"/>
    <w:rsid w:val="007E0B96"/>
    <w:rsid w:val="007F2C29"/>
    <w:rsid w:val="007F33DF"/>
    <w:rsid w:val="00802580"/>
    <w:rsid w:val="00805B1F"/>
    <w:rsid w:val="00812735"/>
    <w:rsid w:val="00814006"/>
    <w:rsid w:val="00825B0A"/>
    <w:rsid w:val="008271BA"/>
    <w:rsid w:val="008278F8"/>
    <w:rsid w:val="00827D41"/>
    <w:rsid w:val="00835EB0"/>
    <w:rsid w:val="00841B4D"/>
    <w:rsid w:val="00847BBB"/>
    <w:rsid w:val="008554EB"/>
    <w:rsid w:val="008649C4"/>
    <w:rsid w:val="00880DE3"/>
    <w:rsid w:val="00882A48"/>
    <w:rsid w:val="00885BB9"/>
    <w:rsid w:val="00890542"/>
    <w:rsid w:val="00894152"/>
    <w:rsid w:val="0089750F"/>
    <w:rsid w:val="008B197E"/>
    <w:rsid w:val="008B21C2"/>
    <w:rsid w:val="008B4520"/>
    <w:rsid w:val="008B4EE5"/>
    <w:rsid w:val="008B68E1"/>
    <w:rsid w:val="008D062E"/>
    <w:rsid w:val="008D5DCB"/>
    <w:rsid w:val="008E57C2"/>
    <w:rsid w:val="008F31C9"/>
    <w:rsid w:val="008F78BF"/>
    <w:rsid w:val="0090521B"/>
    <w:rsid w:val="009057E1"/>
    <w:rsid w:val="00907074"/>
    <w:rsid w:val="00911019"/>
    <w:rsid w:val="00912797"/>
    <w:rsid w:val="0091619B"/>
    <w:rsid w:val="009179CD"/>
    <w:rsid w:val="0092008E"/>
    <w:rsid w:val="00921466"/>
    <w:rsid w:val="00934282"/>
    <w:rsid w:val="009345BA"/>
    <w:rsid w:val="0094009F"/>
    <w:rsid w:val="00943581"/>
    <w:rsid w:val="00944264"/>
    <w:rsid w:val="00950188"/>
    <w:rsid w:val="00951627"/>
    <w:rsid w:val="00953027"/>
    <w:rsid w:val="00955443"/>
    <w:rsid w:val="00957140"/>
    <w:rsid w:val="00957C35"/>
    <w:rsid w:val="00974FDB"/>
    <w:rsid w:val="00975EE1"/>
    <w:rsid w:val="0098148C"/>
    <w:rsid w:val="00982A09"/>
    <w:rsid w:val="00985A16"/>
    <w:rsid w:val="00991FE9"/>
    <w:rsid w:val="00994A99"/>
    <w:rsid w:val="00996129"/>
    <w:rsid w:val="009966E2"/>
    <w:rsid w:val="009A0E14"/>
    <w:rsid w:val="009B0782"/>
    <w:rsid w:val="009B5F95"/>
    <w:rsid w:val="009C2985"/>
    <w:rsid w:val="009C5A2B"/>
    <w:rsid w:val="009C7771"/>
    <w:rsid w:val="009D281F"/>
    <w:rsid w:val="009E3732"/>
    <w:rsid w:val="009E3928"/>
    <w:rsid w:val="009E4A9C"/>
    <w:rsid w:val="009F0BD3"/>
    <w:rsid w:val="009F6602"/>
    <w:rsid w:val="00A10464"/>
    <w:rsid w:val="00A11F9B"/>
    <w:rsid w:val="00A1406E"/>
    <w:rsid w:val="00A15ED9"/>
    <w:rsid w:val="00A16329"/>
    <w:rsid w:val="00A212C0"/>
    <w:rsid w:val="00A240B8"/>
    <w:rsid w:val="00A30EDF"/>
    <w:rsid w:val="00A31F63"/>
    <w:rsid w:val="00A3432D"/>
    <w:rsid w:val="00A4532C"/>
    <w:rsid w:val="00A46556"/>
    <w:rsid w:val="00A54F2D"/>
    <w:rsid w:val="00A560E9"/>
    <w:rsid w:val="00A648FF"/>
    <w:rsid w:val="00A66A15"/>
    <w:rsid w:val="00A73FE6"/>
    <w:rsid w:val="00A80365"/>
    <w:rsid w:val="00A94866"/>
    <w:rsid w:val="00AA12ED"/>
    <w:rsid w:val="00AA1B07"/>
    <w:rsid w:val="00AA2FDE"/>
    <w:rsid w:val="00AA3362"/>
    <w:rsid w:val="00AA6153"/>
    <w:rsid w:val="00AB0EFD"/>
    <w:rsid w:val="00AB2456"/>
    <w:rsid w:val="00AB3924"/>
    <w:rsid w:val="00AC25F5"/>
    <w:rsid w:val="00AC31DC"/>
    <w:rsid w:val="00AC5961"/>
    <w:rsid w:val="00AE59E7"/>
    <w:rsid w:val="00AF771F"/>
    <w:rsid w:val="00B008E6"/>
    <w:rsid w:val="00B03FC2"/>
    <w:rsid w:val="00B07C6D"/>
    <w:rsid w:val="00B10CE8"/>
    <w:rsid w:val="00B210CB"/>
    <w:rsid w:val="00B25ED9"/>
    <w:rsid w:val="00B30636"/>
    <w:rsid w:val="00B311B0"/>
    <w:rsid w:val="00B31721"/>
    <w:rsid w:val="00B31B34"/>
    <w:rsid w:val="00B32232"/>
    <w:rsid w:val="00B46E5F"/>
    <w:rsid w:val="00B47DB1"/>
    <w:rsid w:val="00B54634"/>
    <w:rsid w:val="00B55C2D"/>
    <w:rsid w:val="00B571B5"/>
    <w:rsid w:val="00B576C9"/>
    <w:rsid w:val="00B635CC"/>
    <w:rsid w:val="00B65557"/>
    <w:rsid w:val="00B66185"/>
    <w:rsid w:val="00B66B81"/>
    <w:rsid w:val="00B73590"/>
    <w:rsid w:val="00B76875"/>
    <w:rsid w:val="00B77825"/>
    <w:rsid w:val="00B77B0E"/>
    <w:rsid w:val="00B82B78"/>
    <w:rsid w:val="00B92F30"/>
    <w:rsid w:val="00B93DB9"/>
    <w:rsid w:val="00BA0817"/>
    <w:rsid w:val="00BA0DE0"/>
    <w:rsid w:val="00BA351A"/>
    <w:rsid w:val="00BA5387"/>
    <w:rsid w:val="00BA6EF2"/>
    <w:rsid w:val="00BB1F24"/>
    <w:rsid w:val="00BC1CC0"/>
    <w:rsid w:val="00BC54B1"/>
    <w:rsid w:val="00BC638C"/>
    <w:rsid w:val="00BE1767"/>
    <w:rsid w:val="00BE703F"/>
    <w:rsid w:val="00BF7282"/>
    <w:rsid w:val="00BF7EDE"/>
    <w:rsid w:val="00C005EB"/>
    <w:rsid w:val="00C0795D"/>
    <w:rsid w:val="00C114EC"/>
    <w:rsid w:val="00C11FCD"/>
    <w:rsid w:val="00C14CBA"/>
    <w:rsid w:val="00C15BBB"/>
    <w:rsid w:val="00C1701D"/>
    <w:rsid w:val="00C2039F"/>
    <w:rsid w:val="00C21ECB"/>
    <w:rsid w:val="00C331DF"/>
    <w:rsid w:val="00C33F3C"/>
    <w:rsid w:val="00C5309C"/>
    <w:rsid w:val="00C56381"/>
    <w:rsid w:val="00C57268"/>
    <w:rsid w:val="00C6053D"/>
    <w:rsid w:val="00C743D0"/>
    <w:rsid w:val="00C77810"/>
    <w:rsid w:val="00C80A22"/>
    <w:rsid w:val="00C8180D"/>
    <w:rsid w:val="00C82D46"/>
    <w:rsid w:val="00C838D6"/>
    <w:rsid w:val="00C841AC"/>
    <w:rsid w:val="00C86435"/>
    <w:rsid w:val="00C900BC"/>
    <w:rsid w:val="00C925A6"/>
    <w:rsid w:val="00CA0BC3"/>
    <w:rsid w:val="00CA0DDF"/>
    <w:rsid w:val="00CA0E0E"/>
    <w:rsid w:val="00CA514F"/>
    <w:rsid w:val="00CB5D3E"/>
    <w:rsid w:val="00CC3653"/>
    <w:rsid w:val="00CC6285"/>
    <w:rsid w:val="00CD054E"/>
    <w:rsid w:val="00CD10B7"/>
    <w:rsid w:val="00CD2261"/>
    <w:rsid w:val="00CE15AF"/>
    <w:rsid w:val="00CE589C"/>
    <w:rsid w:val="00CE7BAC"/>
    <w:rsid w:val="00CF151C"/>
    <w:rsid w:val="00CF2086"/>
    <w:rsid w:val="00CF20FD"/>
    <w:rsid w:val="00CF45AF"/>
    <w:rsid w:val="00D00530"/>
    <w:rsid w:val="00D01451"/>
    <w:rsid w:val="00D04EC1"/>
    <w:rsid w:val="00D056DC"/>
    <w:rsid w:val="00D148AB"/>
    <w:rsid w:val="00D165EF"/>
    <w:rsid w:val="00D16FD0"/>
    <w:rsid w:val="00D1790B"/>
    <w:rsid w:val="00D21E42"/>
    <w:rsid w:val="00D2248F"/>
    <w:rsid w:val="00D25B7F"/>
    <w:rsid w:val="00D31FF9"/>
    <w:rsid w:val="00D33055"/>
    <w:rsid w:val="00D43292"/>
    <w:rsid w:val="00D53AF5"/>
    <w:rsid w:val="00D57C65"/>
    <w:rsid w:val="00D57C96"/>
    <w:rsid w:val="00D628B3"/>
    <w:rsid w:val="00D67B57"/>
    <w:rsid w:val="00D8244E"/>
    <w:rsid w:val="00D92B15"/>
    <w:rsid w:val="00D96A71"/>
    <w:rsid w:val="00DA4BB0"/>
    <w:rsid w:val="00DA5BFC"/>
    <w:rsid w:val="00DB589A"/>
    <w:rsid w:val="00DB62C5"/>
    <w:rsid w:val="00DC01B2"/>
    <w:rsid w:val="00DC4DA4"/>
    <w:rsid w:val="00DC7513"/>
    <w:rsid w:val="00DD308D"/>
    <w:rsid w:val="00DE25E6"/>
    <w:rsid w:val="00DF1B00"/>
    <w:rsid w:val="00DF1E80"/>
    <w:rsid w:val="00DF2073"/>
    <w:rsid w:val="00DF5D25"/>
    <w:rsid w:val="00DF696F"/>
    <w:rsid w:val="00E20C66"/>
    <w:rsid w:val="00E22FD6"/>
    <w:rsid w:val="00E27C39"/>
    <w:rsid w:val="00E30BDB"/>
    <w:rsid w:val="00E30E46"/>
    <w:rsid w:val="00E521B5"/>
    <w:rsid w:val="00E5648D"/>
    <w:rsid w:val="00E64B1E"/>
    <w:rsid w:val="00E76E92"/>
    <w:rsid w:val="00E85B41"/>
    <w:rsid w:val="00E95367"/>
    <w:rsid w:val="00E96E49"/>
    <w:rsid w:val="00EA14EA"/>
    <w:rsid w:val="00EB0003"/>
    <w:rsid w:val="00EB0F45"/>
    <w:rsid w:val="00EB19BD"/>
    <w:rsid w:val="00EB20F4"/>
    <w:rsid w:val="00EB55BD"/>
    <w:rsid w:val="00EB6FED"/>
    <w:rsid w:val="00EB79A6"/>
    <w:rsid w:val="00EC187A"/>
    <w:rsid w:val="00EC7E34"/>
    <w:rsid w:val="00EC7FC7"/>
    <w:rsid w:val="00ED3F21"/>
    <w:rsid w:val="00ED56C6"/>
    <w:rsid w:val="00EE13F3"/>
    <w:rsid w:val="00EE5A6F"/>
    <w:rsid w:val="00EF4DB5"/>
    <w:rsid w:val="00EF4DFF"/>
    <w:rsid w:val="00EF7763"/>
    <w:rsid w:val="00F01235"/>
    <w:rsid w:val="00F03618"/>
    <w:rsid w:val="00F072F6"/>
    <w:rsid w:val="00F22211"/>
    <w:rsid w:val="00F22961"/>
    <w:rsid w:val="00F31723"/>
    <w:rsid w:val="00F3197F"/>
    <w:rsid w:val="00F31B5A"/>
    <w:rsid w:val="00F33C00"/>
    <w:rsid w:val="00F43463"/>
    <w:rsid w:val="00F449FF"/>
    <w:rsid w:val="00F4687A"/>
    <w:rsid w:val="00F51619"/>
    <w:rsid w:val="00F54392"/>
    <w:rsid w:val="00F6337A"/>
    <w:rsid w:val="00F749FB"/>
    <w:rsid w:val="00F755D7"/>
    <w:rsid w:val="00F81119"/>
    <w:rsid w:val="00F83666"/>
    <w:rsid w:val="00F8497B"/>
    <w:rsid w:val="00F909C4"/>
    <w:rsid w:val="00F95658"/>
    <w:rsid w:val="00F96F7D"/>
    <w:rsid w:val="00F97A53"/>
    <w:rsid w:val="00FA3E61"/>
    <w:rsid w:val="00FA456D"/>
    <w:rsid w:val="00FB6976"/>
    <w:rsid w:val="00FB6A18"/>
    <w:rsid w:val="00FC3486"/>
    <w:rsid w:val="00FC3FA1"/>
    <w:rsid w:val="00FC520F"/>
    <w:rsid w:val="00FC5FFC"/>
    <w:rsid w:val="00FD011E"/>
    <w:rsid w:val="00FE13AA"/>
    <w:rsid w:val="00FE3262"/>
    <w:rsid w:val="00FE714F"/>
    <w:rsid w:val="00FE7E4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EC78F6D"/>
  <w15:docId w15:val="{C327F047-FBA9-44E5-BCBA-77F3F926C8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Standardtext"/>
    <w:qFormat/>
    <w:rsid w:val="00F43463"/>
    <w:pPr>
      <w:spacing w:before="60" w:after="60" w:line="336" w:lineRule="auto"/>
    </w:pPr>
    <w:rPr>
      <w:rFonts w:ascii="Calibri" w:eastAsia="Times New Roman" w:hAnsi="Calibri" w:cs="Times New Roman"/>
      <w:szCs w:val="24"/>
      <w:lang w:eastAsia="de-DE"/>
    </w:rPr>
  </w:style>
  <w:style w:type="paragraph" w:styleId="berschrift1">
    <w:name w:val="heading 1"/>
    <w:basedOn w:val="Standard"/>
    <w:next w:val="Standard"/>
    <w:link w:val="berschrift1Zchn"/>
    <w:uiPriority w:val="9"/>
    <w:qFormat/>
    <w:rsid w:val="00C77810"/>
    <w:pPr>
      <w:keepNext/>
      <w:keepLines/>
      <w:numPr>
        <w:numId w:val="1"/>
      </w:numPr>
      <w:spacing w:before="240" w:after="120"/>
      <w:ind w:left="431" w:hanging="431"/>
      <w:outlineLvl w:val="0"/>
    </w:pPr>
    <w:rPr>
      <w:rFonts w:eastAsiaTheme="majorEastAsia" w:cstheme="majorBidi"/>
      <w:b/>
      <w:bCs/>
      <w:color w:val="000000" w:themeColor="text1"/>
      <w:sz w:val="28"/>
      <w:szCs w:val="28"/>
    </w:rPr>
  </w:style>
  <w:style w:type="paragraph" w:styleId="berschrift2">
    <w:name w:val="heading 2"/>
    <w:basedOn w:val="Standard"/>
    <w:next w:val="Standard"/>
    <w:link w:val="berschrift2Zchn"/>
    <w:uiPriority w:val="9"/>
    <w:unhideWhenUsed/>
    <w:qFormat/>
    <w:rsid w:val="00384894"/>
    <w:pPr>
      <w:keepNext/>
      <w:keepLines/>
      <w:numPr>
        <w:ilvl w:val="1"/>
        <w:numId w:val="1"/>
      </w:numPr>
      <w:spacing w:before="240" w:after="120"/>
      <w:ind w:left="578" w:hanging="578"/>
      <w:outlineLvl w:val="1"/>
    </w:pPr>
    <w:rPr>
      <w:rFonts w:eastAsiaTheme="majorEastAsia" w:cstheme="majorBidi"/>
      <w:b/>
      <w:bCs/>
      <w:color w:val="000000" w:themeColor="text1"/>
      <w:szCs w:val="26"/>
    </w:rPr>
  </w:style>
  <w:style w:type="paragraph" w:styleId="berschrift3">
    <w:name w:val="heading 3"/>
    <w:basedOn w:val="Standard"/>
    <w:next w:val="Standard"/>
    <w:link w:val="berschrift3Zchn"/>
    <w:uiPriority w:val="9"/>
    <w:unhideWhenUsed/>
    <w:qFormat/>
    <w:rsid w:val="00384894"/>
    <w:pPr>
      <w:keepNext/>
      <w:keepLines/>
      <w:numPr>
        <w:ilvl w:val="2"/>
        <w:numId w:val="1"/>
      </w:numPr>
      <w:spacing w:before="240" w:after="120"/>
      <w:outlineLvl w:val="2"/>
    </w:pPr>
    <w:rPr>
      <w:rFonts w:eastAsiaTheme="majorEastAsia" w:cstheme="majorBidi"/>
      <w:b/>
      <w:bCs/>
      <w:color w:val="000000" w:themeColor="text1"/>
    </w:rPr>
  </w:style>
  <w:style w:type="paragraph" w:styleId="berschrift4">
    <w:name w:val="heading 4"/>
    <w:basedOn w:val="Standard"/>
    <w:next w:val="Standard"/>
    <w:link w:val="berschrift4Zchn"/>
    <w:uiPriority w:val="9"/>
    <w:unhideWhenUsed/>
    <w:rsid w:val="007B412B"/>
    <w:pPr>
      <w:keepNext/>
      <w:keepLines/>
      <w:numPr>
        <w:ilvl w:val="3"/>
        <w:numId w:val="1"/>
      </w:numPr>
      <w:spacing w:before="200"/>
      <w:outlineLvl w:val="3"/>
    </w:pPr>
    <w:rPr>
      <w:rFonts w:eastAsiaTheme="majorEastAsia" w:cstheme="majorBidi"/>
      <w:b/>
      <w:bCs/>
      <w:i/>
      <w:iCs/>
    </w:rPr>
  </w:style>
  <w:style w:type="paragraph" w:styleId="berschrift5">
    <w:name w:val="heading 5"/>
    <w:basedOn w:val="Standard"/>
    <w:next w:val="Standard"/>
    <w:link w:val="berschrift5Zchn"/>
    <w:uiPriority w:val="9"/>
    <w:unhideWhenUsed/>
    <w:rsid w:val="006200BD"/>
    <w:pPr>
      <w:keepNext/>
      <w:keepLines/>
      <w:numPr>
        <w:ilvl w:val="4"/>
        <w:numId w:val="1"/>
      </w:numPr>
      <w:spacing w:before="200"/>
      <w:outlineLvl w:val="4"/>
    </w:pPr>
    <w:rPr>
      <w:rFonts w:asciiTheme="majorHAnsi" w:eastAsiaTheme="majorEastAsia" w:hAnsiTheme="majorHAnsi" w:cstheme="majorBidi"/>
      <w:color w:val="6E6E6E" w:themeColor="accent1" w:themeShade="7F"/>
    </w:rPr>
  </w:style>
  <w:style w:type="paragraph" w:styleId="berschrift6">
    <w:name w:val="heading 6"/>
    <w:basedOn w:val="Standard"/>
    <w:next w:val="Standard"/>
    <w:link w:val="berschrift6Zchn"/>
    <w:uiPriority w:val="9"/>
    <w:semiHidden/>
    <w:unhideWhenUsed/>
    <w:rsid w:val="006200BD"/>
    <w:pPr>
      <w:keepNext/>
      <w:keepLines/>
      <w:numPr>
        <w:ilvl w:val="5"/>
        <w:numId w:val="1"/>
      </w:numPr>
      <w:spacing w:before="200"/>
      <w:outlineLvl w:val="5"/>
    </w:pPr>
    <w:rPr>
      <w:rFonts w:asciiTheme="majorHAnsi" w:eastAsiaTheme="majorEastAsia" w:hAnsiTheme="majorHAnsi" w:cstheme="majorBidi"/>
      <w:i/>
      <w:iCs/>
      <w:color w:val="6E6E6E" w:themeColor="accent1" w:themeShade="7F"/>
    </w:rPr>
  </w:style>
  <w:style w:type="paragraph" w:styleId="berschrift7">
    <w:name w:val="heading 7"/>
    <w:basedOn w:val="Standard"/>
    <w:next w:val="Standard"/>
    <w:link w:val="berschrift7Zchn"/>
    <w:uiPriority w:val="9"/>
    <w:semiHidden/>
    <w:unhideWhenUsed/>
    <w:qFormat/>
    <w:rsid w:val="006200BD"/>
    <w:pPr>
      <w:keepNext/>
      <w:keepLines/>
      <w:numPr>
        <w:ilvl w:val="6"/>
        <w:numId w:val="1"/>
      </w:numPr>
      <w:spacing w:before="200"/>
      <w:outlineLvl w:val="6"/>
    </w:pPr>
    <w:rPr>
      <w:rFonts w:asciiTheme="majorHAnsi" w:eastAsiaTheme="majorEastAsia" w:hAnsiTheme="majorHAnsi" w:cstheme="majorBidi"/>
      <w:i/>
      <w:iCs/>
      <w:color w:val="404040" w:themeColor="text1" w:themeTint="BF"/>
    </w:rPr>
  </w:style>
  <w:style w:type="paragraph" w:styleId="berschrift8">
    <w:name w:val="heading 8"/>
    <w:basedOn w:val="Standard"/>
    <w:next w:val="Standard"/>
    <w:link w:val="berschrift8Zchn"/>
    <w:uiPriority w:val="9"/>
    <w:semiHidden/>
    <w:unhideWhenUsed/>
    <w:qFormat/>
    <w:rsid w:val="006200BD"/>
    <w:pPr>
      <w:keepNext/>
      <w:keepLines/>
      <w:numPr>
        <w:ilvl w:val="7"/>
        <w:numId w:val="1"/>
      </w:numPr>
      <w:spacing w:before="200"/>
      <w:outlineLvl w:val="7"/>
    </w:pPr>
    <w:rPr>
      <w:rFonts w:asciiTheme="majorHAnsi" w:eastAsiaTheme="majorEastAsia" w:hAnsiTheme="majorHAnsi" w:cstheme="majorBidi"/>
      <w:color w:val="404040" w:themeColor="text1" w:themeTint="BF"/>
      <w:sz w:val="20"/>
      <w:szCs w:val="20"/>
    </w:rPr>
  </w:style>
  <w:style w:type="paragraph" w:styleId="berschrift9">
    <w:name w:val="heading 9"/>
    <w:basedOn w:val="Standard"/>
    <w:next w:val="Standard"/>
    <w:link w:val="berschrift9Zchn"/>
    <w:uiPriority w:val="9"/>
    <w:semiHidden/>
    <w:unhideWhenUsed/>
    <w:qFormat/>
    <w:rsid w:val="006200BD"/>
    <w:pPr>
      <w:keepNext/>
      <w:keepLines/>
      <w:numPr>
        <w:ilvl w:val="8"/>
        <w:numId w:val="1"/>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itel">
    <w:name w:val="Title"/>
    <w:basedOn w:val="Standard"/>
    <w:next w:val="Standard"/>
    <w:link w:val="TitelZchn"/>
    <w:uiPriority w:val="10"/>
    <w:qFormat/>
    <w:rsid w:val="00390CAE"/>
    <w:pPr>
      <w:spacing w:after="300"/>
      <w:contextualSpacing/>
      <w:jc w:val="center"/>
    </w:pPr>
    <w:rPr>
      <w:rFonts w:eastAsiaTheme="majorEastAsia" w:cstheme="majorBidi"/>
      <w:b/>
      <w:spacing w:val="5"/>
      <w:kern w:val="28"/>
      <w:sz w:val="40"/>
      <w:szCs w:val="52"/>
    </w:rPr>
  </w:style>
  <w:style w:type="character" w:customStyle="1" w:styleId="TitelZchn">
    <w:name w:val="Titel Zchn"/>
    <w:basedOn w:val="Absatz-Standardschriftart"/>
    <w:link w:val="Titel"/>
    <w:uiPriority w:val="10"/>
    <w:rsid w:val="00390CAE"/>
    <w:rPr>
      <w:rFonts w:ascii="Verdana" w:eastAsiaTheme="majorEastAsia" w:hAnsi="Verdana" w:cstheme="majorBidi"/>
      <w:b/>
      <w:spacing w:val="5"/>
      <w:kern w:val="28"/>
      <w:sz w:val="40"/>
      <w:szCs w:val="52"/>
    </w:rPr>
  </w:style>
  <w:style w:type="character" w:customStyle="1" w:styleId="berschrift1Zchn">
    <w:name w:val="Überschrift 1 Zchn"/>
    <w:basedOn w:val="Absatz-Standardschriftart"/>
    <w:link w:val="berschrift1"/>
    <w:uiPriority w:val="9"/>
    <w:rsid w:val="00C77810"/>
    <w:rPr>
      <w:rFonts w:ascii="Calibri" w:eastAsiaTheme="majorEastAsia" w:hAnsi="Calibri" w:cstheme="majorBidi"/>
      <w:b/>
      <w:bCs/>
      <w:color w:val="000000" w:themeColor="text1"/>
      <w:sz w:val="28"/>
      <w:szCs w:val="28"/>
      <w:lang w:eastAsia="de-DE"/>
    </w:rPr>
  </w:style>
  <w:style w:type="paragraph" w:styleId="Listenabsatz">
    <w:name w:val="List Paragraph"/>
    <w:basedOn w:val="Standard"/>
    <w:link w:val="ListenabsatzZchn"/>
    <w:uiPriority w:val="34"/>
    <w:qFormat/>
    <w:rsid w:val="00396EC5"/>
    <w:pPr>
      <w:ind w:left="720"/>
      <w:contextualSpacing/>
    </w:pPr>
  </w:style>
  <w:style w:type="character" w:customStyle="1" w:styleId="berschrift2Zchn">
    <w:name w:val="Überschrift 2 Zchn"/>
    <w:basedOn w:val="Absatz-Standardschriftart"/>
    <w:link w:val="berschrift2"/>
    <w:uiPriority w:val="9"/>
    <w:rsid w:val="00384894"/>
    <w:rPr>
      <w:rFonts w:ascii="Calibri" w:eastAsiaTheme="majorEastAsia" w:hAnsi="Calibri" w:cstheme="majorBidi"/>
      <w:b/>
      <w:bCs/>
      <w:color w:val="000000" w:themeColor="text1"/>
      <w:szCs w:val="26"/>
      <w:lang w:eastAsia="de-DE"/>
    </w:rPr>
  </w:style>
  <w:style w:type="character" w:customStyle="1" w:styleId="berschrift3Zchn">
    <w:name w:val="Überschrift 3 Zchn"/>
    <w:basedOn w:val="Absatz-Standardschriftart"/>
    <w:link w:val="berschrift3"/>
    <w:uiPriority w:val="9"/>
    <w:rsid w:val="00384894"/>
    <w:rPr>
      <w:rFonts w:ascii="Calibri" w:eastAsiaTheme="majorEastAsia" w:hAnsi="Calibri" w:cstheme="majorBidi"/>
      <w:b/>
      <w:bCs/>
      <w:color w:val="000000" w:themeColor="text1"/>
      <w:szCs w:val="24"/>
      <w:lang w:eastAsia="de-DE"/>
    </w:rPr>
  </w:style>
  <w:style w:type="character" w:customStyle="1" w:styleId="berschrift4Zchn">
    <w:name w:val="Überschrift 4 Zchn"/>
    <w:basedOn w:val="Absatz-Standardschriftart"/>
    <w:link w:val="berschrift4"/>
    <w:uiPriority w:val="9"/>
    <w:rsid w:val="007B412B"/>
    <w:rPr>
      <w:rFonts w:ascii="Calibri" w:eastAsiaTheme="majorEastAsia" w:hAnsi="Calibri" w:cstheme="majorBidi"/>
      <w:b/>
      <w:bCs/>
      <w:i/>
      <w:iCs/>
      <w:szCs w:val="24"/>
      <w:lang w:eastAsia="de-DE"/>
    </w:rPr>
  </w:style>
  <w:style w:type="character" w:customStyle="1" w:styleId="berschrift5Zchn">
    <w:name w:val="Überschrift 5 Zchn"/>
    <w:basedOn w:val="Absatz-Standardschriftart"/>
    <w:link w:val="berschrift5"/>
    <w:uiPriority w:val="9"/>
    <w:rsid w:val="006200BD"/>
    <w:rPr>
      <w:rFonts w:asciiTheme="majorHAnsi" w:eastAsiaTheme="majorEastAsia" w:hAnsiTheme="majorHAnsi" w:cstheme="majorBidi"/>
      <w:color w:val="6E6E6E" w:themeColor="accent1" w:themeShade="7F"/>
      <w:szCs w:val="24"/>
      <w:lang w:eastAsia="de-DE"/>
    </w:rPr>
  </w:style>
  <w:style w:type="character" w:customStyle="1" w:styleId="berschrift6Zchn">
    <w:name w:val="Überschrift 6 Zchn"/>
    <w:basedOn w:val="Absatz-Standardschriftart"/>
    <w:link w:val="berschrift6"/>
    <w:uiPriority w:val="9"/>
    <w:semiHidden/>
    <w:rsid w:val="006200BD"/>
    <w:rPr>
      <w:rFonts w:asciiTheme="majorHAnsi" w:eastAsiaTheme="majorEastAsia" w:hAnsiTheme="majorHAnsi" w:cstheme="majorBidi"/>
      <w:i/>
      <w:iCs/>
      <w:color w:val="6E6E6E" w:themeColor="accent1" w:themeShade="7F"/>
      <w:szCs w:val="24"/>
      <w:lang w:eastAsia="de-DE"/>
    </w:rPr>
  </w:style>
  <w:style w:type="character" w:customStyle="1" w:styleId="berschrift7Zchn">
    <w:name w:val="Überschrift 7 Zchn"/>
    <w:basedOn w:val="Absatz-Standardschriftart"/>
    <w:link w:val="berschrift7"/>
    <w:uiPriority w:val="9"/>
    <w:semiHidden/>
    <w:rsid w:val="006200BD"/>
    <w:rPr>
      <w:rFonts w:asciiTheme="majorHAnsi" w:eastAsiaTheme="majorEastAsia" w:hAnsiTheme="majorHAnsi" w:cstheme="majorBidi"/>
      <w:i/>
      <w:iCs/>
      <w:color w:val="404040" w:themeColor="text1" w:themeTint="BF"/>
      <w:szCs w:val="24"/>
      <w:lang w:eastAsia="de-DE"/>
    </w:rPr>
  </w:style>
  <w:style w:type="character" w:customStyle="1" w:styleId="berschrift8Zchn">
    <w:name w:val="Überschrift 8 Zchn"/>
    <w:basedOn w:val="Absatz-Standardschriftart"/>
    <w:link w:val="berschrift8"/>
    <w:uiPriority w:val="9"/>
    <w:semiHidden/>
    <w:rsid w:val="006200BD"/>
    <w:rPr>
      <w:rFonts w:asciiTheme="majorHAnsi" w:eastAsiaTheme="majorEastAsia" w:hAnsiTheme="majorHAnsi" w:cstheme="majorBidi"/>
      <w:color w:val="404040" w:themeColor="text1" w:themeTint="BF"/>
      <w:sz w:val="20"/>
      <w:szCs w:val="20"/>
      <w:lang w:eastAsia="de-DE"/>
    </w:rPr>
  </w:style>
  <w:style w:type="character" w:customStyle="1" w:styleId="berschrift9Zchn">
    <w:name w:val="Überschrift 9 Zchn"/>
    <w:basedOn w:val="Absatz-Standardschriftart"/>
    <w:link w:val="berschrift9"/>
    <w:uiPriority w:val="9"/>
    <w:semiHidden/>
    <w:rsid w:val="006200BD"/>
    <w:rPr>
      <w:rFonts w:asciiTheme="majorHAnsi" w:eastAsiaTheme="majorEastAsia" w:hAnsiTheme="majorHAnsi" w:cstheme="majorBidi"/>
      <w:i/>
      <w:iCs/>
      <w:color w:val="404040" w:themeColor="text1" w:themeTint="BF"/>
      <w:sz w:val="20"/>
      <w:szCs w:val="20"/>
      <w:lang w:eastAsia="de-DE"/>
    </w:rPr>
  </w:style>
  <w:style w:type="paragraph" w:styleId="Inhaltsverzeichnisberschrift">
    <w:name w:val="TOC Heading"/>
    <w:basedOn w:val="berschrift1"/>
    <w:next w:val="Standard"/>
    <w:uiPriority w:val="39"/>
    <w:unhideWhenUsed/>
    <w:rsid w:val="008B4520"/>
    <w:pPr>
      <w:numPr>
        <w:numId w:val="0"/>
      </w:numPr>
      <w:spacing w:before="480" w:line="276" w:lineRule="auto"/>
      <w:outlineLvl w:val="9"/>
    </w:pPr>
    <w:rPr>
      <w:color w:val="A5A5A5" w:themeColor="accent1" w:themeShade="BF"/>
    </w:rPr>
  </w:style>
  <w:style w:type="paragraph" w:styleId="Verzeichnis2">
    <w:name w:val="toc 2"/>
    <w:basedOn w:val="Standard"/>
    <w:next w:val="Standard"/>
    <w:autoRedefine/>
    <w:uiPriority w:val="39"/>
    <w:unhideWhenUsed/>
    <w:rsid w:val="008B4520"/>
    <w:pPr>
      <w:spacing w:after="100"/>
      <w:ind w:left="220"/>
    </w:pPr>
  </w:style>
  <w:style w:type="paragraph" w:styleId="Verzeichnis3">
    <w:name w:val="toc 3"/>
    <w:basedOn w:val="Standard"/>
    <w:next w:val="Standard"/>
    <w:autoRedefine/>
    <w:uiPriority w:val="39"/>
    <w:unhideWhenUsed/>
    <w:rsid w:val="008B4520"/>
    <w:pPr>
      <w:spacing w:after="100"/>
      <w:ind w:left="440"/>
    </w:pPr>
  </w:style>
  <w:style w:type="character" w:styleId="Hyperlink">
    <w:name w:val="Hyperlink"/>
    <w:basedOn w:val="Absatz-Standardschriftart"/>
    <w:uiPriority w:val="99"/>
    <w:unhideWhenUsed/>
    <w:rsid w:val="008B4520"/>
    <w:rPr>
      <w:color w:val="5F5F5F" w:themeColor="hyperlink"/>
      <w:u w:val="single"/>
    </w:rPr>
  </w:style>
  <w:style w:type="paragraph" w:styleId="Sprechblasentext">
    <w:name w:val="Balloon Text"/>
    <w:basedOn w:val="Standard"/>
    <w:link w:val="SprechblasentextZchn"/>
    <w:uiPriority w:val="99"/>
    <w:semiHidden/>
    <w:unhideWhenUsed/>
    <w:rsid w:val="008B4520"/>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8B4520"/>
    <w:rPr>
      <w:rFonts w:ascii="Tahoma" w:hAnsi="Tahoma" w:cs="Tahoma"/>
      <w:sz w:val="16"/>
      <w:szCs w:val="16"/>
    </w:rPr>
  </w:style>
  <w:style w:type="paragraph" w:styleId="Verzeichnis1">
    <w:name w:val="toc 1"/>
    <w:basedOn w:val="Standard"/>
    <w:next w:val="Standard"/>
    <w:autoRedefine/>
    <w:uiPriority w:val="39"/>
    <w:unhideWhenUsed/>
    <w:rsid w:val="00153145"/>
    <w:pPr>
      <w:spacing w:after="100"/>
    </w:pPr>
  </w:style>
  <w:style w:type="character" w:styleId="SchwacheHervorhebung">
    <w:name w:val="Subtle Emphasis"/>
    <w:basedOn w:val="Absatz-Standardschriftart"/>
    <w:uiPriority w:val="19"/>
    <w:rsid w:val="00591203"/>
    <w:rPr>
      <w:i/>
      <w:iCs/>
      <w:color w:val="808080" w:themeColor="text1" w:themeTint="7F"/>
    </w:rPr>
  </w:style>
  <w:style w:type="paragraph" w:styleId="Kopfzeile">
    <w:name w:val="header"/>
    <w:basedOn w:val="Standard"/>
    <w:link w:val="KopfzeileZchn"/>
    <w:uiPriority w:val="99"/>
    <w:unhideWhenUsed/>
    <w:rsid w:val="00591203"/>
    <w:pPr>
      <w:tabs>
        <w:tab w:val="center" w:pos="4536"/>
        <w:tab w:val="right" w:pos="9072"/>
      </w:tabs>
    </w:pPr>
  </w:style>
  <w:style w:type="character" w:customStyle="1" w:styleId="KopfzeileZchn">
    <w:name w:val="Kopfzeile Zchn"/>
    <w:basedOn w:val="Absatz-Standardschriftart"/>
    <w:link w:val="Kopfzeile"/>
    <w:uiPriority w:val="99"/>
    <w:rsid w:val="00591203"/>
  </w:style>
  <w:style w:type="paragraph" w:styleId="Fuzeile">
    <w:name w:val="footer"/>
    <w:basedOn w:val="Standard"/>
    <w:link w:val="FuzeileZchn"/>
    <w:uiPriority w:val="99"/>
    <w:unhideWhenUsed/>
    <w:rsid w:val="00591203"/>
    <w:pPr>
      <w:tabs>
        <w:tab w:val="center" w:pos="4536"/>
        <w:tab w:val="right" w:pos="9072"/>
      </w:tabs>
    </w:pPr>
  </w:style>
  <w:style w:type="character" w:customStyle="1" w:styleId="FuzeileZchn">
    <w:name w:val="Fußzeile Zchn"/>
    <w:basedOn w:val="Absatz-Standardschriftart"/>
    <w:link w:val="Fuzeile"/>
    <w:uiPriority w:val="99"/>
    <w:rsid w:val="00591203"/>
  </w:style>
  <w:style w:type="paragraph" w:styleId="KeinLeerraum">
    <w:name w:val="No Spacing"/>
    <w:link w:val="KeinLeerraumZchn"/>
    <w:uiPriority w:val="1"/>
    <w:rsid w:val="006C22D8"/>
    <w:pPr>
      <w:spacing w:after="0" w:line="240" w:lineRule="auto"/>
    </w:pPr>
    <w:rPr>
      <w:sz w:val="24"/>
    </w:rPr>
  </w:style>
  <w:style w:type="table" w:styleId="Tabellenraster">
    <w:name w:val="Table Grid"/>
    <w:basedOn w:val="NormaleTabelle"/>
    <w:uiPriority w:val="39"/>
    <w:rsid w:val="000500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HelleSchattierung">
    <w:name w:val="Light Shading"/>
    <w:basedOn w:val="NormaleTabelle"/>
    <w:uiPriority w:val="60"/>
    <w:rsid w:val="00050075"/>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HelleSchattierung-Akzent1">
    <w:name w:val="Light Shading Accent 1"/>
    <w:basedOn w:val="NormaleTabelle"/>
    <w:uiPriority w:val="60"/>
    <w:rsid w:val="00050075"/>
    <w:pPr>
      <w:spacing w:after="0" w:line="240" w:lineRule="auto"/>
    </w:pPr>
    <w:rPr>
      <w:color w:val="A5A5A5" w:themeColor="accent1" w:themeShade="BF"/>
    </w:rPr>
    <w:tblPr>
      <w:tblStyleRowBandSize w:val="1"/>
      <w:tblStyleColBandSize w:val="1"/>
      <w:tblBorders>
        <w:top w:val="single" w:sz="8" w:space="0" w:color="DDDDDD" w:themeColor="accent1"/>
        <w:bottom w:val="single" w:sz="8" w:space="0" w:color="DDDDDD" w:themeColor="accent1"/>
      </w:tblBorders>
    </w:tblPr>
    <w:tblStylePr w:type="firstRow">
      <w:pPr>
        <w:spacing w:before="0" w:after="0" w:line="240" w:lineRule="auto"/>
      </w:pPr>
      <w:rPr>
        <w:b/>
        <w:bCs/>
      </w:rPr>
      <w:tblPr/>
      <w:tcPr>
        <w:tcBorders>
          <w:top w:val="single" w:sz="8" w:space="0" w:color="DDDDDD" w:themeColor="accent1"/>
          <w:left w:val="nil"/>
          <w:bottom w:val="single" w:sz="8" w:space="0" w:color="DDDDDD" w:themeColor="accent1"/>
          <w:right w:val="nil"/>
          <w:insideH w:val="nil"/>
          <w:insideV w:val="nil"/>
        </w:tcBorders>
      </w:tcPr>
    </w:tblStylePr>
    <w:tblStylePr w:type="lastRow">
      <w:pPr>
        <w:spacing w:before="0" w:after="0" w:line="240" w:lineRule="auto"/>
      </w:pPr>
      <w:rPr>
        <w:b/>
        <w:bCs/>
      </w:rPr>
      <w:tblPr/>
      <w:tcPr>
        <w:tcBorders>
          <w:top w:val="single" w:sz="8" w:space="0" w:color="DDDDDD" w:themeColor="accent1"/>
          <w:left w:val="nil"/>
          <w:bottom w:val="single" w:sz="8" w:space="0" w:color="DDDDD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6F6F6" w:themeFill="accent1" w:themeFillTint="3F"/>
      </w:tcPr>
    </w:tblStylePr>
    <w:tblStylePr w:type="band1Horz">
      <w:tblPr/>
      <w:tcPr>
        <w:tcBorders>
          <w:left w:val="nil"/>
          <w:right w:val="nil"/>
          <w:insideH w:val="nil"/>
          <w:insideV w:val="nil"/>
        </w:tcBorders>
        <w:shd w:val="clear" w:color="auto" w:fill="F6F6F6" w:themeFill="accent1" w:themeFillTint="3F"/>
      </w:tcPr>
    </w:tblStylePr>
  </w:style>
  <w:style w:type="table" w:styleId="MittlereListe1-Akzent1">
    <w:name w:val="Medium List 1 Accent 1"/>
    <w:basedOn w:val="NormaleTabelle"/>
    <w:uiPriority w:val="65"/>
    <w:rsid w:val="00050075"/>
    <w:pPr>
      <w:spacing w:after="0" w:line="240" w:lineRule="auto"/>
    </w:pPr>
    <w:rPr>
      <w:color w:val="000000" w:themeColor="text1"/>
    </w:rPr>
    <w:tblPr>
      <w:tblStyleRowBandSize w:val="1"/>
      <w:tblStyleColBandSize w:val="1"/>
      <w:tblBorders>
        <w:top w:val="single" w:sz="8" w:space="0" w:color="DDDDDD" w:themeColor="accent1"/>
        <w:bottom w:val="single" w:sz="8" w:space="0" w:color="DDDDDD" w:themeColor="accent1"/>
      </w:tblBorders>
    </w:tblPr>
    <w:tblStylePr w:type="firstRow">
      <w:rPr>
        <w:rFonts w:asciiTheme="majorHAnsi" w:eastAsiaTheme="majorEastAsia" w:hAnsiTheme="majorHAnsi" w:cstheme="majorBidi"/>
      </w:rPr>
      <w:tblPr/>
      <w:tcPr>
        <w:tcBorders>
          <w:top w:val="nil"/>
          <w:bottom w:val="single" w:sz="8" w:space="0" w:color="DDDDDD" w:themeColor="accent1"/>
        </w:tcBorders>
      </w:tcPr>
    </w:tblStylePr>
    <w:tblStylePr w:type="lastRow">
      <w:rPr>
        <w:b/>
        <w:bCs/>
        <w:color w:val="000000" w:themeColor="text2"/>
      </w:rPr>
      <w:tblPr/>
      <w:tcPr>
        <w:tcBorders>
          <w:top w:val="single" w:sz="8" w:space="0" w:color="DDDDDD" w:themeColor="accent1"/>
          <w:bottom w:val="single" w:sz="8" w:space="0" w:color="DDDDDD" w:themeColor="accent1"/>
        </w:tcBorders>
      </w:tcPr>
    </w:tblStylePr>
    <w:tblStylePr w:type="firstCol">
      <w:rPr>
        <w:b/>
        <w:bCs/>
      </w:rPr>
    </w:tblStylePr>
    <w:tblStylePr w:type="lastCol">
      <w:rPr>
        <w:b/>
        <w:bCs/>
      </w:rPr>
      <w:tblPr/>
      <w:tcPr>
        <w:tcBorders>
          <w:top w:val="single" w:sz="8" w:space="0" w:color="DDDDDD" w:themeColor="accent1"/>
          <w:bottom w:val="single" w:sz="8" w:space="0" w:color="DDDDDD" w:themeColor="accent1"/>
        </w:tcBorders>
      </w:tcPr>
    </w:tblStylePr>
    <w:tblStylePr w:type="band1Vert">
      <w:tblPr/>
      <w:tcPr>
        <w:shd w:val="clear" w:color="auto" w:fill="F6F6F6" w:themeFill="accent1" w:themeFillTint="3F"/>
      </w:tcPr>
    </w:tblStylePr>
    <w:tblStylePr w:type="band1Horz">
      <w:tblPr/>
      <w:tcPr>
        <w:shd w:val="clear" w:color="auto" w:fill="F6F6F6" w:themeFill="accent1" w:themeFillTint="3F"/>
      </w:tcPr>
    </w:tblStylePr>
  </w:style>
  <w:style w:type="table" w:styleId="MittleresRaster2-Akzent1">
    <w:name w:val="Medium Grid 2 Accent 1"/>
    <w:basedOn w:val="NormaleTabelle"/>
    <w:uiPriority w:val="68"/>
    <w:rsid w:val="00050075"/>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DDDDDD" w:themeColor="accent1"/>
        <w:left w:val="single" w:sz="8" w:space="0" w:color="DDDDDD" w:themeColor="accent1"/>
        <w:bottom w:val="single" w:sz="8" w:space="0" w:color="DDDDDD" w:themeColor="accent1"/>
        <w:right w:val="single" w:sz="8" w:space="0" w:color="DDDDDD" w:themeColor="accent1"/>
        <w:insideH w:val="single" w:sz="8" w:space="0" w:color="DDDDDD" w:themeColor="accent1"/>
        <w:insideV w:val="single" w:sz="8" w:space="0" w:color="DDDDDD" w:themeColor="accent1"/>
      </w:tblBorders>
    </w:tblPr>
    <w:tcPr>
      <w:shd w:val="clear" w:color="auto" w:fill="F6F6F6" w:themeFill="accent1" w:themeFillTint="3F"/>
    </w:tcPr>
    <w:tblStylePr w:type="firstRow">
      <w:rPr>
        <w:b/>
        <w:bCs/>
        <w:color w:val="000000" w:themeColor="text1"/>
      </w:rPr>
      <w:tblPr/>
      <w:tcPr>
        <w:shd w:val="clear" w:color="auto" w:fill="FBFBFB"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8F8F8" w:themeFill="accent1" w:themeFillTint="33"/>
      </w:tcPr>
    </w:tblStylePr>
    <w:tblStylePr w:type="band1Vert">
      <w:tblPr/>
      <w:tcPr>
        <w:shd w:val="clear" w:color="auto" w:fill="EEEEEE" w:themeFill="accent1" w:themeFillTint="7F"/>
      </w:tcPr>
    </w:tblStylePr>
    <w:tblStylePr w:type="band1Horz">
      <w:tblPr/>
      <w:tcPr>
        <w:tcBorders>
          <w:insideH w:val="single" w:sz="6" w:space="0" w:color="DDDDDD" w:themeColor="accent1"/>
          <w:insideV w:val="single" w:sz="6" w:space="0" w:color="DDDDDD" w:themeColor="accent1"/>
        </w:tcBorders>
        <w:shd w:val="clear" w:color="auto" w:fill="EEEEEE" w:themeFill="accent1" w:themeFillTint="7F"/>
      </w:tcPr>
    </w:tblStylePr>
    <w:tblStylePr w:type="nwCell">
      <w:tblPr/>
      <w:tcPr>
        <w:shd w:val="clear" w:color="auto" w:fill="FFFFFF" w:themeFill="background1"/>
      </w:tcPr>
    </w:tblStylePr>
  </w:style>
  <w:style w:type="table" w:customStyle="1" w:styleId="Formatvorlage20">
    <w:name w:val="Formatvorlage20"/>
    <w:basedOn w:val="NormaleTabelle"/>
    <w:uiPriority w:val="99"/>
    <w:rsid w:val="00050075"/>
    <w:pPr>
      <w:spacing w:after="0"/>
    </w:pPr>
    <w:rPr>
      <w:rFonts w:ascii="Arial" w:hAnsi="Arial"/>
    </w:rPr>
    <w:tblPr/>
    <w:tcPr>
      <w:shd w:val="clear" w:color="auto" w:fill="auto"/>
    </w:tcPr>
  </w:style>
  <w:style w:type="table" w:styleId="MittleresRaster1-Akzent1">
    <w:name w:val="Medium Grid 1 Accent 1"/>
    <w:basedOn w:val="NormaleTabelle"/>
    <w:uiPriority w:val="67"/>
    <w:rsid w:val="00050075"/>
    <w:pPr>
      <w:spacing w:after="0" w:line="240" w:lineRule="auto"/>
    </w:pPr>
    <w:tblPr>
      <w:tblStyleRowBandSize w:val="1"/>
      <w:tblStyleColBandSize w:val="1"/>
      <w:tblBorders>
        <w:top w:val="single" w:sz="8" w:space="0" w:color="E5E5E5" w:themeColor="accent1" w:themeTint="BF"/>
        <w:left w:val="single" w:sz="8" w:space="0" w:color="E5E5E5" w:themeColor="accent1" w:themeTint="BF"/>
        <w:bottom w:val="single" w:sz="8" w:space="0" w:color="E5E5E5" w:themeColor="accent1" w:themeTint="BF"/>
        <w:right w:val="single" w:sz="8" w:space="0" w:color="E5E5E5" w:themeColor="accent1" w:themeTint="BF"/>
        <w:insideH w:val="single" w:sz="8" w:space="0" w:color="E5E5E5" w:themeColor="accent1" w:themeTint="BF"/>
        <w:insideV w:val="single" w:sz="8" w:space="0" w:color="E5E5E5" w:themeColor="accent1" w:themeTint="BF"/>
      </w:tblBorders>
    </w:tblPr>
    <w:tcPr>
      <w:shd w:val="clear" w:color="auto" w:fill="F6F6F6" w:themeFill="accent1" w:themeFillTint="3F"/>
    </w:tcPr>
    <w:tblStylePr w:type="firstRow">
      <w:rPr>
        <w:b/>
        <w:bCs/>
      </w:rPr>
    </w:tblStylePr>
    <w:tblStylePr w:type="lastRow">
      <w:rPr>
        <w:b/>
        <w:bCs/>
      </w:rPr>
      <w:tblPr/>
      <w:tcPr>
        <w:tcBorders>
          <w:top w:val="single" w:sz="18" w:space="0" w:color="E5E5E5" w:themeColor="accent1" w:themeTint="BF"/>
        </w:tcBorders>
      </w:tcPr>
    </w:tblStylePr>
    <w:tblStylePr w:type="firstCol">
      <w:rPr>
        <w:b/>
        <w:bCs/>
      </w:rPr>
    </w:tblStylePr>
    <w:tblStylePr w:type="lastCol">
      <w:rPr>
        <w:b/>
        <w:bCs/>
      </w:rPr>
    </w:tblStylePr>
    <w:tblStylePr w:type="band1Vert">
      <w:tblPr/>
      <w:tcPr>
        <w:shd w:val="clear" w:color="auto" w:fill="EEEEEE" w:themeFill="accent1" w:themeFillTint="7F"/>
      </w:tcPr>
    </w:tblStylePr>
    <w:tblStylePr w:type="band1Horz">
      <w:tblPr/>
      <w:tcPr>
        <w:shd w:val="clear" w:color="auto" w:fill="EEEEEE" w:themeFill="accent1" w:themeFillTint="7F"/>
      </w:tcPr>
    </w:tblStylePr>
  </w:style>
  <w:style w:type="character" w:customStyle="1" w:styleId="KeinLeerraumZchn">
    <w:name w:val="Kein Leerraum Zchn"/>
    <w:basedOn w:val="Absatz-Standardschriftart"/>
    <w:link w:val="KeinLeerraum"/>
    <w:uiPriority w:val="1"/>
    <w:rsid w:val="006C22D8"/>
    <w:rPr>
      <w:sz w:val="24"/>
    </w:rPr>
  </w:style>
  <w:style w:type="paragraph" w:styleId="Beschriftung">
    <w:name w:val="caption"/>
    <w:aliases w:val="Abbildungs- und Tabellenbeschriftung"/>
    <w:basedOn w:val="Standard"/>
    <w:next w:val="Standard"/>
    <w:uiPriority w:val="35"/>
    <w:unhideWhenUsed/>
    <w:qFormat/>
    <w:rsid w:val="00384894"/>
    <w:pPr>
      <w:spacing w:after="240"/>
      <w:jc w:val="center"/>
    </w:pPr>
    <w:rPr>
      <w:bCs/>
      <w:i/>
      <w:color w:val="404040" w:themeColor="text1" w:themeTint="BF"/>
      <w:sz w:val="18"/>
      <w:szCs w:val="18"/>
    </w:rPr>
  </w:style>
  <w:style w:type="paragraph" w:styleId="Abbildungsverzeichnis">
    <w:name w:val="table of figures"/>
    <w:basedOn w:val="Standard"/>
    <w:next w:val="Standard"/>
    <w:uiPriority w:val="99"/>
    <w:unhideWhenUsed/>
    <w:rsid w:val="00D96A71"/>
  </w:style>
  <w:style w:type="paragraph" w:styleId="Zitat">
    <w:name w:val="Quote"/>
    <w:aliases w:val="Kapitälchen"/>
    <w:basedOn w:val="Standard"/>
    <w:next w:val="Standard"/>
    <w:link w:val="ZitatZchn"/>
    <w:uiPriority w:val="29"/>
    <w:qFormat/>
    <w:rsid w:val="00384894"/>
    <w:rPr>
      <w:rFonts w:eastAsia="Calibri"/>
      <w:iCs/>
      <w:smallCaps/>
      <w:color w:val="000000"/>
    </w:rPr>
  </w:style>
  <w:style w:type="character" w:customStyle="1" w:styleId="ZitatZchn">
    <w:name w:val="Zitat Zchn"/>
    <w:aliases w:val="Kapitälchen Zchn"/>
    <w:basedOn w:val="Absatz-Standardschriftart"/>
    <w:link w:val="Zitat"/>
    <w:uiPriority w:val="29"/>
    <w:rsid w:val="00384894"/>
    <w:rPr>
      <w:rFonts w:ascii="Verdana" w:eastAsia="Calibri" w:hAnsi="Verdana" w:cs="Times New Roman"/>
      <w:iCs/>
      <w:smallCaps/>
      <w:color w:val="000000"/>
    </w:rPr>
  </w:style>
  <w:style w:type="character" w:styleId="Fett">
    <w:name w:val="Strong"/>
    <w:aliases w:val="Zwischenüberschrift"/>
    <w:basedOn w:val="Absatz-Standardschriftart"/>
    <w:uiPriority w:val="22"/>
    <w:qFormat/>
    <w:rsid w:val="00345ABE"/>
    <w:rPr>
      <w:rFonts w:ascii="Verdana" w:hAnsi="Verdana"/>
      <w:b/>
      <w:bCs/>
      <w:sz w:val="22"/>
    </w:rPr>
  </w:style>
  <w:style w:type="paragraph" w:customStyle="1" w:styleId="Zwischenberschrift1">
    <w:name w:val="Zwischenüberschrift1"/>
    <w:basedOn w:val="Standard"/>
    <w:link w:val="Zwischenberschrift1Zchn"/>
    <w:qFormat/>
    <w:rsid w:val="00A11F9B"/>
    <w:pPr>
      <w:spacing w:before="200"/>
    </w:pPr>
    <w:rPr>
      <w:b/>
    </w:rPr>
  </w:style>
  <w:style w:type="character" w:customStyle="1" w:styleId="Zwischenberschrift1Zchn">
    <w:name w:val="Zwischenüberschrift1 Zchn"/>
    <w:basedOn w:val="Absatz-Standardschriftart"/>
    <w:link w:val="Zwischenberschrift1"/>
    <w:rsid w:val="00A11F9B"/>
    <w:rPr>
      <w:rFonts w:ascii="Verdana" w:hAnsi="Verdana"/>
      <w:b/>
    </w:rPr>
  </w:style>
  <w:style w:type="paragraph" w:styleId="Untertitel">
    <w:name w:val="Subtitle"/>
    <w:basedOn w:val="Standard"/>
    <w:next w:val="Standard"/>
    <w:link w:val="UntertitelZchn"/>
    <w:uiPriority w:val="11"/>
    <w:qFormat/>
    <w:rsid w:val="009179CD"/>
    <w:pPr>
      <w:numPr>
        <w:ilvl w:val="1"/>
      </w:numPr>
      <w:spacing w:before="120"/>
      <w:jc w:val="center"/>
    </w:pPr>
    <w:rPr>
      <w:rFonts w:eastAsiaTheme="majorEastAsia" w:cstheme="majorBidi"/>
      <w:b/>
      <w:iCs/>
      <w:spacing w:val="15"/>
      <w:sz w:val="28"/>
    </w:rPr>
  </w:style>
  <w:style w:type="character" w:customStyle="1" w:styleId="UntertitelZchn">
    <w:name w:val="Untertitel Zchn"/>
    <w:basedOn w:val="Absatz-Standardschriftart"/>
    <w:link w:val="Untertitel"/>
    <w:uiPriority w:val="11"/>
    <w:rsid w:val="009179CD"/>
    <w:rPr>
      <w:rFonts w:ascii="Verdana" w:eastAsiaTheme="majorEastAsia" w:hAnsi="Verdana" w:cstheme="majorBidi"/>
      <w:b/>
      <w:iCs/>
      <w:spacing w:val="15"/>
      <w:sz w:val="28"/>
      <w:szCs w:val="24"/>
    </w:rPr>
  </w:style>
  <w:style w:type="paragraph" w:customStyle="1" w:styleId="Zitateingerckt">
    <w:name w:val="Zitat (eingerückt)"/>
    <w:basedOn w:val="KeinLeerraum"/>
    <w:next w:val="Standard"/>
    <w:qFormat/>
    <w:rsid w:val="009179CD"/>
    <w:pPr>
      <w:spacing w:before="240" w:after="240" w:line="288" w:lineRule="auto"/>
      <w:ind w:left="709"/>
      <w:jc w:val="both"/>
    </w:pPr>
    <w:rPr>
      <w:rFonts w:ascii="Verdana" w:hAnsi="Verdana"/>
      <w:i/>
      <w:color w:val="000000" w:themeColor="text1"/>
      <w:sz w:val="22"/>
      <w:szCs w:val="24"/>
    </w:rPr>
  </w:style>
  <w:style w:type="character" w:styleId="Hervorhebung">
    <w:name w:val="Emphasis"/>
    <w:basedOn w:val="Absatz-Standardschriftart"/>
    <w:uiPriority w:val="20"/>
    <w:qFormat/>
    <w:rsid w:val="004F1690"/>
    <w:rPr>
      <w:i/>
      <w:iCs/>
    </w:rPr>
  </w:style>
  <w:style w:type="paragraph" w:styleId="z-Formularbeginn">
    <w:name w:val="HTML Top of Form"/>
    <w:basedOn w:val="Standard"/>
    <w:next w:val="Standard"/>
    <w:link w:val="z-FormularbeginnZchn"/>
    <w:hidden/>
    <w:uiPriority w:val="99"/>
    <w:semiHidden/>
    <w:unhideWhenUsed/>
    <w:rsid w:val="000E7DBE"/>
    <w:pPr>
      <w:pBdr>
        <w:bottom w:val="single" w:sz="6" w:space="1" w:color="auto"/>
      </w:pBdr>
      <w:jc w:val="center"/>
    </w:pPr>
    <w:rPr>
      <w:rFonts w:ascii="Arial" w:hAnsi="Arial" w:cs="Arial"/>
      <w:vanish/>
      <w:sz w:val="16"/>
      <w:szCs w:val="16"/>
    </w:rPr>
  </w:style>
  <w:style w:type="character" w:customStyle="1" w:styleId="z-FormularbeginnZchn">
    <w:name w:val="z-Formularbeginn Zchn"/>
    <w:basedOn w:val="Absatz-Standardschriftart"/>
    <w:link w:val="z-Formularbeginn"/>
    <w:uiPriority w:val="99"/>
    <w:semiHidden/>
    <w:rsid w:val="000E7DBE"/>
    <w:rPr>
      <w:rFonts w:ascii="Arial" w:eastAsia="Times New Roman" w:hAnsi="Arial" w:cs="Arial"/>
      <w:vanish/>
      <w:sz w:val="16"/>
      <w:szCs w:val="16"/>
      <w:lang w:eastAsia="de-DE"/>
    </w:rPr>
  </w:style>
  <w:style w:type="paragraph" w:styleId="z-Formularende">
    <w:name w:val="HTML Bottom of Form"/>
    <w:basedOn w:val="Standard"/>
    <w:next w:val="Standard"/>
    <w:link w:val="z-FormularendeZchn"/>
    <w:hidden/>
    <w:uiPriority w:val="99"/>
    <w:semiHidden/>
    <w:unhideWhenUsed/>
    <w:rsid w:val="000E7DBE"/>
    <w:pPr>
      <w:pBdr>
        <w:top w:val="single" w:sz="6" w:space="1" w:color="auto"/>
      </w:pBdr>
      <w:jc w:val="center"/>
    </w:pPr>
    <w:rPr>
      <w:rFonts w:ascii="Arial" w:hAnsi="Arial" w:cs="Arial"/>
      <w:vanish/>
      <w:sz w:val="16"/>
      <w:szCs w:val="16"/>
    </w:rPr>
  </w:style>
  <w:style w:type="character" w:customStyle="1" w:styleId="z-FormularendeZchn">
    <w:name w:val="z-Formularende Zchn"/>
    <w:basedOn w:val="Absatz-Standardschriftart"/>
    <w:link w:val="z-Formularende"/>
    <w:uiPriority w:val="99"/>
    <w:semiHidden/>
    <w:rsid w:val="000E7DBE"/>
    <w:rPr>
      <w:rFonts w:ascii="Arial" w:eastAsia="Times New Roman" w:hAnsi="Arial" w:cs="Arial"/>
      <w:vanish/>
      <w:sz w:val="16"/>
      <w:szCs w:val="16"/>
      <w:lang w:eastAsia="de-DE"/>
    </w:rPr>
  </w:style>
  <w:style w:type="character" w:styleId="Kommentarzeichen">
    <w:name w:val="annotation reference"/>
    <w:basedOn w:val="Absatz-Standardschriftart"/>
    <w:uiPriority w:val="99"/>
    <w:semiHidden/>
    <w:unhideWhenUsed/>
    <w:rsid w:val="00C21ECB"/>
    <w:rPr>
      <w:sz w:val="16"/>
      <w:szCs w:val="16"/>
    </w:rPr>
  </w:style>
  <w:style w:type="paragraph" w:styleId="Kommentartext">
    <w:name w:val="annotation text"/>
    <w:basedOn w:val="Standard"/>
    <w:link w:val="KommentartextZchn"/>
    <w:uiPriority w:val="99"/>
    <w:semiHidden/>
    <w:unhideWhenUsed/>
    <w:rsid w:val="00C21ECB"/>
    <w:rPr>
      <w:rFonts w:asciiTheme="minorHAnsi" w:eastAsiaTheme="minorHAnsi" w:hAnsiTheme="minorHAnsi" w:cstheme="minorBidi"/>
      <w:sz w:val="20"/>
      <w:szCs w:val="20"/>
      <w:lang w:eastAsia="en-US"/>
    </w:rPr>
  </w:style>
  <w:style w:type="character" w:customStyle="1" w:styleId="KommentartextZchn">
    <w:name w:val="Kommentartext Zchn"/>
    <w:basedOn w:val="Absatz-Standardschriftart"/>
    <w:link w:val="Kommentartext"/>
    <w:uiPriority w:val="99"/>
    <w:semiHidden/>
    <w:rsid w:val="00C21ECB"/>
    <w:rPr>
      <w:sz w:val="20"/>
      <w:szCs w:val="20"/>
    </w:rPr>
  </w:style>
  <w:style w:type="paragraph" w:styleId="Funotentext">
    <w:name w:val="footnote text"/>
    <w:basedOn w:val="Standard"/>
    <w:link w:val="FunotentextZchn"/>
    <w:uiPriority w:val="99"/>
    <w:semiHidden/>
    <w:unhideWhenUsed/>
    <w:rsid w:val="00C21ECB"/>
    <w:rPr>
      <w:rFonts w:asciiTheme="minorHAnsi" w:eastAsiaTheme="minorHAnsi" w:hAnsiTheme="minorHAnsi" w:cstheme="minorBidi"/>
      <w:sz w:val="20"/>
      <w:szCs w:val="20"/>
      <w:lang w:eastAsia="en-US"/>
    </w:rPr>
  </w:style>
  <w:style w:type="character" w:customStyle="1" w:styleId="FunotentextZchn">
    <w:name w:val="Fußnotentext Zchn"/>
    <w:basedOn w:val="Absatz-Standardschriftart"/>
    <w:link w:val="Funotentext"/>
    <w:uiPriority w:val="99"/>
    <w:semiHidden/>
    <w:rsid w:val="00C21ECB"/>
    <w:rPr>
      <w:sz w:val="20"/>
      <w:szCs w:val="20"/>
    </w:rPr>
  </w:style>
  <w:style w:type="character" w:styleId="Funotenzeichen">
    <w:name w:val="footnote reference"/>
    <w:basedOn w:val="Absatz-Standardschriftart"/>
    <w:uiPriority w:val="99"/>
    <w:semiHidden/>
    <w:unhideWhenUsed/>
    <w:rsid w:val="00C21ECB"/>
    <w:rPr>
      <w:vertAlign w:val="superscript"/>
    </w:rPr>
  </w:style>
  <w:style w:type="character" w:customStyle="1" w:styleId="ListenabsatzZchn">
    <w:name w:val="Listenabsatz Zchn"/>
    <w:basedOn w:val="Absatz-Standardschriftart"/>
    <w:link w:val="Listenabsatz"/>
    <w:uiPriority w:val="34"/>
    <w:rsid w:val="005E18EB"/>
    <w:rPr>
      <w:rFonts w:ascii="Times New Roman" w:eastAsia="Times New Roman" w:hAnsi="Times New Roman" w:cs="Times New Roman"/>
      <w:sz w:val="24"/>
      <w:szCs w:val="24"/>
      <w:lang w:eastAsia="de-DE"/>
    </w:rPr>
  </w:style>
  <w:style w:type="character" w:styleId="Platzhaltertext">
    <w:name w:val="Placeholder Text"/>
    <w:basedOn w:val="Absatz-Standardschriftart"/>
    <w:uiPriority w:val="99"/>
    <w:semiHidden/>
    <w:rsid w:val="001E3A3A"/>
    <w:rPr>
      <w:color w:val="808080"/>
    </w:rPr>
  </w:style>
  <w:style w:type="paragraph" w:customStyle="1" w:styleId="CitaviBibliographyHeading">
    <w:name w:val="Citavi Bibliography Heading"/>
    <w:basedOn w:val="Listenabsatz"/>
    <w:link w:val="CitaviBibliographyHeadingZchn"/>
    <w:uiPriority w:val="99"/>
    <w:rsid w:val="001E3A3A"/>
    <w:pPr>
      <w:spacing w:before="0" w:after="0" w:line="240" w:lineRule="auto"/>
      <w:ind w:left="1440" w:hanging="360"/>
    </w:pPr>
    <w:rPr>
      <w:sz w:val="24"/>
      <w:lang w:val="en-US"/>
    </w:rPr>
  </w:style>
  <w:style w:type="character" w:customStyle="1" w:styleId="CitaviBibliographyHeadingZchn">
    <w:name w:val="Citavi Bibliography Heading Zchn"/>
    <w:basedOn w:val="ListenabsatzZchn"/>
    <w:link w:val="CitaviBibliographyHeading"/>
    <w:uiPriority w:val="99"/>
    <w:rsid w:val="001E3A3A"/>
    <w:rPr>
      <w:rFonts w:ascii="Calibri" w:eastAsia="Times New Roman" w:hAnsi="Calibri" w:cs="Times New Roman"/>
      <w:sz w:val="24"/>
      <w:szCs w:val="24"/>
      <w:lang w:val="en-US" w:eastAsia="de-DE"/>
    </w:rPr>
  </w:style>
  <w:style w:type="paragraph" w:customStyle="1" w:styleId="CitaviBibliographyEntry">
    <w:name w:val="Citavi Bibliography Entry"/>
    <w:basedOn w:val="Listenabsatz"/>
    <w:link w:val="CitaviBibliographyEntryZchn"/>
    <w:uiPriority w:val="99"/>
    <w:rsid w:val="001E3A3A"/>
    <w:pPr>
      <w:numPr>
        <w:ilvl w:val="1"/>
        <w:numId w:val="4"/>
      </w:numPr>
      <w:tabs>
        <w:tab w:val="left" w:pos="454"/>
      </w:tabs>
      <w:spacing w:before="0" w:after="0" w:line="240" w:lineRule="auto"/>
      <w:ind w:left="454" w:hanging="454"/>
      <w:contextualSpacing w:val="0"/>
    </w:pPr>
    <w:rPr>
      <w:sz w:val="24"/>
      <w:lang w:val="en-US"/>
    </w:rPr>
  </w:style>
  <w:style w:type="character" w:customStyle="1" w:styleId="CitaviBibliographyEntryZchn">
    <w:name w:val="Citavi Bibliography Entry Zchn"/>
    <w:basedOn w:val="ListenabsatzZchn"/>
    <w:link w:val="CitaviBibliographyEntry"/>
    <w:uiPriority w:val="99"/>
    <w:rsid w:val="001E3A3A"/>
    <w:rPr>
      <w:rFonts w:ascii="Calibri" w:eastAsia="Times New Roman" w:hAnsi="Calibri" w:cs="Times New Roman"/>
      <w:sz w:val="24"/>
      <w:szCs w:val="24"/>
      <w:lang w:val="en-US" w:eastAsia="de-DE"/>
    </w:rPr>
  </w:style>
  <w:style w:type="paragraph" w:styleId="StandardWeb">
    <w:name w:val="Normal (Web)"/>
    <w:basedOn w:val="Standard"/>
    <w:link w:val="StandardWebZchn"/>
    <w:uiPriority w:val="99"/>
    <w:unhideWhenUsed/>
    <w:rsid w:val="003E6CF2"/>
    <w:pPr>
      <w:spacing w:before="100" w:beforeAutospacing="1" w:after="100" w:afterAutospacing="1" w:line="240" w:lineRule="auto"/>
    </w:pPr>
    <w:rPr>
      <w:rFonts w:ascii="Times New Roman" w:hAnsi="Times New Roman"/>
      <w:sz w:val="24"/>
    </w:rPr>
  </w:style>
  <w:style w:type="character" w:customStyle="1" w:styleId="docdata">
    <w:name w:val="docdata"/>
    <w:aliases w:val="docy,v5,1845,bqiaagaaeyqcaaagiaiaaaopbaaabbceaaaaaaaaaaaaaaaaaaaaaaaaaaaaaaaaaaaaaaaaaaaaaaaaaaaaaaaaaaaaaaaaaaaaaaaaaaaaaaaaaaaaaaaaaaaaaaaaaaaaaaaaaaaaaaaaaaaaaaaaaaaaaaaaaaaaaaaaaaaaaaaaaaaaaaaaaaaaaaaaaaaaaaaaaaaaaaaaaaaaaaaaaaaaaaaaaaaaaaaa"/>
    <w:basedOn w:val="Absatz-Standardschriftart"/>
    <w:rsid w:val="00264651"/>
  </w:style>
  <w:style w:type="paragraph" w:customStyle="1" w:styleId="2295">
    <w:name w:val="2295"/>
    <w:aliases w:val="bqiaagaaeyqcaaagiaiaaanrbgaabxkgaaaaaaaaaaaaaaaaaaaaaaaaaaaaaaaaaaaaaaaaaaaaaaaaaaaaaaaaaaaaaaaaaaaaaaaaaaaaaaaaaaaaaaaaaaaaaaaaaaaaaaaaaaaaaaaaaaaaaaaaaaaaaaaaaaaaaaaaaaaaaaaaaaaaaaaaaaaaaaaaaaaaaaaaaaaaaaaaaaaaaaaaaaaaaaaaaaaaaaaa"/>
    <w:basedOn w:val="Standard"/>
    <w:rsid w:val="00F97A53"/>
    <w:pPr>
      <w:spacing w:before="100" w:beforeAutospacing="1" w:after="100" w:afterAutospacing="1" w:line="240" w:lineRule="auto"/>
    </w:pPr>
    <w:rPr>
      <w:rFonts w:ascii="Times New Roman" w:hAnsi="Times New Roman"/>
      <w:sz w:val="24"/>
    </w:rPr>
  </w:style>
  <w:style w:type="paragraph" w:customStyle="1" w:styleId="3430">
    <w:name w:val="3430"/>
    <w:aliases w:val="bqiaagaaeyqcaaagiaiaaapacgaabegkaaaaaaaaaaaaaaaaaaaaaaaaaaaaaaaaaaaaaaaaaaaaaaaaaaaaaaaaaaaaaaaaaaaaaaaaaaaaaaaaaaaaaaaaaaaaaaaaaaaaaaaaaaaaaaaaaaaaaaaaaaaaaaaaaaaaaaaaaaaaaaaaaaaaaaaaaaaaaaaaaaaaaaaaaaaaaaaaaaaaaaaaaaaaaaaaaaaaaaaa"/>
    <w:basedOn w:val="Standard"/>
    <w:rsid w:val="00F97A53"/>
    <w:pPr>
      <w:spacing w:before="100" w:beforeAutospacing="1" w:after="100" w:afterAutospacing="1" w:line="240" w:lineRule="auto"/>
    </w:pPr>
    <w:rPr>
      <w:rFonts w:ascii="Times New Roman" w:hAnsi="Times New Roman"/>
      <w:sz w:val="24"/>
    </w:rPr>
  </w:style>
  <w:style w:type="paragraph" w:customStyle="1" w:styleId="2455">
    <w:name w:val="2455"/>
    <w:aliases w:val="bqiaagaaeyqcaaagiaiaaamlbwaabrkhaaaaaaaaaaaaaaaaaaaaaaaaaaaaaaaaaaaaaaaaaaaaaaaaaaaaaaaaaaaaaaaaaaaaaaaaaaaaaaaaaaaaaaaaaaaaaaaaaaaaaaaaaaaaaaaaaaaaaaaaaaaaaaaaaaaaaaaaaaaaaaaaaaaaaaaaaaaaaaaaaaaaaaaaaaaaaaaaaaaaaaaaaaaaaaaaaaaaaaaa"/>
    <w:basedOn w:val="Standard"/>
    <w:rsid w:val="00F97A53"/>
    <w:pPr>
      <w:spacing w:before="100" w:beforeAutospacing="1" w:after="100" w:afterAutospacing="1" w:line="240" w:lineRule="auto"/>
    </w:pPr>
    <w:rPr>
      <w:rFonts w:ascii="Times New Roman" w:hAnsi="Times New Roman"/>
      <w:sz w:val="24"/>
    </w:rPr>
  </w:style>
  <w:style w:type="paragraph" w:customStyle="1" w:styleId="3744">
    <w:name w:val="3744"/>
    <w:aliases w:val="bqiaagaaeyqcaaagiaiaaamudaaabsimaaaaaaaaaaaaaaaaaaaaaaaaaaaaaaaaaaaaaaaaaaaaaaaaaaaaaaaaaaaaaaaaaaaaaaaaaaaaaaaaaaaaaaaaaaaaaaaaaaaaaaaaaaaaaaaaaaaaaaaaaaaaaaaaaaaaaaaaaaaaaaaaaaaaaaaaaaaaaaaaaaaaaaaaaaaaaaaaaaaaaaaaaaaaaaaaaaaaaaaa"/>
    <w:basedOn w:val="Standard"/>
    <w:rsid w:val="00F97A53"/>
    <w:pPr>
      <w:spacing w:before="100" w:beforeAutospacing="1" w:after="100" w:afterAutospacing="1" w:line="240" w:lineRule="auto"/>
    </w:pPr>
    <w:rPr>
      <w:rFonts w:ascii="Times New Roman" w:hAnsi="Times New Roman"/>
      <w:sz w:val="24"/>
    </w:rPr>
  </w:style>
  <w:style w:type="paragraph" w:customStyle="1" w:styleId="3388">
    <w:name w:val="3388"/>
    <w:aliases w:val="bqiaagaaeyqcaaagiaiaaaowcgaabb4kaaaaaaaaaaaaaaaaaaaaaaaaaaaaaaaaaaaaaaaaaaaaaaaaaaaaaaaaaaaaaaaaaaaaaaaaaaaaaaaaaaaaaaaaaaaaaaaaaaaaaaaaaaaaaaaaaaaaaaaaaaaaaaaaaaaaaaaaaaaaaaaaaaaaaaaaaaaaaaaaaaaaaaaaaaaaaaaaaaaaaaaaaaaaaaaaaaaaaaaa"/>
    <w:basedOn w:val="Standard"/>
    <w:rsid w:val="00F97A53"/>
    <w:pPr>
      <w:spacing w:before="100" w:beforeAutospacing="1" w:after="100" w:afterAutospacing="1" w:line="240" w:lineRule="auto"/>
    </w:pPr>
    <w:rPr>
      <w:rFonts w:ascii="Times New Roman" w:hAnsi="Times New Roman"/>
      <w:sz w:val="24"/>
    </w:rPr>
  </w:style>
  <w:style w:type="paragraph" w:customStyle="1" w:styleId="23297">
    <w:name w:val="23297"/>
    <w:aliases w:val="bqiaagaaeyqcaaagiaiaaanfvgaabw1waaaaaaaaaaaaaaaaaaaaaaaaaaaaaaaaaaaaaaaaaaaaaaaaaaaaaaaaaaaaaaaaaaaaaaaaaaaaaaaaaaaaaaaaaaaaaaaaaaaaaaaaaaaaaaaaaaaaaaaaaaaaaaaaaaaaaaaaaaaaaaaaaaaaaaaaaaaaaaaaaaaaaaaaaaaaaaaaaaaaaaaaaaaaaaaaaaaaaaa"/>
    <w:basedOn w:val="Standard"/>
    <w:rsid w:val="002B2CD2"/>
    <w:pPr>
      <w:spacing w:before="100" w:beforeAutospacing="1" w:after="100" w:afterAutospacing="1" w:line="240" w:lineRule="auto"/>
    </w:pPr>
    <w:rPr>
      <w:rFonts w:ascii="Times New Roman" w:hAnsi="Times New Roman"/>
      <w:sz w:val="24"/>
    </w:rPr>
  </w:style>
  <w:style w:type="paragraph" w:customStyle="1" w:styleId="2633">
    <w:name w:val="2633"/>
    <w:aliases w:val="bqiaagaaeyqcaaagiaiaaao9bwaabcshaaaaaaaaaaaaaaaaaaaaaaaaaaaaaaaaaaaaaaaaaaaaaaaaaaaaaaaaaaaaaaaaaaaaaaaaaaaaaaaaaaaaaaaaaaaaaaaaaaaaaaaaaaaaaaaaaaaaaaaaaaaaaaaaaaaaaaaaaaaaaaaaaaaaaaaaaaaaaaaaaaaaaaaaaaaaaaaaaaaaaaaaaaaaaaaaaaaaaaaa"/>
    <w:basedOn w:val="Standard"/>
    <w:rsid w:val="00D2248F"/>
    <w:pPr>
      <w:spacing w:before="100" w:beforeAutospacing="1" w:after="100" w:afterAutospacing="1" w:line="240" w:lineRule="auto"/>
    </w:pPr>
    <w:rPr>
      <w:rFonts w:ascii="Times New Roman" w:hAnsi="Times New Roman"/>
      <w:sz w:val="24"/>
    </w:rPr>
  </w:style>
  <w:style w:type="paragraph" w:customStyle="1" w:styleId="2335">
    <w:name w:val="2335"/>
    <w:aliases w:val="bqiaagaaeyqcaaagiaiaaaotbgaabaegaaaaaaaaaaaaaaaaaaaaaaaaaaaaaaaaaaaaaaaaaaaaaaaaaaaaaaaaaaaaaaaaaaaaaaaaaaaaaaaaaaaaaaaaaaaaaaaaaaaaaaaaaaaaaaaaaaaaaaaaaaaaaaaaaaaaaaaaaaaaaaaaaaaaaaaaaaaaaaaaaaaaaaaaaaaaaaaaaaaaaaaaaaaaaaaaaaaaaaaa"/>
    <w:basedOn w:val="Standard"/>
    <w:rsid w:val="00410D85"/>
    <w:pPr>
      <w:spacing w:before="100" w:beforeAutospacing="1" w:after="100" w:afterAutospacing="1" w:line="240" w:lineRule="auto"/>
    </w:pPr>
    <w:rPr>
      <w:rFonts w:ascii="Times New Roman" w:hAnsi="Times New Roman"/>
      <w:sz w:val="24"/>
    </w:rPr>
  </w:style>
  <w:style w:type="paragraph" w:customStyle="1" w:styleId="19974">
    <w:name w:val="19974"/>
    <w:aliases w:val="bqiaagaaeyqcaaagiaiaaanksqaabxjjaaaaaaaaaaaaaaaaaaaaaaaaaaaaaaaaaaaaaaaaaaaaaaaaaaaaaaaaaaaaaaaaaaaaaaaaaaaaaaaaaaaaaaaaaaaaaaaaaaaaaaaaaaaaaaaaaaaaaaaaaaaaaaaaaaaaaaaaaaaaaaaaaaaaaaaaaaaaaaaaaaaaaaaaaaaaaaaaaaaaaaaaaaaaaaaaaaaaaaa"/>
    <w:basedOn w:val="Standard"/>
    <w:rsid w:val="00410D85"/>
    <w:pPr>
      <w:spacing w:before="100" w:beforeAutospacing="1" w:after="100" w:afterAutospacing="1" w:line="240" w:lineRule="auto"/>
    </w:pPr>
    <w:rPr>
      <w:rFonts w:ascii="Times New Roman" w:hAnsi="Times New Roman"/>
      <w:sz w:val="24"/>
    </w:rPr>
  </w:style>
  <w:style w:type="paragraph" w:customStyle="1" w:styleId="2664">
    <w:name w:val="2664"/>
    <w:aliases w:val="bqiaagaaeyqcaaagiaiaaapcbwaabeohaaaaaaaaaaaaaaaaaaaaaaaaaaaaaaaaaaaaaaaaaaaaaaaaaaaaaaaaaaaaaaaaaaaaaaaaaaaaaaaaaaaaaaaaaaaaaaaaaaaaaaaaaaaaaaaaaaaaaaaaaaaaaaaaaaaaaaaaaaaaaaaaaaaaaaaaaaaaaaaaaaaaaaaaaaaaaaaaaaaaaaaaaaaaaaaaaaaaaaaa"/>
    <w:basedOn w:val="Standard"/>
    <w:rsid w:val="00D00530"/>
    <w:pPr>
      <w:spacing w:before="100" w:beforeAutospacing="1" w:after="100" w:afterAutospacing="1" w:line="240" w:lineRule="auto"/>
    </w:pPr>
    <w:rPr>
      <w:rFonts w:ascii="Times New Roman" w:hAnsi="Times New Roman"/>
      <w:sz w:val="24"/>
    </w:rPr>
  </w:style>
  <w:style w:type="paragraph" w:customStyle="1" w:styleId="6864">
    <w:name w:val="6864"/>
    <w:aliases w:val="bqiaagaaeyqcaaagiaiaaanegaaabviyaaaaaaaaaaaaaaaaaaaaaaaaaaaaaaaaaaaaaaaaaaaaaaaaaaaaaaaaaaaaaaaaaaaaaaaaaaaaaaaaaaaaaaaaaaaaaaaaaaaaaaaaaaaaaaaaaaaaaaaaaaaaaaaaaaaaaaaaaaaaaaaaaaaaaaaaaaaaaaaaaaaaaaaaaaaaaaaaaaaaaaaaaaaaaaaaaaaaaaaa"/>
    <w:basedOn w:val="Standard"/>
    <w:rsid w:val="00CC3653"/>
    <w:pPr>
      <w:spacing w:before="100" w:beforeAutospacing="1" w:after="100" w:afterAutospacing="1" w:line="240" w:lineRule="auto"/>
    </w:pPr>
    <w:rPr>
      <w:rFonts w:ascii="Times New Roman" w:hAnsi="Times New Roman"/>
      <w:sz w:val="24"/>
    </w:rPr>
  </w:style>
  <w:style w:type="paragraph" w:customStyle="1" w:styleId="3461">
    <w:name w:val="3461"/>
    <w:aliases w:val="bqiaagaaeyqcaaagiaiaaap5cgaabqclaaaaaaaaaaaaaaaaaaaaaaaaaaaaaaaaaaaaaaaaaaaaaaaaaaaaaaaaaaaaaaaaaaaaaaaaaaaaaaaaaaaaaaaaaaaaaaaaaaaaaaaaaaaaaaaaaaaaaaaaaaaaaaaaaaaaaaaaaaaaaaaaaaaaaaaaaaaaaaaaaaaaaaaaaaaaaaaaaaaaaaaaaaaaaaaaaaaaaaaa"/>
    <w:basedOn w:val="Standard"/>
    <w:rsid w:val="00957C35"/>
    <w:pPr>
      <w:spacing w:before="100" w:beforeAutospacing="1" w:after="100" w:afterAutospacing="1" w:line="240" w:lineRule="auto"/>
    </w:pPr>
    <w:rPr>
      <w:rFonts w:ascii="Times New Roman" w:hAnsi="Times New Roman"/>
      <w:sz w:val="24"/>
    </w:rPr>
  </w:style>
  <w:style w:type="paragraph" w:customStyle="1" w:styleId="8702">
    <w:name w:val="8702"/>
    <w:aliases w:val="bqiaagaaeyqcaaagiaiaaanofqaabt0daaaaaaaaaaaaaaaaaaaaaaaaaaaaaaaaaaaaaaaaaaaaaaaaaaaaaaaaaaaaaaaaaaaaaaaaaaaaaaaaaaaaaaaaaaaaaaaaaaaaaaaaaaaaaaaaaaaaaaaaaaaaaaaaaaaaaaaaaaaaaaaaaaaaaaaaaaaaaaaaaaaaaaaaaaaaaaaaaaaaaaaaaaaaaaaaaaaaaaaa"/>
    <w:basedOn w:val="Standard"/>
    <w:rsid w:val="005252E5"/>
    <w:pPr>
      <w:spacing w:before="100" w:beforeAutospacing="1" w:after="100" w:afterAutospacing="1" w:line="240" w:lineRule="auto"/>
    </w:pPr>
    <w:rPr>
      <w:rFonts w:ascii="Times New Roman" w:hAnsi="Times New Roman"/>
      <w:sz w:val="24"/>
    </w:rPr>
  </w:style>
  <w:style w:type="paragraph" w:customStyle="1" w:styleId="4214">
    <w:name w:val="4214"/>
    <w:aliases w:val="bqiaagaaeyqcaaagiaiaaapqdqaabfgnaaaaaaaaaaaaaaaaaaaaaaaaaaaaaaaaaaaaaaaaaaaaaaaaaaaaaaaaaaaaaaaaaaaaaaaaaaaaaaaaaaaaaaaaaaaaaaaaaaaaaaaaaaaaaaaaaaaaaaaaaaaaaaaaaaaaaaaaaaaaaaaaaaaaaaaaaaaaaaaaaaaaaaaaaaaaaaaaaaaaaaaaaaaaaaaaaaaaaaaa"/>
    <w:basedOn w:val="Standard"/>
    <w:rsid w:val="009E3732"/>
    <w:pPr>
      <w:spacing w:before="100" w:beforeAutospacing="1" w:after="100" w:afterAutospacing="1" w:line="240" w:lineRule="auto"/>
    </w:pPr>
    <w:rPr>
      <w:rFonts w:ascii="Times New Roman" w:hAnsi="Times New Roman"/>
      <w:sz w:val="24"/>
    </w:rPr>
  </w:style>
  <w:style w:type="paragraph" w:styleId="Kommentarthema">
    <w:name w:val="annotation subject"/>
    <w:basedOn w:val="Kommentartext"/>
    <w:next w:val="Kommentartext"/>
    <w:link w:val="KommentarthemaZchn"/>
    <w:uiPriority w:val="99"/>
    <w:semiHidden/>
    <w:unhideWhenUsed/>
    <w:rsid w:val="00D25B7F"/>
    <w:pPr>
      <w:spacing w:line="240" w:lineRule="auto"/>
    </w:pPr>
    <w:rPr>
      <w:rFonts w:ascii="Calibri" w:eastAsia="Times New Roman" w:hAnsi="Calibri" w:cs="Times New Roman"/>
      <w:b/>
      <w:bCs/>
      <w:lang w:eastAsia="de-DE"/>
    </w:rPr>
  </w:style>
  <w:style w:type="character" w:customStyle="1" w:styleId="KommentarthemaZchn">
    <w:name w:val="Kommentarthema Zchn"/>
    <w:basedOn w:val="KommentartextZchn"/>
    <w:link w:val="Kommentarthema"/>
    <w:uiPriority w:val="99"/>
    <w:semiHidden/>
    <w:rsid w:val="00D25B7F"/>
    <w:rPr>
      <w:rFonts w:ascii="Calibri" w:eastAsia="Times New Roman" w:hAnsi="Calibri" w:cs="Times New Roman"/>
      <w:b/>
      <w:bCs/>
      <w:sz w:val="20"/>
      <w:szCs w:val="20"/>
      <w:lang w:eastAsia="de-DE"/>
    </w:rPr>
  </w:style>
  <w:style w:type="character" w:styleId="BesuchterLink">
    <w:name w:val="FollowedHyperlink"/>
    <w:basedOn w:val="Absatz-Standardschriftart"/>
    <w:uiPriority w:val="99"/>
    <w:semiHidden/>
    <w:unhideWhenUsed/>
    <w:rsid w:val="00C11FCD"/>
    <w:rPr>
      <w:color w:val="919191" w:themeColor="followedHyperlink"/>
      <w:u w:val="single"/>
    </w:rPr>
  </w:style>
  <w:style w:type="paragraph" w:customStyle="1" w:styleId="CitaviChapterBibliographyHeading">
    <w:name w:val="Citavi Chapter Bibliography Heading"/>
    <w:basedOn w:val="berschrift2"/>
    <w:link w:val="CitaviChapterBibliographyHeadingZchn"/>
    <w:uiPriority w:val="99"/>
    <w:rsid w:val="00AC31DC"/>
  </w:style>
  <w:style w:type="character" w:customStyle="1" w:styleId="StandardWebZchn">
    <w:name w:val="Standard (Web) Zchn"/>
    <w:basedOn w:val="Absatz-Standardschriftart"/>
    <w:link w:val="StandardWeb"/>
    <w:uiPriority w:val="99"/>
    <w:rsid w:val="00AC31DC"/>
    <w:rPr>
      <w:rFonts w:ascii="Times New Roman" w:eastAsia="Times New Roman" w:hAnsi="Times New Roman" w:cs="Times New Roman"/>
      <w:sz w:val="24"/>
      <w:szCs w:val="24"/>
      <w:lang w:eastAsia="de-DE"/>
    </w:rPr>
  </w:style>
  <w:style w:type="character" w:customStyle="1" w:styleId="CitaviChapterBibliographyHeadingZchn">
    <w:name w:val="Citavi Chapter Bibliography Heading Zchn"/>
    <w:basedOn w:val="StandardWebZchn"/>
    <w:link w:val="CitaviChapterBibliographyHeading"/>
    <w:uiPriority w:val="99"/>
    <w:rsid w:val="00AC31DC"/>
    <w:rPr>
      <w:rFonts w:ascii="Calibri" w:eastAsiaTheme="majorEastAsia" w:hAnsi="Calibri" w:cstheme="majorBidi"/>
      <w:b/>
      <w:bCs/>
      <w:color w:val="000000" w:themeColor="text1"/>
      <w:sz w:val="24"/>
      <w:szCs w:val="26"/>
      <w:lang w:eastAsia="de-DE"/>
    </w:rPr>
  </w:style>
  <w:style w:type="paragraph" w:customStyle="1" w:styleId="CitaviBibliographySubheading1">
    <w:name w:val="Citavi Bibliography Subheading 1"/>
    <w:basedOn w:val="berschrift2"/>
    <w:link w:val="CitaviBibliographySubheading1Zchn"/>
    <w:uiPriority w:val="99"/>
    <w:rsid w:val="00AC31DC"/>
    <w:pPr>
      <w:spacing w:before="0" w:line="273" w:lineRule="auto"/>
      <w:outlineLvl w:val="9"/>
    </w:pPr>
    <w:rPr>
      <w:rFonts w:cs="Calibri"/>
      <w:color w:val="000000"/>
      <w:sz w:val="24"/>
      <w:lang w:val="en-US"/>
    </w:rPr>
  </w:style>
  <w:style w:type="character" w:customStyle="1" w:styleId="CitaviBibliographySubheading1Zchn">
    <w:name w:val="Citavi Bibliography Subheading 1 Zchn"/>
    <w:basedOn w:val="StandardWebZchn"/>
    <w:link w:val="CitaviBibliographySubheading1"/>
    <w:uiPriority w:val="99"/>
    <w:rsid w:val="00AC31DC"/>
    <w:rPr>
      <w:rFonts w:ascii="Calibri" w:eastAsiaTheme="majorEastAsia" w:hAnsi="Calibri" w:cs="Calibri"/>
      <w:b/>
      <w:bCs/>
      <w:color w:val="000000"/>
      <w:sz w:val="24"/>
      <w:szCs w:val="26"/>
      <w:lang w:val="en-US" w:eastAsia="de-DE"/>
    </w:rPr>
  </w:style>
  <w:style w:type="paragraph" w:customStyle="1" w:styleId="CitaviBibliographySubheading2">
    <w:name w:val="Citavi Bibliography Subheading 2"/>
    <w:basedOn w:val="berschrift3"/>
    <w:link w:val="CitaviBibliographySubheading2Zchn"/>
    <w:uiPriority w:val="99"/>
    <w:rsid w:val="00AC31DC"/>
    <w:pPr>
      <w:spacing w:before="0" w:line="273" w:lineRule="auto"/>
      <w:outlineLvl w:val="9"/>
    </w:pPr>
    <w:rPr>
      <w:rFonts w:cs="Calibri"/>
      <w:color w:val="000000"/>
      <w:sz w:val="24"/>
      <w:lang w:val="en-US"/>
    </w:rPr>
  </w:style>
  <w:style w:type="character" w:customStyle="1" w:styleId="CitaviBibliographySubheading2Zchn">
    <w:name w:val="Citavi Bibliography Subheading 2 Zchn"/>
    <w:basedOn w:val="StandardWebZchn"/>
    <w:link w:val="CitaviBibliographySubheading2"/>
    <w:uiPriority w:val="99"/>
    <w:rsid w:val="00AC31DC"/>
    <w:rPr>
      <w:rFonts w:ascii="Calibri" w:eastAsiaTheme="majorEastAsia" w:hAnsi="Calibri" w:cs="Calibri"/>
      <w:b/>
      <w:bCs/>
      <w:color w:val="000000"/>
      <w:sz w:val="24"/>
      <w:szCs w:val="24"/>
      <w:lang w:val="en-US" w:eastAsia="de-DE"/>
    </w:rPr>
  </w:style>
  <w:style w:type="paragraph" w:customStyle="1" w:styleId="CitaviBibliographySubheading3">
    <w:name w:val="Citavi Bibliography Subheading 3"/>
    <w:basedOn w:val="berschrift4"/>
    <w:link w:val="CitaviBibliographySubheading3Zchn"/>
    <w:uiPriority w:val="99"/>
    <w:rsid w:val="00AC31DC"/>
    <w:pPr>
      <w:spacing w:before="0" w:after="120" w:line="273" w:lineRule="auto"/>
      <w:outlineLvl w:val="9"/>
    </w:pPr>
    <w:rPr>
      <w:rFonts w:cs="Calibri"/>
      <w:color w:val="000000"/>
      <w:sz w:val="24"/>
      <w:lang w:val="en-US"/>
    </w:rPr>
  </w:style>
  <w:style w:type="character" w:customStyle="1" w:styleId="CitaviBibliographySubheading3Zchn">
    <w:name w:val="Citavi Bibliography Subheading 3 Zchn"/>
    <w:basedOn w:val="StandardWebZchn"/>
    <w:link w:val="CitaviBibliographySubheading3"/>
    <w:uiPriority w:val="99"/>
    <w:rsid w:val="00AC31DC"/>
    <w:rPr>
      <w:rFonts w:ascii="Calibri" w:eastAsiaTheme="majorEastAsia" w:hAnsi="Calibri" w:cs="Calibri"/>
      <w:b/>
      <w:bCs/>
      <w:i/>
      <w:iCs/>
      <w:color w:val="000000"/>
      <w:sz w:val="24"/>
      <w:szCs w:val="24"/>
      <w:lang w:val="en-US" w:eastAsia="de-DE"/>
    </w:rPr>
  </w:style>
  <w:style w:type="paragraph" w:customStyle="1" w:styleId="CitaviBibliographySubheading4">
    <w:name w:val="Citavi Bibliography Subheading 4"/>
    <w:basedOn w:val="berschrift5"/>
    <w:link w:val="CitaviBibliographySubheading4Zchn"/>
    <w:uiPriority w:val="99"/>
    <w:rsid w:val="00AC31DC"/>
    <w:pPr>
      <w:spacing w:before="0" w:after="120" w:line="273" w:lineRule="auto"/>
      <w:outlineLvl w:val="9"/>
    </w:pPr>
    <w:rPr>
      <w:rFonts w:ascii="Calibri" w:hAnsi="Calibri" w:cs="Calibri"/>
      <w:color w:val="000000"/>
      <w:sz w:val="24"/>
      <w:lang w:val="en-US"/>
    </w:rPr>
  </w:style>
  <w:style w:type="character" w:customStyle="1" w:styleId="CitaviBibliographySubheading4Zchn">
    <w:name w:val="Citavi Bibliography Subheading 4 Zchn"/>
    <w:basedOn w:val="StandardWebZchn"/>
    <w:link w:val="CitaviBibliographySubheading4"/>
    <w:uiPriority w:val="99"/>
    <w:rsid w:val="00AC31DC"/>
    <w:rPr>
      <w:rFonts w:ascii="Calibri" w:eastAsiaTheme="majorEastAsia" w:hAnsi="Calibri" w:cs="Calibri"/>
      <w:color w:val="000000"/>
      <w:sz w:val="24"/>
      <w:szCs w:val="24"/>
      <w:lang w:val="en-US" w:eastAsia="de-DE"/>
    </w:rPr>
  </w:style>
  <w:style w:type="paragraph" w:customStyle="1" w:styleId="CitaviBibliographySubheading5">
    <w:name w:val="Citavi Bibliography Subheading 5"/>
    <w:basedOn w:val="berschrift6"/>
    <w:link w:val="CitaviBibliographySubheading5Zchn"/>
    <w:uiPriority w:val="99"/>
    <w:rsid w:val="00AC31DC"/>
    <w:pPr>
      <w:spacing w:before="0" w:after="120" w:line="273" w:lineRule="auto"/>
      <w:outlineLvl w:val="9"/>
    </w:pPr>
    <w:rPr>
      <w:rFonts w:ascii="Calibri" w:hAnsi="Calibri" w:cs="Calibri"/>
      <w:color w:val="000000"/>
      <w:sz w:val="24"/>
      <w:lang w:val="en-US"/>
    </w:rPr>
  </w:style>
  <w:style w:type="character" w:customStyle="1" w:styleId="CitaviBibliographySubheading5Zchn">
    <w:name w:val="Citavi Bibliography Subheading 5 Zchn"/>
    <w:basedOn w:val="StandardWebZchn"/>
    <w:link w:val="CitaviBibliographySubheading5"/>
    <w:uiPriority w:val="99"/>
    <w:rsid w:val="00AC31DC"/>
    <w:rPr>
      <w:rFonts w:ascii="Calibri" w:eastAsiaTheme="majorEastAsia" w:hAnsi="Calibri" w:cs="Calibri"/>
      <w:i/>
      <w:iCs/>
      <w:color w:val="000000"/>
      <w:sz w:val="24"/>
      <w:szCs w:val="24"/>
      <w:lang w:val="en-US" w:eastAsia="de-DE"/>
    </w:rPr>
  </w:style>
  <w:style w:type="paragraph" w:customStyle="1" w:styleId="CitaviBibliographySubheading6">
    <w:name w:val="Citavi Bibliography Subheading 6"/>
    <w:basedOn w:val="berschrift7"/>
    <w:link w:val="CitaviBibliographySubheading6Zchn"/>
    <w:uiPriority w:val="99"/>
    <w:rsid w:val="00AC31DC"/>
    <w:pPr>
      <w:spacing w:before="0" w:after="120" w:line="273" w:lineRule="auto"/>
      <w:outlineLvl w:val="9"/>
    </w:pPr>
    <w:rPr>
      <w:rFonts w:ascii="Calibri" w:hAnsi="Calibri" w:cs="Calibri"/>
      <w:color w:val="000000"/>
      <w:sz w:val="24"/>
      <w:lang w:val="en-US"/>
    </w:rPr>
  </w:style>
  <w:style w:type="character" w:customStyle="1" w:styleId="CitaviBibliographySubheading6Zchn">
    <w:name w:val="Citavi Bibliography Subheading 6 Zchn"/>
    <w:basedOn w:val="StandardWebZchn"/>
    <w:link w:val="CitaviBibliographySubheading6"/>
    <w:uiPriority w:val="99"/>
    <w:rsid w:val="00AC31DC"/>
    <w:rPr>
      <w:rFonts w:ascii="Calibri" w:eastAsiaTheme="majorEastAsia" w:hAnsi="Calibri" w:cs="Calibri"/>
      <w:i/>
      <w:iCs/>
      <w:color w:val="000000"/>
      <w:sz w:val="24"/>
      <w:szCs w:val="24"/>
      <w:lang w:val="en-US" w:eastAsia="de-DE"/>
    </w:rPr>
  </w:style>
  <w:style w:type="paragraph" w:customStyle="1" w:styleId="CitaviBibliographySubheading7">
    <w:name w:val="Citavi Bibliography Subheading 7"/>
    <w:basedOn w:val="berschrift8"/>
    <w:link w:val="CitaviBibliographySubheading7Zchn"/>
    <w:uiPriority w:val="99"/>
    <w:rsid w:val="00AC31DC"/>
    <w:pPr>
      <w:spacing w:before="0" w:after="120" w:line="273" w:lineRule="auto"/>
      <w:outlineLvl w:val="9"/>
    </w:pPr>
    <w:rPr>
      <w:rFonts w:ascii="Calibri" w:hAnsi="Calibri" w:cs="Calibri"/>
      <w:color w:val="000000"/>
      <w:lang w:val="en-US"/>
    </w:rPr>
  </w:style>
  <w:style w:type="character" w:customStyle="1" w:styleId="CitaviBibliographySubheading7Zchn">
    <w:name w:val="Citavi Bibliography Subheading 7 Zchn"/>
    <w:basedOn w:val="StandardWebZchn"/>
    <w:link w:val="CitaviBibliographySubheading7"/>
    <w:uiPriority w:val="99"/>
    <w:rsid w:val="00AC31DC"/>
    <w:rPr>
      <w:rFonts w:ascii="Calibri" w:eastAsiaTheme="majorEastAsia" w:hAnsi="Calibri" w:cs="Calibri"/>
      <w:color w:val="000000"/>
      <w:sz w:val="20"/>
      <w:szCs w:val="20"/>
      <w:lang w:val="en-US" w:eastAsia="de-DE"/>
    </w:rPr>
  </w:style>
  <w:style w:type="paragraph" w:customStyle="1" w:styleId="CitaviBibliographySubheading8">
    <w:name w:val="Citavi Bibliography Subheading 8"/>
    <w:basedOn w:val="berschrift9"/>
    <w:link w:val="CitaviBibliographySubheading8Zchn"/>
    <w:uiPriority w:val="99"/>
    <w:rsid w:val="00AC31DC"/>
    <w:pPr>
      <w:spacing w:before="0" w:after="120" w:line="273" w:lineRule="auto"/>
      <w:outlineLvl w:val="9"/>
    </w:pPr>
    <w:rPr>
      <w:rFonts w:ascii="Calibri" w:hAnsi="Calibri" w:cs="Calibri"/>
      <w:color w:val="000000"/>
      <w:lang w:val="en-US"/>
    </w:rPr>
  </w:style>
  <w:style w:type="character" w:customStyle="1" w:styleId="CitaviBibliographySubheading8Zchn">
    <w:name w:val="Citavi Bibliography Subheading 8 Zchn"/>
    <w:basedOn w:val="StandardWebZchn"/>
    <w:link w:val="CitaviBibliographySubheading8"/>
    <w:uiPriority w:val="99"/>
    <w:rsid w:val="00AC31DC"/>
    <w:rPr>
      <w:rFonts w:ascii="Calibri" w:eastAsiaTheme="majorEastAsia" w:hAnsi="Calibri" w:cs="Calibri"/>
      <w:i/>
      <w:iCs/>
      <w:color w:val="000000"/>
      <w:sz w:val="20"/>
      <w:szCs w:val="20"/>
      <w:lang w:val="en-US" w:eastAsia="de-DE"/>
    </w:rPr>
  </w:style>
  <w:style w:type="character" w:styleId="NichtaufgelsteErwhnung">
    <w:name w:val="Unresolved Mention"/>
    <w:basedOn w:val="Absatz-Standardschriftart"/>
    <w:uiPriority w:val="99"/>
    <w:semiHidden/>
    <w:unhideWhenUsed/>
    <w:rsid w:val="008B21C2"/>
    <w:rPr>
      <w:color w:val="605E5C"/>
      <w:shd w:val="clear" w:color="auto" w:fill="E1DFDD"/>
    </w:rPr>
  </w:style>
  <w:style w:type="paragraph" w:customStyle="1" w:styleId="EndNoteBibliographyTitle">
    <w:name w:val="EndNote Bibliography Title"/>
    <w:basedOn w:val="Standard"/>
    <w:link w:val="EndNoteBibliographyTitleZchn"/>
    <w:rsid w:val="006D646C"/>
    <w:pPr>
      <w:spacing w:after="0"/>
      <w:jc w:val="center"/>
    </w:pPr>
    <w:rPr>
      <w:rFonts w:cs="Calibri"/>
      <w:noProof/>
    </w:rPr>
  </w:style>
  <w:style w:type="character" w:customStyle="1" w:styleId="EndNoteBibliographyTitleZchn">
    <w:name w:val="EndNote Bibliography Title Zchn"/>
    <w:basedOn w:val="Absatz-Standardschriftart"/>
    <w:link w:val="EndNoteBibliographyTitle"/>
    <w:rsid w:val="006D646C"/>
    <w:rPr>
      <w:rFonts w:ascii="Calibri" w:eastAsia="Times New Roman" w:hAnsi="Calibri" w:cs="Calibri"/>
      <w:noProof/>
      <w:szCs w:val="24"/>
      <w:lang w:eastAsia="de-DE"/>
    </w:rPr>
  </w:style>
  <w:style w:type="paragraph" w:customStyle="1" w:styleId="EndNoteBibliography">
    <w:name w:val="EndNote Bibliography"/>
    <w:basedOn w:val="Standard"/>
    <w:link w:val="EndNoteBibliographyZchn"/>
    <w:rsid w:val="006D646C"/>
    <w:pPr>
      <w:spacing w:line="240" w:lineRule="auto"/>
    </w:pPr>
    <w:rPr>
      <w:rFonts w:cs="Calibri"/>
      <w:noProof/>
    </w:rPr>
  </w:style>
  <w:style w:type="character" w:customStyle="1" w:styleId="EndNoteBibliographyZchn">
    <w:name w:val="EndNote Bibliography Zchn"/>
    <w:basedOn w:val="Absatz-Standardschriftart"/>
    <w:link w:val="EndNoteBibliography"/>
    <w:rsid w:val="006D646C"/>
    <w:rPr>
      <w:rFonts w:ascii="Calibri" w:eastAsia="Times New Roman" w:hAnsi="Calibri" w:cs="Calibri"/>
      <w:noProof/>
      <w:szCs w:val="24"/>
      <w:lang w:eastAsia="de-DE"/>
    </w:rPr>
  </w:style>
  <w:style w:type="paragraph" w:styleId="HTMLVorformatiert">
    <w:name w:val="HTML Preformatted"/>
    <w:basedOn w:val="Standard"/>
    <w:link w:val="HTMLVorformatiertZchn"/>
    <w:uiPriority w:val="99"/>
    <w:semiHidden/>
    <w:unhideWhenUsed/>
    <w:rsid w:val="007838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pPr>
    <w:rPr>
      <w:rFonts w:ascii="Courier New" w:hAnsi="Courier New" w:cs="Courier New"/>
      <w:sz w:val="20"/>
      <w:szCs w:val="20"/>
    </w:rPr>
  </w:style>
  <w:style w:type="character" w:customStyle="1" w:styleId="HTMLVorformatiertZchn">
    <w:name w:val="HTML Vorformatiert Zchn"/>
    <w:basedOn w:val="Absatz-Standardschriftart"/>
    <w:link w:val="HTMLVorformatiert"/>
    <w:uiPriority w:val="99"/>
    <w:semiHidden/>
    <w:rsid w:val="00783850"/>
    <w:rPr>
      <w:rFonts w:ascii="Courier New" w:eastAsia="Times New Roman" w:hAnsi="Courier New" w:cs="Courier New"/>
      <w:sz w:val="20"/>
      <w:szCs w:val="20"/>
      <w:lang w:eastAsia="de-DE"/>
    </w:rPr>
  </w:style>
  <w:style w:type="character" w:customStyle="1" w:styleId="fontstyle01">
    <w:name w:val="fontstyle01"/>
    <w:basedOn w:val="Absatz-Standardschriftart"/>
    <w:rsid w:val="00783850"/>
    <w:rPr>
      <w:rFonts w:ascii="Calibri" w:hAnsi="Calibri" w:cs="Calibri" w:hint="default"/>
      <w:b w:val="0"/>
      <w:bCs w:val="0"/>
      <w:i w:val="0"/>
      <w:iCs w:val="0"/>
      <w:color w:val="000000"/>
      <w:sz w:val="22"/>
      <w:szCs w:val="22"/>
    </w:rPr>
  </w:style>
  <w:style w:type="paragraph" w:styleId="berarbeitung">
    <w:name w:val="Revision"/>
    <w:hidden/>
    <w:uiPriority w:val="99"/>
    <w:semiHidden/>
    <w:rsid w:val="000B346B"/>
    <w:pPr>
      <w:spacing w:after="0" w:line="240" w:lineRule="auto"/>
    </w:pPr>
    <w:rPr>
      <w:rFonts w:ascii="Calibri" w:eastAsia="Times New Roman" w:hAnsi="Calibri" w:cs="Times New Roman"/>
      <w:szCs w:val="24"/>
      <w:lang w:eastAsia="de-DE"/>
    </w:rPr>
  </w:style>
  <w:style w:type="character" w:customStyle="1" w:styleId="rynqvb">
    <w:name w:val="rynqvb"/>
    <w:basedOn w:val="Absatz-Standardschriftart"/>
    <w:rsid w:val="00EB6FED"/>
  </w:style>
  <w:style w:type="paragraph" w:styleId="Literaturverzeichnis">
    <w:name w:val="Bibliography"/>
    <w:basedOn w:val="Standard"/>
    <w:next w:val="Standard"/>
    <w:uiPriority w:val="37"/>
    <w:semiHidden/>
    <w:unhideWhenUsed/>
    <w:rsid w:val="006726F8"/>
  </w:style>
  <w:style w:type="character" w:styleId="Buchtitel">
    <w:name w:val="Book Title"/>
    <w:basedOn w:val="Absatz-Standardschriftart"/>
    <w:uiPriority w:val="33"/>
    <w:rsid w:val="006726F8"/>
    <w:rPr>
      <w:b/>
      <w:bCs/>
      <w:i/>
      <w:iCs/>
      <w:spacing w:val="5"/>
    </w:rPr>
  </w:style>
  <w:style w:type="character" w:styleId="IntensiverVerweis">
    <w:name w:val="Intense Reference"/>
    <w:basedOn w:val="Absatz-Standardschriftart"/>
    <w:uiPriority w:val="32"/>
    <w:rsid w:val="006726F8"/>
    <w:rPr>
      <w:b/>
      <w:bCs/>
      <w:smallCaps/>
      <w:color w:val="DDDDDD" w:themeColor="accent1"/>
      <w:spacing w:val="5"/>
    </w:rPr>
  </w:style>
  <w:style w:type="character" w:styleId="SchwacherVerweis">
    <w:name w:val="Subtle Reference"/>
    <w:basedOn w:val="Absatz-Standardschriftart"/>
    <w:uiPriority w:val="31"/>
    <w:rsid w:val="006726F8"/>
    <w:rPr>
      <w:smallCaps/>
      <w:color w:val="5A5A5A" w:themeColor="text1" w:themeTint="A5"/>
    </w:rPr>
  </w:style>
  <w:style w:type="character" w:styleId="IntensiveHervorhebung">
    <w:name w:val="Intense Emphasis"/>
    <w:basedOn w:val="Absatz-Standardschriftart"/>
    <w:uiPriority w:val="21"/>
    <w:rsid w:val="006726F8"/>
    <w:rPr>
      <w:i/>
      <w:iCs/>
      <w:color w:val="DDDDDD" w:themeColor="accent1"/>
    </w:rPr>
  </w:style>
  <w:style w:type="paragraph" w:styleId="IntensivesZitat">
    <w:name w:val="Intense Quote"/>
    <w:basedOn w:val="Standard"/>
    <w:next w:val="Standard"/>
    <w:link w:val="IntensivesZitatZchn"/>
    <w:uiPriority w:val="30"/>
    <w:rsid w:val="006726F8"/>
    <w:pPr>
      <w:pBdr>
        <w:top w:val="single" w:sz="4" w:space="10" w:color="DDDDDD" w:themeColor="accent1"/>
        <w:bottom w:val="single" w:sz="4" w:space="10" w:color="DDDDDD" w:themeColor="accent1"/>
      </w:pBdr>
      <w:spacing w:before="360" w:after="360"/>
      <w:ind w:left="864" w:right="864"/>
      <w:jc w:val="center"/>
    </w:pPr>
    <w:rPr>
      <w:i/>
      <w:iCs/>
      <w:color w:val="DDDDDD" w:themeColor="accent1"/>
    </w:rPr>
  </w:style>
  <w:style w:type="character" w:customStyle="1" w:styleId="IntensivesZitatZchn">
    <w:name w:val="Intensives Zitat Zchn"/>
    <w:basedOn w:val="Absatz-Standardschriftart"/>
    <w:link w:val="IntensivesZitat"/>
    <w:uiPriority w:val="30"/>
    <w:rsid w:val="006726F8"/>
    <w:rPr>
      <w:rFonts w:ascii="Calibri" w:eastAsia="Times New Roman" w:hAnsi="Calibri" w:cs="Times New Roman"/>
      <w:i/>
      <w:iCs/>
      <w:color w:val="DDDDDD" w:themeColor="accent1"/>
      <w:szCs w:val="24"/>
      <w:lang w:eastAsia="de-DE"/>
    </w:rPr>
  </w:style>
  <w:style w:type="table" w:styleId="MittlereSchattierung2-Akzent1">
    <w:name w:val="Medium Shading 2 Accent 1"/>
    <w:basedOn w:val="NormaleTabelle"/>
    <w:uiPriority w:val="64"/>
    <w:semiHidden/>
    <w:unhideWhenUsed/>
    <w:rsid w:val="006726F8"/>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DDDDD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DDDDDD" w:themeFill="accent1"/>
      </w:tcPr>
    </w:tblStylePr>
    <w:tblStylePr w:type="lastCol">
      <w:rPr>
        <w:b/>
        <w:bCs/>
        <w:color w:val="FFFFFF" w:themeColor="background1"/>
      </w:rPr>
      <w:tblPr/>
      <w:tcPr>
        <w:tcBorders>
          <w:left w:val="nil"/>
          <w:right w:val="nil"/>
          <w:insideH w:val="nil"/>
          <w:insideV w:val="nil"/>
        </w:tcBorders>
        <w:shd w:val="clear" w:color="auto" w:fill="DDDDD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1-Akzent1">
    <w:name w:val="Medium Shading 1 Accent 1"/>
    <w:basedOn w:val="NormaleTabelle"/>
    <w:uiPriority w:val="63"/>
    <w:semiHidden/>
    <w:unhideWhenUsed/>
    <w:rsid w:val="006726F8"/>
    <w:pPr>
      <w:spacing w:after="0" w:line="240" w:lineRule="auto"/>
    </w:pPr>
    <w:tblPr>
      <w:tblStyleRowBandSize w:val="1"/>
      <w:tblStyleColBandSize w:val="1"/>
      <w:tblBorders>
        <w:top w:val="single" w:sz="8" w:space="0" w:color="E5E5E5" w:themeColor="accent1" w:themeTint="BF"/>
        <w:left w:val="single" w:sz="8" w:space="0" w:color="E5E5E5" w:themeColor="accent1" w:themeTint="BF"/>
        <w:bottom w:val="single" w:sz="8" w:space="0" w:color="E5E5E5" w:themeColor="accent1" w:themeTint="BF"/>
        <w:right w:val="single" w:sz="8" w:space="0" w:color="E5E5E5" w:themeColor="accent1" w:themeTint="BF"/>
        <w:insideH w:val="single" w:sz="8" w:space="0" w:color="E5E5E5" w:themeColor="accent1" w:themeTint="BF"/>
      </w:tblBorders>
    </w:tblPr>
    <w:tblStylePr w:type="firstRow">
      <w:pPr>
        <w:spacing w:before="0" w:after="0" w:line="240" w:lineRule="auto"/>
      </w:pPr>
      <w:rPr>
        <w:b/>
        <w:bCs/>
        <w:color w:val="FFFFFF" w:themeColor="background1"/>
      </w:rPr>
      <w:tblPr/>
      <w:tcPr>
        <w:tcBorders>
          <w:top w:val="single" w:sz="8" w:space="0" w:color="E5E5E5" w:themeColor="accent1" w:themeTint="BF"/>
          <w:left w:val="single" w:sz="8" w:space="0" w:color="E5E5E5" w:themeColor="accent1" w:themeTint="BF"/>
          <w:bottom w:val="single" w:sz="8" w:space="0" w:color="E5E5E5" w:themeColor="accent1" w:themeTint="BF"/>
          <w:right w:val="single" w:sz="8" w:space="0" w:color="E5E5E5" w:themeColor="accent1" w:themeTint="BF"/>
          <w:insideH w:val="nil"/>
          <w:insideV w:val="nil"/>
        </w:tcBorders>
        <w:shd w:val="clear" w:color="auto" w:fill="DDDDDD" w:themeFill="accent1"/>
      </w:tcPr>
    </w:tblStylePr>
    <w:tblStylePr w:type="lastRow">
      <w:pPr>
        <w:spacing w:before="0" w:after="0" w:line="240" w:lineRule="auto"/>
      </w:pPr>
      <w:rPr>
        <w:b/>
        <w:bCs/>
      </w:rPr>
      <w:tblPr/>
      <w:tcPr>
        <w:tcBorders>
          <w:top w:val="double" w:sz="6" w:space="0" w:color="E5E5E5" w:themeColor="accent1" w:themeTint="BF"/>
          <w:left w:val="single" w:sz="8" w:space="0" w:color="E5E5E5" w:themeColor="accent1" w:themeTint="BF"/>
          <w:bottom w:val="single" w:sz="8" w:space="0" w:color="E5E5E5" w:themeColor="accent1" w:themeTint="BF"/>
          <w:right w:val="single" w:sz="8" w:space="0" w:color="E5E5E5" w:themeColor="accent1" w:themeTint="BF"/>
          <w:insideH w:val="nil"/>
          <w:insideV w:val="nil"/>
        </w:tcBorders>
      </w:tcPr>
    </w:tblStylePr>
    <w:tblStylePr w:type="firstCol">
      <w:rPr>
        <w:b/>
        <w:bCs/>
      </w:rPr>
    </w:tblStylePr>
    <w:tblStylePr w:type="lastCol">
      <w:rPr>
        <w:b/>
        <w:bCs/>
      </w:rPr>
    </w:tblStylePr>
    <w:tblStylePr w:type="band1Vert">
      <w:tblPr/>
      <w:tcPr>
        <w:shd w:val="clear" w:color="auto" w:fill="F6F6F6" w:themeFill="accent1" w:themeFillTint="3F"/>
      </w:tcPr>
    </w:tblStylePr>
    <w:tblStylePr w:type="band1Horz">
      <w:tblPr/>
      <w:tcPr>
        <w:tcBorders>
          <w:insideH w:val="nil"/>
          <w:insideV w:val="nil"/>
        </w:tcBorders>
        <w:shd w:val="clear" w:color="auto" w:fill="F6F6F6" w:themeFill="accent1" w:themeFillTint="3F"/>
      </w:tcPr>
    </w:tblStylePr>
    <w:tblStylePr w:type="band2Horz">
      <w:tblPr/>
      <w:tcPr>
        <w:tcBorders>
          <w:insideH w:val="nil"/>
          <w:insideV w:val="nil"/>
        </w:tcBorders>
      </w:tcPr>
    </w:tblStylePr>
  </w:style>
  <w:style w:type="table" w:styleId="HellesRaster-Akzent1">
    <w:name w:val="Light Grid Accent 1"/>
    <w:basedOn w:val="NormaleTabelle"/>
    <w:uiPriority w:val="62"/>
    <w:semiHidden/>
    <w:unhideWhenUsed/>
    <w:rsid w:val="006726F8"/>
    <w:pPr>
      <w:spacing w:after="0" w:line="240" w:lineRule="auto"/>
    </w:pPr>
    <w:tblPr>
      <w:tblStyleRowBandSize w:val="1"/>
      <w:tblStyleColBandSize w:val="1"/>
      <w:tblBorders>
        <w:top w:val="single" w:sz="8" w:space="0" w:color="DDDDDD" w:themeColor="accent1"/>
        <w:left w:val="single" w:sz="8" w:space="0" w:color="DDDDDD" w:themeColor="accent1"/>
        <w:bottom w:val="single" w:sz="8" w:space="0" w:color="DDDDDD" w:themeColor="accent1"/>
        <w:right w:val="single" w:sz="8" w:space="0" w:color="DDDDDD" w:themeColor="accent1"/>
        <w:insideH w:val="single" w:sz="8" w:space="0" w:color="DDDDDD" w:themeColor="accent1"/>
        <w:insideV w:val="single" w:sz="8" w:space="0" w:color="DDDDD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DDDDDD" w:themeColor="accent1"/>
          <w:left w:val="single" w:sz="8" w:space="0" w:color="DDDDDD" w:themeColor="accent1"/>
          <w:bottom w:val="single" w:sz="18" w:space="0" w:color="DDDDDD" w:themeColor="accent1"/>
          <w:right w:val="single" w:sz="8" w:space="0" w:color="DDDDDD" w:themeColor="accent1"/>
          <w:insideH w:val="nil"/>
          <w:insideV w:val="single" w:sz="8" w:space="0" w:color="DDDDD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DDDDDD" w:themeColor="accent1"/>
          <w:left w:val="single" w:sz="8" w:space="0" w:color="DDDDDD" w:themeColor="accent1"/>
          <w:bottom w:val="single" w:sz="8" w:space="0" w:color="DDDDDD" w:themeColor="accent1"/>
          <w:right w:val="single" w:sz="8" w:space="0" w:color="DDDDDD" w:themeColor="accent1"/>
          <w:insideH w:val="nil"/>
          <w:insideV w:val="single" w:sz="8" w:space="0" w:color="DDDDD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DDDDDD" w:themeColor="accent1"/>
          <w:left w:val="single" w:sz="8" w:space="0" w:color="DDDDDD" w:themeColor="accent1"/>
          <w:bottom w:val="single" w:sz="8" w:space="0" w:color="DDDDDD" w:themeColor="accent1"/>
          <w:right w:val="single" w:sz="8" w:space="0" w:color="DDDDDD" w:themeColor="accent1"/>
        </w:tcBorders>
      </w:tcPr>
    </w:tblStylePr>
    <w:tblStylePr w:type="band1Vert">
      <w:tblPr/>
      <w:tcPr>
        <w:tcBorders>
          <w:top w:val="single" w:sz="8" w:space="0" w:color="DDDDDD" w:themeColor="accent1"/>
          <w:left w:val="single" w:sz="8" w:space="0" w:color="DDDDDD" w:themeColor="accent1"/>
          <w:bottom w:val="single" w:sz="8" w:space="0" w:color="DDDDDD" w:themeColor="accent1"/>
          <w:right w:val="single" w:sz="8" w:space="0" w:color="DDDDDD" w:themeColor="accent1"/>
        </w:tcBorders>
        <w:shd w:val="clear" w:color="auto" w:fill="F6F6F6" w:themeFill="accent1" w:themeFillTint="3F"/>
      </w:tcPr>
    </w:tblStylePr>
    <w:tblStylePr w:type="band1Horz">
      <w:tblPr/>
      <w:tcPr>
        <w:tcBorders>
          <w:top w:val="single" w:sz="8" w:space="0" w:color="DDDDDD" w:themeColor="accent1"/>
          <w:left w:val="single" w:sz="8" w:space="0" w:color="DDDDDD" w:themeColor="accent1"/>
          <w:bottom w:val="single" w:sz="8" w:space="0" w:color="DDDDDD" w:themeColor="accent1"/>
          <w:right w:val="single" w:sz="8" w:space="0" w:color="DDDDDD" w:themeColor="accent1"/>
          <w:insideV w:val="single" w:sz="8" w:space="0" w:color="DDDDDD" w:themeColor="accent1"/>
        </w:tcBorders>
        <w:shd w:val="clear" w:color="auto" w:fill="F6F6F6" w:themeFill="accent1" w:themeFillTint="3F"/>
      </w:tcPr>
    </w:tblStylePr>
    <w:tblStylePr w:type="band2Horz">
      <w:tblPr/>
      <w:tcPr>
        <w:tcBorders>
          <w:top w:val="single" w:sz="8" w:space="0" w:color="DDDDDD" w:themeColor="accent1"/>
          <w:left w:val="single" w:sz="8" w:space="0" w:color="DDDDDD" w:themeColor="accent1"/>
          <w:bottom w:val="single" w:sz="8" w:space="0" w:color="DDDDDD" w:themeColor="accent1"/>
          <w:right w:val="single" w:sz="8" w:space="0" w:color="DDDDDD" w:themeColor="accent1"/>
          <w:insideV w:val="single" w:sz="8" w:space="0" w:color="DDDDDD" w:themeColor="accent1"/>
        </w:tcBorders>
      </w:tcPr>
    </w:tblStylePr>
  </w:style>
  <w:style w:type="table" w:styleId="HelleListe-Akzent1">
    <w:name w:val="Light List Accent 1"/>
    <w:basedOn w:val="NormaleTabelle"/>
    <w:uiPriority w:val="61"/>
    <w:semiHidden/>
    <w:unhideWhenUsed/>
    <w:rsid w:val="006726F8"/>
    <w:pPr>
      <w:spacing w:after="0" w:line="240" w:lineRule="auto"/>
    </w:pPr>
    <w:tblPr>
      <w:tblStyleRowBandSize w:val="1"/>
      <w:tblStyleColBandSize w:val="1"/>
      <w:tblBorders>
        <w:top w:val="single" w:sz="8" w:space="0" w:color="DDDDDD" w:themeColor="accent1"/>
        <w:left w:val="single" w:sz="8" w:space="0" w:color="DDDDDD" w:themeColor="accent1"/>
        <w:bottom w:val="single" w:sz="8" w:space="0" w:color="DDDDDD" w:themeColor="accent1"/>
        <w:right w:val="single" w:sz="8" w:space="0" w:color="DDDDDD" w:themeColor="accent1"/>
      </w:tblBorders>
    </w:tblPr>
    <w:tblStylePr w:type="firstRow">
      <w:pPr>
        <w:spacing w:before="0" w:after="0" w:line="240" w:lineRule="auto"/>
      </w:pPr>
      <w:rPr>
        <w:b/>
        <w:bCs/>
        <w:color w:val="FFFFFF" w:themeColor="background1"/>
      </w:rPr>
      <w:tblPr/>
      <w:tcPr>
        <w:shd w:val="clear" w:color="auto" w:fill="DDDDDD" w:themeFill="accent1"/>
      </w:tcPr>
    </w:tblStylePr>
    <w:tblStylePr w:type="lastRow">
      <w:pPr>
        <w:spacing w:before="0" w:after="0" w:line="240" w:lineRule="auto"/>
      </w:pPr>
      <w:rPr>
        <w:b/>
        <w:bCs/>
      </w:rPr>
      <w:tblPr/>
      <w:tcPr>
        <w:tcBorders>
          <w:top w:val="double" w:sz="6" w:space="0" w:color="DDDDDD" w:themeColor="accent1"/>
          <w:left w:val="single" w:sz="8" w:space="0" w:color="DDDDDD" w:themeColor="accent1"/>
          <w:bottom w:val="single" w:sz="8" w:space="0" w:color="DDDDDD" w:themeColor="accent1"/>
          <w:right w:val="single" w:sz="8" w:space="0" w:color="DDDDDD" w:themeColor="accent1"/>
        </w:tcBorders>
      </w:tcPr>
    </w:tblStylePr>
    <w:tblStylePr w:type="firstCol">
      <w:rPr>
        <w:b/>
        <w:bCs/>
      </w:rPr>
    </w:tblStylePr>
    <w:tblStylePr w:type="lastCol">
      <w:rPr>
        <w:b/>
        <w:bCs/>
      </w:rPr>
    </w:tblStylePr>
    <w:tblStylePr w:type="band1Vert">
      <w:tblPr/>
      <w:tcPr>
        <w:tcBorders>
          <w:top w:val="single" w:sz="8" w:space="0" w:color="DDDDDD" w:themeColor="accent1"/>
          <w:left w:val="single" w:sz="8" w:space="0" w:color="DDDDDD" w:themeColor="accent1"/>
          <w:bottom w:val="single" w:sz="8" w:space="0" w:color="DDDDDD" w:themeColor="accent1"/>
          <w:right w:val="single" w:sz="8" w:space="0" w:color="DDDDDD" w:themeColor="accent1"/>
        </w:tcBorders>
      </w:tcPr>
    </w:tblStylePr>
    <w:tblStylePr w:type="band1Horz">
      <w:tblPr/>
      <w:tcPr>
        <w:tcBorders>
          <w:top w:val="single" w:sz="8" w:space="0" w:color="DDDDDD" w:themeColor="accent1"/>
          <w:left w:val="single" w:sz="8" w:space="0" w:color="DDDDDD" w:themeColor="accent1"/>
          <w:bottom w:val="single" w:sz="8" w:space="0" w:color="DDDDDD" w:themeColor="accent1"/>
          <w:right w:val="single" w:sz="8" w:space="0" w:color="DDDDDD" w:themeColor="accent1"/>
        </w:tcBorders>
      </w:tcPr>
    </w:tblStylePr>
  </w:style>
  <w:style w:type="table" w:styleId="FarbigesRaster">
    <w:name w:val="Colorful Grid"/>
    <w:basedOn w:val="NormaleTabelle"/>
    <w:uiPriority w:val="73"/>
    <w:semiHidden/>
    <w:unhideWhenUsed/>
    <w:rsid w:val="006726F8"/>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FarbigeListe">
    <w:name w:val="Colorful List"/>
    <w:basedOn w:val="NormaleTabelle"/>
    <w:uiPriority w:val="72"/>
    <w:semiHidden/>
    <w:unhideWhenUsed/>
    <w:rsid w:val="006726F8"/>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8E8E8E" w:themeFill="accent2" w:themeFillShade="CC"/>
      </w:tcPr>
    </w:tblStylePr>
    <w:tblStylePr w:type="lastRow">
      <w:rPr>
        <w:b/>
        <w:bCs/>
        <w:color w:val="8E8E8E"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FarbigeSchattierung">
    <w:name w:val="Colorful Shading"/>
    <w:basedOn w:val="NormaleTabelle"/>
    <w:uiPriority w:val="71"/>
    <w:semiHidden/>
    <w:unhideWhenUsed/>
    <w:rsid w:val="006726F8"/>
    <w:pPr>
      <w:spacing w:after="0" w:line="240" w:lineRule="auto"/>
    </w:pPr>
    <w:rPr>
      <w:color w:val="000000" w:themeColor="text1"/>
    </w:rPr>
    <w:tblPr>
      <w:tblStyleRowBandSize w:val="1"/>
      <w:tblStyleColBandSize w:val="1"/>
      <w:tblBorders>
        <w:top w:val="single" w:sz="24" w:space="0" w:color="B2B2B2"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B2B2B2"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DunkleListe">
    <w:name w:val="Dark List"/>
    <w:basedOn w:val="NormaleTabelle"/>
    <w:uiPriority w:val="70"/>
    <w:semiHidden/>
    <w:unhideWhenUsed/>
    <w:rsid w:val="006726F8"/>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MittleresRaster3">
    <w:name w:val="Medium Grid 3"/>
    <w:basedOn w:val="NormaleTabelle"/>
    <w:uiPriority w:val="69"/>
    <w:semiHidden/>
    <w:unhideWhenUsed/>
    <w:rsid w:val="006726F8"/>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ittleresRaster2">
    <w:name w:val="Medium Grid 2"/>
    <w:basedOn w:val="NormaleTabelle"/>
    <w:uiPriority w:val="68"/>
    <w:semiHidden/>
    <w:unhideWhenUsed/>
    <w:rsid w:val="006726F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ittleresRaster1">
    <w:name w:val="Medium Grid 1"/>
    <w:basedOn w:val="NormaleTabelle"/>
    <w:uiPriority w:val="67"/>
    <w:semiHidden/>
    <w:unhideWhenUsed/>
    <w:rsid w:val="006726F8"/>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ittlereListe2">
    <w:name w:val="Medium List 2"/>
    <w:basedOn w:val="NormaleTabelle"/>
    <w:uiPriority w:val="66"/>
    <w:semiHidden/>
    <w:unhideWhenUsed/>
    <w:rsid w:val="006726F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1">
    <w:name w:val="Medium List 1"/>
    <w:basedOn w:val="NormaleTabelle"/>
    <w:uiPriority w:val="65"/>
    <w:semiHidden/>
    <w:unhideWhenUsed/>
    <w:rsid w:val="006726F8"/>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ittlereSchattierung2">
    <w:name w:val="Medium Shading 2"/>
    <w:basedOn w:val="NormaleTabelle"/>
    <w:uiPriority w:val="64"/>
    <w:semiHidden/>
    <w:unhideWhenUsed/>
    <w:rsid w:val="006726F8"/>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1">
    <w:name w:val="Medium Shading 1"/>
    <w:basedOn w:val="NormaleTabelle"/>
    <w:uiPriority w:val="63"/>
    <w:semiHidden/>
    <w:unhideWhenUsed/>
    <w:rsid w:val="006726F8"/>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HellesRaster">
    <w:name w:val="Light Grid"/>
    <w:basedOn w:val="NormaleTabelle"/>
    <w:uiPriority w:val="62"/>
    <w:semiHidden/>
    <w:unhideWhenUsed/>
    <w:rsid w:val="006726F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HelleListe">
    <w:name w:val="Light List"/>
    <w:basedOn w:val="NormaleTabelle"/>
    <w:uiPriority w:val="61"/>
    <w:semiHidden/>
    <w:unhideWhenUsed/>
    <w:rsid w:val="006726F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styleId="HTMLVariable">
    <w:name w:val="HTML Variable"/>
    <w:basedOn w:val="Absatz-Standardschriftart"/>
    <w:uiPriority w:val="99"/>
    <w:semiHidden/>
    <w:unhideWhenUsed/>
    <w:rsid w:val="006726F8"/>
    <w:rPr>
      <w:i/>
      <w:iCs/>
    </w:rPr>
  </w:style>
  <w:style w:type="character" w:styleId="HTMLSchreibmaschine">
    <w:name w:val="HTML Typewriter"/>
    <w:basedOn w:val="Absatz-Standardschriftart"/>
    <w:uiPriority w:val="99"/>
    <w:semiHidden/>
    <w:unhideWhenUsed/>
    <w:rsid w:val="006726F8"/>
    <w:rPr>
      <w:rFonts w:ascii="Consolas" w:hAnsi="Consolas"/>
      <w:sz w:val="20"/>
      <w:szCs w:val="20"/>
    </w:rPr>
  </w:style>
  <w:style w:type="character" w:styleId="HTMLBeispiel">
    <w:name w:val="HTML Sample"/>
    <w:basedOn w:val="Absatz-Standardschriftart"/>
    <w:uiPriority w:val="99"/>
    <w:semiHidden/>
    <w:unhideWhenUsed/>
    <w:rsid w:val="006726F8"/>
    <w:rPr>
      <w:rFonts w:ascii="Consolas" w:hAnsi="Consolas"/>
      <w:sz w:val="24"/>
      <w:szCs w:val="24"/>
    </w:rPr>
  </w:style>
  <w:style w:type="character" w:styleId="HTMLTastatur">
    <w:name w:val="HTML Keyboard"/>
    <w:basedOn w:val="Absatz-Standardschriftart"/>
    <w:uiPriority w:val="99"/>
    <w:semiHidden/>
    <w:unhideWhenUsed/>
    <w:rsid w:val="006726F8"/>
    <w:rPr>
      <w:rFonts w:ascii="Consolas" w:hAnsi="Consolas"/>
      <w:sz w:val="20"/>
      <w:szCs w:val="20"/>
    </w:rPr>
  </w:style>
  <w:style w:type="character" w:styleId="HTMLDefinition">
    <w:name w:val="HTML Definition"/>
    <w:basedOn w:val="Absatz-Standardschriftart"/>
    <w:uiPriority w:val="99"/>
    <w:semiHidden/>
    <w:unhideWhenUsed/>
    <w:rsid w:val="006726F8"/>
    <w:rPr>
      <w:i/>
      <w:iCs/>
    </w:rPr>
  </w:style>
  <w:style w:type="character" w:styleId="HTMLCode">
    <w:name w:val="HTML Code"/>
    <w:basedOn w:val="Absatz-Standardschriftart"/>
    <w:uiPriority w:val="99"/>
    <w:semiHidden/>
    <w:unhideWhenUsed/>
    <w:rsid w:val="006726F8"/>
    <w:rPr>
      <w:rFonts w:ascii="Consolas" w:hAnsi="Consolas"/>
      <w:sz w:val="20"/>
      <w:szCs w:val="20"/>
    </w:rPr>
  </w:style>
  <w:style w:type="character" w:styleId="HTMLZitat">
    <w:name w:val="HTML Cite"/>
    <w:basedOn w:val="Absatz-Standardschriftart"/>
    <w:uiPriority w:val="99"/>
    <w:semiHidden/>
    <w:unhideWhenUsed/>
    <w:rsid w:val="006726F8"/>
    <w:rPr>
      <w:i/>
      <w:iCs/>
    </w:rPr>
  </w:style>
  <w:style w:type="paragraph" w:styleId="HTMLAdresse">
    <w:name w:val="HTML Address"/>
    <w:basedOn w:val="Standard"/>
    <w:link w:val="HTMLAdresseZchn"/>
    <w:uiPriority w:val="99"/>
    <w:semiHidden/>
    <w:unhideWhenUsed/>
    <w:rsid w:val="006726F8"/>
    <w:pPr>
      <w:spacing w:before="0" w:after="0" w:line="240" w:lineRule="auto"/>
    </w:pPr>
    <w:rPr>
      <w:i/>
      <w:iCs/>
    </w:rPr>
  </w:style>
  <w:style w:type="character" w:customStyle="1" w:styleId="HTMLAdresseZchn">
    <w:name w:val="HTML Adresse Zchn"/>
    <w:basedOn w:val="Absatz-Standardschriftart"/>
    <w:link w:val="HTMLAdresse"/>
    <w:uiPriority w:val="99"/>
    <w:semiHidden/>
    <w:rsid w:val="006726F8"/>
    <w:rPr>
      <w:rFonts w:ascii="Calibri" w:eastAsia="Times New Roman" w:hAnsi="Calibri" w:cs="Times New Roman"/>
      <w:i/>
      <w:iCs/>
      <w:szCs w:val="24"/>
      <w:lang w:eastAsia="de-DE"/>
    </w:rPr>
  </w:style>
  <w:style w:type="character" w:styleId="HTMLAkronym">
    <w:name w:val="HTML Acronym"/>
    <w:basedOn w:val="Absatz-Standardschriftart"/>
    <w:uiPriority w:val="99"/>
    <w:semiHidden/>
    <w:unhideWhenUsed/>
    <w:rsid w:val="006726F8"/>
  </w:style>
  <w:style w:type="paragraph" w:styleId="NurText">
    <w:name w:val="Plain Text"/>
    <w:basedOn w:val="Standard"/>
    <w:link w:val="NurTextZchn"/>
    <w:uiPriority w:val="99"/>
    <w:semiHidden/>
    <w:unhideWhenUsed/>
    <w:rsid w:val="006726F8"/>
    <w:pPr>
      <w:spacing w:before="0" w:after="0" w:line="240" w:lineRule="auto"/>
    </w:pPr>
    <w:rPr>
      <w:rFonts w:ascii="Consolas" w:hAnsi="Consolas"/>
      <w:sz w:val="21"/>
      <w:szCs w:val="21"/>
    </w:rPr>
  </w:style>
  <w:style w:type="character" w:customStyle="1" w:styleId="NurTextZchn">
    <w:name w:val="Nur Text Zchn"/>
    <w:basedOn w:val="Absatz-Standardschriftart"/>
    <w:link w:val="NurText"/>
    <w:uiPriority w:val="99"/>
    <w:semiHidden/>
    <w:rsid w:val="006726F8"/>
    <w:rPr>
      <w:rFonts w:ascii="Consolas" w:eastAsia="Times New Roman" w:hAnsi="Consolas" w:cs="Times New Roman"/>
      <w:sz w:val="21"/>
      <w:szCs w:val="21"/>
      <w:lang w:eastAsia="de-DE"/>
    </w:rPr>
  </w:style>
  <w:style w:type="paragraph" w:styleId="Dokumentstruktur">
    <w:name w:val="Document Map"/>
    <w:basedOn w:val="Standard"/>
    <w:link w:val="DokumentstrukturZchn"/>
    <w:uiPriority w:val="99"/>
    <w:semiHidden/>
    <w:unhideWhenUsed/>
    <w:rsid w:val="006726F8"/>
    <w:pPr>
      <w:spacing w:before="0" w:after="0" w:line="240" w:lineRule="auto"/>
    </w:pPr>
    <w:rPr>
      <w:rFonts w:ascii="Segoe UI" w:hAnsi="Segoe UI" w:cs="Segoe UI"/>
      <w:sz w:val="16"/>
      <w:szCs w:val="16"/>
    </w:rPr>
  </w:style>
  <w:style w:type="character" w:customStyle="1" w:styleId="DokumentstrukturZchn">
    <w:name w:val="Dokumentstruktur Zchn"/>
    <w:basedOn w:val="Absatz-Standardschriftart"/>
    <w:link w:val="Dokumentstruktur"/>
    <w:uiPriority w:val="99"/>
    <w:semiHidden/>
    <w:rsid w:val="006726F8"/>
    <w:rPr>
      <w:rFonts w:ascii="Segoe UI" w:eastAsia="Times New Roman" w:hAnsi="Segoe UI" w:cs="Segoe UI"/>
      <w:sz w:val="16"/>
      <w:szCs w:val="16"/>
      <w:lang w:eastAsia="de-DE"/>
    </w:rPr>
  </w:style>
  <w:style w:type="paragraph" w:styleId="Blocktext">
    <w:name w:val="Block Text"/>
    <w:basedOn w:val="Standard"/>
    <w:uiPriority w:val="99"/>
    <w:semiHidden/>
    <w:unhideWhenUsed/>
    <w:rsid w:val="006726F8"/>
    <w:pPr>
      <w:pBdr>
        <w:top w:val="single" w:sz="2" w:space="10" w:color="DDDDDD" w:themeColor="accent1"/>
        <w:left w:val="single" w:sz="2" w:space="10" w:color="DDDDDD" w:themeColor="accent1"/>
        <w:bottom w:val="single" w:sz="2" w:space="10" w:color="DDDDDD" w:themeColor="accent1"/>
        <w:right w:val="single" w:sz="2" w:space="10" w:color="DDDDDD" w:themeColor="accent1"/>
      </w:pBdr>
      <w:ind w:left="1152" w:right="1152"/>
    </w:pPr>
    <w:rPr>
      <w:rFonts w:asciiTheme="minorHAnsi" w:eastAsiaTheme="minorEastAsia" w:hAnsiTheme="minorHAnsi" w:cstheme="minorBidi"/>
      <w:i/>
      <w:iCs/>
      <w:color w:val="DDDDDD" w:themeColor="accent1"/>
    </w:rPr>
  </w:style>
  <w:style w:type="paragraph" w:styleId="Textkrper-Einzug3">
    <w:name w:val="Body Text Indent 3"/>
    <w:basedOn w:val="Standard"/>
    <w:link w:val="Textkrper-Einzug3Zchn"/>
    <w:uiPriority w:val="99"/>
    <w:semiHidden/>
    <w:unhideWhenUsed/>
    <w:rsid w:val="006726F8"/>
    <w:pPr>
      <w:spacing w:after="120"/>
      <w:ind w:left="283"/>
    </w:pPr>
    <w:rPr>
      <w:sz w:val="16"/>
      <w:szCs w:val="16"/>
    </w:rPr>
  </w:style>
  <w:style w:type="character" w:customStyle="1" w:styleId="Textkrper-Einzug3Zchn">
    <w:name w:val="Textkörper-Einzug 3 Zchn"/>
    <w:basedOn w:val="Absatz-Standardschriftart"/>
    <w:link w:val="Textkrper-Einzug3"/>
    <w:uiPriority w:val="99"/>
    <w:semiHidden/>
    <w:rsid w:val="006726F8"/>
    <w:rPr>
      <w:rFonts w:ascii="Calibri" w:eastAsia="Times New Roman" w:hAnsi="Calibri" w:cs="Times New Roman"/>
      <w:sz w:val="16"/>
      <w:szCs w:val="16"/>
      <w:lang w:eastAsia="de-DE"/>
    </w:rPr>
  </w:style>
  <w:style w:type="paragraph" w:styleId="Textkrper-Einzug2">
    <w:name w:val="Body Text Indent 2"/>
    <w:basedOn w:val="Standard"/>
    <w:link w:val="Textkrper-Einzug2Zchn"/>
    <w:uiPriority w:val="99"/>
    <w:semiHidden/>
    <w:unhideWhenUsed/>
    <w:rsid w:val="006726F8"/>
    <w:pPr>
      <w:spacing w:after="120" w:line="480" w:lineRule="auto"/>
      <w:ind w:left="283"/>
    </w:pPr>
  </w:style>
  <w:style w:type="character" w:customStyle="1" w:styleId="Textkrper-Einzug2Zchn">
    <w:name w:val="Textkörper-Einzug 2 Zchn"/>
    <w:basedOn w:val="Absatz-Standardschriftart"/>
    <w:link w:val="Textkrper-Einzug2"/>
    <w:uiPriority w:val="99"/>
    <w:semiHidden/>
    <w:rsid w:val="006726F8"/>
    <w:rPr>
      <w:rFonts w:ascii="Calibri" w:eastAsia="Times New Roman" w:hAnsi="Calibri" w:cs="Times New Roman"/>
      <w:szCs w:val="24"/>
      <w:lang w:eastAsia="de-DE"/>
    </w:rPr>
  </w:style>
  <w:style w:type="paragraph" w:styleId="Textkrper3">
    <w:name w:val="Body Text 3"/>
    <w:basedOn w:val="Standard"/>
    <w:link w:val="Textkrper3Zchn"/>
    <w:uiPriority w:val="99"/>
    <w:semiHidden/>
    <w:unhideWhenUsed/>
    <w:rsid w:val="006726F8"/>
    <w:pPr>
      <w:spacing w:after="120"/>
    </w:pPr>
    <w:rPr>
      <w:sz w:val="16"/>
      <w:szCs w:val="16"/>
    </w:rPr>
  </w:style>
  <w:style w:type="character" w:customStyle="1" w:styleId="Textkrper3Zchn">
    <w:name w:val="Textkörper 3 Zchn"/>
    <w:basedOn w:val="Absatz-Standardschriftart"/>
    <w:link w:val="Textkrper3"/>
    <w:uiPriority w:val="99"/>
    <w:semiHidden/>
    <w:rsid w:val="006726F8"/>
    <w:rPr>
      <w:rFonts w:ascii="Calibri" w:eastAsia="Times New Roman" w:hAnsi="Calibri" w:cs="Times New Roman"/>
      <w:sz w:val="16"/>
      <w:szCs w:val="16"/>
      <w:lang w:eastAsia="de-DE"/>
    </w:rPr>
  </w:style>
  <w:style w:type="paragraph" w:styleId="Textkrper2">
    <w:name w:val="Body Text 2"/>
    <w:basedOn w:val="Standard"/>
    <w:link w:val="Textkrper2Zchn"/>
    <w:uiPriority w:val="99"/>
    <w:semiHidden/>
    <w:unhideWhenUsed/>
    <w:rsid w:val="006726F8"/>
    <w:pPr>
      <w:spacing w:after="120" w:line="480" w:lineRule="auto"/>
    </w:pPr>
  </w:style>
  <w:style w:type="character" w:customStyle="1" w:styleId="Textkrper2Zchn">
    <w:name w:val="Textkörper 2 Zchn"/>
    <w:basedOn w:val="Absatz-Standardschriftart"/>
    <w:link w:val="Textkrper2"/>
    <w:uiPriority w:val="99"/>
    <w:semiHidden/>
    <w:rsid w:val="006726F8"/>
    <w:rPr>
      <w:rFonts w:ascii="Calibri" w:eastAsia="Times New Roman" w:hAnsi="Calibri" w:cs="Times New Roman"/>
      <w:szCs w:val="24"/>
      <w:lang w:eastAsia="de-DE"/>
    </w:rPr>
  </w:style>
  <w:style w:type="paragraph" w:styleId="Fu-Endnotenberschrift">
    <w:name w:val="Note Heading"/>
    <w:basedOn w:val="Standard"/>
    <w:next w:val="Standard"/>
    <w:link w:val="Fu-EndnotenberschriftZchn"/>
    <w:uiPriority w:val="99"/>
    <w:semiHidden/>
    <w:unhideWhenUsed/>
    <w:rsid w:val="006726F8"/>
    <w:pPr>
      <w:spacing w:before="0" w:after="0" w:line="240" w:lineRule="auto"/>
    </w:pPr>
  </w:style>
  <w:style w:type="character" w:customStyle="1" w:styleId="Fu-EndnotenberschriftZchn">
    <w:name w:val="Fuß/-Endnotenüberschrift Zchn"/>
    <w:basedOn w:val="Absatz-Standardschriftart"/>
    <w:link w:val="Fu-Endnotenberschrift"/>
    <w:uiPriority w:val="99"/>
    <w:semiHidden/>
    <w:rsid w:val="006726F8"/>
    <w:rPr>
      <w:rFonts w:ascii="Calibri" w:eastAsia="Times New Roman" w:hAnsi="Calibri" w:cs="Times New Roman"/>
      <w:szCs w:val="24"/>
      <w:lang w:eastAsia="de-DE"/>
    </w:rPr>
  </w:style>
  <w:style w:type="paragraph" w:styleId="Textkrper-Zeileneinzug">
    <w:name w:val="Body Text Indent"/>
    <w:basedOn w:val="Standard"/>
    <w:link w:val="Textkrper-ZeileneinzugZchn"/>
    <w:uiPriority w:val="99"/>
    <w:semiHidden/>
    <w:unhideWhenUsed/>
    <w:rsid w:val="006726F8"/>
    <w:pPr>
      <w:spacing w:after="120"/>
      <w:ind w:left="283"/>
    </w:pPr>
  </w:style>
  <w:style w:type="character" w:customStyle="1" w:styleId="Textkrper-ZeileneinzugZchn">
    <w:name w:val="Textkörper-Zeileneinzug Zchn"/>
    <w:basedOn w:val="Absatz-Standardschriftart"/>
    <w:link w:val="Textkrper-Zeileneinzug"/>
    <w:uiPriority w:val="99"/>
    <w:semiHidden/>
    <w:rsid w:val="006726F8"/>
    <w:rPr>
      <w:rFonts w:ascii="Calibri" w:eastAsia="Times New Roman" w:hAnsi="Calibri" w:cs="Times New Roman"/>
      <w:szCs w:val="24"/>
      <w:lang w:eastAsia="de-DE"/>
    </w:rPr>
  </w:style>
  <w:style w:type="paragraph" w:styleId="Textkrper-Erstzeileneinzug2">
    <w:name w:val="Body Text First Indent 2"/>
    <w:basedOn w:val="Textkrper-Zeileneinzug"/>
    <w:link w:val="Textkrper-Erstzeileneinzug2Zchn"/>
    <w:uiPriority w:val="99"/>
    <w:semiHidden/>
    <w:unhideWhenUsed/>
    <w:rsid w:val="006726F8"/>
    <w:pPr>
      <w:spacing w:after="60"/>
      <w:ind w:left="360" w:firstLine="360"/>
    </w:pPr>
  </w:style>
  <w:style w:type="character" w:customStyle="1" w:styleId="Textkrper-Erstzeileneinzug2Zchn">
    <w:name w:val="Textkörper-Erstzeileneinzug 2 Zchn"/>
    <w:basedOn w:val="Textkrper-ZeileneinzugZchn"/>
    <w:link w:val="Textkrper-Erstzeileneinzug2"/>
    <w:uiPriority w:val="99"/>
    <w:semiHidden/>
    <w:rsid w:val="006726F8"/>
    <w:rPr>
      <w:rFonts w:ascii="Calibri" w:eastAsia="Times New Roman" w:hAnsi="Calibri" w:cs="Times New Roman"/>
      <w:szCs w:val="24"/>
      <w:lang w:eastAsia="de-DE"/>
    </w:rPr>
  </w:style>
  <w:style w:type="paragraph" w:styleId="Textkrper">
    <w:name w:val="Body Text"/>
    <w:basedOn w:val="Standard"/>
    <w:link w:val="TextkrperZchn"/>
    <w:uiPriority w:val="99"/>
    <w:semiHidden/>
    <w:unhideWhenUsed/>
    <w:rsid w:val="006726F8"/>
    <w:pPr>
      <w:spacing w:after="120"/>
    </w:pPr>
  </w:style>
  <w:style w:type="character" w:customStyle="1" w:styleId="TextkrperZchn">
    <w:name w:val="Textkörper Zchn"/>
    <w:basedOn w:val="Absatz-Standardschriftart"/>
    <w:link w:val="Textkrper"/>
    <w:uiPriority w:val="99"/>
    <w:semiHidden/>
    <w:rsid w:val="006726F8"/>
    <w:rPr>
      <w:rFonts w:ascii="Calibri" w:eastAsia="Times New Roman" w:hAnsi="Calibri" w:cs="Times New Roman"/>
      <w:szCs w:val="24"/>
      <w:lang w:eastAsia="de-DE"/>
    </w:rPr>
  </w:style>
  <w:style w:type="paragraph" w:styleId="Textkrper-Erstzeileneinzug">
    <w:name w:val="Body Text First Indent"/>
    <w:basedOn w:val="Textkrper"/>
    <w:link w:val="Textkrper-ErstzeileneinzugZchn"/>
    <w:uiPriority w:val="99"/>
    <w:semiHidden/>
    <w:unhideWhenUsed/>
    <w:rsid w:val="006726F8"/>
    <w:pPr>
      <w:spacing w:after="60"/>
      <w:ind w:firstLine="360"/>
    </w:pPr>
  </w:style>
  <w:style w:type="character" w:customStyle="1" w:styleId="Textkrper-ErstzeileneinzugZchn">
    <w:name w:val="Textkörper-Erstzeileneinzug Zchn"/>
    <w:basedOn w:val="TextkrperZchn"/>
    <w:link w:val="Textkrper-Erstzeileneinzug"/>
    <w:uiPriority w:val="99"/>
    <w:semiHidden/>
    <w:rsid w:val="006726F8"/>
    <w:rPr>
      <w:rFonts w:ascii="Calibri" w:eastAsia="Times New Roman" w:hAnsi="Calibri" w:cs="Times New Roman"/>
      <w:szCs w:val="24"/>
      <w:lang w:eastAsia="de-DE"/>
    </w:rPr>
  </w:style>
  <w:style w:type="paragraph" w:styleId="Datum">
    <w:name w:val="Date"/>
    <w:basedOn w:val="Standard"/>
    <w:next w:val="Standard"/>
    <w:link w:val="DatumZchn"/>
    <w:uiPriority w:val="99"/>
    <w:semiHidden/>
    <w:unhideWhenUsed/>
    <w:rsid w:val="006726F8"/>
  </w:style>
  <w:style w:type="character" w:customStyle="1" w:styleId="DatumZchn">
    <w:name w:val="Datum Zchn"/>
    <w:basedOn w:val="Absatz-Standardschriftart"/>
    <w:link w:val="Datum"/>
    <w:uiPriority w:val="99"/>
    <w:semiHidden/>
    <w:rsid w:val="006726F8"/>
    <w:rPr>
      <w:rFonts w:ascii="Calibri" w:eastAsia="Times New Roman" w:hAnsi="Calibri" w:cs="Times New Roman"/>
      <w:szCs w:val="24"/>
      <w:lang w:eastAsia="de-DE"/>
    </w:rPr>
  </w:style>
  <w:style w:type="paragraph" w:styleId="Anrede">
    <w:name w:val="Salutation"/>
    <w:basedOn w:val="Standard"/>
    <w:next w:val="Standard"/>
    <w:link w:val="AnredeZchn"/>
    <w:uiPriority w:val="99"/>
    <w:semiHidden/>
    <w:unhideWhenUsed/>
    <w:rsid w:val="006726F8"/>
  </w:style>
  <w:style w:type="character" w:customStyle="1" w:styleId="AnredeZchn">
    <w:name w:val="Anrede Zchn"/>
    <w:basedOn w:val="Absatz-Standardschriftart"/>
    <w:link w:val="Anrede"/>
    <w:uiPriority w:val="99"/>
    <w:semiHidden/>
    <w:rsid w:val="006726F8"/>
    <w:rPr>
      <w:rFonts w:ascii="Calibri" w:eastAsia="Times New Roman" w:hAnsi="Calibri" w:cs="Times New Roman"/>
      <w:szCs w:val="24"/>
      <w:lang w:eastAsia="de-DE"/>
    </w:rPr>
  </w:style>
  <w:style w:type="paragraph" w:styleId="Nachrichtenkopf">
    <w:name w:val="Message Header"/>
    <w:basedOn w:val="Standard"/>
    <w:link w:val="NachrichtenkopfZchn"/>
    <w:uiPriority w:val="99"/>
    <w:semiHidden/>
    <w:unhideWhenUsed/>
    <w:rsid w:val="006726F8"/>
    <w:pPr>
      <w:pBdr>
        <w:top w:val="single" w:sz="6" w:space="1" w:color="auto"/>
        <w:left w:val="single" w:sz="6" w:space="1" w:color="auto"/>
        <w:bottom w:val="single" w:sz="6" w:space="1" w:color="auto"/>
        <w:right w:val="single" w:sz="6" w:space="1" w:color="auto"/>
      </w:pBdr>
      <w:shd w:val="pct20" w:color="auto" w:fill="auto"/>
      <w:spacing w:before="0" w:after="0" w:line="240" w:lineRule="auto"/>
      <w:ind w:left="1134" w:hanging="1134"/>
    </w:pPr>
    <w:rPr>
      <w:rFonts w:asciiTheme="majorHAnsi" w:eastAsiaTheme="majorEastAsia" w:hAnsiTheme="majorHAnsi" w:cstheme="majorBidi"/>
      <w:sz w:val="24"/>
    </w:rPr>
  </w:style>
  <w:style w:type="character" w:customStyle="1" w:styleId="NachrichtenkopfZchn">
    <w:name w:val="Nachrichtenkopf Zchn"/>
    <w:basedOn w:val="Absatz-Standardschriftart"/>
    <w:link w:val="Nachrichtenkopf"/>
    <w:uiPriority w:val="99"/>
    <w:semiHidden/>
    <w:rsid w:val="006726F8"/>
    <w:rPr>
      <w:rFonts w:asciiTheme="majorHAnsi" w:eastAsiaTheme="majorEastAsia" w:hAnsiTheme="majorHAnsi" w:cstheme="majorBidi"/>
      <w:sz w:val="24"/>
      <w:szCs w:val="24"/>
      <w:shd w:val="pct20" w:color="auto" w:fill="auto"/>
      <w:lang w:eastAsia="de-DE"/>
    </w:rPr>
  </w:style>
  <w:style w:type="paragraph" w:styleId="Listenfortsetzung5">
    <w:name w:val="List Continue 5"/>
    <w:basedOn w:val="Standard"/>
    <w:uiPriority w:val="99"/>
    <w:semiHidden/>
    <w:unhideWhenUsed/>
    <w:rsid w:val="006726F8"/>
    <w:pPr>
      <w:spacing w:after="120"/>
      <w:ind w:left="1415"/>
      <w:contextualSpacing/>
    </w:pPr>
  </w:style>
  <w:style w:type="paragraph" w:styleId="Listenfortsetzung4">
    <w:name w:val="List Continue 4"/>
    <w:basedOn w:val="Standard"/>
    <w:uiPriority w:val="99"/>
    <w:semiHidden/>
    <w:unhideWhenUsed/>
    <w:rsid w:val="006726F8"/>
    <w:pPr>
      <w:spacing w:after="120"/>
      <w:ind w:left="1132"/>
      <w:contextualSpacing/>
    </w:pPr>
  </w:style>
  <w:style w:type="paragraph" w:styleId="Listenfortsetzung3">
    <w:name w:val="List Continue 3"/>
    <w:basedOn w:val="Standard"/>
    <w:uiPriority w:val="99"/>
    <w:semiHidden/>
    <w:unhideWhenUsed/>
    <w:rsid w:val="006726F8"/>
    <w:pPr>
      <w:spacing w:after="120"/>
      <w:ind w:left="849"/>
      <w:contextualSpacing/>
    </w:pPr>
  </w:style>
  <w:style w:type="paragraph" w:styleId="Listenfortsetzung2">
    <w:name w:val="List Continue 2"/>
    <w:basedOn w:val="Standard"/>
    <w:uiPriority w:val="99"/>
    <w:semiHidden/>
    <w:unhideWhenUsed/>
    <w:rsid w:val="006726F8"/>
    <w:pPr>
      <w:spacing w:after="120"/>
      <w:ind w:left="566"/>
      <w:contextualSpacing/>
    </w:pPr>
  </w:style>
  <w:style w:type="paragraph" w:styleId="Listenfortsetzung">
    <w:name w:val="List Continue"/>
    <w:basedOn w:val="Standard"/>
    <w:uiPriority w:val="99"/>
    <w:semiHidden/>
    <w:unhideWhenUsed/>
    <w:rsid w:val="006726F8"/>
    <w:pPr>
      <w:spacing w:after="120"/>
      <w:ind w:left="283"/>
      <w:contextualSpacing/>
    </w:pPr>
  </w:style>
  <w:style w:type="paragraph" w:styleId="Unterschrift">
    <w:name w:val="Signature"/>
    <w:basedOn w:val="Standard"/>
    <w:link w:val="UnterschriftZchn"/>
    <w:uiPriority w:val="99"/>
    <w:semiHidden/>
    <w:unhideWhenUsed/>
    <w:rsid w:val="006726F8"/>
    <w:pPr>
      <w:spacing w:before="0" w:after="0" w:line="240" w:lineRule="auto"/>
      <w:ind w:left="4252"/>
    </w:pPr>
  </w:style>
  <w:style w:type="character" w:customStyle="1" w:styleId="UnterschriftZchn">
    <w:name w:val="Unterschrift Zchn"/>
    <w:basedOn w:val="Absatz-Standardschriftart"/>
    <w:link w:val="Unterschrift"/>
    <w:uiPriority w:val="99"/>
    <w:semiHidden/>
    <w:rsid w:val="006726F8"/>
    <w:rPr>
      <w:rFonts w:ascii="Calibri" w:eastAsia="Times New Roman" w:hAnsi="Calibri" w:cs="Times New Roman"/>
      <w:szCs w:val="24"/>
      <w:lang w:eastAsia="de-DE"/>
    </w:rPr>
  </w:style>
  <w:style w:type="paragraph" w:styleId="Gruformel">
    <w:name w:val="Closing"/>
    <w:basedOn w:val="Standard"/>
    <w:link w:val="GruformelZchn"/>
    <w:uiPriority w:val="99"/>
    <w:semiHidden/>
    <w:unhideWhenUsed/>
    <w:rsid w:val="006726F8"/>
    <w:pPr>
      <w:spacing w:before="0" w:after="0" w:line="240" w:lineRule="auto"/>
      <w:ind w:left="4252"/>
    </w:pPr>
  </w:style>
  <w:style w:type="character" w:customStyle="1" w:styleId="GruformelZchn">
    <w:name w:val="Grußformel Zchn"/>
    <w:basedOn w:val="Absatz-Standardschriftart"/>
    <w:link w:val="Gruformel"/>
    <w:uiPriority w:val="99"/>
    <w:semiHidden/>
    <w:rsid w:val="006726F8"/>
    <w:rPr>
      <w:rFonts w:ascii="Calibri" w:eastAsia="Times New Roman" w:hAnsi="Calibri" w:cs="Times New Roman"/>
      <w:szCs w:val="24"/>
      <w:lang w:eastAsia="de-DE"/>
    </w:rPr>
  </w:style>
  <w:style w:type="paragraph" w:styleId="Listennummer5">
    <w:name w:val="List Number 5"/>
    <w:basedOn w:val="Standard"/>
    <w:uiPriority w:val="99"/>
    <w:semiHidden/>
    <w:unhideWhenUsed/>
    <w:rsid w:val="006726F8"/>
    <w:pPr>
      <w:numPr>
        <w:numId w:val="8"/>
      </w:numPr>
      <w:contextualSpacing/>
    </w:pPr>
  </w:style>
  <w:style w:type="paragraph" w:styleId="Listennummer4">
    <w:name w:val="List Number 4"/>
    <w:basedOn w:val="Standard"/>
    <w:uiPriority w:val="99"/>
    <w:semiHidden/>
    <w:unhideWhenUsed/>
    <w:rsid w:val="006726F8"/>
    <w:pPr>
      <w:numPr>
        <w:numId w:val="9"/>
      </w:numPr>
      <w:contextualSpacing/>
    </w:pPr>
  </w:style>
  <w:style w:type="paragraph" w:styleId="Listennummer3">
    <w:name w:val="List Number 3"/>
    <w:basedOn w:val="Standard"/>
    <w:uiPriority w:val="99"/>
    <w:semiHidden/>
    <w:unhideWhenUsed/>
    <w:rsid w:val="006726F8"/>
    <w:pPr>
      <w:numPr>
        <w:numId w:val="10"/>
      </w:numPr>
      <w:contextualSpacing/>
    </w:pPr>
  </w:style>
  <w:style w:type="paragraph" w:styleId="Listennummer2">
    <w:name w:val="List Number 2"/>
    <w:basedOn w:val="Standard"/>
    <w:uiPriority w:val="99"/>
    <w:semiHidden/>
    <w:unhideWhenUsed/>
    <w:rsid w:val="006726F8"/>
    <w:pPr>
      <w:numPr>
        <w:numId w:val="11"/>
      </w:numPr>
      <w:contextualSpacing/>
    </w:pPr>
  </w:style>
  <w:style w:type="paragraph" w:styleId="Aufzhlungszeichen5">
    <w:name w:val="List Bullet 5"/>
    <w:basedOn w:val="Standard"/>
    <w:uiPriority w:val="99"/>
    <w:semiHidden/>
    <w:unhideWhenUsed/>
    <w:rsid w:val="006726F8"/>
    <w:pPr>
      <w:numPr>
        <w:numId w:val="12"/>
      </w:numPr>
      <w:contextualSpacing/>
    </w:pPr>
  </w:style>
  <w:style w:type="paragraph" w:styleId="Aufzhlungszeichen4">
    <w:name w:val="List Bullet 4"/>
    <w:basedOn w:val="Standard"/>
    <w:uiPriority w:val="99"/>
    <w:semiHidden/>
    <w:unhideWhenUsed/>
    <w:rsid w:val="006726F8"/>
    <w:pPr>
      <w:numPr>
        <w:numId w:val="13"/>
      </w:numPr>
      <w:contextualSpacing/>
    </w:pPr>
  </w:style>
  <w:style w:type="paragraph" w:styleId="Aufzhlungszeichen3">
    <w:name w:val="List Bullet 3"/>
    <w:basedOn w:val="Standard"/>
    <w:uiPriority w:val="99"/>
    <w:semiHidden/>
    <w:unhideWhenUsed/>
    <w:rsid w:val="006726F8"/>
    <w:pPr>
      <w:numPr>
        <w:numId w:val="14"/>
      </w:numPr>
      <w:contextualSpacing/>
    </w:pPr>
  </w:style>
  <w:style w:type="paragraph" w:styleId="Aufzhlungszeichen2">
    <w:name w:val="List Bullet 2"/>
    <w:basedOn w:val="Standard"/>
    <w:uiPriority w:val="99"/>
    <w:semiHidden/>
    <w:unhideWhenUsed/>
    <w:rsid w:val="006726F8"/>
    <w:pPr>
      <w:numPr>
        <w:numId w:val="15"/>
      </w:numPr>
      <w:contextualSpacing/>
    </w:pPr>
  </w:style>
  <w:style w:type="paragraph" w:styleId="Liste5">
    <w:name w:val="List 5"/>
    <w:basedOn w:val="Standard"/>
    <w:uiPriority w:val="99"/>
    <w:semiHidden/>
    <w:unhideWhenUsed/>
    <w:rsid w:val="006726F8"/>
    <w:pPr>
      <w:ind w:left="1415" w:hanging="283"/>
      <w:contextualSpacing/>
    </w:pPr>
  </w:style>
  <w:style w:type="paragraph" w:styleId="Liste4">
    <w:name w:val="List 4"/>
    <w:basedOn w:val="Standard"/>
    <w:uiPriority w:val="99"/>
    <w:semiHidden/>
    <w:unhideWhenUsed/>
    <w:rsid w:val="006726F8"/>
    <w:pPr>
      <w:ind w:left="1132" w:hanging="283"/>
      <w:contextualSpacing/>
    </w:pPr>
  </w:style>
  <w:style w:type="paragraph" w:styleId="Liste3">
    <w:name w:val="List 3"/>
    <w:basedOn w:val="Standard"/>
    <w:uiPriority w:val="99"/>
    <w:semiHidden/>
    <w:unhideWhenUsed/>
    <w:rsid w:val="006726F8"/>
    <w:pPr>
      <w:ind w:left="849" w:hanging="283"/>
      <w:contextualSpacing/>
    </w:pPr>
  </w:style>
  <w:style w:type="paragraph" w:styleId="Liste2">
    <w:name w:val="List 2"/>
    <w:basedOn w:val="Standard"/>
    <w:uiPriority w:val="99"/>
    <w:semiHidden/>
    <w:unhideWhenUsed/>
    <w:rsid w:val="006726F8"/>
    <w:pPr>
      <w:ind w:left="566" w:hanging="283"/>
      <w:contextualSpacing/>
    </w:pPr>
  </w:style>
  <w:style w:type="paragraph" w:styleId="Listennummer">
    <w:name w:val="List Number"/>
    <w:basedOn w:val="Standard"/>
    <w:uiPriority w:val="99"/>
    <w:semiHidden/>
    <w:unhideWhenUsed/>
    <w:rsid w:val="006726F8"/>
    <w:pPr>
      <w:numPr>
        <w:numId w:val="16"/>
      </w:numPr>
      <w:contextualSpacing/>
    </w:pPr>
  </w:style>
  <w:style w:type="paragraph" w:styleId="Aufzhlungszeichen">
    <w:name w:val="List Bullet"/>
    <w:basedOn w:val="Standard"/>
    <w:uiPriority w:val="99"/>
    <w:semiHidden/>
    <w:unhideWhenUsed/>
    <w:rsid w:val="006726F8"/>
    <w:pPr>
      <w:numPr>
        <w:numId w:val="17"/>
      </w:numPr>
      <w:contextualSpacing/>
    </w:pPr>
  </w:style>
  <w:style w:type="paragraph" w:styleId="Liste">
    <w:name w:val="List"/>
    <w:basedOn w:val="Standard"/>
    <w:uiPriority w:val="99"/>
    <w:semiHidden/>
    <w:unhideWhenUsed/>
    <w:rsid w:val="006726F8"/>
    <w:pPr>
      <w:ind w:left="283" w:hanging="283"/>
      <w:contextualSpacing/>
    </w:pPr>
  </w:style>
  <w:style w:type="paragraph" w:styleId="RGV-berschrift">
    <w:name w:val="toa heading"/>
    <w:basedOn w:val="Standard"/>
    <w:next w:val="Standard"/>
    <w:uiPriority w:val="99"/>
    <w:semiHidden/>
    <w:unhideWhenUsed/>
    <w:rsid w:val="006726F8"/>
    <w:pPr>
      <w:spacing w:before="120"/>
    </w:pPr>
    <w:rPr>
      <w:rFonts w:asciiTheme="majorHAnsi" w:eastAsiaTheme="majorEastAsia" w:hAnsiTheme="majorHAnsi" w:cstheme="majorBidi"/>
      <w:b/>
      <w:bCs/>
      <w:sz w:val="24"/>
    </w:rPr>
  </w:style>
  <w:style w:type="paragraph" w:styleId="Makrotext">
    <w:name w:val="macro"/>
    <w:link w:val="MakrotextZchn"/>
    <w:uiPriority w:val="99"/>
    <w:semiHidden/>
    <w:unhideWhenUsed/>
    <w:rsid w:val="006726F8"/>
    <w:pPr>
      <w:tabs>
        <w:tab w:val="left" w:pos="480"/>
        <w:tab w:val="left" w:pos="960"/>
        <w:tab w:val="left" w:pos="1440"/>
        <w:tab w:val="left" w:pos="1920"/>
        <w:tab w:val="left" w:pos="2400"/>
        <w:tab w:val="left" w:pos="2880"/>
        <w:tab w:val="left" w:pos="3360"/>
        <w:tab w:val="left" w:pos="3840"/>
        <w:tab w:val="left" w:pos="4320"/>
      </w:tabs>
      <w:spacing w:before="60" w:after="0" w:line="312" w:lineRule="auto"/>
    </w:pPr>
    <w:rPr>
      <w:rFonts w:ascii="Consolas" w:eastAsia="Times New Roman" w:hAnsi="Consolas" w:cs="Times New Roman"/>
      <w:sz w:val="20"/>
      <w:szCs w:val="20"/>
      <w:lang w:eastAsia="de-DE"/>
    </w:rPr>
  </w:style>
  <w:style w:type="character" w:customStyle="1" w:styleId="MakrotextZchn">
    <w:name w:val="Makrotext Zchn"/>
    <w:basedOn w:val="Absatz-Standardschriftart"/>
    <w:link w:val="Makrotext"/>
    <w:uiPriority w:val="99"/>
    <w:semiHidden/>
    <w:rsid w:val="006726F8"/>
    <w:rPr>
      <w:rFonts w:ascii="Consolas" w:eastAsia="Times New Roman" w:hAnsi="Consolas" w:cs="Times New Roman"/>
      <w:sz w:val="20"/>
      <w:szCs w:val="20"/>
      <w:lang w:eastAsia="de-DE"/>
    </w:rPr>
  </w:style>
  <w:style w:type="paragraph" w:styleId="Rechtsgrundlagenverzeichnis">
    <w:name w:val="table of authorities"/>
    <w:basedOn w:val="Standard"/>
    <w:next w:val="Standard"/>
    <w:uiPriority w:val="99"/>
    <w:semiHidden/>
    <w:unhideWhenUsed/>
    <w:rsid w:val="006726F8"/>
    <w:pPr>
      <w:spacing w:after="0"/>
      <w:ind w:left="220" w:hanging="220"/>
    </w:pPr>
  </w:style>
  <w:style w:type="paragraph" w:styleId="Endnotentext">
    <w:name w:val="endnote text"/>
    <w:basedOn w:val="Standard"/>
    <w:link w:val="EndnotentextZchn"/>
    <w:uiPriority w:val="99"/>
    <w:semiHidden/>
    <w:unhideWhenUsed/>
    <w:rsid w:val="006726F8"/>
    <w:pPr>
      <w:spacing w:before="0" w:after="0" w:line="240" w:lineRule="auto"/>
    </w:pPr>
    <w:rPr>
      <w:sz w:val="20"/>
      <w:szCs w:val="20"/>
    </w:rPr>
  </w:style>
  <w:style w:type="character" w:customStyle="1" w:styleId="EndnotentextZchn">
    <w:name w:val="Endnotentext Zchn"/>
    <w:basedOn w:val="Absatz-Standardschriftart"/>
    <w:link w:val="Endnotentext"/>
    <w:uiPriority w:val="99"/>
    <w:semiHidden/>
    <w:rsid w:val="006726F8"/>
    <w:rPr>
      <w:rFonts w:ascii="Calibri" w:eastAsia="Times New Roman" w:hAnsi="Calibri" w:cs="Times New Roman"/>
      <w:sz w:val="20"/>
      <w:szCs w:val="20"/>
      <w:lang w:eastAsia="de-DE"/>
    </w:rPr>
  </w:style>
  <w:style w:type="character" w:styleId="Endnotenzeichen">
    <w:name w:val="endnote reference"/>
    <w:basedOn w:val="Absatz-Standardschriftart"/>
    <w:uiPriority w:val="99"/>
    <w:semiHidden/>
    <w:unhideWhenUsed/>
    <w:rsid w:val="006726F8"/>
    <w:rPr>
      <w:vertAlign w:val="superscript"/>
    </w:rPr>
  </w:style>
  <w:style w:type="character" w:styleId="Seitenzahl">
    <w:name w:val="page number"/>
    <w:basedOn w:val="Absatz-Standardschriftart"/>
    <w:uiPriority w:val="99"/>
    <w:semiHidden/>
    <w:unhideWhenUsed/>
    <w:rsid w:val="006726F8"/>
  </w:style>
  <w:style w:type="character" w:styleId="Zeilennummer">
    <w:name w:val="line number"/>
    <w:basedOn w:val="Absatz-Standardschriftart"/>
    <w:uiPriority w:val="99"/>
    <w:semiHidden/>
    <w:unhideWhenUsed/>
    <w:rsid w:val="006726F8"/>
  </w:style>
  <w:style w:type="paragraph" w:styleId="Umschlagabsenderadresse">
    <w:name w:val="envelope return"/>
    <w:basedOn w:val="Standard"/>
    <w:uiPriority w:val="99"/>
    <w:semiHidden/>
    <w:unhideWhenUsed/>
    <w:rsid w:val="006726F8"/>
    <w:pPr>
      <w:spacing w:before="0" w:after="0" w:line="240" w:lineRule="auto"/>
    </w:pPr>
    <w:rPr>
      <w:rFonts w:asciiTheme="majorHAnsi" w:eastAsiaTheme="majorEastAsia" w:hAnsiTheme="majorHAnsi" w:cstheme="majorBidi"/>
      <w:sz w:val="20"/>
      <w:szCs w:val="20"/>
    </w:rPr>
  </w:style>
  <w:style w:type="paragraph" w:styleId="Umschlagadresse">
    <w:name w:val="envelope address"/>
    <w:basedOn w:val="Standard"/>
    <w:uiPriority w:val="99"/>
    <w:semiHidden/>
    <w:unhideWhenUsed/>
    <w:rsid w:val="006726F8"/>
    <w:pPr>
      <w:framePr w:w="4320" w:h="2160" w:hRule="exact" w:hSpace="141" w:wrap="auto" w:hAnchor="page" w:xAlign="center" w:yAlign="bottom"/>
      <w:spacing w:before="0" w:after="0" w:line="240" w:lineRule="auto"/>
      <w:ind w:left="1"/>
    </w:pPr>
    <w:rPr>
      <w:rFonts w:asciiTheme="majorHAnsi" w:eastAsiaTheme="majorEastAsia" w:hAnsiTheme="majorHAnsi" w:cstheme="majorBidi"/>
      <w:sz w:val="24"/>
    </w:rPr>
  </w:style>
  <w:style w:type="paragraph" w:styleId="Index1">
    <w:name w:val="index 1"/>
    <w:basedOn w:val="Standard"/>
    <w:next w:val="Standard"/>
    <w:autoRedefine/>
    <w:uiPriority w:val="99"/>
    <w:semiHidden/>
    <w:unhideWhenUsed/>
    <w:rsid w:val="006726F8"/>
    <w:pPr>
      <w:spacing w:before="0" w:after="0" w:line="240" w:lineRule="auto"/>
      <w:ind w:left="220" w:hanging="220"/>
    </w:pPr>
  </w:style>
  <w:style w:type="paragraph" w:styleId="Indexberschrift">
    <w:name w:val="index heading"/>
    <w:basedOn w:val="Standard"/>
    <w:next w:val="Index1"/>
    <w:uiPriority w:val="99"/>
    <w:semiHidden/>
    <w:unhideWhenUsed/>
    <w:rsid w:val="006726F8"/>
    <w:rPr>
      <w:rFonts w:asciiTheme="majorHAnsi" w:eastAsiaTheme="majorEastAsia" w:hAnsiTheme="majorHAnsi" w:cstheme="majorBidi"/>
      <w:b/>
      <w:bCs/>
    </w:rPr>
  </w:style>
  <w:style w:type="paragraph" w:styleId="Standardeinzug">
    <w:name w:val="Normal Indent"/>
    <w:basedOn w:val="Standard"/>
    <w:uiPriority w:val="99"/>
    <w:semiHidden/>
    <w:unhideWhenUsed/>
    <w:rsid w:val="006726F8"/>
    <w:pPr>
      <w:ind w:left="708"/>
    </w:pPr>
  </w:style>
  <w:style w:type="paragraph" w:styleId="Verzeichnis9">
    <w:name w:val="toc 9"/>
    <w:basedOn w:val="Standard"/>
    <w:next w:val="Standard"/>
    <w:autoRedefine/>
    <w:uiPriority w:val="39"/>
    <w:semiHidden/>
    <w:unhideWhenUsed/>
    <w:rsid w:val="006726F8"/>
    <w:pPr>
      <w:spacing w:after="100"/>
      <w:ind w:left="1760"/>
    </w:pPr>
  </w:style>
  <w:style w:type="paragraph" w:styleId="Verzeichnis8">
    <w:name w:val="toc 8"/>
    <w:basedOn w:val="Standard"/>
    <w:next w:val="Standard"/>
    <w:autoRedefine/>
    <w:uiPriority w:val="39"/>
    <w:semiHidden/>
    <w:unhideWhenUsed/>
    <w:rsid w:val="006726F8"/>
    <w:pPr>
      <w:spacing w:after="100"/>
      <w:ind w:left="1540"/>
    </w:pPr>
  </w:style>
  <w:style w:type="paragraph" w:styleId="Verzeichnis7">
    <w:name w:val="toc 7"/>
    <w:basedOn w:val="Standard"/>
    <w:next w:val="Standard"/>
    <w:autoRedefine/>
    <w:uiPriority w:val="39"/>
    <w:semiHidden/>
    <w:unhideWhenUsed/>
    <w:rsid w:val="006726F8"/>
    <w:pPr>
      <w:spacing w:after="100"/>
      <w:ind w:left="1320"/>
    </w:pPr>
  </w:style>
  <w:style w:type="paragraph" w:styleId="Verzeichnis6">
    <w:name w:val="toc 6"/>
    <w:basedOn w:val="Standard"/>
    <w:next w:val="Standard"/>
    <w:autoRedefine/>
    <w:uiPriority w:val="39"/>
    <w:semiHidden/>
    <w:unhideWhenUsed/>
    <w:rsid w:val="006726F8"/>
    <w:pPr>
      <w:spacing w:after="100"/>
      <w:ind w:left="1100"/>
    </w:pPr>
  </w:style>
  <w:style w:type="paragraph" w:styleId="Verzeichnis5">
    <w:name w:val="toc 5"/>
    <w:basedOn w:val="Standard"/>
    <w:next w:val="Standard"/>
    <w:autoRedefine/>
    <w:uiPriority w:val="39"/>
    <w:semiHidden/>
    <w:unhideWhenUsed/>
    <w:rsid w:val="006726F8"/>
    <w:pPr>
      <w:spacing w:after="100"/>
      <w:ind w:left="880"/>
    </w:pPr>
  </w:style>
  <w:style w:type="paragraph" w:styleId="Verzeichnis4">
    <w:name w:val="toc 4"/>
    <w:basedOn w:val="Standard"/>
    <w:next w:val="Standard"/>
    <w:autoRedefine/>
    <w:uiPriority w:val="39"/>
    <w:semiHidden/>
    <w:unhideWhenUsed/>
    <w:rsid w:val="006726F8"/>
    <w:pPr>
      <w:spacing w:after="100"/>
      <w:ind w:left="660"/>
    </w:pPr>
  </w:style>
  <w:style w:type="paragraph" w:styleId="Index9">
    <w:name w:val="index 9"/>
    <w:basedOn w:val="Standard"/>
    <w:next w:val="Standard"/>
    <w:autoRedefine/>
    <w:uiPriority w:val="99"/>
    <w:semiHidden/>
    <w:unhideWhenUsed/>
    <w:rsid w:val="006726F8"/>
    <w:pPr>
      <w:spacing w:before="0" w:after="0" w:line="240" w:lineRule="auto"/>
      <w:ind w:left="1980" w:hanging="220"/>
    </w:pPr>
  </w:style>
  <w:style w:type="paragraph" w:styleId="Index8">
    <w:name w:val="index 8"/>
    <w:basedOn w:val="Standard"/>
    <w:next w:val="Standard"/>
    <w:autoRedefine/>
    <w:uiPriority w:val="99"/>
    <w:semiHidden/>
    <w:unhideWhenUsed/>
    <w:rsid w:val="006726F8"/>
    <w:pPr>
      <w:spacing w:before="0" w:after="0" w:line="240" w:lineRule="auto"/>
      <w:ind w:left="1760" w:hanging="220"/>
    </w:pPr>
  </w:style>
  <w:style w:type="paragraph" w:styleId="Index7">
    <w:name w:val="index 7"/>
    <w:basedOn w:val="Standard"/>
    <w:next w:val="Standard"/>
    <w:autoRedefine/>
    <w:uiPriority w:val="99"/>
    <w:semiHidden/>
    <w:unhideWhenUsed/>
    <w:rsid w:val="006726F8"/>
    <w:pPr>
      <w:spacing w:before="0" w:after="0" w:line="240" w:lineRule="auto"/>
      <w:ind w:left="1540" w:hanging="220"/>
    </w:pPr>
  </w:style>
  <w:style w:type="paragraph" w:styleId="Index6">
    <w:name w:val="index 6"/>
    <w:basedOn w:val="Standard"/>
    <w:next w:val="Standard"/>
    <w:autoRedefine/>
    <w:uiPriority w:val="99"/>
    <w:semiHidden/>
    <w:unhideWhenUsed/>
    <w:rsid w:val="006726F8"/>
    <w:pPr>
      <w:spacing w:before="0" w:after="0" w:line="240" w:lineRule="auto"/>
      <w:ind w:left="1320" w:hanging="220"/>
    </w:pPr>
  </w:style>
  <w:style w:type="paragraph" w:styleId="Index5">
    <w:name w:val="index 5"/>
    <w:basedOn w:val="Standard"/>
    <w:next w:val="Standard"/>
    <w:autoRedefine/>
    <w:uiPriority w:val="99"/>
    <w:semiHidden/>
    <w:unhideWhenUsed/>
    <w:rsid w:val="006726F8"/>
    <w:pPr>
      <w:spacing w:before="0" w:after="0" w:line="240" w:lineRule="auto"/>
      <w:ind w:left="1100" w:hanging="220"/>
    </w:pPr>
  </w:style>
  <w:style w:type="paragraph" w:styleId="Index4">
    <w:name w:val="index 4"/>
    <w:basedOn w:val="Standard"/>
    <w:next w:val="Standard"/>
    <w:autoRedefine/>
    <w:uiPriority w:val="99"/>
    <w:semiHidden/>
    <w:unhideWhenUsed/>
    <w:rsid w:val="006726F8"/>
    <w:pPr>
      <w:spacing w:before="0" w:after="0" w:line="240" w:lineRule="auto"/>
      <w:ind w:left="880" w:hanging="220"/>
    </w:pPr>
  </w:style>
  <w:style w:type="paragraph" w:styleId="Index3">
    <w:name w:val="index 3"/>
    <w:basedOn w:val="Standard"/>
    <w:next w:val="Standard"/>
    <w:autoRedefine/>
    <w:uiPriority w:val="99"/>
    <w:semiHidden/>
    <w:unhideWhenUsed/>
    <w:rsid w:val="006726F8"/>
    <w:pPr>
      <w:spacing w:before="0" w:after="0" w:line="240" w:lineRule="auto"/>
      <w:ind w:left="660" w:hanging="220"/>
    </w:pPr>
  </w:style>
  <w:style w:type="paragraph" w:styleId="Index2">
    <w:name w:val="index 2"/>
    <w:basedOn w:val="Standard"/>
    <w:next w:val="Standard"/>
    <w:autoRedefine/>
    <w:uiPriority w:val="99"/>
    <w:semiHidden/>
    <w:unhideWhenUsed/>
    <w:rsid w:val="006726F8"/>
    <w:pPr>
      <w:spacing w:before="0" w:after="0" w:line="240" w:lineRule="auto"/>
      <w:ind w:left="440" w:hanging="220"/>
    </w:pPr>
  </w:style>
  <w:style w:type="character" w:customStyle="1" w:styleId="--l">
    <w:name w:val="--l"/>
    <w:basedOn w:val="Absatz-Standardschriftart"/>
    <w:rsid w:val="006068D9"/>
  </w:style>
  <w:style w:type="character" w:customStyle="1" w:styleId="bg-light-blue">
    <w:name w:val="bg-light-blue"/>
    <w:basedOn w:val="Absatz-Standardschriftart"/>
    <w:rsid w:val="006068D9"/>
  </w:style>
  <w:style w:type="character" w:customStyle="1" w:styleId="--r">
    <w:name w:val="--r"/>
    <w:basedOn w:val="Absatz-Standardschriftart"/>
    <w:rsid w:val="006068D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860648">
      <w:bodyDiv w:val="1"/>
      <w:marLeft w:val="0"/>
      <w:marRight w:val="0"/>
      <w:marTop w:val="0"/>
      <w:marBottom w:val="0"/>
      <w:divBdr>
        <w:top w:val="none" w:sz="0" w:space="0" w:color="auto"/>
        <w:left w:val="none" w:sz="0" w:space="0" w:color="auto"/>
        <w:bottom w:val="none" w:sz="0" w:space="0" w:color="auto"/>
        <w:right w:val="none" w:sz="0" w:space="0" w:color="auto"/>
      </w:divBdr>
    </w:div>
    <w:div w:id="72707329">
      <w:bodyDiv w:val="1"/>
      <w:marLeft w:val="0"/>
      <w:marRight w:val="0"/>
      <w:marTop w:val="0"/>
      <w:marBottom w:val="0"/>
      <w:divBdr>
        <w:top w:val="none" w:sz="0" w:space="0" w:color="auto"/>
        <w:left w:val="none" w:sz="0" w:space="0" w:color="auto"/>
        <w:bottom w:val="none" w:sz="0" w:space="0" w:color="auto"/>
        <w:right w:val="none" w:sz="0" w:space="0" w:color="auto"/>
      </w:divBdr>
    </w:div>
    <w:div w:id="114251120">
      <w:bodyDiv w:val="1"/>
      <w:marLeft w:val="0"/>
      <w:marRight w:val="0"/>
      <w:marTop w:val="0"/>
      <w:marBottom w:val="0"/>
      <w:divBdr>
        <w:top w:val="none" w:sz="0" w:space="0" w:color="auto"/>
        <w:left w:val="none" w:sz="0" w:space="0" w:color="auto"/>
        <w:bottom w:val="none" w:sz="0" w:space="0" w:color="auto"/>
        <w:right w:val="none" w:sz="0" w:space="0" w:color="auto"/>
      </w:divBdr>
    </w:div>
    <w:div w:id="129253890">
      <w:bodyDiv w:val="1"/>
      <w:marLeft w:val="0"/>
      <w:marRight w:val="0"/>
      <w:marTop w:val="0"/>
      <w:marBottom w:val="0"/>
      <w:divBdr>
        <w:top w:val="none" w:sz="0" w:space="0" w:color="auto"/>
        <w:left w:val="none" w:sz="0" w:space="0" w:color="auto"/>
        <w:bottom w:val="none" w:sz="0" w:space="0" w:color="auto"/>
        <w:right w:val="none" w:sz="0" w:space="0" w:color="auto"/>
      </w:divBdr>
    </w:div>
    <w:div w:id="250358480">
      <w:bodyDiv w:val="1"/>
      <w:marLeft w:val="0"/>
      <w:marRight w:val="0"/>
      <w:marTop w:val="0"/>
      <w:marBottom w:val="0"/>
      <w:divBdr>
        <w:top w:val="none" w:sz="0" w:space="0" w:color="auto"/>
        <w:left w:val="none" w:sz="0" w:space="0" w:color="auto"/>
        <w:bottom w:val="none" w:sz="0" w:space="0" w:color="auto"/>
        <w:right w:val="none" w:sz="0" w:space="0" w:color="auto"/>
      </w:divBdr>
      <w:divsChild>
        <w:div w:id="1525904563">
          <w:marLeft w:val="0"/>
          <w:marRight w:val="0"/>
          <w:marTop w:val="0"/>
          <w:marBottom w:val="0"/>
          <w:divBdr>
            <w:top w:val="none" w:sz="0" w:space="0" w:color="auto"/>
            <w:left w:val="none" w:sz="0" w:space="0" w:color="auto"/>
            <w:bottom w:val="none" w:sz="0" w:space="0" w:color="auto"/>
            <w:right w:val="none" w:sz="0" w:space="0" w:color="auto"/>
          </w:divBdr>
          <w:divsChild>
            <w:div w:id="1934119173">
              <w:marLeft w:val="0"/>
              <w:marRight w:val="0"/>
              <w:marTop w:val="0"/>
              <w:marBottom w:val="0"/>
              <w:divBdr>
                <w:top w:val="none" w:sz="0" w:space="0" w:color="auto"/>
                <w:left w:val="none" w:sz="0" w:space="0" w:color="auto"/>
                <w:bottom w:val="none" w:sz="0" w:space="0" w:color="auto"/>
                <w:right w:val="none" w:sz="0" w:space="0" w:color="auto"/>
              </w:divBdr>
              <w:divsChild>
                <w:div w:id="292952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528460">
          <w:marLeft w:val="0"/>
          <w:marRight w:val="0"/>
          <w:marTop w:val="0"/>
          <w:marBottom w:val="0"/>
          <w:divBdr>
            <w:top w:val="none" w:sz="0" w:space="0" w:color="auto"/>
            <w:left w:val="none" w:sz="0" w:space="0" w:color="auto"/>
            <w:bottom w:val="none" w:sz="0" w:space="0" w:color="auto"/>
            <w:right w:val="none" w:sz="0" w:space="0" w:color="auto"/>
          </w:divBdr>
          <w:divsChild>
            <w:div w:id="1466385900">
              <w:marLeft w:val="0"/>
              <w:marRight w:val="0"/>
              <w:marTop w:val="0"/>
              <w:marBottom w:val="0"/>
              <w:divBdr>
                <w:top w:val="none" w:sz="0" w:space="0" w:color="auto"/>
                <w:left w:val="none" w:sz="0" w:space="0" w:color="auto"/>
                <w:bottom w:val="none" w:sz="0" w:space="0" w:color="auto"/>
                <w:right w:val="none" w:sz="0" w:space="0" w:color="auto"/>
              </w:divBdr>
              <w:divsChild>
                <w:div w:id="734351341">
                  <w:marLeft w:val="0"/>
                  <w:marRight w:val="0"/>
                  <w:marTop w:val="0"/>
                  <w:marBottom w:val="0"/>
                  <w:divBdr>
                    <w:top w:val="none" w:sz="0" w:space="0" w:color="auto"/>
                    <w:left w:val="none" w:sz="0" w:space="0" w:color="auto"/>
                    <w:bottom w:val="none" w:sz="0" w:space="0" w:color="auto"/>
                    <w:right w:val="none" w:sz="0" w:space="0" w:color="auto"/>
                  </w:divBdr>
                  <w:divsChild>
                    <w:div w:id="859664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9462961">
          <w:marLeft w:val="0"/>
          <w:marRight w:val="0"/>
          <w:marTop w:val="0"/>
          <w:marBottom w:val="0"/>
          <w:divBdr>
            <w:top w:val="none" w:sz="0" w:space="0" w:color="auto"/>
            <w:left w:val="none" w:sz="0" w:space="0" w:color="auto"/>
            <w:bottom w:val="none" w:sz="0" w:space="0" w:color="auto"/>
            <w:right w:val="none" w:sz="0" w:space="0" w:color="auto"/>
          </w:divBdr>
        </w:div>
        <w:div w:id="618532462">
          <w:marLeft w:val="0"/>
          <w:marRight w:val="0"/>
          <w:marTop w:val="0"/>
          <w:marBottom w:val="0"/>
          <w:divBdr>
            <w:top w:val="none" w:sz="0" w:space="0" w:color="auto"/>
            <w:left w:val="none" w:sz="0" w:space="0" w:color="auto"/>
            <w:bottom w:val="none" w:sz="0" w:space="0" w:color="auto"/>
            <w:right w:val="none" w:sz="0" w:space="0" w:color="auto"/>
          </w:divBdr>
          <w:divsChild>
            <w:div w:id="719523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7905023">
      <w:bodyDiv w:val="1"/>
      <w:marLeft w:val="0"/>
      <w:marRight w:val="0"/>
      <w:marTop w:val="0"/>
      <w:marBottom w:val="0"/>
      <w:divBdr>
        <w:top w:val="none" w:sz="0" w:space="0" w:color="auto"/>
        <w:left w:val="none" w:sz="0" w:space="0" w:color="auto"/>
        <w:bottom w:val="none" w:sz="0" w:space="0" w:color="auto"/>
        <w:right w:val="none" w:sz="0" w:space="0" w:color="auto"/>
      </w:divBdr>
      <w:divsChild>
        <w:div w:id="218517130">
          <w:marLeft w:val="0"/>
          <w:marRight w:val="0"/>
          <w:marTop w:val="0"/>
          <w:marBottom w:val="0"/>
          <w:divBdr>
            <w:top w:val="none" w:sz="0" w:space="0" w:color="auto"/>
            <w:left w:val="none" w:sz="0" w:space="0" w:color="auto"/>
            <w:bottom w:val="none" w:sz="0" w:space="0" w:color="auto"/>
            <w:right w:val="none" w:sz="0" w:space="0" w:color="auto"/>
          </w:divBdr>
          <w:divsChild>
            <w:div w:id="229072686">
              <w:marLeft w:val="0"/>
              <w:marRight w:val="0"/>
              <w:marTop w:val="0"/>
              <w:marBottom w:val="0"/>
              <w:divBdr>
                <w:top w:val="none" w:sz="0" w:space="0" w:color="auto"/>
                <w:left w:val="none" w:sz="0" w:space="0" w:color="auto"/>
                <w:bottom w:val="none" w:sz="0" w:space="0" w:color="auto"/>
                <w:right w:val="none" w:sz="0" w:space="0" w:color="auto"/>
              </w:divBdr>
              <w:divsChild>
                <w:div w:id="344981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3435443">
      <w:bodyDiv w:val="1"/>
      <w:marLeft w:val="0"/>
      <w:marRight w:val="0"/>
      <w:marTop w:val="0"/>
      <w:marBottom w:val="0"/>
      <w:divBdr>
        <w:top w:val="none" w:sz="0" w:space="0" w:color="auto"/>
        <w:left w:val="none" w:sz="0" w:space="0" w:color="auto"/>
        <w:bottom w:val="none" w:sz="0" w:space="0" w:color="auto"/>
        <w:right w:val="none" w:sz="0" w:space="0" w:color="auto"/>
      </w:divBdr>
    </w:div>
    <w:div w:id="366611924">
      <w:bodyDiv w:val="1"/>
      <w:marLeft w:val="0"/>
      <w:marRight w:val="0"/>
      <w:marTop w:val="0"/>
      <w:marBottom w:val="0"/>
      <w:divBdr>
        <w:top w:val="none" w:sz="0" w:space="0" w:color="auto"/>
        <w:left w:val="none" w:sz="0" w:space="0" w:color="auto"/>
        <w:bottom w:val="none" w:sz="0" w:space="0" w:color="auto"/>
        <w:right w:val="none" w:sz="0" w:space="0" w:color="auto"/>
      </w:divBdr>
      <w:divsChild>
        <w:div w:id="122846484">
          <w:marLeft w:val="0"/>
          <w:marRight w:val="0"/>
          <w:marTop w:val="0"/>
          <w:marBottom w:val="0"/>
          <w:divBdr>
            <w:top w:val="none" w:sz="0" w:space="0" w:color="auto"/>
            <w:left w:val="none" w:sz="0" w:space="0" w:color="auto"/>
            <w:bottom w:val="none" w:sz="0" w:space="0" w:color="auto"/>
            <w:right w:val="none" w:sz="0" w:space="0" w:color="auto"/>
          </w:divBdr>
          <w:divsChild>
            <w:div w:id="1879511939">
              <w:marLeft w:val="0"/>
              <w:marRight w:val="0"/>
              <w:marTop w:val="0"/>
              <w:marBottom w:val="0"/>
              <w:divBdr>
                <w:top w:val="none" w:sz="0" w:space="0" w:color="auto"/>
                <w:left w:val="none" w:sz="0" w:space="0" w:color="auto"/>
                <w:bottom w:val="none" w:sz="0" w:space="0" w:color="auto"/>
                <w:right w:val="none" w:sz="0" w:space="0" w:color="auto"/>
              </w:divBdr>
              <w:divsChild>
                <w:div w:id="1919512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5742507">
      <w:bodyDiv w:val="1"/>
      <w:marLeft w:val="0"/>
      <w:marRight w:val="0"/>
      <w:marTop w:val="0"/>
      <w:marBottom w:val="0"/>
      <w:divBdr>
        <w:top w:val="none" w:sz="0" w:space="0" w:color="auto"/>
        <w:left w:val="none" w:sz="0" w:space="0" w:color="auto"/>
        <w:bottom w:val="none" w:sz="0" w:space="0" w:color="auto"/>
        <w:right w:val="none" w:sz="0" w:space="0" w:color="auto"/>
      </w:divBdr>
    </w:div>
    <w:div w:id="407307958">
      <w:bodyDiv w:val="1"/>
      <w:marLeft w:val="0"/>
      <w:marRight w:val="0"/>
      <w:marTop w:val="0"/>
      <w:marBottom w:val="0"/>
      <w:divBdr>
        <w:top w:val="none" w:sz="0" w:space="0" w:color="auto"/>
        <w:left w:val="none" w:sz="0" w:space="0" w:color="auto"/>
        <w:bottom w:val="none" w:sz="0" w:space="0" w:color="auto"/>
        <w:right w:val="none" w:sz="0" w:space="0" w:color="auto"/>
      </w:divBdr>
    </w:div>
    <w:div w:id="422068937">
      <w:bodyDiv w:val="1"/>
      <w:marLeft w:val="0"/>
      <w:marRight w:val="0"/>
      <w:marTop w:val="0"/>
      <w:marBottom w:val="0"/>
      <w:divBdr>
        <w:top w:val="none" w:sz="0" w:space="0" w:color="auto"/>
        <w:left w:val="none" w:sz="0" w:space="0" w:color="auto"/>
        <w:bottom w:val="none" w:sz="0" w:space="0" w:color="auto"/>
        <w:right w:val="none" w:sz="0" w:space="0" w:color="auto"/>
      </w:divBdr>
    </w:div>
    <w:div w:id="455951024">
      <w:bodyDiv w:val="1"/>
      <w:marLeft w:val="0"/>
      <w:marRight w:val="0"/>
      <w:marTop w:val="0"/>
      <w:marBottom w:val="0"/>
      <w:divBdr>
        <w:top w:val="none" w:sz="0" w:space="0" w:color="auto"/>
        <w:left w:val="none" w:sz="0" w:space="0" w:color="auto"/>
        <w:bottom w:val="none" w:sz="0" w:space="0" w:color="auto"/>
        <w:right w:val="none" w:sz="0" w:space="0" w:color="auto"/>
      </w:divBdr>
    </w:div>
    <w:div w:id="489292529">
      <w:bodyDiv w:val="1"/>
      <w:marLeft w:val="0"/>
      <w:marRight w:val="0"/>
      <w:marTop w:val="0"/>
      <w:marBottom w:val="0"/>
      <w:divBdr>
        <w:top w:val="none" w:sz="0" w:space="0" w:color="auto"/>
        <w:left w:val="none" w:sz="0" w:space="0" w:color="auto"/>
        <w:bottom w:val="none" w:sz="0" w:space="0" w:color="auto"/>
        <w:right w:val="none" w:sz="0" w:space="0" w:color="auto"/>
      </w:divBdr>
    </w:div>
    <w:div w:id="555165617">
      <w:bodyDiv w:val="1"/>
      <w:marLeft w:val="0"/>
      <w:marRight w:val="0"/>
      <w:marTop w:val="0"/>
      <w:marBottom w:val="0"/>
      <w:divBdr>
        <w:top w:val="none" w:sz="0" w:space="0" w:color="auto"/>
        <w:left w:val="none" w:sz="0" w:space="0" w:color="auto"/>
        <w:bottom w:val="none" w:sz="0" w:space="0" w:color="auto"/>
        <w:right w:val="none" w:sz="0" w:space="0" w:color="auto"/>
      </w:divBdr>
    </w:div>
    <w:div w:id="649752583">
      <w:bodyDiv w:val="1"/>
      <w:marLeft w:val="0"/>
      <w:marRight w:val="0"/>
      <w:marTop w:val="0"/>
      <w:marBottom w:val="0"/>
      <w:divBdr>
        <w:top w:val="none" w:sz="0" w:space="0" w:color="auto"/>
        <w:left w:val="none" w:sz="0" w:space="0" w:color="auto"/>
        <w:bottom w:val="none" w:sz="0" w:space="0" w:color="auto"/>
        <w:right w:val="none" w:sz="0" w:space="0" w:color="auto"/>
      </w:divBdr>
    </w:div>
    <w:div w:id="728723809">
      <w:bodyDiv w:val="1"/>
      <w:marLeft w:val="0"/>
      <w:marRight w:val="0"/>
      <w:marTop w:val="0"/>
      <w:marBottom w:val="0"/>
      <w:divBdr>
        <w:top w:val="none" w:sz="0" w:space="0" w:color="auto"/>
        <w:left w:val="none" w:sz="0" w:space="0" w:color="auto"/>
        <w:bottom w:val="none" w:sz="0" w:space="0" w:color="auto"/>
        <w:right w:val="none" w:sz="0" w:space="0" w:color="auto"/>
      </w:divBdr>
    </w:div>
    <w:div w:id="824593805">
      <w:bodyDiv w:val="1"/>
      <w:marLeft w:val="0"/>
      <w:marRight w:val="0"/>
      <w:marTop w:val="0"/>
      <w:marBottom w:val="0"/>
      <w:divBdr>
        <w:top w:val="none" w:sz="0" w:space="0" w:color="auto"/>
        <w:left w:val="none" w:sz="0" w:space="0" w:color="auto"/>
        <w:bottom w:val="none" w:sz="0" w:space="0" w:color="auto"/>
        <w:right w:val="none" w:sz="0" w:space="0" w:color="auto"/>
      </w:divBdr>
      <w:divsChild>
        <w:div w:id="277417486">
          <w:marLeft w:val="0"/>
          <w:marRight w:val="0"/>
          <w:marTop w:val="0"/>
          <w:marBottom w:val="0"/>
          <w:divBdr>
            <w:top w:val="none" w:sz="0" w:space="0" w:color="auto"/>
            <w:left w:val="none" w:sz="0" w:space="0" w:color="auto"/>
            <w:bottom w:val="none" w:sz="0" w:space="0" w:color="auto"/>
            <w:right w:val="none" w:sz="0" w:space="0" w:color="auto"/>
          </w:divBdr>
          <w:divsChild>
            <w:div w:id="97605702">
              <w:marLeft w:val="0"/>
              <w:marRight w:val="0"/>
              <w:marTop w:val="0"/>
              <w:marBottom w:val="0"/>
              <w:divBdr>
                <w:top w:val="none" w:sz="0" w:space="0" w:color="auto"/>
                <w:left w:val="none" w:sz="0" w:space="0" w:color="auto"/>
                <w:bottom w:val="none" w:sz="0" w:space="0" w:color="auto"/>
                <w:right w:val="none" w:sz="0" w:space="0" w:color="auto"/>
              </w:divBdr>
              <w:divsChild>
                <w:div w:id="1935046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7501967">
      <w:bodyDiv w:val="1"/>
      <w:marLeft w:val="0"/>
      <w:marRight w:val="0"/>
      <w:marTop w:val="0"/>
      <w:marBottom w:val="0"/>
      <w:divBdr>
        <w:top w:val="none" w:sz="0" w:space="0" w:color="auto"/>
        <w:left w:val="none" w:sz="0" w:space="0" w:color="auto"/>
        <w:bottom w:val="none" w:sz="0" w:space="0" w:color="auto"/>
        <w:right w:val="none" w:sz="0" w:space="0" w:color="auto"/>
      </w:divBdr>
    </w:div>
    <w:div w:id="978874860">
      <w:bodyDiv w:val="1"/>
      <w:marLeft w:val="0"/>
      <w:marRight w:val="0"/>
      <w:marTop w:val="0"/>
      <w:marBottom w:val="0"/>
      <w:divBdr>
        <w:top w:val="none" w:sz="0" w:space="0" w:color="auto"/>
        <w:left w:val="none" w:sz="0" w:space="0" w:color="auto"/>
        <w:bottom w:val="none" w:sz="0" w:space="0" w:color="auto"/>
        <w:right w:val="none" w:sz="0" w:space="0" w:color="auto"/>
      </w:divBdr>
    </w:div>
    <w:div w:id="989286419">
      <w:bodyDiv w:val="1"/>
      <w:marLeft w:val="0"/>
      <w:marRight w:val="0"/>
      <w:marTop w:val="0"/>
      <w:marBottom w:val="0"/>
      <w:divBdr>
        <w:top w:val="none" w:sz="0" w:space="0" w:color="auto"/>
        <w:left w:val="none" w:sz="0" w:space="0" w:color="auto"/>
        <w:bottom w:val="none" w:sz="0" w:space="0" w:color="auto"/>
        <w:right w:val="none" w:sz="0" w:space="0" w:color="auto"/>
      </w:divBdr>
      <w:divsChild>
        <w:div w:id="875895234">
          <w:marLeft w:val="0"/>
          <w:marRight w:val="0"/>
          <w:marTop w:val="0"/>
          <w:marBottom w:val="0"/>
          <w:divBdr>
            <w:top w:val="none" w:sz="0" w:space="0" w:color="auto"/>
            <w:left w:val="none" w:sz="0" w:space="0" w:color="auto"/>
            <w:bottom w:val="none" w:sz="0" w:space="0" w:color="auto"/>
            <w:right w:val="none" w:sz="0" w:space="0" w:color="auto"/>
          </w:divBdr>
          <w:divsChild>
            <w:div w:id="1921520906">
              <w:marLeft w:val="0"/>
              <w:marRight w:val="0"/>
              <w:marTop w:val="0"/>
              <w:marBottom w:val="0"/>
              <w:divBdr>
                <w:top w:val="none" w:sz="0" w:space="0" w:color="auto"/>
                <w:left w:val="none" w:sz="0" w:space="0" w:color="auto"/>
                <w:bottom w:val="none" w:sz="0" w:space="0" w:color="auto"/>
                <w:right w:val="none" w:sz="0" w:space="0" w:color="auto"/>
              </w:divBdr>
              <w:divsChild>
                <w:div w:id="187180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8258763">
      <w:bodyDiv w:val="1"/>
      <w:marLeft w:val="0"/>
      <w:marRight w:val="0"/>
      <w:marTop w:val="0"/>
      <w:marBottom w:val="0"/>
      <w:divBdr>
        <w:top w:val="none" w:sz="0" w:space="0" w:color="auto"/>
        <w:left w:val="none" w:sz="0" w:space="0" w:color="auto"/>
        <w:bottom w:val="none" w:sz="0" w:space="0" w:color="auto"/>
        <w:right w:val="none" w:sz="0" w:space="0" w:color="auto"/>
      </w:divBdr>
      <w:divsChild>
        <w:div w:id="472874491">
          <w:marLeft w:val="0"/>
          <w:marRight w:val="0"/>
          <w:marTop w:val="0"/>
          <w:marBottom w:val="0"/>
          <w:divBdr>
            <w:top w:val="none" w:sz="0" w:space="0" w:color="auto"/>
            <w:left w:val="none" w:sz="0" w:space="0" w:color="auto"/>
            <w:bottom w:val="none" w:sz="0" w:space="0" w:color="auto"/>
            <w:right w:val="none" w:sz="0" w:space="0" w:color="auto"/>
          </w:divBdr>
          <w:divsChild>
            <w:div w:id="1105274580">
              <w:marLeft w:val="0"/>
              <w:marRight w:val="0"/>
              <w:marTop w:val="0"/>
              <w:marBottom w:val="0"/>
              <w:divBdr>
                <w:top w:val="none" w:sz="0" w:space="0" w:color="auto"/>
                <w:left w:val="none" w:sz="0" w:space="0" w:color="auto"/>
                <w:bottom w:val="none" w:sz="0" w:space="0" w:color="auto"/>
                <w:right w:val="none" w:sz="0" w:space="0" w:color="auto"/>
              </w:divBdr>
              <w:divsChild>
                <w:div w:id="1034964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0444594">
      <w:bodyDiv w:val="1"/>
      <w:marLeft w:val="0"/>
      <w:marRight w:val="0"/>
      <w:marTop w:val="0"/>
      <w:marBottom w:val="0"/>
      <w:divBdr>
        <w:top w:val="none" w:sz="0" w:space="0" w:color="auto"/>
        <w:left w:val="none" w:sz="0" w:space="0" w:color="auto"/>
        <w:bottom w:val="none" w:sz="0" w:space="0" w:color="auto"/>
        <w:right w:val="none" w:sz="0" w:space="0" w:color="auto"/>
      </w:divBdr>
    </w:div>
    <w:div w:id="1237740467">
      <w:bodyDiv w:val="1"/>
      <w:marLeft w:val="0"/>
      <w:marRight w:val="0"/>
      <w:marTop w:val="0"/>
      <w:marBottom w:val="0"/>
      <w:divBdr>
        <w:top w:val="none" w:sz="0" w:space="0" w:color="auto"/>
        <w:left w:val="none" w:sz="0" w:space="0" w:color="auto"/>
        <w:bottom w:val="none" w:sz="0" w:space="0" w:color="auto"/>
        <w:right w:val="none" w:sz="0" w:space="0" w:color="auto"/>
      </w:divBdr>
      <w:divsChild>
        <w:div w:id="1742672495">
          <w:marLeft w:val="0"/>
          <w:marRight w:val="0"/>
          <w:marTop w:val="0"/>
          <w:marBottom w:val="0"/>
          <w:divBdr>
            <w:top w:val="none" w:sz="0" w:space="0" w:color="auto"/>
            <w:left w:val="none" w:sz="0" w:space="0" w:color="auto"/>
            <w:bottom w:val="none" w:sz="0" w:space="0" w:color="auto"/>
            <w:right w:val="none" w:sz="0" w:space="0" w:color="auto"/>
          </w:divBdr>
          <w:divsChild>
            <w:div w:id="1674868453">
              <w:marLeft w:val="0"/>
              <w:marRight w:val="0"/>
              <w:marTop w:val="0"/>
              <w:marBottom w:val="0"/>
              <w:divBdr>
                <w:top w:val="none" w:sz="0" w:space="0" w:color="auto"/>
                <w:left w:val="none" w:sz="0" w:space="0" w:color="auto"/>
                <w:bottom w:val="none" w:sz="0" w:space="0" w:color="auto"/>
                <w:right w:val="none" w:sz="0" w:space="0" w:color="auto"/>
              </w:divBdr>
              <w:divsChild>
                <w:div w:id="174001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8181032">
      <w:bodyDiv w:val="1"/>
      <w:marLeft w:val="0"/>
      <w:marRight w:val="0"/>
      <w:marTop w:val="0"/>
      <w:marBottom w:val="0"/>
      <w:divBdr>
        <w:top w:val="none" w:sz="0" w:space="0" w:color="auto"/>
        <w:left w:val="none" w:sz="0" w:space="0" w:color="auto"/>
        <w:bottom w:val="none" w:sz="0" w:space="0" w:color="auto"/>
        <w:right w:val="none" w:sz="0" w:space="0" w:color="auto"/>
      </w:divBdr>
      <w:divsChild>
        <w:div w:id="1147163675">
          <w:marLeft w:val="0"/>
          <w:marRight w:val="0"/>
          <w:marTop w:val="0"/>
          <w:marBottom w:val="0"/>
          <w:divBdr>
            <w:top w:val="none" w:sz="0" w:space="0" w:color="auto"/>
            <w:left w:val="none" w:sz="0" w:space="0" w:color="auto"/>
            <w:bottom w:val="none" w:sz="0" w:space="0" w:color="auto"/>
            <w:right w:val="none" w:sz="0" w:space="0" w:color="auto"/>
          </w:divBdr>
          <w:divsChild>
            <w:div w:id="1069569862">
              <w:marLeft w:val="0"/>
              <w:marRight w:val="0"/>
              <w:marTop w:val="0"/>
              <w:marBottom w:val="0"/>
              <w:divBdr>
                <w:top w:val="none" w:sz="0" w:space="0" w:color="auto"/>
                <w:left w:val="none" w:sz="0" w:space="0" w:color="auto"/>
                <w:bottom w:val="none" w:sz="0" w:space="0" w:color="auto"/>
                <w:right w:val="none" w:sz="0" w:space="0" w:color="auto"/>
              </w:divBdr>
              <w:divsChild>
                <w:div w:id="1225263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5827037">
          <w:marLeft w:val="0"/>
          <w:marRight w:val="0"/>
          <w:marTop w:val="0"/>
          <w:marBottom w:val="0"/>
          <w:divBdr>
            <w:top w:val="none" w:sz="0" w:space="0" w:color="auto"/>
            <w:left w:val="none" w:sz="0" w:space="0" w:color="auto"/>
            <w:bottom w:val="none" w:sz="0" w:space="0" w:color="auto"/>
            <w:right w:val="none" w:sz="0" w:space="0" w:color="auto"/>
          </w:divBdr>
          <w:divsChild>
            <w:div w:id="838814787">
              <w:marLeft w:val="0"/>
              <w:marRight w:val="0"/>
              <w:marTop w:val="0"/>
              <w:marBottom w:val="0"/>
              <w:divBdr>
                <w:top w:val="none" w:sz="0" w:space="0" w:color="auto"/>
                <w:left w:val="none" w:sz="0" w:space="0" w:color="auto"/>
                <w:bottom w:val="none" w:sz="0" w:space="0" w:color="auto"/>
                <w:right w:val="none" w:sz="0" w:space="0" w:color="auto"/>
              </w:divBdr>
              <w:divsChild>
                <w:div w:id="1788697684">
                  <w:marLeft w:val="0"/>
                  <w:marRight w:val="0"/>
                  <w:marTop w:val="0"/>
                  <w:marBottom w:val="0"/>
                  <w:divBdr>
                    <w:top w:val="none" w:sz="0" w:space="0" w:color="auto"/>
                    <w:left w:val="none" w:sz="0" w:space="0" w:color="auto"/>
                    <w:bottom w:val="none" w:sz="0" w:space="0" w:color="auto"/>
                    <w:right w:val="none" w:sz="0" w:space="0" w:color="auto"/>
                  </w:divBdr>
                  <w:divsChild>
                    <w:div w:id="973414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795198">
          <w:marLeft w:val="0"/>
          <w:marRight w:val="0"/>
          <w:marTop w:val="0"/>
          <w:marBottom w:val="0"/>
          <w:divBdr>
            <w:top w:val="none" w:sz="0" w:space="0" w:color="auto"/>
            <w:left w:val="none" w:sz="0" w:space="0" w:color="auto"/>
            <w:bottom w:val="none" w:sz="0" w:space="0" w:color="auto"/>
            <w:right w:val="none" w:sz="0" w:space="0" w:color="auto"/>
          </w:divBdr>
        </w:div>
        <w:div w:id="1130975400">
          <w:marLeft w:val="0"/>
          <w:marRight w:val="0"/>
          <w:marTop w:val="0"/>
          <w:marBottom w:val="0"/>
          <w:divBdr>
            <w:top w:val="none" w:sz="0" w:space="0" w:color="auto"/>
            <w:left w:val="none" w:sz="0" w:space="0" w:color="auto"/>
            <w:bottom w:val="none" w:sz="0" w:space="0" w:color="auto"/>
            <w:right w:val="none" w:sz="0" w:space="0" w:color="auto"/>
          </w:divBdr>
          <w:divsChild>
            <w:div w:id="1621759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4666557">
      <w:bodyDiv w:val="1"/>
      <w:marLeft w:val="0"/>
      <w:marRight w:val="0"/>
      <w:marTop w:val="0"/>
      <w:marBottom w:val="0"/>
      <w:divBdr>
        <w:top w:val="none" w:sz="0" w:space="0" w:color="auto"/>
        <w:left w:val="none" w:sz="0" w:space="0" w:color="auto"/>
        <w:bottom w:val="none" w:sz="0" w:space="0" w:color="auto"/>
        <w:right w:val="none" w:sz="0" w:space="0" w:color="auto"/>
      </w:divBdr>
    </w:div>
    <w:div w:id="1538002473">
      <w:bodyDiv w:val="1"/>
      <w:marLeft w:val="0"/>
      <w:marRight w:val="0"/>
      <w:marTop w:val="0"/>
      <w:marBottom w:val="0"/>
      <w:divBdr>
        <w:top w:val="none" w:sz="0" w:space="0" w:color="auto"/>
        <w:left w:val="none" w:sz="0" w:space="0" w:color="auto"/>
        <w:bottom w:val="none" w:sz="0" w:space="0" w:color="auto"/>
        <w:right w:val="none" w:sz="0" w:space="0" w:color="auto"/>
      </w:divBdr>
    </w:div>
    <w:div w:id="1674188470">
      <w:bodyDiv w:val="1"/>
      <w:marLeft w:val="0"/>
      <w:marRight w:val="0"/>
      <w:marTop w:val="0"/>
      <w:marBottom w:val="0"/>
      <w:divBdr>
        <w:top w:val="none" w:sz="0" w:space="0" w:color="auto"/>
        <w:left w:val="none" w:sz="0" w:space="0" w:color="auto"/>
        <w:bottom w:val="none" w:sz="0" w:space="0" w:color="auto"/>
        <w:right w:val="none" w:sz="0" w:space="0" w:color="auto"/>
      </w:divBdr>
    </w:div>
    <w:div w:id="1750032671">
      <w:bodyDiv w:val="1"/>
      <w:marLeft w:val="0"/>
      <w:marRight w:val="0"/>
      <w:marTop w:val="0"/>
      <w:marBottom w:val="0"/>
      <w:divBdr>
        <w:top w:val="none" w:sz="0" w:space="0" w:color="auto"/>
        <w:left w:val="none" w:sz="0" w:space="0" w:color="auto"/>
        <w:bottom w:val="none" w:sz="0" w:space="0" w:color="auto"/>
        <w:right w:val="none" w:sz="0" w:space="0" w:color="auto"/>
      </w:divBdr>
    </w:div>
    <w:div w:id="1770002546">
      <w:bodyDiv w:val="1"/>
      <w:marLeft w:val="0"/>
      <w:marRight w:val="0"/>
      <w:marTop w:val="0"/>
      <w:marBottom w:val="0"/>
      <w:divBdr>
        <w:top w:val="none" w:sz="0" w:space="0" w:color="auto"/>
        <w:left w:val="none" w:sz="0" w:space="0" w:color="auto"/>
        <w:bottom w:val="none" w:sz="0" w:space="0" w:color="auto"/>
        <w:right w:val="none" w:sz="0" w:space="0" w:color="auto"/>
      </w:divBdr>
    </w:div>
    <w:div w:id="1843428256">
      <w:bodyDiv w:val="1"/>
      <w:marLeft w:val="0"/>
      <w:marRight w:val="0"/>
      <w:marTop w:val="0"/>
      <w:marBottom w:val="0"/>
      <w:divBdr>
        <w:top w:val="none" w:sz="0" w:space="0" w:color="auto"/>
        <w:left w:val="none" w:sz="0" w:space="0" w:color="auto"/>
        <w:bottom w:val="none" w:sz="0" w:space="0" w:color="auto"/>
        <w:right w:val="none" w:sz="0" w:space="0" w:color="auto"/>
      </w:divBdr>
    </w:div>
    <w:div w:id="1843734430">
      <w:bodyDiv w:val="1"/>
      <w:marLeft w:val="0"/>
      <w:marRight w:val="0"/>
      <w:marTop w:val="0"/>
      <w:marBottom w:val="0"/>
      <w:divBdr>
        <w:top w:val="none" w:sz="0" w:space="0" w:color="auto"/>
        <w:left w:val="none" w:sz="0" w:space="0" w:color="auto"/>
        <w:bottom w:val="none" w:sz="0" w:space="0" w:color="auto"/>
        <w:right w:val="none" w:sz="0" w:space="0" w:color="auto"/>
      </w:divBdr>
    </w:div>
    <w:div w:id="1968584803">
      <w:bodyDiv w:val="1"/>
      <w:marLeft w:val="0"/>
      <w:marRight w:val="0"/>
      <w:marTop w:val="0"/>
      <w:marBottom w:val="0"/>
      <w:divBdr>
        <w:top w:val="none" w:sz="0" w:space="0" w:color="auto"/>
        <w:left w:val="none" w:sz="0" w:space="0" w:color="auto"/>
        <w:bottom w:val="none" w:sz="0" w:space="0" w:color="auto"/>
        <w:right w:val="none" w:sz="0" w:space="0" w:color="auto"/>
      </w:divBdr>
      <w:divsChild>
        <w:div w:id="1001464534">
          <w:marLeft w:val="0"/>
          <w:marRight w:val="0"/>
          <w:marTop w:val="0"/>
          <w:marBottom w:val="0"/>
          <w:divBdr>
            <w:top w:val="none" w:sz="0" w:space="0" w:color="auto"/>
            <w:left w:val="none" w:sz="0" w:space="0" w:color="auto"/>
            <w:bottom w:val="none" w:sz="0" w:space="0" w:color="auto"/>
            <w:right w:val="none" w:sz="0" w:space="0" w:color="auto"/>
          </w:divBdr>
          <w:divsChild>
            <w:div w:id="181937219">
              <w:marLeft w:val="0"/>
              <w:marRight w:val="0"/>
              <w:marTop w:val="0"/>
              <w:marBottom w:val="0"/>
              <w:divBdr>
                <w:top w:val="none" w:sz="0" w:space="0" w:color="auto"/>
                <w:left w:val="none" w:sz="0" w:space="0" w:color="auto"/>
                <w:bottom w:val="none" w:sz="0" w:space="0" w:color="auto"/>
                <w:right w:val="none" w:sz="0" w:space="0" w:color="auto"/>
              </w:divBdr>
              <w:divsChild>
                <w:div w:id="1284464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6474515">
      <w:bodyDiv w:val="1"/>
      <w:marLeft w:val="0"/>
      <w:marRight w:val="0"/>
      <w:marTop w:val="0"/>
      <w:marBottom w:val="0"/>
      <w:divBdr>
        <w:top w:val="none" w:sz="0" w:space="0" w:color="auto"/>
        <w:left w:val="none" w:sz="0" w:space="0" w:color="auto"/>
        <w:bottom w:val="none" w:sz="0" w:space="0" w:color="auto"/>
        <w:right w:val="none" w:sz="0" w:space="0" w:color="auto"/>
      </w:divBdr>
      <w:divsChild>
        <w:div w:id="2110618569">
          <w:marLeft w:val="0"/>
          <w:marRight w:val="0"/>
          <w:marTop w:val="0"/>
          <w:marBottom w:val="0"/>
          <w:divBdr>
            <w:top w:val="none" w:sz="0" w:space="0" w:color="auto"/>
            <w:left w:val="none" w:sz="0" w:space="0" w:color="auto"/>
            <w:bottom w:val="none" w:sz="0" w:space="0" w:color="auto"/>
            <w:right w:val="none" w:sz="0" w:space="0" w:color="auto"/>
          </w:divBdr>
          <w:divsChild>
            <w:div w:id="47341241">
              <w:marLeft w:val="0"/>
              <w:marRight w:val="0"/>
              <w:marTop w:val="0"/>
              <w:marBottom w:val="0"/>
              <w:divBdr>
                <w:top w:val="none" w:sz="0" w:space="0" w:color="auto"/>
                <w:left w:val="none" w:sz="0" w:space="0" w:color="auto"/>
                <w:bottom w:val="none" w:sz="0" w:space="0" w:color="auto"/>
                <w:right w:val="none" w:sz="0" w:space="0" w:color="auto"/>
              </w:divBdr>
              <w:divsChild>
                <w:div w:id="1354959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0180849">
      <w:bodyDiv w:val="1"/>
      <w:marLeft w:val="0"/>
      <w:marRight w:val="0"/>
      <w:marTop w:val="0"/>
      <w:marBottom w:val="0"/>
      <w:divBdr>
        <w:top w:val="none" w:sz="0" w:space="0" w:color="auto"/>
        <w:left w:val="none" w:sz="0" w:space="0" w:color="auto"/>
        <w:bottom w:val="none" w:sz="0" w:space="0" w:color="auto"/>
        <w:right w:val="none" w:sz="0" w:space="0" w:color="auto"/>
      </w:divBdr>
    </w:div>
    <w:div w:id="21364791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34"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8.emf"/><Relationship Id="rId25" Type="http://schemas.openxmlformats.org/officeDocument/2006/relationships/image" Target="media/image16.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image" Target="media/image23.png"/><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0.emf"/><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glossaryDocument" Target="glossary/document.xml"/><Relationship Id="rId8" Type="http://schemas.openxmlformats.org/officeDocument/2006/relationships/image" Target="media/image1.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854013440"/>
        <w:category>
          <w:name w:val="Allgemein"/>
          <w:gallery w:val="placeholder"/>
        </w:category>
        <w:types>
          <w:type w:val="bbPlcHdr"/>
        </w:types>
        <w:behaviors>
          <w:behavior w:val="content"/>
        </w:behaviors>
        <w:guid w:val="{E01A9315-4205-4222-B4DE-F1A49DB0EFE8}"/>
      </w:docPartPr>
      <w:docPartBody>
        <w:p w:rsidR="006B7BDE" w:rsidRDefault="00C81854">
          <w:r w:rsidRPr="008F20B3">
            <w:rPr>
              <w:rStyle w:val="Platzhaltertext"/>
            </w:rPr>
            <w:t>Klicken oder tippen Sie hier, um Text einzugeben.</w:t>
          </w:r>
        </w:p>
      </w:docPartBody>
    </w:docPart>
    <w:docPart>
      <w:docPartPr>
        <w:name w:val="E1052058E9F346D5B9104F7C920B39F9"/>
        <w:category>
          <w:name w:val="Allgemein"/>
          <w:gallery w:val="placeholder"/>
        </w:category>
        <w:types>
          <w:type w:val="bbPlcHdr"/>
        </w:types>
        <w:behaviors>
          <w:behavior w:val="content"/>
        </w:behaviors>
        <w:guid w:val="{785B5B6E-E029-44E6-9D12-D6EEA3E2B106}"/>
      </w:docPartPr>
      <w:docPartBody>
        <w:p w:rsidR="00A47522" w:rsidRDefault="009D2D61" w:rsidP="009D2D61">
          <w:pPr>
            <w:pStyle w:val="E1052058E9F346D5B9104F7C920B39F9"/>
          </w:pPr>
          <w:r w:rsidRPr="008F20B3">
            <w:rPr>
              <w:rStyle w:val="Platzhaltertext"/>
            </w:rPr>
            <w:t>Klicken oder tippen Sie hier, um Text einzugeben.</w:t>
          </w:r>
        </w:p>
      </w:docPartBody>
    </w:docPart>
    <w:docPart>
      <w:docPartPr>
        <w:name w:val="9BB19F40333541229AC812DDD3D562DA"/>
        <w:category>
          <w:name w:val="Allgemein"/>
          <w:gallery w:val="placeholder"/>
        </w:category>
        <w:types>
          <w:type w:val="bbPlcHdr"/>
        </w:types>
        <w:behaviors>
          <w:behavior w:val="content"/>
        </w:behaviors>
        <w:guid w:val="{D55FEE14-EFA5-4DAF-9E84-2EA05EC92269}"/>
      </w:docPartPr>
      <w:docPartBody>
        <w:p w:rsidR="00944AC1" w:rsidRDefault="00272458" w:rsidP="00272458">
          <w:pPr>
            <w:pStyle w:val="9BB19F40333541229AC812DDD3D562DA"/>
          </w:pPr>
          <w:r w:rsidRPr="00D61CC4">
            <w:rPr>
              <w:rStyle w:val="Platzhaltertext"/>
            </w:rPr>
            <w:t>Klicken oder tippen Sie hier, um Text einzugeben.</w:t>
          </w:r>
        </w:p>
      </w:docPartBody>
    </w:docPart>
    <w:docPart>
      <w:docPartPr>
        <w:name w:val="97956B27D5D141A69C03831019710E7B"/>
        <w:category>
          <w:name w:val="Allgemein"/>
          <w:gallery w:val="placeholder"/>
        </w:category>
        <w:types>
          <w:type w:val="bbPlcHdr"/>
        </w:types>
        <w:behaviors>
          <w:behavior w:val="content"/>
        </w:behaviors>
        <w:guid w:val="{F0391660-DC98-4BA9-8D96-9B335BE171D4}"/>
      </w:docPartPr>
      <w:docPartBody>
        <w:p w:rsidR="00944AC1" w:rsidRDefault="00272458" w:rsidP="00272458">
          <w:pPr>
            <w:pStyle w:val="97956B27D5D141A69C03831019710E7B"/>
          </w:pPr>
          <w:r w:rsidRPr="00D61CC4">
            <w:rPr>
              <w:rStyle w:val="Platzhaltertext"/>
            </w:rPr>
            <w:t>Klicken oder tippen Sie hier, um Text einzugeben.</w:t>
          </w:r>
        </w:p>
      </w:docPartBody>
    </w:docPart>
    <w:docPart>
      <w:docPartPr>
        <w:name w:val="FCE8C7D8185B404A88D8BDBF058A46CE"/>
        <w:category>
          <w:name w:val="Allgemein"/>
          <w:gallery w:val="placeholder"/>
        </w:category>
        <w:types>
          <w:type w:val="bbPlcHdr"/>
        </w:types>
        <w:behaviors>
          <w:behavior w:val="content"/>
        </w:behaviors>
        <w:guid w:val="{8B4427D3-5D3C-403E-B452-4E891B618C4F}"/>
      </w:docPartPr>
      <w:docPartBody>
        <w:p w:rsidR="00944AC1" w:rsidRDefault="00272458" w:rsidP="00272458">
          <w:pPr>
            <w:pStyle w:val="FCE8C7D8185B404A88D8BDBF058A46CE"/>
          </w:pPr>
          <w:r w:rsidRPr="00D61CC4">
            <w:rPr>
              <w:rStyle w:val="Platzhaltertext"/>
            </w:rPr>
            <w:t>Klicken oder tippen Sie hier, um Text einzugeben.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6FF" w:usb1="4000FCFF" w:usb2="00000009"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1854"/>
    <w:rsid w:val="00272458"/>
    <w:rsid w:val="00294909"/>
    <w:rsid w:val="00327601"/>
    <w:rsid w:val="005B3BAD"/>
    <w:rsid w:val="00637173"/>
    <w:rsid w:val="006B7BDE"/>
    <w:rsid w:val="008E7795"/>
    <w:rsid w:val="00944AC1"/>
    <w:rsid w:val="009D2D61"/>
    <w:rsid w:val="00A47522"/>
    <w:rsid w:val="00A57898"/>
    <w:rsid w:val="00A95B91"/>
    <w:rsid w:val="00C01314"/>
    <w:rsid w:val="00C81854"/>
    <w:rsid w:val="00D069ED"/>
    <w:rsid w:val="00E858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e-DE"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272458"/>
    <w:rPr>
      <w:color w:val="808080"/>
    </w:rPr>
  </w:style>
  <w:style w:type="paragraph" w:customStyle="1" w:styleId="E1052058E9F346D5B9104F7C920B39F9">
    <w:name w:val="E1052058E9F346D5B9104F7C920B39F9"/>
    <w:rsid w:val="009D2D61"/>
  </w:style>
  <w:style w:type="paragraph" w:customStyle="1" w:styleId="9BB19F40333541229AC812DDD3D562DA">
    <w:name w:val="9BB19F40333541229AC812DDD3D562DA"/>
    <w:rsid w:val="00272458"/>
  </w:style>
  <w:style w:type="paragraph" w:customStyle="1" w:styleId="97956B27D5D141A69C03831019710E7B">
    <w:name w:val="97956B27D5D141A69C03831019710E7B"/>
    <w:rsid w:val="00272458"/>
  </w:style>
  <w:style w:type="paragraph" w:customStyle="1" w:styleId="FCE8C7D8185B404A88D8BDBF058A46CE">
    <w:name w:val="FCE8C7D8185B404A88D8BDBF058A46CE"/>
    <w:rsid w:val="0027245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Larissa">
  <a:themeElements>
    <a:clrScheme name="Graustufe">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Larissa Klassisch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99A3B27-2E60-42F2-AE1A-4F1922CDD3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31</Pages>
  <Words>36676</Words>
  <Characters>231066</Characters>
  <Application>Microsoft Office Word</Application>
  <DocSecurity>0</DocSecurity>
  <Lines>1925</Lines>
  <Paragraphs>534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267208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Marianne</dc:creator>
  <cp:lastModifiedBy>Jessica Weber</cp:lastModifiedBy>
  <cp:revision>17</cp:revision>
  <dcterms:created xsi:type="dcterms:W3CDTF">2023-02-16T14:10:00Z</dcterms:created>
  <dcterms:modified xsi:type="dcterms:W3CDTF">2023-05-08T08:38:00Z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itaviDocumentProperty_7">
    <vt:lpwstr>Masterarbeit</vt:lpwstr>
  </property>
  <property fmtid="{D5CDD505-2E9C-101B-9397-08002B2CF9AE}" pid="3" name="CitaviDocumentProperty_0">
    <vt:lpwstr>c1dcbb75-f7d4-4b00-9911-cceed237f0ba</vt:lpwstr>
  </property>
  <property fmtid="{D5CDD505-2E9C-101B-9397-08002B2CF9AE}" pid="4" name="CitaviDocumentProperty_1">
    <vt:lpwstr>6.7.0.0</vt:lpwstr>
  </property>
  <property fmtid="{D5CDD505-2E9C-101B-9397-08002B2CF9AE}" pid="5" name="CitaviDocumentProperty_6">
    <vt:lpwstr>False</vt:lpwstr>
  </property>
  <property fmtid="{D5CDD505-2E9C-101B-9397-08002B2CF9AE}" pid="6" name="CitaviDocumentProperty_8">
    <vt:lpwstr>Z:\15_MA\Masterarbeit\Masterarbeit.ctv6</vt:lpwstr>
  </property>
</Properties>
</file>